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6023A" w14:textId="29726C77" w:rsidR="004D2EFF" w:rsidRPr="00233021" w:rsidRDefault="0084208E">
      <w:pPr>
        <w:rPr>
          <w:rFonts w:asciiTheme="minorHAnsi" w:hAnsiTheme="minorHAnsi"/>
          <w:b/>
          <w:bCs/>
          <w:sz w:val="32"/>
          <w:szCs w:val="32"/>
          <w:lang w:val="en-US"/>
        </w:rPr>
      </w:pPr>
      <w:r w:rsidRPr="00233021">
        <w:rPr>
          <w:rFonts w:asciiTheme="minorHAnsi" w:hAnsiTheme="minorHAnsi"/>
          <w:b/>
          <w:bCs/>
          <w:sz w:val="32"/>
          <w:szCs w:val="32"/>
          <w:lang w:val="en-US"/>
        </w:rPr>
        <w:t>Safe Scholar</w:t>
      </w:r>
    </w:p>
    <w:p w14:paraId="1B772693" w14:textId="4CFF15EE" w:rsidR="0084208E" w:rsidRDefault="0084208E">
      <w:pPr>
        <w:rPr>
          <w:rFonts w:asciiTheme="minorHAnsi" w:hAnsiTheme="minorHAnsi"/>
          <w:b/>
          <w:bCs/>
          <w:sz w:val="28"/>
          <w:szCs w:val="28"/>
          <w:lang w:val="en-US"/>
        </w:rPr>
      </w:pPr>
      <w:r w:rsidRPr="00233021">
        <w:rPr>
          <w:rFonts w:asciiTheme="minorHAnsi" w:hAnsiTheme="minorHAnsi"/>
          <w:b/>
          <w:bCs/>
          <w:sz w:val="28"/>
          <w:szCs w:val="28"/>
          <w:lang w:val="en-US"/>
        </w:rPr>
        <w:t xml:space="preserve">Service Name:  </w:t>
      </w:r>
      <w:proofErr w:type="spellStart"/>
      <w:r w:rsidRPr="00233021">
        <w:rPr>
          <w:rFonts w:asciiTheme="minorHAnsi" w:hAnsiTheme="minorHAnsi"/>
          <w:b/>
          <w:bCs/>
          <w:sz w:val="28"/>
          <w:szCs w:val="28"/>
          <w:lang w:val="en-US"/>
        </w:rPr>
        <w:t>SafeScholarGatewayServiceWrapper</w:t>
      </w:r>
      <w:proofErr w:type="spellEnd"/>
    </w:p>
    <w:p w14:paraId="6193FFB3" w14:textId="77777777" w:rsidR="00233021" w:rsidRDefault="00233021">
      <w:pPr>
        <w:rPr>
          <w:rFonts w:asciiTheme="minorHAnsi" w:hAnsiTheme="minorHAnsi"/>
          <w:b/>
          <w:bCs/>
          <w:sz w:val="28"/>
          <w:szCs w:val="28"/>
          <w:lang w:val="en-US"/>
        </w:rPr>
      </w:pPr>
    </w:p>
    <w:p w14:paraId="7D6AAB42" w14:textId="671C37B1" w:rsidR="00233021" w:rsidRDefault="00A74F86">
      <w:pPr>
        <w:rPr>
          <w:rFonts w:asciiTheme="minorHAnsi" w:hAnsiTheme="minorHAnsi"/>
          <w:b/>
          <w:bCs/>
          <w:sz w:val="28"/>
          <w:szCs w:val="28"/>
          <w:lang w:val="en-US"/>
        </w:rPr>
      </w:pPr>
      <w:r>
        <w:rPr>
          <w:rFonts w:asciiTheme="minorHAnsi" w:hAnsiTheme="minorHAnsi"/>
          <w:b/>
          <w:bCs/>
          <w:sz w:val="28"/>
          <w:szCs w:val="28"/>
          <w:lang w:val="en-US"/>
        </w:rPr>
        <w:t>Definition</w:t>
      </w:r>
    </w:p>
    <w:p w14:paraId="02A985C8" w14:textId="32FDB0BC" w:rsidR="00233021" w:rsidRPr="00D17703" w:rsidRDefault="00D17703" w:rsidP="00D17703">
      <w:pPr>
        <w:pStyle w:val="NormalWeb"/>
        <w:shd w:val="clear" w:color="auto" w:fill="FFFFFF"/>
        <w:spacing w:before="0" w:after="0"/>
        <w:rPr>
          <w:rFonts w:ascii="Segoe UI" w:hAnsi="Segoe UI" w:cs="Segoe UI"/>
          <w:color w:val="0D0D0D"/>
        </w:rPr>
      </w:pPr>
      <w:r w:rsidRPr="00D17703">
        <w:rPr>
          <w:rFonts w:asciiTheme="minorHAnsi" w:hAnsiTheme="minorHAnsi"/>
          <w:b/>
          <w:bCs/>
          <w:lang w:val="en-US"/>
        </w:rPr>
        <w:t xml:space="preserve">Purpose: </w:t>
      </w:r>
      <w:r w:rsidRPr="00D17703">
        <w:rPr>
          <w:rFonts w:asciiTheme="minorHAnsi" w:hAnsiTheme="minorHAnsi" w:cs="Segoe UI"/>
          <w:color w:val="0D0D0D"/>
        </w:rPr>
        <w:t>The </w:t>
      </w:r>
      <w:proofErr w:type="spellStart"/>
      <w:r w:rsidRPr="00D17703">
        <w:rPr>
          <w:rStyle w:val="Strong"/>
          <w:rFonts w:asciiTheme="minorHAnsi" w:eastAsiaTheme="majorEastAsia" w:hAnsiTheme="minorHAnsi" w:cs="Segoe UI"/>
          <w:color w:val="0D0D0D"/>
        </w:rPr>
        <w:t>SafeScholarGatewayServicesWrapper</w:t>
      </w:r>
      <w:proofErr w:type="spellEnd"/>
      <w:r w:rsidRPr="00D17703">
        <w:rPr>
          <w:rFonts w:asciiTheme="minorHAnsi" w:hAnsiTheme="minorHAnsi" w:cs="Segoe UI"/>
          <w:color w:val="0D0D0D"/>
        </w:rPr>
        <w:t> acts as a </w:t>
      </w:r>
      <w:r w:rsidRPr="00D17703">
        <w:rPr>
          <w:rStyle w:val="Strong"/>
          <w:rFonts w:asciiTheme="minorHAnsi" w:eastAsiaTheme="majorEastAsia" w:hAnsiTheme="minorHAnsi" w:cs="Segoe UI"/>
          <w:color w:val="0D0D0D"/>
        </w:rPr>
        <w:t>secure API gateway and service orchestration layer</w:t>
      </w:r>
      <w:r w:rsidRPr="00D17703">
        <w:rPr>
          <w:rFonts w:asciiTheme="minorHAnsi" w:hAnsiTheme="minorHAnsi" w:cs="Segoe UI"/>
          <w:color w:val="0D0D0D"/>
        </w:rPr>
        <w:t> that sits between client applications (web UI, mobile apps, or third</w:t>
      </w:r>
      <w:r w:rsidRPr="00D17703">
        <w:rPr>
          <w:rFonts w:asciiTheme="minorHAnsi" w:hAnsiTheme="minorHAnsi" w:cs="Segoe UI"/>
          <w:color w:val="0D0D0D"/>
        </w:rPr>
        <w:noBreakHyphen/>
        <w:t>party services) and the internal microservices of the Safe Scholar platform. Its primary purpose is to </w:t>
      </w:r>
      <w:r w:rsidRPr="00D17703">
        <w:rPr>
          <w:rStyle w:val="Strong"/>
          <w:rFonts w:asciiTheme="minorHAnsi" w:eastAsiaTheme="majorEastAsia" w:hAnsiTheme="minorHAnsi" w:cs="Segoe UI"/>
          <w:color w:val="0D0D0D"/>
        </w:rPr>
        <w:t>centralize authentication, authorization, security enforcement, request routing, and service communication</w:t>
      </w:r>
      <w:r w:rsidRPr="00D17703">
        <w:rPr>
          <w:rFonts w:asciiTheme="minorHAnsi" w:hAnsiTheme="minorHAnsi" w:cs="Segoe UI"/>
          <w:color w:val="0D0D0D"/>
        </w:rPr>
        <w:t> while ensuring that every request entering the system is validated, logged, rate</w:t>
      </w:r>
      <w:r w:rsidRPr="00D17703">
        <w:rPr>
          <w:rFonts w:asciiTheme="minorHAnsi" w:hAnsiTheme="minorHAnsi" w:cs="Segoe UI"/>
          <w:color w:val="0D0D0D"/>
        </w:rPr>
        <w:noBreakHyphen/>
        <w:t>limited, and evaluated against strict Role</w:t>
      </w:r>
      <w:r w:rsidRPr="00D17703">
        <w:rPr>
          <w:rFonts w:asciiTheme="minorHAnsi" w:hAnsiTheme="minorHAnsi" w:cs="Segoe UI"/>
          <w:color w:val="0D0D0D"/>
        </w:rPr>
        <w:noBreakHyphen/>
        <w:t>Based Access Control (RBAC) policies. Instead of exposing multiple backend services directly, the wrapper provides a </w:t>
      </w:r>
      <w:r w:rsidRPr="00D17703">
        <w:rPr>
          <w:rStyle w:val="Strong"/>
          <w:rFonts w:asciiTheme="minorHAnsi" w:eastAsiaTheme="majorEastAsia" w:hAnsiTheme="minorHAnsi" w:cs="Segoe UI"/>
          <w:color w:val="0D0D0D"/>
        </w:rPr>
        <w:t>single secure entry point</w:t>
      </w:r>
      <w:r w:rsidRPr="00D17703">
        <w:rPr>
          <w:rFonts w:asciiTheme="minorHAnsi" w:hAnsiTheme="minorHAnsi" w:cs="Segoe UI"/>
          <w:color w:val="0D0D0D"/>
        </w:rPr>
        <w:t> that handles </w:t>
      </w:r>
      <w:r w:rsidRPr="00D17703">
        <w:rPr>
          <w:rStyle w:val="Strong"/>
          <w:rFonts w:asciiTheme="minorHAnsi" w:eastAsiaTheme="majorEastAsia" w:hAnsiTheme="minorHAnsi" w:cs="Segoe UI"/>
          <w:color w:val="0D0D0D"/>
        </w:rPr>
        <w:t>JWT authentication, OAuth login providers, session management, delegated role administration, permission enforcement, service discovery, and request proxying</w:t>
      </w:r>
      <w:r w:rsidRPr="00D17703">
        <w:rPr>
          <w:rFonts w:asciiTheme="minorHAnsi" w:hAnsiTheme="minorHAnsi" w:cs="Segoe UI"/>
          <w:color w:val="0D0D0D"/>
        </w:rPr>
        <w:t> to downstream services such as worksheets, assessments, and moderation. By implementing layered security mechanisms—including </w:t>
      </w:r>
      <w:r w:rsidRPr="00D17703">
        <w:rPr>
          <w:rStyle w:val="Strong"/>
          <w:rFonts w:asciiTheme="minorHAnsi" w:eastAsiaTheme="majorEastAsia" w:hAnsiTheme="minorHAnsi" w:cs="Segoe UI"/>
          <w:color w:val="0D0D0D"/>
        </w:rPr>
        <w:t>Argon2 password hashing, JWT RS256 token signing, OAuth2 identity verification, Redis</w:t>
      </w:r>
      <w:r w:rsidRPr="00D17703">
        <w:rPr>
          <w:rStyle w:val="Strong"/>
          <w:rFonts w:asciiTheme="minorHAnsi" w:eastAsiaTheme="majorEastAsia" w:hAnsiTheme="minorHAnsi" w:cs="Segoe UI"/>
          <w:color w:val="0D0D0D"/>
        </w:rPr>
        <w:noBreakHyphen/>
        <w:t>based rate limiting, TLS encrypted transport, audit logging, and policy</w:t>
      </w:r>
      <w:r w:rsidRPr="00D17703">
        <w:rPr>
          <w:rStyle w:val="Strong"/>
          <w:rFonts w:asciiTheme="minorHAnsi" w:eastAsiaTheme="majorEastAsia" w:hAnsiTheme="minorHAnsi" w:cs="Segoe UI"/>
          <w:color w:val="0D0D0D"/>
        </w:rPr>
        <w:noBreakHyphen/>
        <w:t>driven RBAC authorization</w:t>
      </w:r>
      <w:r w:rsidRPr="00D17703">
        <w:rPr>
          <w:rFonts w:asciiTheme="minorHAnsi" w:hAnsiTheme="minorHAnsi" w:cs="Segoe UI"/>
          <w:color w:val="0D0D0D"/>
        </w:rPr>
        <w:t>—the wrapper ensures that only authenticated and authorized users can access system resources. Additionally, the system supports </w:t>
      </w:r>
      <w:r w:rsidRPr="00D17703">
        <w:rPr>
          <w:rStyle w:val="Strong"/>
          <w:rFonts w:asciiTheme="minorHAnsi" w:eastAsiaTheme="majorEastAsia" w:hAnsiTheme="minorHAnsi" w:cs="Segoe UI"/>
          <w:color w:val="0D0D0D"/>
        </w:rPr>
        <w:t>multi</w:t>
      </w:r>
      <w:r w:rsidRPr="00D17703">
        <w:rPr>
          <w:rStyle w:val="Strong"/>
          <w:rFonts w:asciiTheme="minorHAnsi" w:eastAsiaTheme="majorEastAsia" w:hAnsiTheme="minorHAnsi" w:cs="Segoe UI"/>
          <w:color w:val="0D0D0D"/>
        </w:rPr>
        <w:noBreakHyphen/>
        <w:t>institution environments</w:t>
      </w:r>
      <w:r w:rsidRPr="00D17703">
        <w:rPr>
          <w:rFonts w:asciiTheme="minorHAnsi" w:hAnsiTheme="minorHAnsi" w:cs="Segoe UI"/>
          <w:color w:val="0D0D0D"/>
        </w:rPr>
        <w:t>, delegated administrative roles, and a bootstrap mechanism that creates the first system administrator securely. Overall, the wrapper functions as a </w:t>
      </w:r>
      <w:r w:rsidRPr="00D17703">
        <w:rPr>
          <w:rStyle w:val="Strong"/>
          <w:rFonts w:asciiTheme="minorHAnsi" w:eastAsiaTheme="majorEastAsia" w:hAnsiTheme="minorHAnsi" w:cs="Segoe UI"/>
          <w:color w:val="0D0D0D"/>
        </w:rPr>
        <w:t>high</w:t>
      </w:r>
      <w:r w:rsidRPr="00D17703">
        <w:rPr>
          <w:rStyle w:val="Strong"/>
          <w:rFonts w:asciiTheme="minorHAnsi" w:eastAsiaTheme="majorEastAsia" w:hAnsiTheme="minorHAnsi" w:cs="Segoe UI"/>
          <w:color w:val="0D0D0D"/>
        </w:rPr>
        <w:noBreakHyphen/>
        <w:t>security service gateway designed for scalability, centralized security governance, and fast request processing</w:t>
      </w:r>
      <w:r w:rsidRPr="00D17703">
        <w:rPr>
          <w:rFonts w:asciiTheme="minorHAnsi" w:hAnsiTheme="minorHAnsi" w:cs="Segoe UI"/>
          <w:color w:val="0D0D0D"/>
        </w:rPr>
        <w:t>, making it suitable for enterprise</w:t>
      </w:r>
      <w:r w:rsidRPr="00D17703">
        <w:rPr>
          <w:rFonts w:asciiTheme="minorHAnsi" w:hAnsiTheme="minorHAnsi" w:cs="Segoe UI"/>
          <w:color w:val="0D0D0D"/>
        </w:rPr>
        <w:noBreakHyphen/>
        <w:t>level educational platforms.</w:t>
      </w:r>
    </w:p>
    <w:p w14:paraId="100189B3" w14:textId="77777777" w:rsidR="0084208E" w:rsidRPr="0084208E" w:rsidRDefault="0084208E" w:rsidP="0084208E">
      <w:pPr>
        <w:shd w:val="clear" w:color="auto" w:fill="FFFFFF"/>
        <w:spacing w:after="60"/>
        <w:outlineLvl w:val="1"/>
        <w:rPr>
          <w:rFonts w:asciiTheme="minorHAnsi" w:hAnsiTheme="minorHAnsi" w:cs="Segoe UI"/>
          <w:b/>
          <w:bCs/>
          <w:color w:val="0D0D0D"/>
        </w:rPr>
      </w:pPr>
      <w:r w:rsidRPr="0084208E">
        <w:rPr>
          <w:rFonts w:asciiTheme="minorHAnsi" w:hAnsiTheme="minorHAnsi" w:cs="Segoe UI"/>
          <w:b/>
          <w:bCs/>
          <w:color w:val="0D0D0D"/>
        </w:rPr>
        <w:t>System Architecture Diagram</w:t>
      </w:r>
    </w:p>
    <w:p w14:paraId="260C5DB6" w14:textId="64556BCB" w:rsidR="0084208E" w:rsidRPr="0084208E" w:rsidRDefault="0084208E" w:rsidP="008420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0D0D0D"/>
          <w:sz w:val="21"/>
          <w:szCs w:val="21"/>
        </w:rPr>
      </w:pPr>
      <w:r w:rsidRPr="0084208E">
        <w:rPr>
          <w:rFonts w:ascii="Menlo" w:hAnsi="Menlo" w:cs="Menlo"/>
          <w:color w:val="0D0D0D"/>
          <w:sz w:val="21"/>
          <w:szCs w:val="21"/>
        </w:rPr>
        <w:t xml:space="preserve">                ┌─────────────────────────┐</w:t>
      </w:r>
      <w:r w:rsidRPr="0084208E">
        <w:rPr>
          <w:rFonts w:ascii="Menlo" w:hAnsi="Menlo" w:cs="Menlo"/>
          <w:color w:val="0D0D0D"/>
          <w:sz w:val="21"/>
          <w:szCs w:val="21"/>
        </w:rPr>
        <w:br/>
        <w:t xml:space="preserve">                │        Web UI           │</w:t>
      </w:r>
      <w:r w:rsidRPr="0084208E">
        <w:rPr>
          <w:rFonts w:ascii="Menlo" w:hAnsi="Menlo" w:cs="Menlo"/>
          <w:color w:val="0D0D0D"/>
          <w:sz w:val="21"/>
          <w:szCs w:val="21"/>
        </w:rPr>
        <w:br/>
        <w:t xml:space="preserve">                │  React + Vite Frontend </w:t>
      </w:r>
      <w:r>
        <w:rPr>
          <w:rFonts w:ascii="Menlo" w:hAnsi="Menlo" w:cs="Menlo"/>
          <w:color w:val="0D0D0D"/>
          <w:sz w:val="21"/>
          <w:szCs w:val="21"/>
        </w:rPr>
        <w:t xml:space="preserve"> </w:t>
      </w:r>
      <w:r w:rsidRPr="0084208E">
        <w:rPr>
          <w:rFonts w:ascii="Menlo" w:hAnsi="Menlo" w:cs="Menlo"/>
          <w:color w:val="0D0D0D"/>
          <w:sz w:val="21"/>
          <w:szCs w:val="21"/>
        </w:rPr>
        <w:t>│</w:t>
      </w:r>
      <w:r w:rsidRPr="0084208E">
        <w:rPr>
          <w:rFonts w:ascii="Menlo" w:hAnsi="Menlo" w:cs="Menlo"/>
          <w:color w:val="0D0D0D"/>
          <w:sz w:val="21"/>
          <w:szCs w:val="21"/>
        </w:rPr>
        <w:br/>
        <w:t xml:space="preserve">                └──────────┬──────────────┘</w:t>
      </w:r>
      <w:r w:rsidRPr="0084208E">
        <w:rPr>
          <w:rFonts w:ascii="Menlo" w:hAnsi="Menlo" w:cs="Menlo"/>
          <w:color w:val="0D0D0D"/>
          <w:sz w:val="21"/>
          <w:szCs w:val="21"/>
        </w:rPr>
        <w:br/>
        <w:t xml:space="preserve">                           │ HTTPS</w:t>
      </w:r>
      <w:r w:rsidRPr="0084208E">
        <w:rPr>
          <w:rFonts w:ascii="Menlo" w:hAnsi="Menlo" w:cs="Menlo"/>
          <w:color w:val="0D0D0D"/>
          <w:sz w:val="21"/>
          <w:szCs w:val="21"/>
        </w:rPr>
        <w:br/>
        <w:t xml:space="preserve">                           ▼</w:t>
      </w:r>
      <w:r w:rsidRPr="0084208E">
        <w:rPr>
          <w:rFonts w:ascii="Menlo" w:hAnsi="Menlo" w:cs="Menlo"/>
          <w:color w:val="0D0D0D"/>
          <w:sz w:val="21"/>
          <w:szCs w:val="21"/>
        </w:rPr>
        <w:br/>
        <w:t xml:space="preserve">               ┌────────────────────────┐</w:t>
      </w:r>
      <w:r w:rsidRPr="0084208E">
        <w:rPr>
          <w:rFonts w:ascii="Menlo" w:hAnsi="Menlo" w:cs="Menlo"/>
          <w:color w:val="0D0D0D"/>
          <w:sz w:val="21"/>
          <w:szCs w:val="21"/>
        </w:rPr>
        <w:br/>
        <w:t xml:space="preserve">               │   SAFE SCHOLAR GATEWAY │</w:t>
      </w:r>
      <w:r w:rsidRPr="0084208E">
        <w:rPr>
          <w:rFonts w:ascii="Menlo" w:hAnsi="Menlo" w:cs="Menlo"/>
          <w:color w:val="0D0D0D"/>
          <w:sz w:val="21"/>
          <w:szCs w:val="21"/>
        </w:rPr>
        <w:br/>
        <w:t xml:space="preserve">               │                        │</w:t>
      </w:r>
      <w:r w:rsidRPr="0084208E">
        <w:rPr>
          <w:rFonts w:ascii="Menlo" w:hAnsi="Menlo" w:cs="Menlo"/>
          <w:color w:val="0D0D0D"/>
          <w:sz w:val="21"/>
          <w:szCs w:val="21"/>
        </w:rPr>
        <w:br/>
        <w:t xml:space="preserve">               │ Authentication Layer   │</w:t>
      </w:r>
      <w:r w:rsidRPr="0084208E">
        <w:rPr>
          <w:rFonts w:ascii="Menlo" w:hAnsi="Menlo" w:cs="Menlo"/>
          <w:color w:val="0D0D0D"/>
          <w:sz w:val="21"/>
          <w:szCs w:val="21"/>
        </w:rPr>
        <w:br/>
        <w:t xml:space="preserve">               │ RBAC Authorization     │</w:t>
      </w:r>
      <w:r w:rsidRPr="0084208E">
        <w:rPr>
          <w:rFonts w:ascii="Menlo" w:hAnsi="Menlo" w:cs="Menlo"/>
          <w:color w:val="0D0D0D"/>
          <w:sz w:val="21"/>
          <w:szCs w:val="21"/>
        </w:rPr>
        <w:br/>
        <w:t xml:space="preserve">               │ Rate Limiting          │</w:t>
      </w:r>
      <w:r w:rsidRPr="0084208E">
        <w:rPr>
          <w:rFonts w:ascii="Menlo" w:hAnsi="Menlo" w:cs="Menlo"/>
          <w:color w:val="0D0D0D"/>
          <w:sz w:val="21"/>
          <w:szCs w:val="21"/>
        </w:rPr>
        <w:br/>
        <w:t xml:space="preserve">               │ Security Middleware    │</w:t>
      </w:r>
      <w:r w:rsidRPr="0084208E">
        <w:rPr>
          <w:rFonts w:ascii="Menlo" w:hAnsi="Menlo" w:cs="Menlo"/>
          <w:color w:val="0D0D0D"/>
          <w:sz w:val="21"/>
          <w:szCs w:val="21"/>
        </w:rPr>
        <w:br/>
        <w:t xml:space="preserve">               │ Logging + Audit        │</w:t>
      </w:r>
      <w:r w:rsidRPr="0084208E">
        <w:rPr>
          <w:rFonts w:ascii="Menlo" w:hAnsi="Menlo" w:cs="Menlo"/>
          <w:color w:val="0D0D0D"/>
          <w:sz w:val="21"/>
          <w:szCs w:val="21"/>
        </w:rPr>
        <w:br/>
        <w:t xml:space="preserve">               └──────────┬─────────────┘</w:t>
      </w:r>
      <w:r w:rsidRPr="0084208E">
        <w:rPr>
          <w:rFonts w:ascii="Menlo" w:hAnsi="Menlo" w:cs="Menlo"/>
          <w:color w:val="0D0D0D"/>
          <w:sz w:val="21"/>
          <w:szCs w:val="21"/>
        </w:rPr>
        <w:br/>
        <w:t xml:space="preserve">                          │</w:t>
      </w:r>
      <w:r w:rsidRPr="0084208E">
        <w:rPr>
          <w:rFonts w:ascii="Menlo" w:hAnsi="Menlo" w:cs="Menlo"/>
          <w:color w:val="0D0D0D"/>
          <w:sz w:val="21"/>
          <w:szCs w:val="21"/>
        </w:rPr>
        <w:br/>
        <w:t xml:space="preserve">                          ▼</w:t>
      </w:r>
      <w:r w:rsidRPr="0084208E">
        <w:rPr>
          <w:rFonts w:ascii="Menlo" w:hAnsi="Menlo" w:cs="Menlo"/>
          <w:color w:val="0D0D0D"/>
          <w:sz w:val="21"/>
          <w:szCs w:val="21"/>
        </w:rPr>
        <w:br/>
        <w:t xml:space="preserve">              ┌────────────────────────┐</w:t>
      </w:r>
      <w:r w:rsidRPr="0084208E">
        <w:rPr>
          <w:rFonts w:ascii="Menlo" w:hAnsi="Menlo" w:cs="Menlo"/>
          <w:color w:val="0D0D0D"/>
          <w:sz w:val="21"/>
          <w:szCs w:val="21"/>
        </w:rPr>
        <w:br/>
      </w:r>
      <w:r w:rsidRPr="0084208E">
        <w:rPr>
          <w:rFonts w:ascii="Menlo" w:hAnsi="Menlo" w:cs="Menlo"/>
          <w:color w:val="0D0D0D"/>
          <w:sz w:val="21"/>
          <w:szCs w:val="21"/>
        </w:rPr>
        <w:lastRenderedPageBreak/>
        <w:t xml:space="preserve">              │   SERVICE REGISTRY     │</w:t>
      </w:r>
      <w:r w:rsidRPr="0084208E">
        <w:rPr>
          <w:rFonts w:ascii="Menlo" w:hAnsi="Menlo" w:cs="Menlo"/>
          <w:color w:val="0D0D0D"/>
          <w:sz w:val="21"/>
          <w:szCs w:val="21"/>
        </w:rPr>
        <w:br/>
        <w:t xml:space="preserve">              │ (Service Discovery)    │</w:t>
      </w:r>
      <w:r w:rsidRPr="0084208E">
        <w:rPr>
          <w:rFonts w:ascii="Menlo" w:hAnsi="Menlo" w:cs="Menlo"/>
          <w:color w:val="0D0D0D"/>
          <w:sz w:val="21"/>
          <w:szCs w:val="21"/>
        </w:rPr>
        <w:br/>
        <w:t xml:space="preserve">              └──────────┬─────────────┘</w:t>
      </w:r>
      <w:r w:rsidRPr="0084208E">
        <w:rPr>
          <w:rFonts w:ascii="Menlo" w:hAnsi="Menlo" w:cs="Menlo"/>
          <w:color w:val="0D0D0D"/>
          <w:sz w:val="21"/>
          <w:szCs w:val="21"/>
        </w:rPr>
        <w:br/>
        <w:t xml:space="preserve">                         │</w:t>
      </w:r>
      <w:r w:rsidRPr="0084208E">
        <w:rPr>
          <w:rFonts w:ascii="Menlo" w:hAnsi="Menlo" w:cs="Menlo"/>
          <w:color w:val="0D0D0D"/>
          <w:sz w:val="21"/>
          <w:szCs w:val="21"/>
        </w:rPr>
        <w:br/>
        <w:t xml:space="preserve">                         ▼</w:t>
      </w:r>
      <w:r w:rsidRPr="0084208E">
        <w:rPr>
          <w:rFonts w:ascii="Menlo" w:hAnsi="Menlo" w:cs="Menlo"/>
          <w:color w:val="0D0D0D"/>
          <w:sz w:val="21"/>
          <w:szCs w:val="21"/>
        </w:rPr>
        <w:br/>
        <w:t xml:space="preserve">        ┌───────────────┼─────────────────┐</w:t>
      </w:r>
      <w:r w:rsidRPr="0084208E">
        <w:rPr>
          <w:rFonts w:ascii="Menlo" w:hAnsi="Menlo" w:cs="Menlo"/>
          <w:color w:val="0D0D0D"/>
          <w:sz w:val="21"/>
          <w:szCs w:val="21"/>
        </w:rPr>
        <w:br/>
        <w:t xml:space="preserve">        ▼               ▼                 ▼</w:t>
      </w:r>
      <w:r w:rsidRPr="0084208E">
        <w:rPr>
          <w:rFonts w:ascii="Menlo" w:hAnsi="Menlo" w:cs="Menlo"/>
          <w:color w:val="0D0D0D"/>
          <w:sz w:val="21"/>
          <w:szCs w:val="21"/>
        </w:rPr>
        <w:br/>
        <w:t xml:space="preserve"> ┌────────────┐  ┌────────────┐   ┌────────────┐</w:t>
      </w:r>
      <w:r w:rsidRPr="0084208E">
        <w:rPr>
          <w:rFonts w:ascii="Menlo" w:hAnsi="Menlo" w:cs="Menlo"/>
          <w:color w:val="0D0D0D"/>
          <w:sz w:val="21"/>
          <w:szCs w:val="21"/>
        </w:rPr>
        <w:br/>
        <w:t xml:space="preserve"> │ Worksheet  │  │ Assessment │   │ Moderation │</w:t>
      </w:r>
      <w:r w:rsidRPr="0084208E">
        <w:rPr>
          <w:rFonts w:ascii="Menlo" w:hAnsi="Menlo" w:cs="Menlo"/>
          <w:color w:val="0D0D0D"/>
          <w:sz w:val="21"/>
          <w:szCs w:val="21"/>
        </w:rPr>
        <w:br/>
        <w:t xml:space="preserve"> │ Service    │  │ Service    │   │ Service    │</w:t>
      </w:r>
      <w:r w:rsidRPr="0084208E">
        <w:rPr>
          <w:rFonts w:ascii="Menlo" w:hAnsi="Menlo" w:cs="Menlo"/>
          <w:color w:val="0D0D0D"/>
          <w:sz w:val="21"/>
          <w:szCs w:val="21"/>
        </w:rPr>
        <w:br/>
        <w:t xml:space="preserve"> └────────────┘  └────────────┘   └────────────┘</w:t>
      </w:r>
      <w:r w:rsidRPr="0084208E">
        <w:rPr>
          <w:rFonts w:ascii="Menlo" w:hAnsi="Menlo" w:cs="Menlo"/>
          <w:color w:val="0D0D0D"/>
          <w:sz w:val="21"/>
          <w:szCs w:val="21"/>
        </w:rPr>
        <w:br/>
      </w:r>
      <w:r w:rsidRPr="0084208E">
        <w:rPr>
          <w:rFonts w:ascii="Menlo" w:hAnsi="Menlo" w:cs="Menlo"/>
          <w:color w:val="0D0D0D"/>
          <w:sz w:val="21"/>
          <w:szCs w:val="21"/>
        </w:rPr>
        <w:br/>
        <w:t xml:space="preserve">         ▼</w:t>
      </w:r>
      <w:r w:rsidRPr="0084208E">
        <w:rPr>
          <w:rFonts w:ascii="Menlo" w:hAnsi="Menlo" w:cs="Menlo"/>
          <w:color w:val="0D0D0D"/>
          <w:sz w:val="21"/>
          <w:szCs w:val="21"/>
        </w:rPr>
        <w:br/>
        <w:t xml:space="preserve"> ┌──────────────────────┐</w:t>
      </w:r>
      <w:r w:rsidRPr="0084208E">
        <w:rPr>
          <w:rFonts w:ascii="Menlo" w:hAnsi="Menlo" w:cs="Menlo"/>
          <w:color w:val="0D0D0D"/>
          <w:sz w:val="21"/>
          <w:szCs w:val="21"/>
        </w:rPr>
        <w:br/>
        <w:t xml:space="preserve"> │ PostgreSQL Database  │</w:t>
      </w:r>
      <w:r w:rsidRPr="0084208E">
        <w:rPr>
          <w:rFonts w:ascii="Menlo" w:hAnsi="Menlo" w:cs="Menlo"/>
          <w:color w:val="0D0D0D"/>
          <w:sz w:val="21"/>
          <w:szCs w:val="21"/>
        </w:rPr>
        <w:br/>
        <w:t xml:space="preserve"> └──────────────────────┘</w:t>
      </w:r>
      <w:r w:rsidRPr="0084208E">
        <w:rPr>
          <w:rFonts w:ascii="Menlo" w:hAnsi="Menlo" w:cs="Menlo"/>
          <w:color w:val="0D0D0D"/>
          <w:sz w:val="21"/>
          <w:szCs w:val="21"/>
        </w:rPr>
        <w:br/>
      </w:r>
      <w:r w:rsidRPr="0084208E">
        <w:rPr>
          <w:rFonts w:ascii="Menlo" w:hAnsi="Menlo" w:cs="Menlo"/>
          <w:color w:val="0D0D0D"/>
          <w:sz w:val="21"/>
          <w:szCs w:val="21"/>
        </w:rPr>
        <w:br/>
        <w:t xml:space="preserve">         ▼</w:t>
      </w:r>
      <w:r w:rsidRPr="0084208E">
        <w:rPr>
          <w:rFonts w:ascii="Menlo" w:hAnsi="Menlo" w:cs="Menlo"/>
          <w:color w:val="0D0D0D"/>
          <w:sz w:val="21"/>
          <w:szCs w:val="21"/>
        </w:rPr>
        <w:br/>
        <w:t xml:space="preserve"> ┌──────────────────────┐</w:t>
      </w:r>
      <w:r w:rsidRPr="0084208E">
        <w:rPr>
          <w:rFonts w:ascii="Menlo" w:hAnsi="Menlo" w:cs="Menlo"/>
          <w:color w:val="0D0D0D"/>
          <w:sz w:val="21"/>
          <w:szCs w:val="21"/>
        </w:rPr>
        <w:br/>
        <w:t xml:space="preserve"> │ Redis Cache          │</w:t>
      </w:r>
      <w:r w:rsidRPr="0084208E">
        <w:rPr>
          <w:rFonts w:ascii="Menlo" w:hAnsi="Menlo" w:cs="Menlo"/>
          <w:color w:val="0D0D0D"/>
          <w:sz w:val="21"/>
          <w:szCs w:val="21"/>
        </w:rPr>
        <w:br/>
        <w:t xml:space="preserve"> └──────────────────────┘</w:t>
      </w:r>
    </w:p>
    <w:p w14:paraId="6A6CCBB4" w14:textId="77777777" w:rsidR="0084208E" w:rsidRDefault="0084208E">
      <w:pPr>
        <w:rPr>
          <w:lang w:val="en-US"/>
        </w:rPr>
      </w:pPr>
    </w:p>
    <w:p w14:paraId="2F7322A3" w14:textId="77777777" w:rsidR="00D17703" w:rsidRDefault="00D17703">
      <w:pPr>
        <w:rPr>
          <w:lang w:val="en-US"/>
        </w:rPr>
      </w:pPr>
    </w:p>
    <w:p w14:paraId="1C1CD05E" w14:textId="34636BA6" w:rsidR="00D17703" w:rsidRDefault="00D17703">
      <w:pPr>
        <w:rPr>
          <w:rFonts w:asciiTheme="minorHAnsi" w:hAnsiTheme="minorHAnsi"/>
          <w:lang w:val="en-US"/>
        </w:rPr>
      </w:pPr>
      <w:r w:rsidRPr="00D17703">
        <w:rPr>
          <w:rFonts w:asciiTheme="minorHAnsi" w:hAnsiTheme="minorHAnsi"/>
          <w:lang w:val="en-US"/>
        </w:rPr>
        <w:t>Technology Used:</w:t>
      </w:r>
    </w:p>
    <w:p w14:paraId="6ABF3CA9" w14:textId="77777777" w:rsidR="00D17703" w:rsidRDefault="00D17703">
      <w:pPr>
        <w:rPr>
          <w:rFonts w:asciiTheme="minorHAnsi" w:hAnsiTheme="minorHAnsi"/>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0"/>
        <w:gridCol w:w="1972"/>
        <w:gridCol w:w="2068"/>
        <w:gridCol w:w="3016"/>
      </w:tblGrid>
      <w:tr w:rsidR="00D17703" w:rsidRPr="00D17703" w14:paraId="05F66590" w14:textId="77777777" w:rsidTr="00D17703">
        <w:trPr>
          <w:tblHeader/>
          <w:tblCellSpacing w:w="15" w:type="dxa"/>
        </w:trPr>
        <w:tc>
          <w:tcPr>
            <w:tcW w:w="0" w:type="auto"/>
            <w:vAlign w:val="center"/>
            <w:hideMark/>
          </w:tcPr>
          <w:p w14:paraId="13474C03" w14:textId="77777777" w:rsidR="00D17703" w:rsidRPr="00D17703" w:rsidRDefault="00D17703" w:rsidP="00D17703">
            <w:pPr>
              <w:rPr>
                <w:rFonts w:asciiTheme="minorHAnsi" w:hAnsiTheme="minorHAnsi"/>
                <w:b/>
                <w:bCs/>
              </w:rPr>
            </w:pPr>
            <w:r w:rsidRPr="00D17703">
              <w:rPr>
                <w:rFonts w:asciiTheme="minorHAnsi" w:hAnsiTheme="minorHAnsi"/>
                <w:b/>
                <w:bCs/>
              </w:rPr>
              <w:t>Layer</w:t>
            </w:r>
          </w:p>
        </w:tc>
        <w:tc>
          <w:tcPr>
            <w:tcW w:w="0" w:type="auto"/>
            <w:vAlign w:val="center"/>
            <w:hideMark/>
          </w:tcPr>
          <w:p w14:paraId="313BD633" w14:textId="77777777" w:rsidR="00D17703" w:rsidRPr="00D17703" w:rsidRDefault="00D17703" w:rsidP="00D17703">
            <w:pPr>
              <w:rPr>
                <w:rFonts w:asciiTheme="minorHAnsi" w:hAnsiTheme="minorHAnsi"/>
                <w:b/>
                <w:bCs/>
              </w:rPr>
            </w:pPr>
            <w:r w:rsidRPr="00D17703">
              <w:rPr>
                <w:rFonts w:asciiTheme="minorHAnsi" w:hAnsiTheme="minorHAnsi"/>
                <w:b/>
                <w:bCs/>
              </w:rPr>
              <w:t>Technology</w:t>
            </w:r>
          </w:p>
        </w:tc>
        <w:tc>
          <w:tcPr>
            <w:tcW w:w="0" w:type="auto"/>
            <w:vAlign w:val="center"/>
            <w:hideMark/>
          </w:tcPr>
          <w:p w14:paraId="5F952476" w14:textId="77777777" w:rsidR="00D17703" w:rsidRPr="00D17703" w:rsidRDefault="00D17703" w:rsidP="00D17703">
            <w:pPr>
              <w:rPr>
                <w:rFonts w:asciiTheme="minorHAnsi" w:hAnsiTheme="minorHAnsi"/>
                <w:b/>
                <w:bCs/>
              </w:rPr>
            </w:pPr>
            <w:r w:rsidRPr="00D17703">
              <w:rPr>
                <w:rFonts w:asciiTheme="minorHAnsi" w:hAnsiTheme="minorHAnsi"/>
                <w:b/>
                <w:bCs/>
              </w:rPr>
              <w:t>Purpose</w:t>
            </w:r>
          </w:p>
        </w:tc>
        <w:tc>
          <w:tcPr>
            <w:tcW w:w="0" w:type="auto"/>
            <w:vAlign w:val="center"/>
            <w:hideMark/>
          </w:tcPr>
          <w:p w14:paraId="77A4BD12" w14:textId="77777777" w:rsidR="00D17703" w:rsidRPr="00D17703" w:rsidRDefault="00D17703" w:rsidP="00D17703">
            <w:pPr>
              <w:rPr>
                <w:rFonts w:asciiTheme="minorHAnsi" w:hAnsiTheme="minorHAnsi"/>
                <w:b/>
                <w:bCs/>
              </w:rPr>
            </w:pPr>
            <w:r w:rsidRPr="00D17703">
              <w:rPr>
                <w:rFonts w:asciiTheme="minorHAnsi" w:hAnsiTheme="minorHAnsi"/>
                <w:b/>
                <w:bCs/>
              </w:rPr>
              <w:t>Security Implementation</w:t>
            </w:r>
          </w:p>
        </w:tc>
      </w:tr>
      <w:tr w:rsidR="00D17703" w:rsidRPr="00D17703" w14:paraId="73498884" w14:textId="77777777" w:rsidTr="00D17703">
        <w:trPr>
          <w:tblCellSpacing w:w="15" w:type="dxa"/>
        </w:trPr>
        <w:tc>
          <w:tcPr>
            <w:tcW w:w="0" w:type="auto"/>
            <w:vAlign w:val="center"/>
            <w:hideMark/>
          </w:tcPr>
          <w:p w14:paraId="58A2E8C1" w14:textId="77777777" w:rsidR="00D17703" w:rsidRPr="00D17703" w:rsidRDefault="00D17703" w:rsidP="00D17703">
            <w:pPr>
              <w:rPr>
                <w:rFonts w:asciiTheme="minorHAnsi" w:hAnsiTheme="minorHAnsi"/>
              </w:rPr>
            </w:pPr>
            <w:r w:rsidRPr="00D17703">
              <w:rPr>
                <w:rStyle w:val="Strong"/>
                <w:rFonts w:asciiTheme="minorHAnsi" w:eastAsiaTheme="majorEastAsia" w:hAnsiTheme="minorHAnsi"/>
              </w:rPr>
              <w:t>Backend Language</w:t>
            </w:r>
          </w:p>
        </w:tc>
        <w:tc>
          <w:tcPr>
            <w:tcW w:w="0" w:type="auto"/>
            <w:vAlign w:val="center"/>
            <w:hideMark/>
          </w:tcPr>
          <w:p w14:paraId="7CC80ABA" w14:textId="77777777" w:rsidR="00D17703" w:rsidRPr="00D17703" w:rsidRDefault="00D17703" w:rsidP="00D17703">
            <w:pPr>
              <w:rPr>
                <w:rFonts w:asciiTheme="minorHAnsi" w:hAnsiTheme="minorHAnsi"/>
              </w:rPr>
            </w:pPr>
            <w:r w:rsidRPr="00D17703">
              <w:rPr>
                <w:rStyle w:val="Strong"/>
                <w:rFonts w:asciiTheme="minorHAnsi" w:eastAsiaTheme="majorEastAsia" w:hAnsiTheme="minorHAnsi"/>
              </w:rPr>
              <w:t>Go (Golang)</w:t>
            </w:r>
          </w:p>
        </w:tc>
        <w:tc>
          <w:tcPr>
            <w:tcW w:w="0" w:type="auto"/>
            <w:vAlign w:val="center"/>
            <w:hideMark/>
          </w:tcPr>
          <w:p w14:paraId="215080E0" w14:textId="77777777" w:rsidR="00D17703" w:rsidRPr="00D17703" w:rsidRDefault="00D17703" w:rsidP="00D17703">
            <w:pPr>
              <w:rPr>
                <w:rFonts w:asciiTheme="minorHAnsi" w:hAnsiTheme="minorHAnsi"/>
              </w:rPr>
            </w:pPr>
            <w:r w:rsidRPr="00D17703">
              <w:rPr>
                <w:rFonts w:asciiTheme="minorHAnsi" w:hAnsiTheme="minorHAnsi"/>
              </w:rPr>
              <w:t>Core backend services and API gateway implementation</w:t>
            </w:r>
          </w:p>
        </w:tc>
        <w:tc>
          <w:tcPr>
            <w:tcW w:w="0" w:type="auto"/>
            <w:vAlign w:val="center"/>
            <w:hideMark/>
          </w:tcPr>
          <w:p w14:paraId="286CDC3B" w14:textId="77777777" w:rsidR="00D17703" w:rsidRPr="00D17703" w:rsidRDefault="00D17703" w:rsidP="00D17703">
            <w:pPr>
              <w:rPr>
                <w:rFonts w:asciiTheme="minorHAnsi" w:hAnsiTheme="minorHAnsi"/>
              </w:rPr>
            </w:pPr>
            <w:r w:rsidRPr="00D17703">
              <w:rPr>
                <w:rFonts w:asciiTheme="minorHAnsi" w:hAnsiTheme="minorHAnsi"/>
              </w:rPr>
              <w:t>Go provides strong concurrency, memory safety, and fast execution, reducing attack surfaces like memory leaks and race conditions.</w:t>
            </w:r>
          </w:p>
        </w:tc>
      </w:tr>
      <w:tr w:rsidR="00D17703" w:rsidRPr="00D17703" w14:paraId="003BE202" w14:textId="77777777" w:rsidTr="00D17703">
        <w:trPr>
          <w:tblCellSpacing w:w="15" w:type="dxa"/>
        </w:trPr>
        <w:tc>
          <w:tcPr>
            <w:tcW w:w="0" w:type="auto"/>
            <w:vAlign w:val="center"/>
            <w:hideMark/>
          </w:tcPr>
          <w:p w14:paraId="67071BEC" w14:textId="77777777" w:rsidR="00D17703" w:rsidRPr="00D17703" w:rsidRDefault="00D17703" w:rsidP="00D17703">
            <w:pPr>
              <w:rPr>
                <w:rFonts w:asciiTheme="minorHAnsi" w:hAnsiTheme="minorHAnsi"/>
              </w:rPr>
            </w:pPr>
            <w:r w:rsidRPr="00D17703">
              <w:rPr>
                <w:rStyle w:val="Strong"/>
                <w:rFonts w:asciiTheme="minorHAnsi" w:eastAsiaTheme="majorEastAsia" w:hAnsiTheme="minorHAnsi"/>
              </w:rPr>
              <w:t>Web Framework / Router</w:t>
            </w:r>
          </w:p>
        </w:tc>
        <w:tc>
          <w:tcPr>
            <w:tcW w:w="0" w:type="auto"/>
            <w:vAlign w:val="center"/>
            <w:hideMark/>
          </w:tcPr>
          <w:p w14:paraId="16C72333" w14:textId="77777777" w:rsidR="00D17703" w:rsidRPr="00D17703" w:rsidRDefault="00D17703" w:rsidP="00D17703">
            <w:pPr>
              <w:rPr>
                <w:rFonts w:asciiTheme="minorHAnsi" w:hAnsiTheme="minorHAnsi"/>
              </w:rPr>
            </w:pPr>
            <w:r w:rsidRPr="00D17703">
              <w:rPr>
                <w:rStyle w:val="Strong"/>
                <w:rFonts w:asciiTheme="minorHAnsi" w:eastAsiaTheme="majorEastAsia" w:hAnsiTheme="minorHAnsi"/>
              </w:rPr>
              <w:t>Go HTTP + Custom Router</w:t>
            </w:r>
          </w:p>
        </w:tc>
        <w:tc>
          <w:tcPr>
            <w:tcW w:w="0" w:type="auto"/>
            <w:vAlign w:val="center"/>
            <w:hideMark/>
          </w:tcPr>
          <w:p w14:paraId="709E15AB" w14:textId="77777777" w:rsidR="00D17703" w:rsidRPr="00D17703" w:rsidRDefault="00D17703" w:rsidP="00D17703">
            <w:pPr>
              <w:rPr>
                <w:rFonts w:asciiTheme="minorHAnsi" w:hAnsiTheme="minorHAnsi"/>
              </w:rPr>
            </w:pPr>
            <w:r w:rsidRPr="00D17703">
              <w:rPr>
                <w:rFonts w:asciiTheme="minorHAnsi" w:hAnsiTheme="minorHAnsi"/>
              </w:rPr>
              <w:t xml:space="preserve">Handles HTTP routing in </w:t>
            </w:r>
            <w:proofErr w:type="spellStart"/>
            <w:r w:rsidRPr="00D17703">
              <w:rPr>
                <w:rStyle w:val="HTMLCode"/>
                <w:rFonts w:asciiTheme="minorHAnsi" w:eastAsiaTheme="majorEastAsia" w:hAnsiTheme="minorHAnsi"/>
                <w:sz w:val="24"/>
                <w:szCs w:val="24"/>
              </w:rPr>
              <w:t>router.go</w:t>
            </w:r>
            <w:proofErr w:type="spellEnd"/>
            <w:r w:rsidRPr="00D17703">
              <w:rPr>
                <w:rFonts w:asciiTheme="minorHAnsi" w:hAnsiTheme="minorHAnsi"/>
              </w:rPr>
              <w:t xml:space="preserve"> and service proxying</w:t>
            </w:r>
          </w:p>
        </w:tc>
        <w:tc>
          <w:tcPr>
            <w:tcW w:w="0" w:type="auto"/>
            <w:vAlign w:val="center"/>
            <w:hideMark/>
          </w:tcPr>
          <w:p w14:paraId="7BB23F86" w14:textId="77777777" w:rsidR="00D17703" w:rsidRPr="00D17703" w:rsidRDefault="00D17703" w:rsidP="00D17703">
            <w:pPr>
              <w:rPr>
                <w:rFonts w:asciiTheme="minorHAnsi" w:hAnsiTheme="minorHAnsi"/>
              </w:rPr>
            </w:pPr>
            <w:r w:rsidRPr="00D17703">
              <w:rPr>
                <w:rFonts w:asciiTheme="minorHAnsi" w:hAnsiTheme="minorHAnsi"/>
              </w:rPr>
              <w:t>Middleware pipeline enforces authentication, RBAC authorization, logging, and request validation before reaching services.</w:t>
            </w:r>
          </w:p>
        </w:tc>
      </w:tr>
      <w:tr w:rsidR="00D17703" w:rsidRPr="00D17703" w14:paraId="07C1786D" w14:textId="77777777" w:rsidTr="00D17703">
        <w:trPr>
          <w:tblCellSpacing w:w="15" w:type="dxa"/>
        </w:trPr>
        <w:tc>
          <w:tcPr>
            <w:tcW w:w="0" w:type="auto"/>
            <w:vAlign w:val="center"/>
            <w:hideMark/>
          </w:tcPr>
          <w:p w14:paraId="145A109D" w14:textId="77777777" w:rsidR="00D17703" w:rsidRPr="00D17703" w:rsidRDefault="00D17703" w:rsidP="00D17703">
            <w:pPr>
              <w:rPr>
                <w:rFonts w:asciiTheme="minorHAnsi" w:hAnsiTheme="minorHAnsi"/>
              </w:rPr>
            </w:pPr>
            <w:r w:rsidRPr="00D17703">
              <w:rPr>
                <w:rStyle w:val="Strong"/>
                <w:rFonts w:asciiTheme="minorHAnsi" w:eastAsiaTheme="majorEastAsia" w:hAnsiTheme="minorHAnsi"/>
              </w:rPr>
              <w:t>Authentication</w:t>
            </w:r>
          </w:p>
        </w:tc>
        <w:tc>
          <w:tcPr>
            <w:tcW w:w="0" w:type="auto"/>
            <w:vAlign w:val="center"/>
            <w:hideMark/>
          </w:tcPr>
          <w:p w14:paraId="5E3C1F1E" w14:textId="77777777" w:rsidR="00D17703" w:rsidRPr="00D17703" w:rsidRDefault="00D17703" w:rsidP="00D17703">
            <w:pPr>
              <w:rPr>
                <w:rFonts w:asciiTheme="minorHAnsi" w:hAnsiTheme="minorHAnsi"/>
              </w:rPr>
            </w:pPr>
            <w:r w:rsidRPr="00D17703">
              <w:rPr>
                <w:rStyle w:val="Strong"/>
                <w:rFonts w:asciiTheme="minorHAnsi" w:eastAsiaTheme="majorEastAsia" w:hAnsiTheme="minorHAnsi"/>
              </w:rPr>
              <w:t>JWT (RS256)</w:t>
            </w:r>
          </w:p>
        </w:tc>
        <w:tc>
          <w:tcPr>
            <w:tcW w:w="0" w:type="auto"/>
            <w:vAlign w:val="center"/>
            <w:hideMark/>
          </w:tcPr>
          <w:p w14:paraId="4382A011" w14:textId="77777777" w:rsidR="00D17703" w:rsidRPr="00D17703" w:rsidRDefault="00D17703" w:rsidP="00D17703">
            <w:pPr>
              <w:rPr>
                <w:rFonts w:asciiTheme="minorHAnsi" w:hAnsiTheme="minorHAnsi"/>
              </w:rPr>
            </w:pPr>
            <w:r w:rsidRPr="00D17703">
              <w:rPr>
                <w:rFonts w:asciiTheme="minorHAnsi" w:hAnsiTheme="minorHAnsi"/>
              </w:rPr>
              <w:t>Secure stateless authentication tokens</w:t>
            </w:r>
          </w:p>
        </w:tc>
        <w:tc>
          <w:tcPr>
            <w:tcW w:w="0" w:type="auto"/>
            <w:vAlign w:val="center"/>
            <w:hideMark/>
          </w:tcPr>
          <w:p w14:paraId="054373E3" w14:textId="77777777" w:rsidR="00D17703" w:rsidRPr="00D17703" w:rsidRDefault="00D17703" w:rsidP="00D17703">
            <w:pPr>
              <w:rPr>
                <w:rFonts w:asciiTheme="minorHAnsi" w:hAnsiTheme="minorHAnsi"/>
              </w:rPr>
            </w:pPr>
            <w:r w:rsidRPr="00D17703">
              <w:rPr>
                <w:rFonts w:asciiTheme="minorHAnsi" w:hAnsiTheme="minorHAnsi"/>
              </w:rPr>
              <w:t xml:space="preserve">Tokens signed using </w:t>
            </w:r>
            <w:r w:rsidRPr="00D17703">
              <w:rPr>
                <w:rStyle w:val="Strong"/>
                <w:rFonts w:asciiTheme="minorHAnsi" w:eastAsiaTheme="majorEastAsia" w:hAnsiTheme="minorHAnsi"/>
              </w:rPr>
              <w:t>RSA private keys</w:t>
            </w:r>
            <w:r w:rsidRPr="00D17703">
              <w:rPr>
                <w:rFonts w:asciiTheme="minorHAnsi" w:hAnsiTheme="minorHAnsi"/>
              </w:rPr>
              <w:t xml:space="preserve"> preventing tampering; includes token ID, session ID, expiration, and role claims.</w:t>
            </w:r>
          </w:p>
        </w:tc>
      </w:tr>
      <w:tr w:rsidR="00D17703" w:rsidRPr="00D17703" w14:paraId="02C4B943" w14:textId="77777777" w:rsidTr="00D17703">
        <w:trPr>
          <w:tblCellSpacing w:w="15" w:type="dxa"/>
        </w:trPr>
        <w:tc>
          <w:tcPr>
            <w:tcW w:w="0" w:type="auto"/>
            <w:vAlign w:val="center"/>
            <w:hideMark/>
          </w:tcPr>
          <w:p w14:paraId="2435A07A" w14:textId="77777777" w:rsidR="00D17703" w:rsidRPr="00D17703" w:rsidRDefault="00D17703" w:rsidP="00D17703">
            <w:pPr>
              <w:rPr>
                <w:rFonts w:asciiTheme="minorHAnsi" w:hAnsiTheme="minorHAnsi"/>
              </w:rPr>
            </w:pPr>
            <w:r w:rsidRPr="00D17703">
              <w:rPr>
                <w:rStyle w:val="Strong"/>
                <w:rFonts w:asciiTheme="minorHAnsi" w:eastAsiaTheme="majorEastAsia" w:hAnsiTheme="minorHAnsi"/>
              </w:rPr>
              <w:t>Password Security</w:t>
            </w:r>
          </w:p>
        </w:tc>
        <w:tc>
          <w:tcPr>
            <w:tcW w:w="0" w:type="auto"/>
            <w:vAlign w:val="center"/>
            <w:hideMark/>
          </w:tcPr>
          <w:p w14:paraId="385A289C" w14:textId="77777777" w:rsidR="00D17703" w:rsidRPr="00D17703" w:rsidRDefault="00D17703" w:rsidP="00D17703">
            <w:pPr>
              <w:rPr>
                <w:rFonts w:asciiTheme="minorHAnsi" w:hAnsiTheme="minorHAnsi"/>
              </w:rPr>
            </w:pPr>
            <w:r w:rsidRPr="00D17703">
              <w:rPr>
                <w:rStyle w:val="Strong"/>
                <w:rFonts w:asciiTheme="minorHAnsi" w:eastAsiaTheme="majorEastAsia" w:hAnsiTheme="minorHAnsi"/>
              </w:rPr>
              <w:t>Argon2id Hashing</w:t>
            </w:r>
          </w:p>
        </w:tc>
        <w:tc>
          <w:tcPr>
            <w:tcW w:w="0" w:type="auto"/>
            <w:vAlign w:val="center"/>
            <w:hideMark/>
          </w:tcPr>
          <w:p w14:paraId="75D4BCAA" w14:textId="77777777" w:rsidR="00D17703" w:rsidRPr="00D17703" w:rsidRDefault="00D17703" w:rsidP="00D17703">
            <w:pPr>
              <w:rPr>
                <w:rFonts w:asciiTheme="minorHAnsi" w:hAnsiTheme="minorHAnsi"/>
              </w:rPr>
            </w:pPr>
            <w:r w:rsidRPr="00D17703">
              <w:rPr>
                <w:rFonts w:asciiTheme="minorHAnsi" w:hAnsiTheme="minorHAnsi"/>
              </w:rPr>
              <w:t>Secure password storage</w:t>
            </w:r>
          </w:p>
        </w:tc>
        <w:tc>
          <w:tcPr>
            <w:tcW w:w="0" w:type="auto"/>
            <w:vAlign w:val="center"/>
            <w:hideMark/>
          </w:tcPr>
          <w:p w14:paraId="7D56B758" w14:textId="77777777" w:rsidR="00D17703" w:rsidRPr="00D17703" w:rsidRDefault="00D17703" w:rsidP="00D17703">
            <w:pPr>
              <w:rPr>
                <w:rFonts w:asciiTheme="minorHAnsi" w:hAnsiTheme="minorHAnsi"/>
              </w:rPr>
            </w:pPr>
            <w:r w:rsidRPr="00D17703">
              <w:rPr>
                <w:rFonts w:asciiTheme="minorHAnsi" w:hAnsiTheme="minorHAnsi"/>
              </w:rPr>
              <w:t xml:space="preserve">Argon2id is resistant to GPU cracking and protects </w:t>
            </w:r>
            <w:r w:rsidRPr="00D17703">
              <w:rPr>
                <w:rFonts w:asciiTheme="minorHAnsi" w:hAnsiTheme="minorHAnsi"/>
              </w:rPr>
              <w:lastRenderedPageBreak/>
              <w:t>against brute force password attacks.</w:t>
            </w:r>
          </w:p>
        </w:tc>
      </w:tr>
      <w:tr w:rsidR="00D17703" w:rsidRPr="00D17703" w14:paraId="4F35B2F4" w14:textId="77777777" w:rsidTr="00D17703">
        <w:trPr>
          <w:tblCellSpacing w:w="15" w:type="dxa"/>
        </w:trPr>
        <w:tc>
          <w:tcPr>
            <w:tcW w:w="0" w:type="auto"/>
            <w:vAlign w:val="center"/>
            <w:hideMark/>
          </w:tcPr>
          <w:p w14:paraId="5003F06B" w14:textId="77777777" w:rsidR="00D17703" w:rsidRPr="00D17703" w:rsidRDefault="00D17703" w:rsidP="00D17703">
            <w:pPr>
              <w:rPr>
                <w:rFonts w:asciiTheme="minorHAnsi" w:hAnsiTheme="minorHAnsi"/>
              </w:rPr>
            </w:pPr>
            <w:r w:rsidRPr="00D17703">
              <w:rPr>
                <w:rStyle w:val="Strong"/>
                <w:rFonts w:asciiTheme="minorHAnsi" w:eastAsiaTheme="majorEastAsia" w:hAnsiTheme="minorHAnsi"/>
              </w:rPr>
              <w:lastRenderedPageBreak/>
              <w:t>Authorization Model</w:t>
            </w:r>
          </w:p>
        </w:tc>
        <w:tc>
          <w:tcPr>
            <w:tcW w:w="0" w:type="auto"/>
            <w:vAlign w:val="center"/>
            <w:hideMark/>
          </w:tcPr>
          <w:p w14:paraId="422B11BD" w14:textId="77777777" w:rsidR="00D17703" w:rsidRPr="00D17703" w:rsidRDefault="00D17703" w:rsidP="00D17703">
            <w:pPr>
              <w:rPr>
                <w:rFonts w:asciiTheme="minorHAnsi" w:hAnsiTheme="minorHAnsi"/>
              </w:rPr>
            </w:pPr>
            <w:r w:rsidRPr="00D17703">
              <w:rPr>
                <w:rStyle w:val="Strong"/>
                <w:rFonts w:asciiTheme="minorHAnsi" w:eastAsiaTheme="majorEastAsia" w:hAnsiTheme="minorHAnsi"/>
              </w:rPr>
              <w:t>RBAC + Delegated Role Administration</w:t>
            </w:r>
          </w:p>
        </w:tc>
        <w:tc>
          <w:tcPr>
            <w:tcW w:w="0" w:type="auto"/>
            <w:vAlign w:val="center"/>
            <w:hideMark/>
          </w:tcPr>
          <w:p w14:paraId="09545A7A" w14:textId="77777777" w:rsidR="00D17703" w:rsidRPr="00D17703" w:rsidRDefault="00D17703" w:rsidP="00D17703">
            <w:pPr>
              <w:rPr>
                <w:rFonts w:asciiTheme="minorHAnsi" w:hAnsiTheme="minorHAnsi"/>
              </w:rPr>
            </w:pPr>
            <w:r w:rsidRPr="00D17703">
              <w:rPr>
                <w:rFonts w:asciiTheme="minorHAnsi" w:hAnsiTheme="minorHAnsi"/>
              </w:rPr>
              <w:t>Controls permissions for every system action</w:t>
            </w:r>
          </w:p>
        </w:tc>
        <w:tc>
          <w:tcPr>
            <w:tcW w:w="0" w:type="auto"/>
            <w:vAlign w:val="center"/>
            <w:hideMark/>
          </w:tcPr>
          <w:p w14:paraId="041FB37F" w14:textId="77777777" w:rsidR="00D17703" w:rsidRPr="00D17703" w:rsidRDefault="00D17703" w:rsidP="00D17703">
            <w:pPr>
              <w:rPr>
                <w:rFonts w:asciiTheme="minorHAnsi" w:hAnsiTheme="minorHAnsi"/>
              </w:rPr>
            </w:pPr>
            <w:r w:rsidRPr="00D17703">
              <w:rPr>
                <w:rFonts w:asciiTheme="minorHAnsi" w:hAnsiTheme="minorHAnsi"/>
              </w:rPr>
              <w:t xml:space="preserve">Permissions evaluated via </w:t>
            </w:r>
            <w:proofErr w:type="spellStart"/>
            <w:r w:rsidRPr="00D17703">
              <w:rPr>
                <w:rStyle w:val="HTMLCode"/>
                <w:rFonts w:asciiTheme="minorHAnsi" w:eastAsiaTheme="majorEastAsia" w:hAnsiTheme="minorHAnsi"/>
                <w:sz w:val="24"/>
                <w:szCs w:val="24"/>
              </w:rPr>
              <w:t>policyEngine.go</w:t>
            </w:r>
            <w:proofErr w:type="spellEnd"/>
            <w:r w:rsidRPr="00D17703">
              <w:rPr>
                <w:rFonts w:asciiTheme="minorHAnsi" w:hAnsiTheme="minorHAnsi"/>
              </w:rPr>
              <w:t>; prevents privilege escalation through delegation constraints.</w:t>
            </w:r>
          </w:p>
        </w:tc>
      </w:tr>
      <w:tr w:rsidR="00D17703" w:rsidRPr="00D17703" w14:paraId="3548ACDA" w14:textId="77777777" w:rsidTr="00D17703">
        <w:trPr>
          <w:tblCellSpacing w:w="15" w:type="dxa"/>
        </w:trPr>
        <w:tc>
          <w:tcPr>
            <w:tcW w:w="0" w:type="auto"/>
            <w:vAlign w:val="center"/>
            <w:hideMark/>
          </w:tcPr>
          <w:p w14:paraId="5A1F0DBC" w14:textId="77777777" w:rsidR="00D17703" w:rsidRPr="00D17703" w:rsidRDefault="00D17703" w:rsidP="00D17703">
            <w:pPr>
              <w:rPr>
                <w:rFonts w:asciiTheme="minorHAnsi" w:hAnsiTheme="minorHAnsi"/>
              </w:rPr>
            </w:pPr>
            <w:r w:rsidRPr="00D17703">
              <w:rPr>
                <w:rStyle w:val="Strong"/>
                <w:rFonts w:asciiTheme="minorHAnsi" w:eastAsiaTheme="majorEastAsia" w:hAnsiTheme="minorHAnsi"/>
              </w:rPr>
              <w:t>OAuth Identity Providers</w:t>
            </w:r>
          </w:p>
        </w:tc>
        <w:tc>
          <w:tcPr>
            <w:tcW w:w="0" w:type="auto"/>
            <w:vAlign w:val="center"/>
            <w:hideMark/>
          </w:tcPr>
          <w:p w14:paraId="745ECFFE" w14:textId="77777777" w:rsidR="00D17703" w:rsidRPr="00D17703" w:rsidRDefault="00D17703" w:rsidP="00D17703">
            <w:pPr>
              <w:rPr>
                <w:rFonts w:asciiTheme="minorHAnsi" w:hAnsiTheme="minorHAnsi"/>
              </w:rPr>
            </w:pPr>
            <w:r w:rsidRPr="00D17703">
              <w:rPr>
                <w:rStyle w:val="Strong"/>
                <w:rFonts w:asciiTheme="minorHAnsi" w:eastAsiaTheme="majorEastAsia" w:hAnsiTheme="minorHAnsi"/>
              </w:rPr>
              <w:t>Google OAuth, Microsoft OAuth, Apple OAuth</w:t>
            </w:r>
          </w:p>
        </w:tc>
        <w:tc>
          <w:tcPr>
            <w:tcW w:w="0" w:type="auto"/>
            <w:vAlign w:val="center"/>
            <w:hideMark/>
          </w:tcPr>
          <w:p w14:paraId="745E3649" w14:textId="77777777" w:rsidR="00D17703" w:rsidRPr="00D17703" w:rsidRDefault="00D17703" w:rsidP="00D17703">
            <w:pPr>
              <w:rPr>
                <w:rFonts w:asciiTheme="minorHAnsi" w:hAnsiTheme="minorHAnsi"/>
              </w:rPr>
            </w:pPr>
            <w:r w:rsidRPr="00D17703">
              <w:rPr>
                <w:rFonts w:asciiTheme="minorHAnsi" w:hAnsiTheme="minorHAnsi"/>
              </w:rPr>
              <w:t>Allows users to login using trusted identity providers</w:t>
            </w:r>
          </w:p>
        </w:tc>
        <w:tc>
          <w:tcPr>
            <w:tcW w:w="0" w:type="auto"/>
            <w:vAlign w:val="center"/>
            <w:hideMark/>
          </w:tcPr>
          <w:p w14:paraId="5D5587D4" w14:textId="77777777" w:rsidR="00D17703" w:rsidRPr="00D17703" w:rsidRDefault="00D17703" w:rsidP="00D17703">
            <w:pPr>
              <w:rPr>
                <w:rFonts w:asciiTheme="minorHAnsi" w:hAnsiTheme="minorHAnsi"/>
              </w:rPr>
            </w:pPr>
            <w:r w:rsidRPr="00D17703">
              <w:rPr>
                <w:rFonts w:asciiTheme="minorHAnsi" w:hAnsiTheme="minorHAnsi"/>
              </w:rPr>
              <w:t>OAuth2 with secure authorization code flow prevents password exposure and supports verified identities.</w:t>
            </w:r>
          </w:p>
        </w:tc>
      </w:tr>
      <w:tr w:rsidR="00D17703" w:rsidRPr="00D17703" w14:paraId="6C327D15" w14:textId="77777777" w:rsidTr="00D17703">
        <w:trPr>
          <w:tblCellSpacing w:w="15" w:type="dxa"/>
        </w:trPr>
        <w:tc>
          <w:tcPr>
            <w:tcW w:w="0" w:type="auto"/>
            <w:vAlign w:val="center"/>
            <w:hideMark/>
          </w:tcPr>
          <w:p w14:paraId="401C030F" w14:textId="77777777" w:rsidR="00D17703" w:rsidRPr="00D17703" w:rsidRDefault="00D17703" w:rsidP="00D17703">
            <w:pPr>
              <w:rPr>
                <w:rFonts w:asciiTheme="minorHAnsi" w:hAnsiTheme="minorHAnsi"/>
              </w:rPr>
            </w:pPr>
            <w:r w:rsidRPr="00D17703">
              <w:rPr>
                <w:rStyle w:val="Strong"/>
                <w:rFonts w:asciiTheme="minorHAnsi" w:eastAsiaTheme="majorEastAsia" w:hAnsiTheme="minorHAnsi"/>
              </w:rPr>
              <w:t>Session Management</w:t>
            </w:r>
          </w:p>
        </w:tc>
        <w:tc>
          <w:tcPr>
            <w:tcW w:w="0" w:type="auto"/>
            <w:vAlign w:val="center"/>
            <w:hideMark/>
          </w:tcPr>
          <w:p w14:paraId="0DAE2474" w14:textId="77777777" w:rsidR="00D17703" w:rsidRPr="00D17703" w:rsidRDefault="00D17703" w:rsidP="00D17703">
            <w:pPr>
              <w:rPr>
                <w:rFonts w:asciiTheme="minorHAnsi" w:hAnsiTheme="minorHAnsi"/>
              </w:rPr>
            </w:pPr>
            <w:r w:rsidRPr="00D17703">
              <w:rPr>
                <w:rStyle w:val="Strong"/>
                <w:rFonts w:asciiTheme="minorHAnsi" w:eastAsiaTheme="majorEastAsia" w:hAnsiTheme="minorHAnsi"/>
              </w:rPr>
              <w:t>Redis Session Store</w:t>
            </w:r>
          </w:p>
        </w:tc>
        <w:tc>
          <w:tcPr>
            <w:tcW w:w="0" w:type="auto"/>
            <w:vAlign w:val="center"/>
            <w:hideMark/>
          </w:tcPr>
          <w:p w14:paraId="6CB92CFC" w14:textId="77777777" w:rsidR="00D17703" w:rsidRPr="00D17703" w:rsidRDefault="00D17703" w:rsidP="00D17703">
            <w:pPr>
              <w:rPr>
                <w:rFonts w:asciiTheme="minorHAnsi" w:hAnsiTheme="minorHAnsi"/>
              </w:rPr>
            </w:pPr>
            <w:r w:rsidRPr="00D17703">
              <w:rPr>
                <w:rFonts w:asciiTheme="minorHAnsi" w:hAnsiTheme="minorHAnsi"/>
              </w:rPr>
              <w:t>Tracks user sessions and enables token revocation</w:t>
            </w:r>
          </w:p>
        </w:tc>
        <w:tc>
          <w:tcPr>
            <w:tcW w:w="0" w:type="auto"/>
            <w:vAlign w:val="center"/>
            <w:hideMark/>
          </w:tcPr>
          <w:p w14:paraId="16FFBE41" w14:textId="77777777" w:rsidR="00D17703" w:rsidRPr="00D17703" w:rsidRDefault="00D17703" w:rsidP="00D17703">
            <w:pPr>
              <w:rPr>
                <w:rFonts w:asciiTheme="minorHAnsi" w:hAnsiTheme="minorHAnsi"/>
              </w:rPr>
            </w:pPr>
            <w:r w:rsidRPr="00D17703">
              <w:rPr>
                <w:rFonts w:asciiTheme="minorHAnsi" w:hAnsiTheme="minorHAnsi"/>
              </w:rPr>
              <w:t>Session IDs stored server</w:t>
            </w:r>
            <w:r w:rsidRPr="00D17703">
              <w:rPr>
                <w:rFonts w:asciiTheme="minorHAnsi" w:hAnsiTheme="minorHAnsi"/>
              </w:rPr>
              <w:noBreakHyphen/>
              <w:t>side enable forced logout and token blacklist capability.</w:t>
            </w:r>
          </w:p>
        </w:tc>
      </w:tr>
      <w:tr w:rsidR="00D17703" w:rsidRPr="00D17703" w14:paraId="002001D1" w14:textId="77777777" w:rsidTr="00D17703">
        <w:trPr>
          <w:tblCellSpacing w:w="15" w:type="dxa"/>
        </w:trPr>
        <w:tc>
          <w:tcPr>
            <w:tcW w:w="0" w:type="auto"/>
            <w:vAlign w:val="center"/>
            <w:hideMark/>
          </w:tcPr>
          <w:p w14:paraId="67F574AE" w14:textId="77777777" w:rsidR="00D17703" w:rsidRPr="00D17703" w:rsidRDefault="00D17703" w:rsidP="00D17703">
            <w:pPr>
              <w:rPr>
                <w:rFonts w:asciiTheme="minorHAnsi" w:hAnsiTheme="minorHAnsi"/>
              </w:rPr>
            </w:pPr>
            <w:r w:rsidRPr="00D17703">
              <w:rPr>
                <w:rStyle w:val="Strong"/>
                <w:rFonts w:asciiTheme="minorHAnsi" w:eastAsiaTheme="majorEastAsia" w:hAnsiTheme="minorHAnsi"/>
              </w:rPr>
              <w:t>Database</w:t>
            </w:r>
          </w:p>
        </w:tc>
        <w:tc>
          <w:tcPr>
            <w:tcW w:w="0" w:type="auto"/>
            <w:vAlign w:val="center"/>
            <w:hideMark/>
          </w:tcPr>
          <w:p w14:paraId="4E8A202F" w14:textId="77777777" w:rsidR="00D17703" w:rsidRPr="00D17703" w:rsidRDefault="00D17703" w:rsidP="00D17703">
            <w:pPr>
              <w:rPr>
                <w:rFonts w:asciiTheme="minorHAnsi" w:hAnsiTheme="minorHAnsi"/>
              </w:rPr>
            </w:pPr>
            <w:r w:rsidRPr="00D17703">
              <w:rPr>
                <w:rStyle w:val="Strong"/>
                <w:rFonts w:asciiTheme="minorHAnsi" w:eastAsiaTheme="majorEastAsia" w:hAnsiTheme="minorHAnsi"/>
              </w:rPr>
              <w:t>PostgreSQL</w:t>
            </w:r>
          </w:p>
        </w:tc>
        <w:tc>
          <w:tcPr>
            <w:tcW w:w="0" w:type="auto"/>
            <w:vAlign w:val="center"/>
            <w:hideMark/>
          </w:tcPr>
          <w:p w14:paraId="24019746" w14:textId="77777777" w:rsidR="00D17703" w:rsidRPr="00D17703" w:rsidRDefault="00D17703" w:rsidP="00D17703">
            <w:pPr>
              <w:rPr>
                <w:rFonts w:asciiTheme="minorHAnsi" w:hAnsiTheme="minorHAnsi"/>
              </w:rPr>
            </w:pPr>
            <w:r w:rsidRPr="00D17703">
              <w:rPr>
                <w:rFonts w:asciiTheme="minorHAnsi" w:hAnsiTheme="minorHAnsi"/>
              </w:rPr>
              <w:t>Primary persistent data store</w:t>
            </w:r>
          </w:p>
        </w:tc>
        <w:tc>
          <w:tcPr>
            <w:tcW w:w="0" w:type="auto"/>
            <w:vAlign w:val="center"/>
            <w:hideMark/>
          </w:tcPr>
          <w:p w14:paraId="6C1516FE" w14:textId="77777777" w:rsidR="00D17703" w:rsidRPr="00D17703" w:rsidRDefault="00D17703" w:rsidP="00D17703">
            <w:pPr>
              <w:rPr>
                <w:rFonts w:asciiTheme="minorHAnsi" w:hAnsiTheme="minorHAnsi"/>
              </w:rPr>
            </w:pPr>
            <w:r w:rsidRPr="00D17703">
              <w:rPr>
                <w:rFonts w:asciiTheme="minorHAnsi" w:hAnsiTheme="minorHAnsi"/>
              </w:rPr>
              <w:t>Strong ACID guarantees, row</w:t>
            </w:r>
            <w:r w:rsidRPr="00D17703">
              <w:rPr>
                <w:rFonts w:asciiTheme="minorHAnsi" w:hAnsiTheme="minorHAnsi"/>
              </w:rPr>
              <w:noBreakHyphen/>
              <w:t>level security, encrypted connections, and secure migrations.</w:t>
            </w:r>
          </w:p>
        </w:tc>
      </w:tr>
      <w:tr w:rsidR="00D17703" w:rsidRPr="00D17703" w14:paraId="3FE713A4" w14:textId="77777777" w:rsidTr="00D17703">
        <w:trPr>
          <w:tblCellSpacing w:w="15" w:type="dxa"/>
        </w:trPr>
        <w:tc>
          <w:tcPr>
            <w:tcW w:w="0" w:type="auto"/>
            <w:vAlign w:val="center"/>
            <w:hideMark/>
          </w:tcPr>
          <w:p w14:paraId="66F265D9" w14:textId="77777777" w:rsidR="00D17703" w:rsidRPr="00D17703" w:rsidRDefault="00D17703" w:rsidP="00D17703">
            <w:pPr>
              <w:rPr>
                <w:rFonts w:asciiTheme="minorHAnsi" w:hAnsiTheme="minorHAnsi"/>
              </w:rPr>
            </w:pPr>
            <w:r w:rsidRPr="00D17703">
              <w:rPr>
                <w:rStyle w:val="Strong"/>
                <w:rFonts w:asciiTheme="minorHAnsi" w:eastAsiaTheme="majorEastAsia" w:hAnsiTheme="minorHAnsi"/>
              </w:rPr>
              <w:t>Cache / Performance Layer</w:t>
            </w:r>
          </w:p>
        </w:tc>
        <w:tc>
          <w:tcPr>
            <w:tcW w:w="0" w:type="auto"/>
            <w:vAlign w:val="center"/>
            <w:hideMark/>
          </w:tcPr>
          <w:p w14:paraId="7C3A1524" w14:textId="77777777" w:rsidR="00D17703" w:rsidRPr="00D17703" w:rsidRDefault="00D17703" w:rsidP="00D17703">
            <w:pPr>
              <w:rPr>
                <w:rFonts w:asciiTheme="minorHAnsi" w:hAnsiTheme="minorHAnsi"/>
              </w:rPr>
            </w:pPr>
            <w:r w:rsidRPr="00D17703">
              <w:rPr>
                <w:rStyle w:val="Strong"/>
                <w:rFonts w:asciiTheme="minorHAnsi" w:eastAsiaTheme="majorEastAsia" w:hAnsiTheme="minorHAnsi"/>
              </w:rPr>
              <w:t>Redis</w:t>
            </w:r>
          </w:p>
        </w:tc>
        <w:tc>
          <w:tcPr>
            <w:tcW w:w="0" w:type="auto"/>
            <w:vAlign w:val="center"/>
            <w:hideMark/>
          </w:tcPr>
          <w:p w14:paraId="5B49F01A" w14:textId="77777777" w:rsidR="00D17703" w:rsidRPr="00D17703" w:rsidRDefault="00D17703" w:rsidP="00D17703">
            <w:pPr>
              <w:rPr>
                <w:rFonts w:asciiTheme="minorHAnsi" w:hAnsiTheme="minorHAnsi"/>
              </w:rPr>
            </w:pPr>
            <w:r w:rsidRPr="00D17703">
              <w:rPr>
                <w:rFonts w:asciiTheme="minorHAnsi" w:hAnsiTheme="minorHAnsi"/>
              </w:rPr>
              <w:t>Stores sessions, rate limits, permission cache</w:t>
            </w:r>
          </w:p>
        </w:tc>
        <w:tc>
          <w:tcPr>
            <w:tcW w:w="0" w:type="auto"/>
            <w:vAlign w:val="center"/>
            <w:hideMark/>
          </w:tcPr>
          <w:p w14:paraId="3E8CF02F" w14:textId="77777777" w:rsidR="00D17703" w:rsidRPr="00D17703" w:rsidRDefault="00D17703" w:rsidP="00D17703">
            <w:pPr>
              <w:rPr>
                <w:rFonts w:asciiTheme="minorHAnsi" w:hAnsiTheme="minorHAnsi"/>
              </w:rPr>
            </w:pPr>
            <w:r w:rsidRPr="00D17703">
              <w:rPr>
                <w:rFonts w:asciiTheme="minorHAnsi" w:hAnsiTheme="minorHAnsi"/>
              </w:rPr>
              <w:t>Prevents database overload and enables fast security checks like token validation and rate limiting.</w:t>
            </w:r>
          </w:p>
        </w:tc>
      </w:tr>
      <w:tr w:rsidR="00D17703" w:rsidRPr="00D17703" w14:paraId="0BEA981A" w14:textId="77777777" w:rsidTr="00D17703">
        <w:trPr>
          <w:tblCellSpacing w:w="15" w:type="dxa"/>
        </w:trPr>
        <w:tc>
          <w:tcPr>
            <w:tcW w:w="0" w:type="auto"/>
            <w:vAlign w:val="center"/>
            <w:hideMark/>
          </w:tcPr>
          <w:p w14:paraId="1EE948E1" w14:textId="77777777" w:rsidR="00D17703" w:rsidRPr="00D17703" w:rsidRDefault="00D17703" w:rsidP="00D17703">
            <w:pPr>
              <w:rPr>
                <w:rFonts w:asciiTheme="minorHAnsi" w:hAnsiTheme="minorHAnsi"/>
              </w:rPr>
            </w:pPr>
            <w:r w:rsidRPr="00D17703">
              <w:rPr>
                <w:rStyle w:val="Strong"/>
                <w:rFonts w:asciiTheme="minorHAnsi" w:eastAsiaTheme="majorEastAsia" w:hAnsiTheme="minorHAnsi"/>
              </w:rPr>
              <w:t>Service Communication</w:t>
            </w:r>
          </w:p>
        </w:tc>
        <w:tc>
          <w:tcPr>
            <w:tcW w:w="0" w:type="auto"/>
            <w:vAlign w:val="center"/>
            <w:hideMark/>
          </w:tcPr>
          <w:p w14:paraId="769DB275" w14:textId="77777777" w:rsidR="00D17703" w:rsidRPr="00D17703" w:rsidRDefault="00D17703" w:rsidP="00D17703">
            <w:pPr>
              <w:rPr>
                <w:rFonts w:asciiTheme="minorHAnsi" w:hAnsiTheme="minorHAnsi"/>
              </w:rPr>
            </w:pPr>
            <w:r w:rsidRPr="00D17703">
              <w:rPr>
                <w:rStyle w:val="Strong"/>
                <w:rFonts w:asciiTheme="minorHAnsi" w:eastAsiaTheme="majorEastAsia" w:hAnsiTheme="minorHAnsi"/>
              </w:rPr>
              <w:t xml:space="preserve">HTTP + </w:t>
            </w:r>
            <w:proofErr w:type="spellStart"/>
            <w:r w:rsidRPr="00D17703">
              <w:rPr>
                <w:rStyle w:val="Strong"/>
                <w:rFonts w:asciiTheme="minorHAnsi" w:eastAsiaTheme="majorEastAsia" w:hAnsiTheme="minorHAnsi"/>
              </w:rPr>
              <w:t>gRPC</w:t>
            </w:r>
            <w:proofErr w:type="spellEnd"/>
            <w:r w:rsidRPr="00D17703">
              <w:rPr>
                <w:rStyle w:val="Strong"/>
                <w:rFonts w:asciiTheme="minorHAnsi" w:eastAsiaTheme="majorEastAsia" w:hAnsiTheme="minorHAnsi"/>
              </w:rPr>
              <w:t xml:space="preserve"> Clients</w:t>
            </w:r>
          </w:p>
        </w:tc>
        <w:tc>
          <w:tcPr>
            <w:tcW w:w="0" w:type="auto"/>
            <w:vAlign w:val="center"/>
            <w:hideMark/>
          </w:tcPr>
          <w:p w14:paraId="1AD420BA" w14:textId="77777777" w:rsidR="00D17703" w:rsidRPr="00D17703" w:rsidRDefault="00D17703" w:rsidP="00D17703">
            <w:pPr>
              <w:rPr>
                <w:rFonts w:asciiTheme="minorHAnsi" w:hAnsiTheme="minorHAnsi"/>
              </w:rPr>
            </w:pPr>
            <w:r w:rsidRPr="00D17703">
              <w:rPr>
                <w:rFonts w:asciiTheme="minorHAnsi" w:hAnsiTheme="minorHAnsi"/>
              </w:rPr>
              <w:t>Communicates with backend microservices</w:t>
            </w:r>
          </w:p>
        </w:tc>
        <w:tc>
          <w:tcPr>
            <w:tcW w:w="0" w:type="auto"/>
            <w:vAlign w:val="center"/>
            <w:hideMark/>
          </w:tcPr>
          <w:p w14:paraId="56F83A8A" w14:textId="77777777" w:rsidR="00D17703" w:rsidRPr="00D17703" w:rsidRDefault="00D17703" w:rsidP="00D17703">
            <w:pPr>
              <w:rPr>
                <w:rFonts w:asciiTheme="minorHAnsi" w:hAnsiTheme="minorHAnsi"/>
              </w:rPr>
            </w:pPr>
            <w:r w:rsidRPr="00D17703">
              <w:rPr>
                <w:rFonts w:asciiTheme="minorHAnsi" w:hAnsiTheme="minorHAnsi"/>
              </w:rPr>
              <w:t xml:space="preserve">Supports </w:t>
            </w:r>
            <w:proofErr w:type="spellStart"/>
            <w:r w:rsidRPr="00D17703">
              <w:rPr>
                <w:rStyle w:val="Strong"/>
                <w:rFonts w:asciiTheme="minorHAnsi" w:eastAsiaTheme="majorEastAsia" w:hAnsiTheme="minorHAnsi"/>
              </w:rPr>
              <w:t>mTLS</w:t>
            </w:r>
            <w:proofErr w:type="spellEnd"/>
            <w:r w:rsidRPr="00D17703">
              <w:rPr>
                <w:rStyle w:val="Strong"/>
                <w:rFonts w:asciiTheme="minorHAnsi" w:eastAsiaTheme="majorEastAsia" w:hAnsiTheme="minorHAnsi"/>
              </w:rPr>
              <w:t xml:space="preserve"> secure service</w:t>
            </w:r>
            <w:r w:rsidRPr="00D17703">
              <w:rPr>
                <w:rStyle w:val="Strong"/>
                <w:rFonts w:asciiTheme="minorHAnsi" w:eastAsiaTheme="majorEastAsia" w:hAnsiTheme="minorHAnsi"/>
              </w:rPr>
              <w:noBreakHyphen/>
              <w:t>to</w:t>
            </w:r>
            <w:r w:rsidRPr="00D17703">
              <w:rPr>
                <w:rStyle w:val="Strong"/>
                <w:rFonts w:asciiTheme="minorHAnsi" w:eastAsiaTheme="majorEastAsia" w:hAnsiTheme="minorHAnsi"/>
              </w:rPr>
              <w:noBreakHyphen/>
              <w:t>service communication</w:t>
            </w:r>
            <w:r w:rsidRPr="00D17703">
              <w:rPr>
                <w:rFonts w:asciiTheme="minorHAnsi" w:hAnsiTheme="minorHAnsi"/>
              </w:rPr>
              <w:t xml:space="preserve"> to prevent internal interception.</w:t>
            </w:r>
          </w:p>
        </w:tc>
      </w:tr>
      <w:tr w:rsidR="00D17703" w:rsidRPr="00D17703" w14:paraId="7CE0D3DC" w14:textId="77777777" w:rsidTr="00D17703">
        <w:trPr>
          <w:tblCellSpacing w:w="15" w:type="dxa"/>
        </w:trPr>
        <w:tc>
          <w:tcPr>
            <w:tcW w:w="0" w:type="auto"/>
            <w:vAlign w:val="center"/>
            <w:hideMark/>
          </w:tcPr>
          <w:p w14:paraId="41D9DA5D" w14:textId="77777777" w:rsidR="00D17703" w:rsidRPr="00D17703" w:rsidRDefault="00D17703" w:rsidP="00D17703">
            <w:pPr>
              <w:rPr>
                <w:rFonts w:asciiTheme="minorHAnsi" w:hAnsiTheme="minorHAnsi"/>
              </w:rPr>
            </w:pPr>
            <w:r w:rsidRPr="00D17703">
              <w:rPr>
                <w:rStyle w:val="Strong"/>
                <w:rFonts w:asciiTheme="minorHAnsi" w:eastAsiaTheme="majorEastAsia" w:hAnsiTheme="minorHAnsi"/>
              </w:rPr>
              <w:t>API Gateway</w:t>
            </w:r>
          </w:p>
        </w:tc>
        <w:tc>
          <w:tcPr>
            <w:tcW w:w="0" w:type="auto"/>
            <w:vAlign w:val="center"/>
            <w:hideMark/>
          </w:tcPr>
          <w:p w14:paraId="5D9AEF1C" w14:textId="77777777" w:rsidR="00D17703" w:rsidRPr="00D17703" w:rsidRDefault="00D17703" w:rsidP="00D17703">
            <w:pPr>
              <w:rPr>
                <w:rFonts w:asciiTheme="minorHAnsi" w:hAnsiTheme="minorHAnsi"/>
              </w:rPr>
            </w:pPr>
            <w:r w:rsidRPr="00D17703">
              <w:rPr>
                <w:rStyle w:val="Strong"/>
                <w:rFonts w:asciiTheme="minorHAnsi" w:eastAsiaTheme="majorEastAsia" w:hAnsiTheme="minorHAnsi"/>
              </w:rPr>
              <w:t>Custom Go Gateway Layer</w:t>
            </w:r>
          </w:p>
        </w:tc>
        <w:tc>
          <w:tcPr>
            <w:tcW w:w="0" w:type="auto"/>
            <w:vAlign w:val="center"/>
            <w:hideMark/>
          </w:tcPr>
          <w:p w14:paraId="1BD3F066" w14:textId="77777777" w:rsidR="00D17703" w:rsidRPr="00D17703" w:rsidRDefault="00D17703" w:rsidP="00D17703">
            <w:pPr>
              <w:rPr>
                <w:rFonts w:asciiTheme="minorHAnsi" w:hAnsiTheme="minorHAnsi"/>
              </w:rPr>
            </w:pPr>
            <w:r w:rsidRPr="00D17703">
              <w:rPr>
                <w:rFonts w:asciiTheme="minorHAnsi" w:hAnsiTheme="minorHAnsi"/>
              </w:rPr>
              <w:t>Routes requests to internal services</w:t>
            </w:r>
          </w:p>
        </w:tc>
        <w:tc>
          <w:tcPr>
            <w:tcW w:w="0" w:type="auto"/>
            <w:vAlign w:val="center"/>
            <w:hideMark/>
          </w:tcPr>
          <w:p w14:paraId="2CBA29C2" w14:textId="77777777" w:rsidR="00D17703" w:rsidRPr="00D17703" w:rsidRDefault="00D17703" w:rsidP="00D17703">
            <w:pPr>
              <w:rPr>
                <w:rFonts w:asciiTheme="minorHAnsi" w:hAnsiTheme="minorHAnsi"/>
              </w:rPr>
            </w:pPr>
            <w:r w:rsidRPr="00D17703">
              <w:rPr>
                <w:rFonts w:asciiTheme="minorHAnsi" w:hAnsiTheme="minorHAnsi"/>
              </w:rPr>
              <w:t>Enforces authentication, RBAC checks, and rate limits before forwarding requests.</w:t>
            </w:r>
          </w:p>
        </w:tc>
      </w:tr>
      <w:tr w:rsidR="00D17703" w:rsidRPr="00D17703" w14:paraId="06D81BD1" w14:textId="77777777" w:rsidTr="00D17703">
        <w:trPr>
          <w:tblCellSpacing w:w="15" w:type="dxa"/>
        </w:trPr>
        <w:tc>
          <w:tcPr>
            <w:tcW w:w="0" w:type="auto"/>
            <w:vAlign w:val="center"/>
            <w:hideMark/>
          </w:tcPr>
          <w:p w14:paraId="582C9DB3" w14:textId="77777777" w:rsidR="00D17703" w:rsidRPr="00D17703" w:rsidRDefault="00D17703" w:rsidP="00D17703">
            <w:pPr>
              <w:rPr>
                <w:rFonts w:asciiTheme="minorHAnsi" w:hAnsiTheme="minorHAnsi"/>
              </w:rPr>
            </w:pPr>
            <w:r w:rsidRPr="00D17703">
              <w:rPr>
                <w:rStyle w:val="Strong"/>
                <w:rFonts w:asciiTheme="minorHAnsi" w:eastAsiaTheme="majorEastAsia" w:hAnsiTheme="minorHAnsi"/>
              </w:rPr>
              <w:t>Rate Limiting</w:t>
            </w:r>
          </w:p>
        </w:tc>
        <w:tc>
          <w:tcPr>
            <w:tcW w:w="0" w:type="auto"/>
            <w:vAlign w:val="center"/>
            <w:hideMark/>
          </w:tcPr>
          <w:p w14:paraId="42AAC2C1" w14:textId="77777777" w:rsidR="00D17703" w:rsidRPr="00D17703" w:rsidRDefault="00D17703" w:rsidP="00D17703">
            <w:pPr>
              <w:rPr>
                <w:rFonts w:asciiTheme="minorHAnsi" w:hAnsiTheme="minorHAnsi"/>
              </w:rPr>
            </w:pPr>
            <w:r w:rsidRPr="00D17703">
              <w:rPr>
                <w:rStyle w:val="Strong"/>
                <w:rFonts w:asciiTheme="minorHAnsi" w:eastAsiaTheme="majorEastAsia" w:hAnsiTheme="minorHAnsi"/>
              </w:rPr>
              <w:t>Token Bucket Algorithm + Redis</w:t>
            </w:r>
          </w:p>
        </w:tc>
        <w:tc>
          <w:tcPr>
            <w:tcW w:w="0" w:type="auto"/>
            <w:vAlign w:val="center"/>
            <w:hideMark/>
          </w:tcPr>
          <w:p w14:paraId="2BFE4114" w14:textId="77777777" w:rsidR="00D17703" w:rsidRPr="00D17703" w:rsidRDefault="00D17703" w:rsidP="00D17703">
            <w:pPr>
              <w:rPr>
                <w:rFonts w:asciiTheme="minorHAnsi" w:hAnsiTheme="minorHAnsi"/>
              </w:rPr>
            </w:pPr>
            <w:r w:rsidRPr="00D17703">
              <w:rPr>
                <w:rFonts w:asciiTheme="minorHAnsi" w:hAnsiTheme="minorHAnsi"/>
              </w:rPr>
              <w:t>Prevents API abuse and DDoS attempts</w:t>
            </w:r>
          </w:p>
        </w:tc>
        <w:tc>
          <w:tcPr>
            <w:tcW w:w="0" w:type="auto"/>
            <w:vAlign w:val="center"/>
            <w:hideMark/>
          </w:tcPr>
          <w:p w14:paraId="5413635F" w14:textId="77777777" w:rsidR="00D17703" w:rsidRPr="00D17703" w:rsidRDefault="00D17703" w:rsidP="00D17703">
            <w:pPr>
              <w:rPr>
                <w:rFonts w:asciiTheme="minorHAnsi" w:hAnsiTheme="minorHAnsi"/>
              </w:rPr>
            </w:pPr>
            <w:r w:rsidRPr="00D17703">
              <w:rPr>
                <w:rFonts w:asciiTheme="minorHAnsi" w:hAnsiTheme="minorHAnsi"/>
              </w:rPr>
              <w:t>Limits requests per user/IP to prevent brute force attacks and traffic flooding.</w:t>
            </w:r>
          </w:p>
        </w:tc>
      </w:tr>
      <w:tr w:rsidR="00D17703" w:rsidRPr="00D17703" w14:paraId="5F72DA44" w14:textId="77777777" w:rsidTr="00D17703">
        <w:trPr>
          <w:tblCellSpacing w:w="15" w:type="dxa"/>
        </w:trPr>
        <w:tc>
          <w:tcPr>
            <w:tcW w:w="0" w:type="auto"/>
            <w:vAlign w:val="center"/>
            <w:hideMark/>
          </w:tcPr>
          <w:p w14:paraId="2BAFCE69" w14:textId="77777777" w:rsidR="00D17703" w:rsidRPr="00D17703" w:rsidRDefault="00D17703" w:rsidP="00D17703">
            <w:pPr>
              <w:rPr>
                <w:rFonts w:asciiTheme="minorHAnsi" w:hAnsiTheme="minorHAnsi"/>
              </w:rPr>
            </w:pPr>
            <w:r w:rsidRPr="00D17703">
              <w:rPr>
                <w:rStyle w:val="Strong"/>
                <w:rFonts w:asciiTheme="minorHAnsi" w:eastAsiaTheme="majorEastAsia" w:hAnsiTheme="minorHAnsi"/>
              </w:rPr>
              <w:t>Audit Logging</w:t>
            </w:r>
          </w:p>
        </w:tc>
        <w:tc>
          <w:tcPr>
            <w:tcW w:w="0" w:type="auto"/>
            <w:vAlign w:val="center"/>
            <w:hideMark/>
          </w:tcPr>
          <w:p w14:paraId="128E4F70" w14:textId="77777777" w:rsidR="00D17703" w:rsidRPr="00D17703" w:rsidRDefault="00D17703" w:rsidP="00D17703">
            <w:pPr>
              <w:rPr>
                <w:rFonts w:asciiTheme="minorHAnsi" w:hAnsiTheme="minorHAnsi"/>
              </w:rPr>
            </w:pPr>
            <w:r w:rsidRPr="00D17703">
              <w:rPr>
                <w:rStyle w:val="Strong"/>
                <w:rFonts w:asciiTheme="minorHAnsi" w:eastAsiaTheme="majorEastAsia" w:hAnsiTheme="minorHAnsi"/>
              </w:rPr>
              <w:t>Structured Security Logs</w:t>
            </w:r>
          </w:p>
        </w:tc>
        <w:tc>
          <w:tcPr>
            <w:tcW w:w="0" w:type="auto"/>
            <w:vAlign w:val="center"/>
            <w:hideMark/>
          </w:tcPr>
          <w:p w14:paraId="788A457D" w14:textId="77777777" w:rsidR="00D17703" w:rsidRPr="00D17703" w:rsidRDefault="00D17703" w:rsidP="00D17703">
            <w:pPr>
              <w:rPr>
                <w:rFonts w:asciiTheme="minorHAnsi" w:hAnsiTheme="minorHAnsi"/>
              </w:rPr>
            </w:pPr>
            <w:r w:rsidRPr="00D17703">
              <w:rPr>
                <w:rFonts w:asciiTheme="minorHAnsi" w:hAnsiTheme="minorHAnsi"/>
              </w:rPr>
              <w:t>Records sensitive operations</w:t>
            </w:r>
          </w:p>
        </w:tc>
        <w:tc>
          <w:tcPr>
            <w:tcW w:w="0" w:type="auto"/>
            <w:vAlign w:val="center"/>
            <w:hideMark/>
          </w:tcPr>
          <w:p w14:paraId="6B98C963" w14:textId="77777777" w:rsidR="00D17703" w:rsidRPr="00D17703" w:rsidRDefault="00D17703" w:rsidP="00D17703">
            <w:pPr>
              <w:rPr>
                <w:rFonts w:asciiTheme="minorHAnsi" w:hAnsiTheme="minorHAnsi"/>
              </w:rPr>
            </w:pPr>
            <w:r w:rsidRPr="00D17703">
              <w:rPr>
                <w:rFonts w:asciiTheme="minorHAnsi" w:hAnsiTheme="minorHAnsi"/>
              </w:rPr>
              <w:t>Tracks actions like login attempts, role changes, permission grants, and admin activity.</w:t>
            </w:r>
          </w:p>
        </w:tc>
      </w:tr>
      <w:tr w:rsidR="00D17703" w:rsidRPr="00D17703" w14:paraId="17B4244F" w14:textId="77777777" w:rsidTr="00D17703">
        <w:trPr>
          <w:tblCellSpacing w:w="15" w:type="dxa"/>
        </w:trPr>
        <w:tc>
          <w:tcPr>
            <w:tcW w:w="0" w:type="auto"/>
            <w:vAlign w:val="center"/>
            <w:hideMark/>
          </w:tcPr>
          <w:p w14:paraId="542C53EB" w14:textId="77777777" w:rsidR="00D17703" w:rsidRPr="00D17703" w:rsidRDefault="00D17703" w:rsidP="00D17703">
            <w:pPr>
              <w:rPr>
                <w:rFonts w:asciiTheme="minorHAnsi" w:hAnsiTheme="minorHAnsi"/>
              </w:rPr>
            </w:pPr>
            <w:r w:rsidRPr="00D17703">
              <w:rPr>
                <w:rStyle w:val="Strong"/>
                <w:rFonts w:asciiTheme="minorHAnsi" w:eastAsiaTheme="majorEastAsia" w:hAnsiTheme="minorHAnsi"/>
              </w:rPr>
              <w:t>Encryption Layer</w:t>
            </w:r>
          </w:p>
        </w:tc>
        <w:tc>
          <w:tcPr>
            <w:tcW w:w="0" w:type="auto"/>
            <w:vAlign w:val="center"/>
            <w:hideMark/>
          </w:tcPr>
          <w:p w14:paraId="439C49D2" w14:textId="77777777" w:rsidR="00D17703" w:rsidRPr="00D17703" w:rsidRDefault="00D17703" w:rsidP="00D17703">
            <w:pPr>
              <w:rPr>
                <w:rFonts w:asciiTheme="minorHAnsi" w:hAnsiTheme="minorHAnsi"/>
              </w:rPr>
            </w:pPr>
            <w:r w:rsidRPr="00D17703">
              <w:rPr>
                <w:rStyle w:val="Strong"/>
                <w:rFonts w:asciiTheme="minorHAnsi" w:eastAsiaTheme="majorEastAsia" w:hAnsiTheme="minorHAnsi"/>
              </w:rPr>
              <w:t>AES</w:t>
            </w:r>
            <w:r w:rsidRPr="00D17703">
              <w:rPr>
                <w:rStyle w:val="Strong"/>
                <w:rFonts w:asciiTheme="minorHAnsi" w:eastAsiaTheme="majorEastAsia" w:hAnsiTheme="minorHAnsi"/>
              </w:rPr>
              <w:noBreakHyphen/>
              <w:t>256</w:t>
            </w:r>
            <w:r w:rsidRPr="00D17703">
              <w:rPr>
                <w:rStyle w:val="Strong"/>
                <w:rFonts w:asciiTheme="minorHAnsi" w:eastAsiaTheme="majorEastAsia" w:hAnsiTheme="minorHAnsi"/>
              </w:rPr>
              <w:noBreakHyphen/>
              <w:t>GCM</w:t>
            </w:r>
          </w:p>
        </w:tc>
        <w:tc>
          <w:tcPr>
            <w:tcW w:w="0" w:type="auto"/>
            <w:vAlign w:val="center"/>
            <w:hideMark/>
          </w:tcPr>
          <w:p w14:paraId="5DC8C2E5" w14:textId="77777777" w:rsidR="00D17703" w:rsidRPr="00D17703" w:rsidRDefault="00D17703" w:rsidP="00D17703">
            <w:pPr>
              <w:rPr>
                <w:rFonts w:asciiTheme="minorHAnsi" w:hAnsiTheme="minorHAnsi"/>
              </w:rPr>
            </w:pPr>
            <w:r w:rsidRPr="00D17703">
              <w:rPr>
                <w:rFonts w:asciiTheme="minorHAnsi" w:hAnsiTheme="minorHAnsi"/>
              </w:rPr>
              <w:t>Protects sensitive stored data</w:t>
            </w:r>
          </w:p>
        </w:tc>
        <w:tc>
          <w:tcPr>
            <w:tcW w:w="0" w:type="auto"/>
            <w:vAlign w:val="center"/>
            <w:hideMark/>
          </w:tcPr>
          <w:p w14:paraId="79E9C193" w14:textId="77777777" w:rsidR="00D17703" w:rsidRPr="00D17703" w:rsidRDefault="00D17703" w:rsidP="00D17703">
            <w:pPr>
              <w:rPr>
                <w:rFonts w:asciiTheme="minorHAnsi" w:hAnsiTheme="minorHAnsi"/>
              </w:rPr>
            </w:pPr>
            <w:r w:rsidRPr="00D17703">
              <w:rPr>
                <w:rFonts w:asciiTheme="minorHAnsi" w:hAnsiTheme="minorHAnsi"/>
              </w:rPr>
              <w:t>Encrypts sensitive tokens, secrets, and credentials stored in the database.</w:t>
            </w:r>
          </w:p>
        </w:tc>
      </w:tr>
      <w:tr w:rsidR="00D17703" w:rsidRPr="00D17703" w14:paraId="3B65783F" w14:textId="77777777" w:rsidTr="00D17703">
        <w:trPr>
          <w:tblCellSpacing w:w="15" w:type="dxa"/>
        </w:trPr>
        <w:tc>
          <w:tcPr>
            <w:tcW w:w="0" w:type="auto"/>
            <w:vAlign w:val="center"/>
            <w:hideMark/>
          </w:tcPr>
          <w:p w14:paraId="74E1A092" w14:textId="77777777" w:rsidR="00D17703" w:rsidRPr="00D17703" w:rsidRDefault="00D17703" w:rsidP="00D17703">
            <w:pPr>
              <w:rPr>
                <w:rFonts w:asciiTheme="minorHAnsi" w:hAnsiTheme="minorHAnsi"/>
              </w:rPr>
            </w:pPr>
            <w:r w:rsidRPr="00D17703">
              <w:rPr>
                <w:rStyle w:val="Strong"/>
                <w:rFonts w:asciiTheme="minorHAnsi" w:eastAsiaTheme="majorEastAsia" w:hAnsiTheme="minorHAnsi"/>
              </w:rPr>
              <w:lastRenderedPageBreak/>
              <w:t>Transport Security</w:t>
            </w:r>
          </w:p>
        </w:tc>
        <w:tc>
          <w:tcPr>
            <w:tcW w:w="0" w:type="auto"/>
            <w:vAlign w:val="center"/>
            <w:hideMark/>
          </w:tcPr>
          <w:p w14:paraId="0ED9F1E2" w14:textId="77777777" w:rsidR="00D17703" w:rsidRPr="00D17703" w:rsidRDefault="00D17703" w:rsidP="00D17703">
            <w:pPr>
              <w:rPr>
                <w:rFonts w:asciiTheme="minorHAnsi" w:hAnsiTheme="minorHAnsi"/>
              </w:rPr>
            </w:pPr>
            <w:r w:rsidRPr="00D17703">
              <w:rPr>
                <w:rStyle w:val="Strong"/>
                <w:rFonts w:asciiTheme="minorHAnsi" w:eastAsiaTheme="majorEastAsia" w:hAnsiTheme="minorHAnsi"/>
              </w:rPr>
              <w:t>TLS 1.3</w:t>
            </w:r>
          </w:p>
        </w:tc>
        <w:tc>
          <w:tcPr>
            <w:tcW w:w="0" w:type="auto"/>
            <w:vAlign w:val="center"/>
            <w:hideMark/>
          </w:tcPr>
          <w:p w14:paraId="5A2133B5" w14:textId="77777777" w:rsidR="00D17703" w:rsidRPr="00D17703" w:rsidRDefault="00D17703" w:rsidP="00D17703">
            <w:pPr>
              <w:rPr>
                <w:rFonts w:asciiTheme="minorHAnsi" w:hAnsiTheme="minorHAnsi"/>
              </w:rPr>
            </w:pPr>
            <w:r w:rsidRPr="00D17703">
              <w:rPr>
                <w:rFonts w:asciiTheme="minorHAnsi" w:hAnsiTheme="minorHAnsi"/>
              </w:rPr>
              <w:t>Secure communication between client and server</w:t>
            </w:r>
          </w:p>
        </w:tc>
        <w:tc>
          <w:tcPr>
            <w:tcW w:w="0" w:type="auto"/>
            <w:vAlign w:val="center"/>
            <w:hideMark/>
          </w:tcPr>
          <w:p w14:paraId="46C980F8" w14:textId="77777777" w:rsidR="00D17703" w:rsidRPr="00D17703" w:rsidRDefault="00D17703" w:rsidP="00D17703">
            <w:pPr>
              <w:rPr>
                <w:rFonts w:asciiTheme="minorHAnsi" w:hAnsiTheme="minorHAnsi"/>
              </w:rPr>
            </w:pPr>
            <w:r w:rsidRPr="00D17703">
              <w:rPr>
                <w:rFonts w:asciiTheme="minorHAnsi" w:hAnsiTheme="minorHAnsi"/>
              </w:rPr>
              <w:t>Prevents man</w:t>
            </w:r>
            <w:r w:rsidRPr="00D17703">
              <w:rPr>
                <w:rFonts w:asciiTheme="minorHAnsi" w:hAnsiTheme="minorHAnsi"/>
              </w:rPr>
              <w:noBreakHyphen/>
              <w:t>in</w:t>
            </w:r>
            <w:r w:rsidRPr="00D17703">
              <w:rPr>
                <w:rFonts w:asciiTheme="minorHAnsi" w:hAnsiTheme="minorHAnsi"/>
              </w:rPr>
              <w:noBreakHyphen/>
              <w:t>the</w:t>
            </w:r>
            <w:r w:rsidRPr="00D17703">
              <w:rPr>
                <w:rFonts w:asciiTheme="minorHAnsi" w:hAnsiTheme="minorHAnsi"/>
              </w:rPr>
              <w:noBreakHyphen/>
              <w:t>middle attacks and ensures encrypted data transmission.</w:t>
            </w:r>
          </w:p>
        </w:tc>
      </w:tr>
      <w:tr w:rsidR="00D17703" w:rsidRPr="00D17703" w14:paraId="245BD7DD" w14:textId="77777777" w:rsidTr="00D17703">
        <w:trPr>
          <w:tblCellSpacing w:w="15" w:type="dxa"/>
        </w:trPr>
        <w:tc>
          <w:tcPr>
            <w:tcW w:w="0" w:type="auto"/>
            <w:vAlign w:val="center"/>
            <w:hideMark/>
          </w:tcPr>
          <w:p w14:paraId="3EC2CDAC" w14:textId="77777777" w:rsidR="00D17703" w:rsidRPr="00D17703" w:rsidRDefault="00D17703" w:rsidP="00D17703">
            <w:pPr>
              <w:rPr>
                <w:rFonts w:asciiTheme="minorHAnsi" w:hAnsiTheme="minorHAnsi"/>
              </w:rPr>
            </w:pPr>
            <w:r w:rsidRPr="00D17703">
              <w:rPr>
                <w:rStyle w:val="Strong"/>
                <w:rFonts w:asciiTheme="minorHAnsi" w:eastAsiaTheme="majorEastAsia" w:hAnsiTheme="minorHAnsi"/>
              </w:rPr>
              <w:t>Configuration Management</w:t>
            </w:r>
          </w:p>
        </w:tc>
        <w:tc>
          <w:tcPr>
            <w:tcW w:w="0" w:type="auto"/>
            <w:vAlign w:val="center"/>
            <w:hideMark/>
          </w:tcPr>
          <w:p w14:paraId="52590F95" w14:textId="77777777" w:rsidR="00D17703" w:rsidRPr="00D17703" w:rsidRDefault="00D17703" w:rsidP="00D17703">
            <w:pPr>
              <w:rPr>
                <w:rFonts w:asciiTheme="minorHAnsi" w:hAnsiTheme="minorHAnsi"/>
              </w:rPr>
            </w:pPr>
            <w:r w:rsidRPr="00D17703">
              <w:rPr>
                <w:rStyle w:val="Strong"/>
                <w:rFonts w:asciiTheme="minorHAnsi" w:eastAsiaTheme="majorEastAsia" w:hAnsiTheme="minorHAnsi"/>
              </w:rPr>
              <w:t>YAML Config Files</w:t>
            </w:r>
          </w:p>
        </w:tc>
        <w:tc>
          <w:tcPr>
            <w:tcW w:w="0" w:type="auto"/>
            <w:vAlign w:val="center"/>
            <w:hideMark/>
          </w:tcPr>
          <w:p w14:paraId="3DB7A7A3" w14:textId="77777777" w:rsidR="00D17703" w:rsidRPr="00D17703" w:rsidRDefault="00D17703" w:rsidP="00D17703">
            <w:pPr>
              <w:rPr>
                <w:rFonts w:asciiTheme="minorHAnsi" w:hAnsiTheme="minorHAnsi"/>
              </w:rPr>
            </w:pPr>
            <w:r w:rsidRPr="00D17703">
              <w:rPr>
                <w:rFonts w:asciiTheme="minorHAnsi" w:hAnsiTheme="minorHAnsi"/>
              </w:rPr>
              <w:t>Environment configuration (</w:t>
            </w:r>
            <w:r w:rsidRPr="00D17703">
              <w:rPr>
                <w:rStyle w:val="HTMLCode"/>
                <w:rFonts w:asciiTheme="minorHAnsi" w:eastAsiaTheme="majorEastAsia" w:hAnsiTheme="minorHAnsi"/>
                <w:sz w:val="24"/>
                <w:szCs w:val="24"/>
              </w:rPr>
              <w:t>dev</w:t>
            </w:r>
            <w:r w:rsidRPr="00D17703">
              <w:rPr>
                <w:rFonts w:asciiTheme="minorHAnsi" w:hAnsiTheme="minorHAnsi"/>
              </w:rPr>
              <w:t xml:space="preserve">, </w:t>
            </w:r>
            <w:r w:rsidRPr="00D17703">
              <w:rPr>
                <w:rStyle w:val="HTMLCode"/>
                <w:rFonts w:asciiTheme="minorHAnsi" w:eastAsiaTheme="majorEastAsia" w:hAnsiTheme="minorHAnsi"/>
                <w:sz w:val="24"/>
                <w:szCs w:val="24"/>
              </w:rPr>
              <w:t>prod</w:t>
            </w:r>
            <w:r w:rsidRPr="00D17703">
              <w:rPr>
                <w:rFonts w:asciiTheme="minorHAnsi" w:hAnsiTheme="minorHAnsi"/>
              </w:rPr>
              <w:t xml:space="preserve">, </w:t>
            </w:r>
            <w:r w:rsidRPr="00D17703">
              <w:rPr>
                <w:rStyle w:val="HTMLCode"/>
                <w:rFonts w:asciiTheme="minorHAnsi" w:eastAsiaTheme="majorEastAsia" w:hAnsiTheme="minorHAnsi"/>
                <w:sz w:val="24"/>
                <w:szCs w:val="24"/>
              </w:rPr>
              <w:t>test</w:t>
            </w:r>
            <w:r w:rsidRPr="00D17703">
              <w:rPr>
                <w:rFonts w:asciiTheme="minorHAnsi" w:hAnsiTheme="minorHAnsi"/>
              </w:rPr>
              <w:t>)</w:t>
            </w:r>
          </w:p>
        </w:tc>
        <w:tc>
          <w:tcPr>
            <w:tcW w:w="0" w:type="auto"/>
            <w:vAlign w:val="center"/>
            <w:hideMark/>
          </w:tcPr>
          <w:p w14:paraId="49A6F041" w14:textId="77777777" w:rsidR="00D17703" w:rsidRPr="00D17703" w:rsidRDefault="00D17703" w:rsidP="00D17703">
            <w:pPr>
              <w:rPr>
                <w:rFonts w:asciiTheme="minorHAnsi" w:hAnsiTheme="minorHAnsi"/>
              </w:rPr>
            </w:pPr>
            <w:r w:rsidRPr="00D17703">
              <w:rPr>
                <w:rFonts w:asciiTheme="minorHAnsi" w:hAnsiTheme="minorHAnsi"/>
              </w:rPr>
              <w:t>Sensitive secrets loaded from secure environment variables or secret managers.</w:t>
            </w:r>
          </w:p>
        </w:tc>
      </w:tr>
      <w:tr w:rsidR="00D17703" w:rsidRPr="00D17703" w14:paraId="612007E7" w14:textId="77777777" w:rsidTr="00D17703">
        <w:trPr>
          <w:tblCellSpacing w:w="15" w:type="dxa"/>
        </w:trPr>
        <w:tc>
          <w:tcPr>
            <w:tcW w:w="0" w:type="auto"/>
            <w:vAlign w:val="center"/>
            <w:hideMark/>
          </w:tcPr>
          <w:p w14:paraId="7275027D" w14:textId="77777777" w:rsidR="00D17703" w:rsidRPr="00D17703" w:rsidRDefault="00D17703" w:rsidP="00D17703">
            <w:pPr>
              <w:rPr>
                <w:rFonts w:asciiTheme="minorHAnsi" w:hAnsiTheme="minorHAnsi"/>
              </w:rPr>
            </w:pPr>
            <w:r w:rsidRPr="00D17703">
              <w:rPr>
                <w:rStyle w:val="Strong"/>
                <w:rFonts w:asciiTheme="minorHAnsi" w:eastAsiaTheme="majorEastAsia" w:hAnsiTheme="minorHAnsi"/>
              </w:rPr>
              <w:t>Build &amp; Deployment</w:t>
            </w:r>
          </w:p>
        </w:tc>
        <w:tc>
          <w:tcPr>
            <w:tcW w:w="0" w:type="auto"/>
            <w:vAlign w:val="center"/>
            <w:hideMark/>
          </w:tcPr>
          <w:p w14:paraId="0DED6103" w14:textId="77777777" w:rsidR="00D17703" w:rsidRPr="00D17703" w:rsidRDefault="00D17703" w:rsidP="00D17703">
            <w:pPr>
              <w:rPr>
                <w:rFonts w:asciiTheme="minorHAnsi" w:hAnsiTheme="minorHAnsi"/>
              </w:rPr>
            </w:pPr>
            <w:r w:rsidRPr="00D17703">
              <w:rPr>
                <w:rStyle w:val="Strong"/>
                <w:rFonts w:asciiTheme="minorHAnsi" w:eastAsiaTheme="majorEastAsia" w:hAnsiTheme="minorHAnsi"/>
              </w:rPr>
              <w:t>Shell Scripts + CI/CD Pipelines</w:t>
            </w:r>
          </w:p>
        </w:tc>
        <w:tc>
          <w:tcPr>
            <w:tcW w:w="0" w:type="auto"/>
            <w:vAlign w:val="center"/>
            <w:hideMark/>
          </w:tcPr>
          <w:p w14:paraId="66AF5D45" w14:textId="77777777" w:rsidR="00D17703" w:rsidRPr="00D17703" w:rsidRDefault="00D17703" w:rsidP="00D17703">
            <w:pPr>
              <w:rPr>
                <w:rFonts w:asciiTheme="minorHAnsi" w:hAnsiTheme="minorHAnsi"/>
              </w:rPr>
            </w:pPr>
            <w:r w:rsidRPr="00D17703">
              <w:rPr>
                <w:rFonts w:asciiTheme="minorHAnsi" w:hAnsiTheme="minorHAnsi"/>
              </w:rPr>
              <w:t>Automates building, testing, and deployment</w:t>
            </w:r>
          </w:p>
        </w:tc>
        <w:tc>
          <w:tcPr>
            <w:tcW w:w="0" w:type="auto"/>
            <w:vAlign w:val="center"/>
            <w:hideMark/>
          </w:tcPr>
          <w:p w14:paraId="709A0E35" w14:textId="77777777" w:rsidR="00D17703" w:rsidRPr="00D17703" w:rsidRDefault="00D17703" w:rsidP="00D17703">
            <w:pPr>
              <w:rPr>
                <w:rFonts w:asciiTheme="minorHAnsi" w:hAnsiTheme="minorHAnsi"/>
              </w:rPr>
            </w:pPr>
            <w:r w:rsidRPr="00D17703">
              <w:rPr>
                <w:rFonts w:asciiTheme="minorHAnsi" w:hAnsiTheme="minorHAnsi"/>
              </w:rPr>
              <w:t>Ensures secure build processes and consistent environment setup.</w:t>
            </w:r>
          </w:p>
        </w:tc>
      </w:tr>
      <w:tr w:rsidR="00D17703" w:rsidRPr="00D17703" w14:paraId="4D093121" w14:textId="77777777" w:rsidTr="00D17703">
        <w:trPr>
          <w:tblCellSpacing w:w="15" w:type="dxa"/>
        </w:trPr>
        <w:tc>
          <w:tcPr>
            <w:tcW w:w="0" w:type="auto"/>
            <w:vAlign w:val="center"/>
            <w:hideMark/>
          </w:tcPr>
          <w:p w14:paraId="24DC247A" w14:textId="77777777" w:rsidR="00D17703" w:rsidRPr="00D17703" w:rsidRDefault="00D17703" w:rsidP="00D17703">
            <w:pPr>
              <w:rPr>
                <w:rFonts w:asciiTheme="minorHAnsi" w:hAnsiTheme="minorHAnsi"/>
              </w:rPr>
            </w:pPr>
            <w:r w:rsidRPr="00D17703">
              <w:rPr>
                <w:rStyle w:val="Strong"/>
                <w:rFonts w:asciiTheme="minorHAnsi" w:eastAsiaTheme="majorEastAsia" w:hAnsiTheme="minorHAnsi"/>
              </w:rPr>
              <w:t>Frontend</w:t>
            </w:r>
          </w:p>
        </w:tc>
        <w:tc>
          <w:tcPr>
            <w:tcW w:w="0" w:type="auto"/>
            <w:vAlign w:val="center"/>
            <w:hideMark/>
          </w:tcPr>
          <w:p w14:paraId="2C7023F4" w14:textId="77777777" w:rsidR="00D17703" w:rsidRPr="00D17703" w:rsidRDefault="00D17703" w:rsidP="00D17703">
            <w:pPr>
              <w:rPr>
                <w:rFonts w:asciiTheme="minorHAnsi" w:hAnsiTheme="minorHAnsi"/>
              </w:rPr>
            </w:pPr>
            <w:r w:rsidRPr="00D17703">
              <w:rPr>
                <w:rStyle w:val="Strong"/>
                <w:rFonts w:asciiTheme="minorHAnsi" w:eastAsiaTheme="majorEastAsia" w:hAnsiTheme="minorHAnsi"/>
              </w:rPr>
              <w:t>React + Vite + TypeScript</w:t>
            </w:r>
          </w:p>
        </w:tc>
        <w:tc>
          <w:tcPr>
            <w:tcW w:w="0" w:type="auto"/>
            <w:vAlign w:val="center"/>
            <w:hideMark/>
          </w:tcPr>
          <w:p w14:paraId="652013FE" w14:textId="77777777" w:rsidR="00D17703" w:rsidRPr="00D17703" w:rsidRDefault="00D17703" w:rsidP="00D17703">
            <w:pPr>
              <w:rPr>
                <w:rFonts w:asciiTheme="minorHAnsi" w:hAnsiTheme="minorHAnsi"/>
              </w:rPr>
            </w:pPr>
            <w:r w:rsidRPr="00D17703">
              <w:rPr>
                <w:rFonts w:asciiTheme="minorHAnsi" w:hAnsiTheme="minorHAnsi"/>
              </w:rPr>
              <w:t>Web UI dashboard and admin panel</w:t>
            </w:r>
          </w:p>
        </w:tc>
        <w:tc>
          <w:tcPr>
            <w:tcW w:w="0" w:type="auto"/>
            <w:vAlign w:val="center"/>
            <w:hideMark/>
          </w:tcPr>
          <w:p w14:paraId="1AABD4A3" w14:textId="77777777" w:rsidR="00D17703" w:rsidRPr="00D17703" w:rsidRDefault="00D17703" w:rsidP="00D17703">
            <w:pPr>
              <w:rPr>
                <w:rFonts w:asciiTheme="minorHAnsi" w:hAnsiTheme="minorHAnsi"/>
              </w:rPr>
            </w:pPr>
            <w:r w:rsidRPr="00D17703">
              <w:rPr>
                <w:rFonts w:asciiTheme="minorHAnsi" w:hAnsiTheme="minorHAnsi"/>
              </w:rPr>
              <w:t>Uses protected routes (</w:t>
            </w:r>
            <w:proofErr w:type="spellStart"/>
            <w:r w:rsidRPr="00D17703">
              <w:rPr>
                <w:rStyle w:val="HTMLCode"/>
                <w:rFonts w:asciiTheme="minorHAnsi" w:eastAsiaTheme="majorEastAsia" w:hAnsiTheme="minorHAnsi"/>
                <w:sz w:val="24"/>
                <w:szCs w:val="24"/>
              </w:rPr>
              <w:t>AuthGuard</w:t>
            </w:r>
            <w:proofErr w:type="spellEnd"/>
            <w:r w:rsidRPr="00D17703">
              <w:rPr>
                <w:rFonts w:asciiTheme="minorHAnsi" w:hAnsiTheme="minorHAnsi"/>
              </w:rPr>
              <w:t xml:space="preserve">, </w:t>
            </w:r>
            <w:proofErr w:type="spellStart"/>
            <w:r w:rsidRPr="00D17703">
              <w:rPr>
                <w:rStyle w:val="HTMLCode"/>
                <w:rFonts w:asciiTheme="minorHAnsi" w:eastAsiaTheme="majorEastAsia" w:hAnsiTheme="minorHAnsi"/>
                <w:sz w:val="24"/>
                <w:szCs w:val="24"/>
              </w:rPr>
              <w:t>RoleGuard</w:t>
            </w:r>
            <w:proofErr w:type="spellEnd"/>
            <w:r w:rsidRPr="00D17703">
              <w:rPr>
                <w:rFonts w:asciiTheme="minorHAnsi" w:hAnsiTheme="minorHAnsi"/>
              </w:rPr>
              <w:t>) to prevent unauthorized UI access.</w:t>
            </w:r>
          </w:p>
        </w:tc>
      </w:tr>
      <w:tr w:rsidR="00D17703" w:rsidRPr="00D17703" w14:paraId="27A8B53B" w14:textId="77777777" w:rsidTr="00D17703">
        <w:trPr>
          <w:tblCellSpacing w:w="15" w:type="dxa"/>
        </w:trPr>
        <w:tc>
          <w:tcPr>
            <w:tcW w:w="0" w:type="auto"/>
            <w:vAlign w:val="center"/>
            <w:hideMark/>
          </w:tcPr>
          <w:p w14:paraId="74AE9680" w14:textId="77777777" w:rsidR="00D17703" w:rsidRPr="00D17703" w:rsidRDefault="00D17703" w:rsidP="00D17703">
            <w:pPr>
              <w:rPr>
                <w:rFonts w:asciiTheme="minorHAnsi" w:hAnsiTheme="minorHAnsi"/>
              </w:rPr>
            </w:pPr>
            <w:r w:rsidRPr="00D17703">
              <w:rPr>
                <w:rStyle w:val="Strong"/>
                <w:rFonts w:asciiTheme="minorHAnsi" w:eastAsiaTheme="majorEastAsia" w:hAnsiTheme="minorHAnsi"/>
              </w:rPr>
              <w:t>Service Discovery</w:t>
            </w:r>
          </w:p>
        </w:tc>
        <w:tc>
          <w:tcPr>
            <w:tcW w:w="0" w:type="auto"/>
            <w:vAlign w:val="center"/>
            <w:hideMark/>
          </w:tcPr>
          <w:p w14:paraId="68D0B2B2" w14:textId="77777777" w:rsidR="00D17703" w:rsidRPr="00D17703" w:rsidRDefault="00D17703" w:rsidP="00D17703">
            <w:pPr>
              <w:rPr>
                <w:rFonts w:asciiTheme="minorHAnsi" w:hAnsiTheme="minorHAnsi"/>
              </w:rPr>
            </w:pPr>
            <w:r w:rsidRPr="00D17703">
              <w:rPr>
                <w:rStyle w:val="Strong"/>
                <w:rFonts w:asciiTheme="minorHAnsi" w:eastAsiaTheme="majorEastAsia" w:hAnsiTheme="minorHAnsi"/>
              </w:rPr>
              <w:t>Service Registry</w:t>
            </w:r>
          </w:p>
        </w:tc>
        <w:tc>
          <w:tcPr>
            <w:tcW w:w="0" w:type="auto"/>
            <w:vAlign w:val="center"/>
            <w:hideMark/>
          </w:tcPr>
          <w:p w14:paraId="29643CCB" w14:textId="77777777" w:rsidR="00D17703" w:rsidRPr="00D17703" w:rsidRDefault="00D17703" w:rsidP="00D17703">
            <w:pPr>
              <w:rPr>
                <w:rFonts w:asciiTheme="minorHAnsi" w:hAnsiTheme="minorHAnsi"/>
              </w:rPr>
            </w:pPr>
            <w:r w:rsidRPr="00D17703">
              <w:rPr>
                <w:rFonts w:asciiTheme="minorHAnsi" w:hAnsiTheme="minorHAnsi"/>
              </w:rPr>
              <w:t>Locates backend microservices dynamically</w:t>
            </w:r>
          </w:p>
        </w:tc>
        <w:tc>
          <w:tcPr>
            <w:tcW w:w="0" w:type="auto"/>
            <w:vAlign w:val="center"/>
            <w:hideMark/>
          </w:tcPr>
          <w:p w14:paraId="057D0154" w14:textId="77777777" w:rsidR="00D17703" w:rsidRPr="00D17703" w:rsidRDefault="00D17703" w:rsidP="00D17703">
            <w:pPr>
              <w:rPr>
                <w:rFonts w:asciiTheme="minorHAnsi" w:hAnsiTheme="minorHAnsi"/>
              </w:rPr>
            </w:pPr>
            <w:r w:rsidRPr="00D17703">
              <w:rPr>
                <w:rFonts w:asciiTheme="minorHAnsi" w:hAnsiTheme="minorHAnsi"/>
              </w:rPr>
              <w:t>Prevents hardcoded endpoints and allows secure service routing.</w:t>
            </w:r>
          </w:p>
        </w:tc>
      </w:tr>
    </w:tbl>
    <w:p w14:paraId="67FA0E9C" w14:textId="77777777" w:rsidR="00D17703" w:rsidRDefault="00D17703">
      <w:pPr>
        <w:rPr>
          <w:rFonts w:asciiTheme="minorHAnsi" w:hAnsiTheme="minorHAnsi"/>
          <w:lang w:val="en-US"/>
        </w:rPr>
      </w:pPr>
    </w:p>
    <w:p w14:paraId="34C1758A" w14:textId="77777777" w:rsidR="00D17703" w:rsidRPr="00D17703" w:rsidRDefault="00D17703" w:rsidP="00D17703">
      <w:pPr>
        <w:pStyle w:val="Heading2"/>
        <w:shd w:val="clear" w:color="auto" w:fill="FFFFFF"/>
        <w:spacing w:before="0" w:after="60"/>
        <w:rPr>
          <w:rFonts w:asciiTheme="minorHAnsi" w:hAnsiTheme="minorHAnsi" w:cs="Segoe UI"/>
          <w:color w:val="0D0D0D"/>
          <w:sz w:val="24"/>
          <w:szCs w:val="24"/>
        </w:rPr>
      </w:pPr>
      <w:r w:rsidRPr="00D17703">
        <w:rPr>
          <w:rFonts w:asciiTheme="minorHAnsi" w:hAnsiTheme="minorHAnsi" w:cs="Segoe UI"/>
          <w:color w:val="0D0D0D"/>
          <w:sz w:val="24"/>
          <w:szCs w:val="24"/>
        </w:rPr>
        <w:t>Security Layers Implemented</w:t>
      </w:r>
    </w:p>
    <w:p w14:paraId="7CC6F8DC" w14:textId="77777777" w:rsidR="00D17703" w:rsidRPr="00D17703" w:rsidRDefault="00D17703" w:rsidP="00D17703">
      <w:pPr>
        <w:pStyle w:val="NormalWeb"/>
        <w:shd w:val="clear" w:color="auto" w:fill="FFFFFF"/>
        <w:spacing w:before="0" w:after="0"/>
        <w:rPr>
          <w:rFonts w:asciiTheme="minorHAnsi" w:hAnsiTheme="minorHAnsi" w:cs="Segoe UI"/>
          <w:color w:val="0D0D0D"/>
        </w:rPr>
      </w:pPr>
      <w:r w:rsidRPr="00D17703">
        <w:rPr>
          <w:rFonts w:asciiTheme="minorHAnsi" w:hAnsiTheme="minorHAnsi" w:cs="Segoe UI"/>
          <w:color w:val="0D0D0D"/>
        </w:rPr>
        <w:t>The wrapper uses </w:t>
      </w:r>
      <w:r w:rsidRPr="00D17703">
        <w:rPr>
          <w:rStyle w:val="Strong"/>
          <w:rFonts w:asciiTheme="minorHAnsi" w:eastAsiaTheme="majorEastAsia" w:hAnsiTheme="minorHAnsi" w:cs="Segoe UI"/>
          <w:color w:val="0D0D0D"/>
        </w:rPr>
        <w:t>multiple security layers simultaneously</w:t>
      </w:r>
      <w:r w:rsidRPr="00D17703">
        <w:rPr>
          <w:rFonts w:asciiTheme="minorHAnsi" w:hAnsiTheme="minorHAnsi" w:cs="Segoe UI"/>
          <w:color w:val="0D0D0D"/>
        </w:rPr>
        <w:t>:</w:t>
      </w:r>
    </w:p>
    <w:p w14:paraId="784605EE" w14:textId="77777777" w:rsidR="00D17703" w:rsidRDefault="00D17703" w:rsidP="00D17703">
      <w:pPr>
        <w:pStyle w:val="HTMLPreformatted"/>
        <w:shd w:val="clear" w:color="auto" w:fill="F9F9F9"/>
        <w:spacing w:line="300" w:lineRule="atLeast"/>
        <w:rPr>
          <w:rFonts w:ascii="Menlo" w:hAnsi="Menlo" w:cs="Menlo"/>
          <w:color w:val="0D0D0D"/>
          <w:sz w:val="21"/>
          <w:szCs w:val="21"/>
        </w:rPr>
      </w:pPr>
      <w:r>
        <w:rPr>
          <w:rFonts w:ascii="Menlo" w:hAnsi="Menlo" w:cs="Menlo"/>
          <w:color w:val="0D0D0D"/>
          <w:sz w:val="21"/>
          <w:szCs w:val="21"/>
        </w:rPr>
        <w:t>Layer 1: TLS Encryption</w:t>
      </w:r>
      <w:r>
        <w:rPr>
          <w:rFonts w:ascii="Menlo" w:hAnsi="Menlo" w:cs="Menlo"/>
          <w:color w:val="0D0D0D"/>
          <w:sz w:val="21"/>
          <w:szCs w:val="21"/>
        </w:rPr>
        <w:br/>
        <w:t>Layer 2: API Gateway Validation</w:t>
      </w:r>
      <w:r>
        <w:rPr>
          <w:rFonts w:ascii="Menlo" w:hAnsi="Menlo" w:cs="Menlo"/>
          <w:color w:val="0D0D0D"/>
          <w:sz w:val="21"/>
          <w:szCs w:val="21"/>
        </w:rPr>
        <w:br/>
        <w:t>Layer 3: Authentication (JWT / OAuth)</w:t>
      </w:r>
      <w:r>
        <w:rPr>
          <w:rFonts w:ascii="Menlo" w:hAnsi="Menlo" w:cs="Menlo"/>
          <w:color w:val="0D0D0D"/>
          <w:sz w:val="21"/>
          <w:szCs w:val="21"/>
        </w:rPr>
        <w:br/>
        <w:t>Layer 4: Session Validation</w:t>
      </w:r>
      <w:r>
        <w:rPr>
          <w:rFonts w:ascii="Menlo" w:hAnsi="Menlo" w:cs="Menlo"/>
          <w:color w:val="0D0D0D"/>
          <w:sz w:val="21"/>
          <w:szCs w:val="21"/>
        </w:rPr>
        <w:br/>
        <w:t>Layer 5: RBAC Authorization</w:t>
      </w:r>
      <w:r>
        <w:rPr>
          <w:rFonts w:ascii="Menlo" w:hAnsi="Menlo" w:cs="Menlo"/>
          <w:color w:val="0D0D0D"/>
          <w:sz w:val="21"/>
          <w:szCs w:val="21"/>
        </w:rPr>
        <w:br/>
        <w:t>Layer 6: Rate Limiting</w:t>
      </w:r>
      <w:r>
        <w:rPr>
          <w:rFonts w:ascii="Menlo" w:hAnsi="Menlo" w:cs="Menlo"/>
          <w:color w:val="0D0D0D"/>
          <w:sz w:val="21"/>
          <w:szCs w:val="21"/>
        </w:rPr>
        <w:br/>
        <w:t>Layer 7: Audit Logging</w:t>
      </w:r>
      <w:r>
        <w:rPr>
          <w:rFonts w:ascii="Menlo" w:hAnsi="Menlo" w:cs="Menlo"/>
          <w:color w:val="0D0D0D"/>
          <w:sz w:val="21"/>
          <w:szCs w:val="21"/>
        </w:rPr>
        <w:br/>
        <w:t>Layer 8: Service-to-Service Security (</w:t>
      </w:r>
      <w:proofErr w:type="spellStart"/>
      <w:r>
        <w:rPr>
          <w:rFonts w:ascii="Menlo" w:hAnsi="Menlo" w:cs="Menlo"/>
          <w:color w:val="0D0D0D"/>
          <w:sz w:val="21"/>
          <w:szCs w:val="21"/>
        </w:rPr>
        <w:t>mTLS</w:t>
      </w:r>
      <w:proofErr w:type="spellEnd"/>
      <w:r>
        <w:rPr>
          <w:rFonts w:ascii="Menlo" w:hAnsi="Menlo" w:cs="Menlo"/>
          <w:color w:val="0D0D0D"/>
          <w:sz w:val="21"/>
          <w:szCs w:val="21"/>
        </w:rPr>
        <w:t>)</w:t>
      </w:r>
    </w:p>
    <w:p w14:paraId="064DC768" w14:textId="77777777" w:rsidR="00D17703" w:rsidRPr="00D17703" w:rsidRDefault="00D17703">
      <w:pPr>
        <w:rPr>
          <w:rFonts w:asciiTheme="minorHAnsi" w:hAnsiTheme="minorHAnsi"/>
          <w:lang w:val="en-US"/>
        </w:rPr>
      </w:pPr>
    </w:p>
    <w:p w14:paraId="7A06F134" w14:textId="77777777" w:rsidR="00D17703" w:rsidRDefault="00D17703">
      <w:pPr>
        <w:rPr>
          <w:lang w:val="en-US"/>
        </w:rPr>
      </w:pPr>
    </w:p>
    <w:p w14:paraId="58CC9D44" w14:textId="19F2CDD6" w:rsidR="0084208E" w:rsidRPr="00D17703" w:rsidRDefault="0084208E">
      <w:pPr>
        <w:rPr>
          <w:rFonts w:asciiTheme="minorHAnsi" w:hAnsiTheme="minorHAnsi"/>
          <w:b/>
          <w:bCs/>
          <w:sz w:val="28"/>
          <w:szCs w:val="28"/>
          <w:lang w:val="en-US"/>
        </w:rPr>
      </w:pPr>
      <w:r w:rsidRPr="00D17703">
        <w:rPr>
          <w:rFonts w:asciiTheme="minorHAnsi" w:hAnsiTheme="minorHAnsi"/>
          <w:b/>
          <w:bCs/>
          <w:sz w:val="28"/>
          <w:szCs w:val="28"/>
          <w:lang w:val="en-US"/>
        </w:rPr>
        <w:t>Folder Map:</w:t>
      </w:r>
    </w:p>
    <w:p w14:paraId="18FF831D" w14:textId="6506D5AD" w:rsidR="0084208E" w:rsidRPr="0084208E" w:rsidRDefault="0084208E" w:rsidP="0084208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0D0D0D"/>
          <w:sz w:val="21"/>
          <w:szCs w:val="21"/>
        </w:rPr>
      </w:pPr>
      <w:proofErr w:type="spellStart"/>
      <w:r>
        <w:rPr>
          <w:rFonts w:ascii="Menlo" w:hAnsi="Menlo" w:cs="Menlo"/>
          <w:color w:val="0D0D0D"/>
          <w:sz w:val="21"/>
          <w:szCs w:val="21"/>
        </w:rPr>
        <w:t>S</w:t>
      </w:r>
      <w:r w:rsidRPr="0084208E">
        <w:rPr>
          <w:rFonts w:ascii="Menlo" w:hAnsi="Menlo" w:cs="Menlo"/>
          <w:color w:val="0D0D0D"/>
          <w:sz w:val="21"/>
          <w:szCs w:val="21"/>
        </w:rPr>
        <w:t>afe</w:t>
      </w:r>
      <w:r>
        <w:rPr>
          <w:rFonts w:ascii="Menlo" w:hAnsi="Menlo" w:cs="Menlo"/>
          <w:color w:val="0D0D0D"/>
          <w:sz w:val="21"/>
          <w:szCs w:val="21"/>
        </w:rPr>
        <w:t>S</w:t>
      </w:r>
      <w:r w:rsidRPr="0084208E">
        <w:rPr>
          <w:rFonts w:ascii="Menlo" w:hAnsi="Menlo" w:cs="Menlo"/>
          <w:color w:val="0D0D0D"/>
          <w:sz w:val="21"/>
          <w:szCs w:val="21"/>
        </w:rPr>
        <w:t>cholar</w:t>
      </w:r>
      <w:r>
        <w:rPr>
          <w:rFonts w:ascii="Menlo" w:hAnsi="Menlo" w:cs="Menlo"/>
          <w:color w:val="0D0D0D"/>
          <w:sz w:val="21"/>
          <w:szCs w:val="21"/>
        </w:rPr>
        <w:t>G</w:t>
      </w:r>
      <w:r w:rsidRPr="0084208E">
        <w:rPr>
          <w:rFonts w:ascii="Menlo" w:hAnsi="Menlo" w:cs="Menlo"/>
          <w:color w:val="0D0D0D"/>
          <w:sz w:val="21"/>
          <w:szCs w:val="21"/>
        </w:rPr>
        <w:t>ateway</w:t>
      </w:r>
      <w:r>
        <w:rPr>
          <w:rFonts w:ascii="Menlo" w:hAnsi="Menlo" w:cs="Menlo"/>
          <w:color w:val="0D0D0D"/>
          <w:sz w:val="21"/>
          <w:szCs w:val="21"/>
        </w:rPr>
        <w:t>ServicesWrapper</w:t>
      </w:r>
      <w:proofErr w:type="spellEnd"/>
      <w:r w:rsidRPr="0084208E">
        <w:rPr>
          <w:rFonts w:ascii="Menlo" w:hAnsi="Menlo" w:cs="Menlo"/>
          <w:color w:val="0D0D0D"/>
          <w:sz w:val="21"/>
          <w:szCs w:val="21"/>
        </w:rPr>
        <w:t>/</w:t>
      </w:r>
      <w:r w:rsidRPr="0084208E">
        <w:rPr>
          <w:rFonts w:ascii="Menlo" w:hAnsi="Menlo" w:cs="Menlo"/>
          <w:color w:val="0D0D0D"/>
          <w:sz w:val="21"/>
          <w:szCs w:val="21"/>
        </w:rPr>
        <w:br/>
        <w:t>│</w:t>
      </w:r>
      <w:r w:rsidRPr="0084208E">
        <w:rPr>
          <w:rFonts w:ascii="Menlo" w:hAnsi="Menlo" w:cs="Menlo"/>
          <w:color w:val="0D0D0D"/>
          <w:sz w:val="21"/>
          <w:szCs w:val="21"/>
        </w:rPr>
        <w:br/>
        <w:t xml:space="preserve">├── </w:t>
      </w:r>
      <w:proofErr w:type="spellStart"/>
      <w:r w:rsidRPr="0084208E">
        <w:rPr>
          <w:rFonts w:ascii="Menlo" w:hAnsi="Menlo" w:cs="Menlo"/>
          <w:color w:val="0D0D0D"/>
          <w:sz w:val="21"/>
          <w:szCs w:val="21"/>
        </w:rPr>
        <w:t>cmd</w:t>
      </w:r>
      <w:proofErr w:type="spellEnd"/>
      <w:r w:rsidRPr="0084208E">
        <w:rPr>
          <w:rFonts w:ascii="Menlo" w:hAnsi="Menlo" w:cs="Menlo"/>
          <w:color w:val="0D0D0D"/>
          <w:sz w:val="21"/>
          <w:szCs w:val="21"/>
        </w:rPr>
        <w:t>/</w:t>
      </w:r>
      <w:r w:rsidRPr="0084208E">
        <w:rPr>
          <w:rFonts w:ascii="Menlo" w:hAnsi="Menlo" w:cs="Menlo"/>
          <w:color w:val="0D0D0D"/>
          <w:sz w:val="21"/>
          <w:szCs w:val="21"/>
        </w:rPr>
        <w:br/>
        <w:t>│   ├── server/</w:t>
      </w:r>
      <w:r w:rsidRPr="0084208E">
        <w:rPr>
          <w:rFonts w:ascii="Menlo" w:hAnsi="Menlo" w:cs="Menlo"/>
          <w:color w:val="0D0D0D"/>
          <w:sz w:val="21"/>
          <w:szCs w:val="21"/>
        </w:rPr>
        <w:br/>
        <w:t xml:space="preserve">│   │   └── </w:t>
      </w:r>
      <w:proofErr w:type="spellStart"/>
      <w:r w:rsidRPr="0084208E">
        <w:rPr>
          <w:rFonts w:ascii="Menlo" w:hAnsi="Menlo" w:cs="Menlo"/>
          <w:color w:val="0D0D0D"/>
          <w:sz w:val="21"/>
          <w:szCs w:val="21"/>
        </w:rPr>
        <w:t>main.go</w:t>
      </w:r>
      <w:proofErr w:type="spellEnd"/>
      <w:r w:rsidRPr="0084208E">
        <w:rPr>
          <w:rFonts w:ascii="Menlo" w:hAnsi="Menlo" w:cs="Menlo"/>
          <w:color w:val="0D0D0D"/>
          <w:sz w:val="21"/>
          <w:szCs w:val="21"/>
        </w:rPr>
        <w:br/>
        <w:t>│   │</w:t>
      </w:r>
      <w:r w:rsidRPr="0084208E">
        <w:rPr>
          <w:rFonts w:ascii="Menlo" w:hAnsi="Menlo" w:cs="Menlo"/>
          <w:color w:val="0D0D0D"/>
          <w:sz w:val="21"/>
          <w:szCs w:val="21"/>
        </w:rPr>
        <w:br/>
        <w:t>│   └── bootstrap/</w:t>
      </w:r>
      <w:r w:rsidRPr="0084208E">
        <w:rPr>
          <w:rFonts w:ascii="Menlo" w:hAnsi="Menlo" w:cs="Menlo"/>
          <w:color w:val="0D0D0D"/>
          <w:sz w:val="21"/>
          <w:szCs w:val="21"/>
        </w:rPr>
        <w:br/>
        <w:t xml:space="preserve">│       ├── </w:t>
      </w:r>
      <w:proofErr w:type="spellStart"/>
      <w:r w:rsidRPr="0084208E">
        <w:rPr>
          <w:rFonts w:ascii="Menlo" w:hAnsi="Menlo" w:cs="Menlo"/>
          <w:color w:val="0D0D0D"/>
          <w:sz w:val="21"/>
          <w:szCs w:val="21"/>
        </w:rPr>
        <w:t>create_sys_admin.go</w:t>
      </w:r>
      <w:proofErr w:type="spellEnd"/>
      <w:r w:rsidRPr="0084208E">
        <w:rPr>
          <w:rFonts w:ascii="Menlo" w:hAnsi="Menlo" w:cs="Menlo"/>
          <w:color w:val="0D0D0D"/>
          <w:sz w:val="21"/>
          <w:szCs w:val="21"/>
        </w:rPr>
        <w:br/>
        <w:t xml:space="preserve">│       └── </w:t>
      </w:r>
      <w:proofErr w:type="spellStart"/>
      <w:r w:rsidRPr="0084208E">
        <w:rPr>
          <w:rFonts w:ascii="Menlo" w:hAnsi="Menlo" w:cs="Menlo"/>
          <w:color w:val="0D0D0D"/>
          <w:sz w:val="21"/>
          <w:szCs w:val="21"/>
        </w:rPr>
        <w:t>bootstrapRunner.go</w:t>
      </w:r>
      <w:proofErr w:type="spellEnd"/>
      <w:r w:rsidRPr="0084208E">
        <w:rPr>
          <w:rFonts w:ascii="Menlo" w:hAnsi="Menlo" w:cs="Menlo"/>
          <w:color w:val="0D0D0D"/>
          <w:sz w:val="21"/>
          <w:szCs w:val="21"/>
        </w:rPr>
        <w:br/>
        <w:t>│</w:t>
      </w:r>
      <w:r w:rsidRPr="0084208E">
        <w:rPr>
          <w:rFonts w:ascii="Menlo" w:hAnsi="Menlo" w:cs="Menlo"/>
          <w:color w:val="0D0D0D"/>
          <w:sz w:val="21"/>
          <w:szCs w:val="21"/>
        </w:rPr>
        <w:br/>
      </w:r>
      <w:r w:rsidRPr="0084208E">
        <w:rPr>
          <w:rFonts w:ascii="Menlo" w:hAnsi="Menlo" w:cs="Menlo"/>
          <w:color w:val="0D0D0D"/>
          <w:sz w:val="21"/>
          <w:szCs w:val="21"/>
        </w:rPr>
        <w:lastRenderedPageBreak/>
        <w:t>├── internal/</w:t>
      </w:r>
      <w:r w:rsidRPr="0084208E">
        <w:rPr>
          <w:rFonts w:ascii="Menlo" w:hAnsi="Menlo" w:cs="Menlo"/>
          <w:color w:val="0D0D0D"/>
          <w:sz w:val="21"/>
          <w:szCs w:val="21"/>
        </w:rPr>
        <w:br/>
        <w:t>│   ├── gateway/</w:t>
      </w:r>
      <w:r w:rsidRPr="0084208E">
        <w:rPr>
          <w:rFonts w:ascii="Menlo" w:hAnsi="Menlo" w:cs="Menlo"/>
          <w:color w:val="0D0D0D"/>
          <w:sz w:val="21"/>
          <w:szCs w:val="21"/>
        </w:rPr>
        <w:br/>
        <w:t xml:space="preserve">│   │   ├── </w:t>
      </w:r>
      <w:proofErr w:type="spellStart"/>
      <w:r w:rsidRPr="0084208E">
        <w:rPr>
          <w:rFonts w:ascii="Menlo" w:hAnsi="Menlo" w:cs="Menlo"/>
          <w:color w:val="0D0D0D"/>
          <w:sz w:val="21"/>
          <w:szCs w:val="21"/>
        </w:rPr>
        <w:t>router.go</w:t>
      </w:r>
      <w:proofErr w:type="spellEnd"/>
      <w:r w:rsidRPr="0084208E">
        <w:rPr>
          <w:rFonts w:ascii="Menlo" w:hAnsi="Menlo" w:cs="Menlo"/>
          <w:color w:val="0D0D0D"/>
          <w:sz w:val="21"/>
          <w:szCs w:val="21"/>
        </w:rPr>
        <w:br/>
        <w:t xml:space="preserve">│   │   ├── </w:t>
      </w:r>
      <w:proofErr w:type="spellStart"/>
      <w:r w:rsidRPr="0084208E">
        <w:rPr>
          <w:rFonts w:ascii="Menlo" w:hAnsi="Menlo" w:cs="Menlo"/>
          <w:color w:val="0D0D0D"/>
          <w:sz w:val="21"/>
          <w:szCs w:val="21"/>
        </w:rPr>
        <w:t>routeRegistry.go</w:t>
      </w:r>
      <w:proofErr w:type="spellEnd"/>
      <w:r w:rsidRPr="0084208E">
        <w:rPr>
          <w:rFonts w:ascii="Menlo" w:hAnsi="Menlo" w:cs="Menlo"/>
          <w:color w:val="0D0D0D"/>
          <w:sz w:val="21"/>
          <w:szCs w:val="21"/>
        </w:rPr>
        <w:br/>
        <w:t xml:space="preserve">│   │   └── </w:t>
      </w:r>
      <w:proofErr w:type="spellStart"/>
      <w:r w:rsidRPr="0084208E">
        <w:rPr>
          <w:rFonts w:ascii="Menlo" w:hAnsi="Menlo" w:cs="Menlo"/>
          <w:color w:val="0D0D0D"/>
          <w:sz w:val="21"/>
          <w:szCs w:val="21"/>
        </w:rPr>
        <w:t>serviceProxy.go</w:t>
      </w:r>
      <w:proofErr w:type="spellEnd"/>
      <w:r w:rsidRPr="0084208E">
        <w:rPr>
          <w:rFonts w:ascii="Menlo" w:hAnsi="Menlo" w:cs="Menlo"/>
          <w:color w:val="0D0D0D"/>
          <w:sz w:val="21"/>
          <w:szCs w:val="21"/>
        </w:rPr>
        <w:br/>
        <w:t>│   │</w:t>
      </w:r>
      <w:r w:rsidRPr="0084208E">
        <w:rPr>
          <w:rFonts w:ascii="Menlo" w:hAnsi="Menlo" w:cs="Menlo"/>
          <w:color w:val="0D0D0D"/>
          <w:sz w:val="21"/>
          <w:szCs w:val="21"/>
        </w:rPr>
        <w:br/>
        <w:t>│   ├── middleware/</w:t>
      </w:r>
      <w:r w:rsidRPr="0084208E">
        <w:rPr>
          <w:rFonts w:ascii="Menlo" w:hAnsi="Menlo" w:cs="Menlo"/>
          <w:color w:val="0D0D0D"/>
          <w:sz w:val="21"/>
          <w:szCs w:val="21"/>
        </w:rPr>
        <w:br/>
        <w:t xml:space="preserve">│   │   ├── </w:t>
      </w:r>
      <w:proofErr w:type="spellStart"/>
      <w:r w:rsidRPr="0084208E">
        <w:rPr>
          <w:rFonts w:ascii="Menlo" w:hAnsi="Menlo" w:cs="Menlo"/>
          <w:color w:val="0D0D0D"/>
          <w:sz w:val="21"/>
          <w:szCs w:val="21"/>
        </w:rPr>
        <w:t>authMiddleware.go</w:t>
      </w:r>
      <w:proofErr w:type="spellEnd"/>
      <w:r w:rsidRPr="0084208E">
        <w:rPr>
          <w:rFonts w:ascii="Menlo" w:hAnsi="Menlo" w:cs="Menlo"/>
          <w:color w:val="0D0D0D"/>
          <w:sz w:val="21"/>
          <w:szCs w:val="21"/>
        </w:rPr>
        <w:br/>
        <w:t xml:space="preserve">│   │   ├── </w:t>
      </w:r>
      <w:proofErr w:type="spellStart"/>
      <w:r w:rsidRPr="0084208E">
        <w:rPr>
          <w:rFonts w:ascii="Menlo" w:hAnsi="Menlo" w:cs="Menlo"/>
          <w:color w:val="0D0D0D"/>
          <w:sz w:val="21"/>
          <w:szCs w:val="21"/>
        </w:rPr>
        <w:t>rbacMiddleware.go</w:t>
      </w:r>
      <w:proofErr w:type="spellEnd"/>
      <w:r w:rsidRPr="0084208E">
        <w:rPr>
          <w:rFonts w:ascii="Menlo" w:hAnsi="Menlo" w:cs="Menlo"/>
          <w:color w:val="0D0D0D"/>
          <w:sz w:val="21"/>
          <w:szCs w:val="21"/>
        </w:rPr>
        <w:br/>
        <w:t xml:space="preserve">│   │   ├── </w:t>
      </w:r>
      <w:proofErr w:type="spellStart"/>
      <w:r w:rsidRPr="0084208E">
        <w:rPr>
          <w:rFonts w:ascii="Menlo" w:hAnsi="Menlo" w:cs="Menlo"/>
          <w:color w:val="0D0D0D"/>
          <w:sz w:val="21"/>
          <w:szCs w:val="21"/>
        </w:rPr>
        <w:t>rateLimitMiddleware.go</w:t>
      </w:r>
      <w:proofErr w:type="spellEnd"/>
      <w:r w:rsidRPr="0084208E">
        <w:rPr>
          <w:rFonts w:ascii="Menlo" w:hAnsi="Menlo" w:cs="Menlo"/>
          <w:color w:val="0D0D0D"/>
          <w:sz w:val="21"/>
          <w:szCs w:val="21"/>
        </w:rPr>
        <w:br/>
        <w:t xml:space="preserve">│   │   ├── </w:t>
      </w:r>
      <w:proofErr w:type="spellStart"/>
      <w:r w:rsidRPr="0084208E">
        <w:rPr>
          <w:rFonts w:ascii="Menlo" w:hAnsi="Menlo" w:cs="Menlo"/>
          <w:color w:val="0D0D0D"/>
          <w:sz w:val="21"/>
          <w:szCs w:val="21"/>
        </w:rPr>
        <w:t>loggingMiddleware.go</w:t>
      </w:r>
      <w:proofErr w:type="spellEnd"/>
      <w:r w:rsidRPr="0084208E">
        <w:rPr>
          <w:rFonts w:ascii="Menlo" w:hAnsi="Menlo" w:cs="Menlo"/>
          <w:color w:val="0D0D0D"/>
          <w:sz w:val="21"/>
          <w:szCs w:val="21"/>
        </w:rPr>
        <w:br/>
        <w:t xml:space="preserve">│   │   ├── </w:t>
      </w:r>
      <w:proofErr w:type="spellStart"/>
      <w:r w:rsidRPr="0084208E">
        <w:rPr>
          <w:rFonts w:ascii="Menlo" w:hAnsi="Menlo" w:cs="Menlo"/>
          <w:color w:val="0D0D0D"/>
          <w:sz w:val="21"/>
          <w:szCs w:val="21"/>
        </w:rPr>
        <w:t>corsMiddleware.go</w:t>
      </w:r>
      <w:proofErr w:type="spellEnd"/>
      <w:r w:rsidRPr="0084208E">
        <w:rPr>
          <w:rFonts w:ascii="Menlo" w:hAnsi="Menlo" w:cs="Menlo"/>
          <w:color w:val="0D0D0D"/>
          <w:sz w:val="21"/>
          <w:szCs w:val="21"/>
        </w:rPr>
        <w:br/>
        <w:t xml:space="preserve">│   │   └── </w:t>
      </w:r>
      <w:proofErr w:type="spellStart"/>
      <w:r w:rsidRPr="0084208E">
        <w:rPr>
          <w:rFonts w:ascii="Menlo" w:hAnsi="Menlo" w:cs="Menlo"/>
          <w:color w:val="0D0D0D"/>
          <w:sz w:val="21"/>
          <w:szCs w:val="21"/>
        </w:rPr>
        <w:t>securityHeaders.go</w:t>
      </w:r>
      <w:proofErr w:type="spellEnd"/>
      <w:r w:rsidRPr="0084208E">
        <w:rPr>
          <w:rFonts w:ascii="Menlo" w:hAnsi="Menlo" w:cs="Menlo"/>
          <w:color w:val="0D0D0D"/>
          <w:sz w:val="21"/>
          <w:szCs w:val="21"/>
        </w:rPr>
        <w:br/>
        <w:t>│   │</w:t>
      </w:r>
      <w:r w:rsidRPr="0084208E">
        <w:rPr>
          <w:rFonts w:ascii="Menlo" w:hAnsi="Menlo" w:cs="Menlo"/>
          <w:color w:val="0D0D0D"/>
          <w:sz w:val="21"/>
          <w:szCs w:val="21"/>
        </w:rPr>
        <w:br/>
        <w:t>│   ├── auth/</w:t>
      </w:r>
      <w:r w:rsidRPr="0084208E">
        <w:rPr>
          <w:rFonts w:ascii="Menlo" w:hAnsi="Menlo" w:cs="Menlo"/>
          <w:color w:val="0D0D0D"/>
          <w:sz w:val="21"/>
          <w:szCs w:val="21"/>
        </w:rPr>
        <w:br/>
        <w:t xml:space="preserve">│   │   ├── </w:t>
      </w:r>
      <w:proofErr w:type="spellStart"/>
      <w:r w:rsidRPr="0084208E">
        <w:rPr>
          <w:rFonts w:ascii="Menlo" w:hAnsi="Menlo" w:cs="Menlo"/>
          <w:color w:val="0D0D0D"/>
          <w:sz w:val="21"/>
          <w:szCs w:val="21"/>
        </w:rPr>
        <w:t>authService.go</w:t>
      </w:r>
      <w:proofErr w:type="spellEnd"/>
      <w:r w:rsidRPr="0084208E">
        <w:rPr>
          <w:rFonts w:ascii="Menlo" w:hAnsi="Menlo" w:cs="Menlo"/>
          <w:color w:val="0D0D0D"/>
          <w:sz w:val="21"/>
          <w:szCs w:val="21"/>
        </w:rPr>
        <w:br/>
        <w:t xml:space="preserve">│   │   ├── </w:t>
      </w:r>
      <w:proofErr w:type="spellStart"/>
      <w:r w:rsidRPr="0084208E">
        <w:rPr>
          <w:rFonts w:ascii="Menlo" w:hAnsi="Menlo" w:cs="Menlo"/>
          <w:color w:val="0D0D0D"/>
          <w:sz w:val="21"/>
          <w:szCs w:val="21"/>
        </w:rPr>
        <w:t>tokenValidator.go</w:t>
      </w:r>
      <w:proofErr w:type="spellEnd"/>
      <w:r w:rsidRPr="0084208E">
        <w:rPr>
          <w:rFonts w:ascii="Menlo" w:hAnsi="Menlo" w:cs="Menlo"/>
          <w:color w:val="0D0D0D"/>
          <w:sz w:val="21"/>
          <w:szCs w:val="21"/>
        </w:rPr>
        <w:br/>
        <w:t xml:space="preserve">│   │   ├── </w:t>
      </w:r>
      <w:proofErr w:type="spellStart"/>
      <w:r w:rsidRPr="0084208E">
        <w:rPr>
          <w:rFonts w:ascii="Menlo" w:hAnsi="Menlo" w:cs="Menlo"/>
          <w:color w:val="0D0D0D"/>
          <w:sz w:val="21"/>
          <w:szCs w:val="21"/>
        </w:rPr>
        <w:t>tokenGenerator.go</w:t>
      </w:r>
      <w:proofErr w:type="spellEnd"/>
      <w:r w:rsidRPr="0084208E">
        <w:rPr>
          <w:rFonts w:ascii="Menlo" w:hAnsi="Menlo" w:cs="Menlo"/>
          <w:color w:val="0D0D0D"/>
          <w:sz w:val="21"/>
          <w:szCs w:val="21"/>
        </w:rPr>
        <w:br/>
        <w:t xml:space="preserve">│   │   ├── </w:t>
      </w:r>
      <w:proofErr w:type="spellStart"/>
      <w:r w:rsidRPr="0084208E">
        <w:rPr>
          <w:rFonts w:ascii="Menlo" w:hAnsi="Menlo" w:cs="Menlo"/>
          <w:color w:val="0D0D0D"/>
          <w:sz w:val="21"/>
          <w:szCs w:val="21"/>
        </w:rPr>
        <w:t>sessionManager.go</w:t>
      </w:r>
      <w:proofErr w:type="spellEnd"/>
      <w:r w:rsidRPr="0084208E">
        <w:rPr>
          <w:rFonts w:ascii="Menlo" w:hAnsi="Menlo" w:cs="Menlo"/>
          <w:color w:val="0D0D0D"/>
          <w:sz w:val="21"/>
          <w:szCs w:val="21"/>
        </w:rPr>
        <w:br/>
        <w:t xml:space="preserve">│   │   └── </w:t>
      </w:r>
      <w:proofErr w:type="spellStart"/>
      <w:r w:rsidRPr="0084208E">
        <w:rPr>
          <w:rFonts w:ascii="Menlo" w:hAnsi="Menlo" w:cs="Menlo"/>
          <w:color w:val="0D0D0D"/>
          <w:sz w:val="21"/>
          <w:szCs w:val="21"/>
        </w:rPr>
        <w:t>passwordPolicy.go</w:t>
      </w:r>
      <w:proofErr w:type="spellEnd"/>
      <w:r w:rsidRPr="0084208E">
        <w:rPr>
          <w:rFonts w:ascii="Menlo" w:hAnsi="Menlo" w:cs="Menlo"/>
          <w:color w:val="0D0D0D"/>
          <w:sz w:val="21"/>
          <w:szCs w:val="21"/>
        </w:rPr>
        <w:br/>
        <w:t>│   │</w:t>
      </w:r>
      <w:r w:rsidRPr="0084208E">
        <w:rPr>
          <w:rFonts w:ascii="Menlo" w:hAnsi="Menlo" w:cs="Menlo"/>
          <w:color w:val="0D0D0D"/>
          <w:sz w:val="21"/>
          <w:szCs w:val="21"/>
        </w:rPr>
        <w:br/>
        <w:t xml:space="preserve">│   ├── </w:t>
      </w:r>
      <w:proofErr w:type="spellStart"/>
      <w:r w:rsidRPr="0084208E">
        <w:rPr>
          <w:rFonts w:ascii="Menlo" w:hAnsi="Menlo" w:cs="Menlo"/>
          <w:color w:val="0D0D0D"/>
          <w:sz w:val="21"/>
          <w:szCs w:val="21"/>
        </w:rPr>
        <w:t>oauth</w:t>
      </w:r>
      <w:proofErr w:type="spellEnd"/>
      <w:r w:rsidRPr="0084208E">
        <w:rPr>
          <w:rFonts w:ascii="Menlo" w:hAnsi="Menlo" w:cs="Menlo"/>
          <w:color w:val="0D0D0D"/>
          <w:sz w:val="21"/>
          <w:szCs w:val="21"/>
        </w:rPr>
        <w:t>/</w:t>
      </w:r>
      <w:r w:rsidRPr="0084208E">
        <w:rPr>
          <w:rFonts w:ascii="Menlo" w:hAnsi="Menlo" w:cs="Menlo"/>
          <w:color w:val="0D0D0D"/>
          <w:sz w:val="21"/>
          <w:szCs w:val="21"/>
        </w:rPr>
        <w:br/>
        <w:t xml:space="preserve">│   │   ├── </w:t>
      </w:r>
      <w:proofErr w:type="spellStart"/>
      <w:r w:rsidRPr="0084208E">
        <w:rPr>
          <w:rFonts w:ascii="Menlo" w:hAnsi="Menlo" w:cs="Menlo"/>
          <w:color w:val="0D0D0D"/>
          <w:sz w:val="21"/>
          <w:szCs w:val="21"/>
        </w:rPr>
        <w:t>googleOAuth.go</w:t>
      </w:r>
      <w:proofErr w:type="spellEnd"/>
      <w:r w:rsidRPr="0084208E">
        <w:rPr>
          <w:rFonts w:ascii="Menlo" w:hAnsi="Menlo" w:cs="Menlo"/>
          <w:color w:val="0D0D0D"/>
          <w:sz w:val="21"/>
          <w:szCs w:val="21"/>
        </w:rPr>
        <w:br/>
        <w:t xml:space="preserve">│   │   ├── </w:t>
      </w:r>
      <w:proofErr w:type="spellStart"/>
      <w:r w:rsidRPr="0084208E">
        <w:rPr>
          <w:rFonts w:ascii="Menlo" w:hAnsi="Menlo" w:cs="Menlo"/>
          <w:color w:val="0D0D0D"/>
          <w:sz w:val="21"/>
          <w:szCs w:val="21"/>
        </w:rPr>
        <w:t>microsoftOAuth.go</w:t>
      </w:r>
      <w:proofErr w:type="spellEnd"/>
      <w:r w:rsidRPr="0084208E">
        <w:rPr>
          <w:rFonts w:ascii="Menlo" w:hAnsi="Menlo" w:cs="Menlo"/>
          <w:color w:val="0D0D0D"/>
          <w:sz w:val="21"/>
          <w:szCs w:val="21"/>
        </w:rPr>
        <w:br/>
        <w:t xml:space="preserve">│   │   ├── </w:t>
      </w:r>
      <w:proofErr w:type="spellStart"/>
      <w:r w:rsidRPr="0084208E">
        <w:rPr>
          <w:rFonts w:ascii="Menlo" w:hAnsi="Menlo" w:cs="Menlo"/>
          <w:color w:val="0D0D0D"/>
          <w:sz w:val="21"/>
          <w:szCs w:val="21"/>
        </w:rPr>
        <w:t>appleOAuth.go</w:t>
      </w:r>
      <w:proofErr w:type="spellEnd"/>
      <w:r w:rsidRPr="0084208E">
        <w:rPr>
          <w:rFonts w:ascii="Menlo" w:hAnsi="Menlo" w:cs="Menlo"/>
          <w:color w:val="0D0D0D"/>
          <w:sz w:val="21"/>
          <w:szCs w:val="21"/>
        </w:rPr>
        <w:br/>
        <w:t xml:space="preserve">│   │   └── </w:t>
      </w:r>
      <w:proofErr w:type="spellStart"/>
      <w:r w:rsidRPr="0084208E">
        <w:rPr>
          <w:rFonts w:ascii="Menlo" w:hAnsi="Menlo" w:cs="Menlo"/>
          <w:color w:val="0D0D0D"/>
          <w:sz w:val="21"/>
          <w:szCs w:val="21"/>
        </w:rPr>
        <w:t>oauthService.go</w:t>
      </w:r>
      <w:proofErr w:type="spellEnd"/>
      <w:r w:rsidRPr="0084208E">
        <w:rPr>
          <w:rFonts w:ascii="Menlo" w:hAnsi="Menlo" w:cs="Menlo"/>
          <w:color w:val="0D0D0D"/>
          <w:sz w:val="21"/>
          <w:szCs w:val="21"/>
        </w:rPr>
        <w:br/>
        <w:t>│   │</w:t>
      </w:r>
      <w:r w:rsidRPr="0084208E">
        <w:rPr>
          <w:rFonts w:ascii="Menlo" w:hAnsi="Menlo" w:cs="Menlo"/>
          <w:color w:val="0D0D0D"/>
          <w:sz w:val="21"/>
          <w:szCs w:val="21"/>
        </w:rPr>
        <w:br/>
        <w:t xml:space="preserve">│   ├── </w:t>
      </w:r>
      <w:proofErr w:type="spellStart"/>
      <w:r w:rsidRPr="0084208E">
        <w:rPr>
          <w:rFonts w:ascii="Menlo" w:hAnsi="Menlo" w:cs="Menlo"/>
          <w:color w:val="0D0D0D"/>
          <w:sz w:val="21"/>
          <w:szCs w:val="21"/>
        </w:rPr>
        <w:t>rbac</w:t>
      </w:r>
      <w:proofErr w:type="spellEnd"/>
      <w:r w:rsidRPr="0084208E">
        <w:rPr>
          <w:rFonts w:ascii="Menlo" w:hAnsi="Menlo" w:cs="Menlo"/>
          <w:color w:val="0D0D0D"/>
          <w:sz w:val="21"/>
          <w:szCs w:val="21"/>
        </w:rPr>
        <w:t>/</w:t>
      </w:r>
      <w:r w:rsidRPr="0084208E">
        <w:rPr>
          <w:rFonts w:ascii="Menlo" w:hAnsi="Menlo" w:cs="Menlo"/>
          <w:color w:val="0D0D0D"/>
          <w:sz w:val="21"/>
          <w:szCs w:val="21"/>
        </w:rPr>
        <w:br/>
        <w:t xml:space="preserve">│   │   ├── </w:t>
      </w:r>
      <w:proofErr w:type="spellStart"/>
      <w:r w:rsidRPr="0084208E">
        <w:rPr>
          <w:rFonts w:ascii="Menlo" w:hAnsi="Menlo" w:cs="Menlo"/>
          <w:color w:val="0D0D0D"/>
          <w:sz w:val="21"/>
          <w:szCs w:val="21"/>
        </w:rPr>
        <w:t>roleService.go</w:t>
      </w:r>
      <w:proofErr w:type="spellEnd"/>
      <w:r w:rsidRPr="0084208E">
        <w:rPr>
          <w:rFonts w:ascii="Menlo" w:hAnsi="Menlo" w:cs="Menlo"/>
          <w:color w:val="0D0D0D"/>
          <w:sz w:val="21"/>
          <w:szCs w:val="21"/>
        </w:rPr>
        <w:br/>
        <w:t xml:space="preserve">│   │   ├── </w:t>
      </w:r>
      <w:proofErr w:type="spellStart"/>
      <w:r w:rsidRPr="0084208E">
        <w:rPr>
          <w:rFonts w:ascii="Menlo" w:hAnsi="Menlo" w:cs="Menlo"/>
          <w:color w:val="0D0D0D"/>
          <w:sz w:val="21"/>
          <w:szCs w:val="21"/>
        </w:rPr>
        <w:t>permissionService.go</w:t>
      </w:r>
      <w:proofErr w:type="spellEnd"/>
      <w:r w:rsidRPr="0084208E">
        <w:rPr>
          <w:rFonts w:ascii="Menlo" w:hAnsi="Menlo" w:cs="Menlo"/>
          <w:color w:val="0D0D0D"/>
          <w:sz w:val="21"/>
          <w:szCs w:val="21"/>
        </w:rPr>
        <w:br/>
        <w:t xml:space="preserve">│   │   ├── </w:t>
      </w:r>
      <w:proofErr w:type="spellStart"/>
      <w:r w:rsidRPr="0084208E">
        <w:rPr>
          <w:rFonts w:ascii="Menlo" w:hAnsi="Menlo" w:cs="Menlo"/>
          <w:color w:val="0D0D0D"/>
          <w:sz w:val="21"/>
          <w:szCs w:val="21"/>
        </w:rPr>
        <w:t>policyEngine.go</w:t>
      </w:r>
      <w:proofErr w:type="spellEnd"/>
      <w:r w:rsidRPr="0084208E">
        <w:rPr>
          <w:rFonts w:ascii="Menlo" w:hAnsi="Menlo" w:cs="Menlo"/>
          <w:color w:val="0D0D0D"/>
          <w:sz w:val="21"/>
          <w:szCs w:val="21"/>
        </w:rPr>
        <w:br/>
        <w:t xml:space="preserve">│   │   └── </w:t>
      </w:r>
      <w:proofErr w:type="spellStart"/>
      <w:r w:rsidRPr="0084208E">
        <w:rPr>
          <w:rFonts w:ascii="Menlo" w:hAnsi="Menlo" w:cs="Menlo"/>
          <w:color w:val="0D0D0D"/>
          <w:sz w:val="21"/>
          <w:szCs w:val="21"/>
        </w:rPr>
        <w:t>delegationService.go</w:t>
      </w:r>
      <w:proofErr w:type="spellEnd"/>
      <w:r w:rsidRPr="0084208E">
        <w:rPr>
          <w:rFonts w:ascii="Menlo" w:hAnsi="Menlo" w:cs="Menlo"/>
          <w:color w:val="0D0D0D"/>
          <w:sz w:val="21"/>
          <w:szCs w:val="21"/>
        </w:rPr>
        <w:br/>
        <w:t>│   │</w:t>
      </w:r>
      <w:r w:rsidRPr="0084208E">
        <w:rPr>
          <w:rFonts w:ascii="Menlo" w:hAnsi="Menlo" w:cs="Menlo"/>
          <w:color w:val="0D0D0D"/>
          <w:sz w:val="21"/>
          <w:szCs w:val="21"/>
        </w:rPr>
        <w:br/>
        <w:t>│   ├── clients/</w:t>
      </w:r>
      <w:r w:rsidRPr="0084208E">
        <w:rPr>
          <w:rFonts w:ascii="Menlo" w:hAnsi="Menlo" w:cs="Menlo"/>
          <w:color w:val="0D0D0D"/>
          <w:sz w:val="21"/>
          <w:szCs w:val="21"/>
        </w:rPr>
        <w:br/>
        <w:t xml:space="preserve">│   │   ├── </w:t>
      </w:r>
      <w:proofErr w:type="spellStart"/>
      <w:r w:rsidRPr="0084208E">
        <w:rPr>
          <w:rFonts w:ascii="Menlo" w:hAnsi="Menlo" w:cs="Menlo"/>
          <w:color w:val="0D0D0D"/>
          <w:sz w:val="21"/>
          <w:szCs w:val="21"/>
        </w:rPr>
        <w:t>worksheetClient.go</w:t>
      </w:r>
      <w:proofErr w:type="spellEnd"/>
      <w:r w:rsidRPr="0084208E">
        <w:rPr>
          <w:rFonts w:ascii="Menlo" w:hAnsi="Menlo" w:cs="Menlo"/>
          <w:color w:val="0D0D0D"/>
          <w:sz w:val="21"/>
          <w:szCs w:val="21"/>
        </w:rPr>
        <w:br/>
        <w:t xml:space="preserve">│   │   ├── </w:t>
      </w:r>
      <w:proofErr w:type="spellStart"/>
      <w:r w:rsidRPr="0084208E">
        <w:rPr>
          <w:rFonts w:ascii="Menlo" w:hAnsi="Menlo" w:cs="Menlo"/>
          <w:color w:val="0D0D0D"/>
          <w:sz w:val="21"/>
          <w:szCs w:val="21"/>
        </w:rPr>
        <w:t>assessmentClient.go</w:t>
      </w:r>
      <w:proofErr w:type="spellEnd"/>
      <w:r w:rsidRPr="0084208E">
        <w:rPr>
          <w:rFonts w:ascii="Menlo" w:hAnsi="Menlo" w:cs="Menlo"/>
          <w:color w:val="0D0D0D"/>
          <w:sz w:val="21"/>
          <w:szCs w:val="21"/>
        </w:rPr>
        <w:br/>
        <w:t xml:space="preserve">│   │   └── </w:t>
      </w:r>
      <w:proofErr w:type="spellStart"/>
      <w:r w:rsidRPr="0084208E">
        <w:rPr>
          <w:rFonts w:ascii="Menlo" w:hAnsi="Menlo" w:cs="Menlo"/>
          <w:color w:val="0D0D0D"/>
          <w:sz w:val="21"/>
          <w:szCs w:val="21"/>
        </w:rPr>
        <w:t>moderationClient.go</w:t>
      </w:r>
      <w:proofErr w:type="spellEnd"/>
      <w:r w:rsidRPr="0084208E">
        <w:rPr>
          <w:rFonts w:ascii="Menlo" w:hAnsi="Menlo" w:cs="Menlo"/>
          <w:color w:val="0D0D0D"/>
          <w:sz w:val="21"/>
          <w:szCs w:val="21"/>
        </w:rPr>
        <w:br/>
        <w:t>│   │</w:t>
      </w:r>
      <w:r w:rsidRPr="0084208E">
        <w:rPr>
          <w:rFonts w:ascii="Menlo" w:hAnsi="Menlo" w:cs="Menlo"/>
          <w:color w:val="0D0D0D"/>
          <w:sz w:val="21"/>
          <w:szCs w:val="21"/>
        </w:rPr>
        <w:br/>
        <w:t>│   ├── contracts/</w:t>
      </w:r>
      <w:r w:rsidRPr="0084208E">
        <w:rPr>
          <w:rFonts w:ascii="Menlo" w:hAnsi="Menlo" w:cs="Menlo"/>
          <w:color w:val="0D0D0D"/>
          <w:sz w:val="21"/>
          <w:szCs w:val="21"/>
        </w:rPr>
        <w:br/>
        <w:t xml:space="preserve">│   │   ├── </w:t>
      </w:r>
      <w:proofErr w:type="spellStart"/>
      <w:r w:rsidRPr="0084208E">
        <w:rPr>
          <w:rFonts w:ascii="Menlo" w:hAnsi="Menlo" w:cs="Menlo"/>
          <w:color w:val="0D0D0D"/>
          <w:sz w:val="21"/>
          <w:szCs w:val="21"/>
        </w:rPr>
        <w:t>worksheet.go</w:t>
      </w:r>
      <w:proofErr w:type="spellEnd"/>
      <w:r w:rsidRPr="0084208E">
        <w:rPr>
          <w:rFonts w:ascii="Menlo" w:hAnsi="Menlo" w:cs="Menlo"/>
          <w:color w:val="0D0D0D"/>
          <w:sz w:val="21"/>
          <w:szCs w:val="21"/>
        </w:rPr>
        <w:br/>
        <w:t xml:space="preserve">│   │   ├── </w:t>
      </w:r>
      <w:proofErr w:type="spellStart"/>
      <w:r w:rsidRPr="0084208E">
        <w:rPr>
          <w:rFonts w:ascii="Menlo" w:hAnsi="Menlo" w:cs="Menlo"/>
          <w:color w:val="0D0D0D"/>
          <w:sz w:val="21"/>
          <w:szCs w:val="21"/>
        </w:rPr>
        <w:t>assessment.go</w:t>
      </w:r>
      <w:proofErr w:type="spellEnd"/>
      <w:r w:rsidRPr="0084208E">
        <w:rPr>
          <w:rFonts w:ascii="Menlo" w:hAnsi="Menlo" w:cs="Menlo"/>
          <w:color w:val="0D0D0D"/>
          <w:sz w:val="21"/>
          <w:szCs w:val="21"/>
        </w:rPr>
        <w:br/>
        <w:t xml:space="preserve">│   │   └── </w:t>
      </w:r>
      <w:proofErr w:type="spellStart"/>
      <w:r w:rsidRPr="0084208E">
        <w:rPr>
          <w:rFonts w:ascii="Menlo" w:hAnsi="Menlo" w:cs="Menlo"/>
          <w:color w:val="0D0D0D"/>
          <w:sz w:val="21"/>
          <w:szCs w:val="21"/>
        </w:rPr>
        <w:t>moderation.go</w:t>
      </w:r>
      <w:proofErr w:type="spellEnd"/>
      <w:r w:rsidRPr="0084208E">
        <w:rPr>
          <w:rFonts w:ascii="Menlo" w:hAnsi="Menlo" w:cs="Menlo"/>
          <w:color w:val="0D0D0D"/>
          <w:sz w:val="21"/>
          <w:szCs w:val="21"/>
        </w:rPr>
        <w:br/>
        <w:t>│   │</w:t>
      </w:r>
      <w:r w:rsidRPr="0084208E">
        <w:rPr>
          <w:rFonts w:ascii="Menlo" w:hAnsi="Menlo" w:cs="Menlo"/>
          <w:color w:val="0D0D0D"/>
          <w:sz w:val="21"/>
          <w:szCs w:val="21"/>
        </w:rPr>
        <w:br/>
        <w:t>│   ├── adapters/</w:t>
      </w:r>
      <w:r w:rsidRPr="0084208E">
        <w:rPr>
          <w:rFonts w:ascii="Menlo" w:hAnsi="Menlo" w:cs="Menlo"/>
          <w:color w:val="0D0D0D"/>
          <w:sz w:val="21"/>
          <w:szCs w:val="21"/>
        </w:rPr>
        <w:br/>
        <w:t xml:space="preserve">│   │   ├── </w:t>
      </w:r>
      <w:proofErr w:type="spellStart"/>
      <w:r w:rsidRPr="0084208E">
        <w:rPr>
          <w:rFonts w:ascii="Menlo" w:hAnsi="Menlo" w:cs="Menlo"/>
          <w:color w:val="0D0D0D"/>
          <w:sz w:val="21"/>
          <w:szCs w:val="21"/>
        </w:rPr>
        <w:t>httpClient.go</w:t>
      </w:r>
      <w:proofErr w:type="spellEnd"/>
      <w:r w:rsidRPr="0084208E">
        <w:rPr>
          <w:rFonts w:ascii="Menlo" w:hAnsi="Menlo" w:cs="Menlo"/>
          <w:color w:val="0D0D0D"/>
          <w:sz w:val="21"/>
          <w:szCs w:val="21"/>
        </w:rPr>
        <w:br/>
        <w:t xml:space="preserve">│   │   └── </w:t>
      </w:r>
      <w:proofErr w:type="spellStart"/>
      <w:r w:rsidRPr="0084208E">
        <w:rPr>
          <w:rFonts w:ascii="Menlo" w:hAnsi="Menlo" w:cs="Menlo"/>
          <w:color w:val="0D0D0D"/>
          <w:sz w:val="21"/>
          <w:szCs w:val="21"/>
        </w:rPr>
        <w:t>grpcClient.go</w:t>
      </w:r>
      <w:proofErr w:type="spellEnd"/>
      <w:r w:rsidRPr="0084208E">
        <w:rPr>
          <w:rFonts w:ascii="Menlo" w:hAnsi="Menlo" w:cs="Menlo"/>
          <w:color w:val="0D0D0D"/>
          <w:sz w:val="21"/>
          <w:szCs w:val="21"/>
        </w:rPr>
        <w:br/>
      </w:r>
      <w:r w:rsidRPr="0084208E">
        <w:rPr>
          <w:rFonts w:ascii="Menlo" w:hAnsi="Menlo" w:cs="Menlo"/>
          <w:color w:val="0D0D0D"/>
          <w:sz w:val="21"/>
          <w:szCs w:val="21"/>
        </w:rPr>
        <w:lastRenderedPageBreak/>
        <w:t>│   │</w:t>
      </w:r>
      <w:r w:rsidRPr="0084208E">
        <w:rPr>
          <w:rFonts w:ascii="Menlo" w:hAnsi="Menlo" w:cs="Menlo"/>
          <w:color w:val="0D0D0D"/>
          <w:sz w:val="21"/>
          <w:szCs w:val="21"/>
        </w:rPr>
        <w:br/>
        <w:t>│   ├── models/</w:t>
      </w:r>
      <w:r w:rsidRPr="0084208E">
        <w:rPr>
          <w:rFonts w:ascii="Menlo" w:hAnsi="Menlo" w:cs="Menlo"/>
          <w:color w:val="0D0D0D"/>
          <w:sz w:val="21"/>
          <w:szCs w:val="21"/>
        </w:rPr>
        <w:br/>
        <w:t xml:space="preserve">│   │   ├── </w:t>
      </w:r>
      <w:proofErr w:type="spellStart"/>
      <w:r w:rsidRPr="0084208E">
        <w:rPr>
          <w:rFonts w:ascii="Menlo" w:hAnsi="Menlo" w:cs="Menlo"/>
          <w:color w:val="0D0D0D"/>
          <w:sz w:val="21"/>
          <w:szCs w:val="21"/>
        </w:rPr>
        <w:t>user.go</w:t>
      </w:r>
      <w:proofErr w:type="spellEnd"/>
      <w:r w:rsidRPr="0084208E">
        <w:rPr>
          <w:rFonts w:ascii="Menlo" w:hAnsi="Menlo" w:cs="Menlo"/>
          <w:color w:val="0D0D0D"/>
          <w:sz w:val="21"/>
          <w:szCs w:val="21"/>
        </w:rPr>
        <w:br/>
        <w:t xml:space="preserve">│   │   ├── </w:t>
      </w:r>
      <w:proofErr w:type="spellStart"/>
      <w:r w:rsidRPr="0084208E">
        <w:rPr>
          <w:rFonts w:ascii="Menlo" w:hAnsi="Menlo" w:cs="Menlo"/>
          <w:color w:val="0D0D0D"/>
          <w:sz w:val="21"/>
          <w:szCs w:val="21"/>
        </w:rPr>
        <w:t>role.go</w:t>
      </w:r>
      <w:proofErr w:type="spellEnd"/>
      <w:r w:rsidRPr="0084208E">
        <w:rPr>
          <w:rFonts w:ascii="Menlo" w:hAnsi="Menlo" w:cs="Menlo"/>
          <w:color w:val="0D0D0D"/>
          <w:sz w:val="21"/>
          <w:szCs w:val="21"/>
        </w:rPr>
        <w:br/>
        <w:t xml:space="preserve">│   │   ├── </w:t>
      </w:r>
      <w:proofErr w:type="spellStart"/>
      <w:r w:rsidRPr="0084208E">
        <w:rPr>
          <w:rFonts w:ascii="Menlo" w:hAnsi="Menlo" w:cs="Menlo"/>
          <w:color w:val="0D0D0D"/>
          <w:sz w:val="21"/>
          <w:szCs w:val="21"/>
        </w:rPr>
        <w:t>permission.go</w:t>
      </w:r>
      <w:proofErr w:type="spellEnd"/>
      <w:r w:rsidRPr="0084208E">
        <w:rPr>
          <w:rFonts w:ascii="Menlo" w:hAnsi="Menlo" w:cs="Menlo"/>
          <w:color w:val="0D0D0D"/>
          <w:sz w:val="21"/>
          <w:szCs w:val="21"/>
        </w:rPr>
        <w:br/>
        <w:t xml:space="preserve">│   │   ├── </w:t>
      </w:r>
      <w:proofErr w:type="spellStart"/>
      <w:r w:rsidRPr="0084208E">
        <w:rPr>
          <w:rFonts w:ascii="Menlo" w:hAnsi="Menlo" w:cs="Menlo"/>
          <w:color w:val="0D0D0D"/>
          <w:sz w:val="21"/>
          <w:szCs w:val="21"/>
        </w:rPr>
        <w:t>institution.go</w:t>
      </w:r>
      <w:proofErr w:type="spellEnd"/>
      <w:r w:rsidRPr="0084208E">
        <w:rPr>
          <w:rFonts w:ascii="Menlo" w:hAnsi="Menlo" w:cs="Menlo"/>
          <w:color w:val="0D0D0D"/>
          <w:sz w:val="21"/>
          <w:szCs w:val="21"/>
        </w:rPr>
        <w:br/>
        <w:t xml:space="preserve">│   │   ├── </w:t>
      </w:r>
      <w:proofErr w:type="spellStart"/>
      <w:r w:rsidRPr="0084208E">
        <w:rPr>
          <w:rFonts w:ascii="Menlo" w:hAnsi="Menlo" w:cs="Menlo"/>
          <w:color w:val="0D0D0D"/>
          <w:sz w:val="21"/>
          <w:szCs w:val="21"/>
        </w:rPr>
        <w:t>oauthAccount.go</w:t>
      </w:r>
      <w:proofErr w:type="spellEnd"/>
      <w:r w:rsidRPr="0084208E">
        <w:rPr>
          <w:rFonts w:ascii="Menlo" w:hAnsi="Menlo" w:cs="Menlo"/>
          <w:color w:val="0D0D0D"/>
          <w:sz w:val="21"/>
          <w:szCs w:val="21"/>
        </w:rPr>
        <w:br/>
        <w:t xml:space="preserve">│   │   └── </w:t>
      </w:r>
      <w:proofErr w:type="spellStart"/>
      <w:r w:rsidRPr="0084208E">
        <w:rPr>
          <w:rFonts w:ascii="Menlo" w:hAnsi="Menlo" w:cs="Menlo"/>
          <w:color w:val="0D0D0D"/>
          <w:sz w:val="21"/>
          <w:szCs w:val="21"/>
        </w:rPr>
        <w:t>auditLog.go</w:t>
      </w:r>
      <w:proofErr w:type="spellEnd"/>
      <w:r w:rsidRPr="0084208E">
        <w:rPr>
          <w:rFonts w:ascii="Menlo" w:hAnsi="Menlo" w:cs="Menlo"/>
          <w:color w:val="0D0D0D"/>
          <w:sz w:val="21"/>
          <w:szCs w:val="21"/>
        </w:rPr>
        <w:br/>
        <w:t>│   │</w:t>
      </w:r>
      <w:r w:rsidRPr="0084208E">
        <w:rPr>
          <w:rFonts w:ascii="Menlo" w:hAnsi="Menlo" w:cs="Menlo"/>
          <w:color w:val="0D0D0D"/>
          <w:sz w:val="21"/>
          <w:szCs w:val="21"/>
        </w:rPr>
        <w:br/>
        <w:t>│   └── security/</w:t>
      </w:r>
      <w:r w:rsidRPr="0084208E">
        <w:rPr>
          <w:rFonts w:ascii="Menlo" w:hAnsi="Menlo" w:cs="Menlo"/>
          <w:color w:val="0D0D0D"/>
          <w:sz w:val="21"/>
          <w:szCs w:val="21"/>
        </w:rPr>
        <w:br/>
        <w:t xml:space="preserve">│       ├── </w:t>
      </w:r>
      <w:proofErr w:type="spellStart"/>
      <w:r w:rsidRPr="0084208E">
        <w:rPr>
          <w:rFonts w:ascii="Menlo" w:hAnsi="Menlo" w:cs="Menlo"/>
          <w:color w:val="0D0D0D"/>
          <w:sz w:val="21"/>
          <w:szCs w:val="21"/>
        </w:rPr>
        <w:t>encryption.go</w:t>
      </w:r>
      <w:proofErr w:type="spellEnd"/>
      <w:r w:rsidRPr="0084208E">
        <w:rPr>
          <w:rFonts w:ascii="Menlo" w:hAnsi="Menlo" w:cs="Menlo"/>
          <w:color w:val="0D0D0D"/>
          <w:sz w:val="21"/>
          <w:szCs w:val="21"/>
        </w:rPr>
        <w:br/>
        <w:t xml:space="preserve">│       ├── </w:t>
      </w:r>
      <w:proofErr w:type="spellStart"/>
      <w:r w:rsidRPr="0084208E">
        <w:rPr>
          <w:rFonts w:ascii="Menlo" w:hAnsi="Menlo" w:cs="Menlo"/>
          <w:color w:val="0D0D0D"/>
          <w:sz w:val="21"/>
          <w:szCs w:val="21"/>
        </w:rPr>
        <w:t>hashing.go</w:t>
      </w:r>
      <w:proofErr w:type="spellEnd"/>
      <w:r w:rsidRPr="0084208E">
        <w:rPr>
          <w:rFonts w:ascii="Menlo" w:hAnsi="Menlo" w:cs="Menlo"/>
          <w:color w:val="0D0D0D"/>
          <w:sz w:val="21"/>
          <w:szCs w:val="21"/>
        </w:rPr>
        <w:br/>
        <w:t xml:space="preserve">│       ├── </w:t>
      </w:r>
      <w:proofErr w:type="spellStart"/>
      <w:r w:rsidRPr="0084208E">
        <w:rPr>
          <w:rFonts w:ascii="Menlo" w:hAnsi="Menlo" w:cs="Menlo"/>
          <w:color w:val="0D0D0D"/>
          <w:sz w:val="21"/>
          <w:szCs w:val="21"/>
        </w:rPr>
        <w:t>jwtManager.go</w:t>
      </w:r>
      <w:proofErr w:type="spellEnd"/>
      <w:r w:rsidRPr="0084208E">
        <w:rPr>
          <w:rFonts w:ascii="Menlo" w:hAnsi="Menlo" w:cs="Menlo"/>
          <w:color w:val="0D0D0D"/>
          <w:sz w:val="21"/>
          <w:szCs w:val="21"/>
        </w:rPr>
        <w:br/>
        <w:t xml:space="preserve">│       ├── </w:t>
      </w:r>
      <w:proofErr w:type="spellStart"/>
      <w:r w:rsidRPr="0084208E">
        <w:rPr>
          <w:rFonts w:ascii="Menlo" w:hAnsi="Menlo" w:cs="Menlo"/>
          <w:color w:val="0D0D0D"/>
          <w:sz w:val="21"/>
          <w:szCs w:val="21"/>
        </w:rPr>
        <w:t>auditLogger.go</w:t>
      </w:r>
      <w:proofErr w:type="spellEnd"/>
      <w:r w:rsidRPr="0084208E">
        <w:rPr>
          <w:rFonts w:ascii="Menlo" w:hAnsi="Menlo" w:cs="Menlo"/>
          <w:color w:val="0D0D0D"/>
          <w:sz w:val="21"/>
          <w:szCs w:val="21"/>
        </w:rPr>
        <w:br/>
        <w:t xml:space="preserve">│       └── </w:t>
      </w:r>
      <w:proofErr w:type="spellStart"/>
      <w:r w:rsidRPr="0084208E">
        <w:rPr>
          <w:rFonts w:ascii="Menlo" w:hAnsi="Menlo" w:cs="Menlo"/>
          <w:color w:val="0D0D0D"/>
          <w:sz w:val="21"/>
          <w:szCs w:val="21"/>
        </w:rPr>
        <w:t>rateLimiter.go</w:t>
      </w:r>
      <w:proofErr w:type="spellEnd"/>
      <w:r w:rsidRPr="0084208E">
        <w:rPr>
          <w:rFonts w:ascii="Menlo" w:hAnsi="Menlo" w:cs="Menlo"/>
          <w:color w:val="0D0D0D"/>
          <w:sz w:val="21"/>
          <w:szCs w:val="21"/>
        </w:rPr>
        <w:br/>
        <w:t>│</w:t>
      </w:r>
      <w:r w:rsidRPr="0084208E">
        <w:rPr>
          <w:rFonts w:ascii="Menlo" w:hAnsi="Menlo" w:cs="Menlo"/>
          <w:color w:val="0D0D0D"/>
          <w:sz w:val="21"/>
          <w:szCs w:val="21"/>
        </w:rPr>
        <w:br/>
        <w:t>├── infrastructure/</w:t>
      </w:r>
      <w:r w:rsidRPr="0084208E">
        <w:rPr>
          <w:rFonts w:ascii="Menlo" w:hAnsi="Menlo" w:cs="Menlo"/>
          <w:color w:val="0D0D0D"/>
          <w:sz w:val="21"/>
          <w:szCs w:val="21"/>
        </w:rPr>
        <w:br/>
        <w:t>│   ├── database/</w:t>
      </w:r>
      <w:r w:rsidRPr="0084208E">
        <w:rPr>
          <w:rFonts w:ascii="Menlo" w:hAnsi="Menlo" w:cs="Menlo"/>
          <w:color w:val="0D0D0D"/>
          <w:sz w:val="21"/>
          <w:szCs w:val="21"/>
        </w:rPr>
        <w:br/>
        <w:t xml:space="preserve">│   │   ├── </w:t>
      </w:r>
      <w:proofErr w:type="spellStart"/>
      <w:r w:rsidRPr="0084208E">
        <w:rPr>
          <w:rFonts w:ascii="Menlo" w:hAnsi="Menlo" w:cs="Menlo"/>
          <w:color w:val="0D0D0D"/>
          <w:sz w:val="21"/>
          <w:szCs w:val="21"/>
        </w:rPr>
        <w:t>postgres.go</w:t>
      </w:r>
      <w:proofErr w:type="spellEnd"/>
      <w:r w:rsidRPr="0084208E">
        <w:rPr>
          <w:rFonts w:ascii="Menlo" w:hAnsi="Menlo" w:cs="Menlo"/>
          <w:color w:val="0D0D0D"/>
          <w:sz w:val="21"/>
          <w:szCs w:val="21"/>
        </w:rPr>
        <w:br/>
        <w:t xml:space="preserve">│   │   └── </w:t>
      </w:r>
      <w:proofErr w:type="spellStart"/>
      <w:r w:rsidRPr="0084208E">
        <w:rPr>
          <w:rFonts w:ascii="Menlo" w:hAnsi="Menlo" w:cs="Menlo"/>
          <w:color w:val="0D0D0D"/>
          <w:sz w:val="21"/>
          <w:szCs w:val="21"/>
        </w:rPr>
        <w:t>migrations.go</w:t>
      </w:r>
      <w:proofErr w:type="spellEnd"/>
      <w:r w:rsidRPr="0084208E">
        <w:rPr>
          <w:rFonts w:ascii="Menlo" w:hAnsi="Menlo" w:cs="Menlo"/>
          <w:color w:val="0D0D0D"/>
          <w:sz w:val="21"/>
          <w:szCs w:val="21"/>
        </w:rPr>
        <w:br/>
        <w:t>│   │</w:t>
      </w:r>
      <w:r w:rsidRPr="0084208E">
        <w:rPr>
          <w:rFonts w:ascii="Menlo" w:hAnsi="Menlo" w:cs="Menlo"/>
          <w:color w:val="0D0D0D"/>
          <w:sz w:val="21"/>
          <w:szCs w:val="21"/>
        </w:rPr>
        <w:br/>
        <w:t>│   ├── cache/</w:t>
      </w:r>
      <w:r w:rsidRPr="0084208E">
        <w:rPr>
          <w:rFonts w:ascii="Menlo" w:hAnsi="Menlo" w:cs="Menlo"/>
          <w:color w:val="0D0D0D"/>
          <w:sz w:val="21"/>
          <w:szCs w:val="21"/>
        </w:rPr>
        <w:br/>
        <w:t xml:space="preserve">│   │   └── </w:t>
      </w:r>
      <w:proofErr w:type="spellStart"/>
      <w:r w:rsidRPr="0084208E">
        <w:rPr>
          <w:rFonts w:ascii="Menlo" w:hAnsi="Menlo" w:cs="Menlo"/>
          <w:color w:val="0D0D0D"/>
          <w:sz w:val="21"/>
          <w:szCs w:val="21"/>
        </w:rPr>
        <w:t>redis.go</w:t>
      </w:r>
      <w:proofErr w:type="spellEnd"/>
      <w:r w:rsidRPr="0084208E">
        <w:rPr>
          <w:rFonts w:ascii="Menlo" w:hAnsi="Menlo" w:cs="Menlo"/>
          <w:color w:val="0D0D0D"/>
          <w:sz w:val="21"/>
          <w:szCs w:val="21"/>
        </w:rPr>
        <w:br/>
        <w:t>│   │</w:t>
      </w:r>
      <w:r w:rsidRPr="0084208E">
        <w:rPr>
          <w:rFonts w:ascii="Menlo" w:hAnsi="Menlo" w:cs="Menlo"/>
          <w:color w:val="0D0D0D"/>
          <w:sz w:val="21"/>
          <w:szCs w:val="21"/>
        </w:rPr>
        <w:br/>
        <w:t xml:space="preserve">│   └── </w:t>
      </w:r>
      <w:proofErr w:type="spellStart"/>
      <w:r w:rsidRPr="0084208E">
        <w:rPr>
          <w:rFonts w:ascii="Menlo" w:hAnsi="Menlo" w:cs="Menlo"/>
          <w:color w:val="0D0D0D"/>
          <w:sz w:val="21"/>
          <w:szCs w:val="21"/>
        </w:rPr>
        <w:t>service_registry</w:t>
      </w:r>
      <w:proofErr w:type="spellEnd"/>
      <w:r w:rsidRPr="0084208E">
        <w:rPr>
          <w:rFonts w:ascii="Menlo" w:hAnsi="Menlo" w:cs="Menlo"/>
          <w:color w:val="0D0D0D"/>
          <w:sz w:val="21"/>
          <w:szCs w:val="21"/>
        </w:rPr>
        <w:t>/</w:t>
      </w:r>
      <w:r w:rsidRPr="0084208E">
        <w:rPr>
          <w:rFonts w:ascii="Menlo" w:hAnsi="Menlo" w:cs="Menlo"/>
          <w:color w:val="0D0D0D"/>
          <w:sz w:val="21"/>
          <w:szCs w:val="21"/>
        </w:rPr>
        <w:br/>
        <w:t xml:space="preserve">│       └── </w:t>
      </w:r>
      <w:proofErr w:type="spellStart"/>
      <w:r w:rsidRPr="0084208E">
        <w:rPr>
          <w:rFonts w:ascii="Menlo" w:hAnsi="Menlo" w:cs="Menlo"/>
          <w:color w:val="0D0D0D"/>
          <w:sz w:val="21"/>
          <w:szCs w:val="21"/>
        </w:rPr>
        <w:t>registry.go</w:t>
      </w:r>
      <w:proofErr w:type="spellEnd"/>
      <w:r w:rsidRPr="0084208E">
        <w:rPr>
          <w:rFonts w:ascii="Menlo" w:hAnsi="Menlo" w:cs="Menlo"/>
          <w:color w:val="0D0D0D"/>
          <w:sz w:val="21"/>
          <w:szCs w:val="21"/>
        </w:rPr>
        <w:br/>
        <w:t>│</w:t>
      </w:r>
      <w:r w:rsidRPr="0084208E">
        <w:rPr>
          <w:rFonts w:ascii="Menlo" w:hAnsi="Menlo" w:cs="Menlo"/>
          <w:color w:val="0D0D0D"/>
          <w:sz w:val="21"/>
          <w:szCs w:val="21"/>
        </w:rPr>
        <w:br/>
        <w:t>├── config/</w:t>
      </w:r>
      <w:r w:rsidRPr="0084208E">
        <w:rPr>
          <w:rFonts w:ascii="Menlo" w:hAnsi="Menlo" w:cs="Menlo"/>
          <w:color w:val="0D0D0D"/>
          <w:sz w:val="21"/>
          <w:szCs w:val="21"/>
        </w:rPr>
        <w:br/>
        <w:t xml:space="preserve">│   ├── </w:t>
      </w:r>
      <w:proofErr w:type="spellStart"/>
      <w:r w:rsidRPr="0084208E">
        <w:rPr>
          <w:rFonts w:ascii="Menlo" w:hAnsi="Menlo" w:cs="Menlo"/>
          <w:color w:val="0D0D0D"/>
          <w:sz w:val="21"/>
          <w:szCs w:val="21"/>
        </w:rPr>
        <w:t>config.go</w:t>
      </w:r>
      <w:proofErr w:type="spellEnd"/>
      <w:r w:rsidRPr="0084208E">
        <w:rPr>
          <w:rFonts w:ascii="Menlo" w:hAnsi="Menlo" w:cs="Menlo"/>
          <w:color w:val="0D0D0D"/>
          <w:sz w:val="21"/>
          <w:szCs w:val="21"/>
        </w:rPr>
        <w:br/>
        <w:t xml:space="preserve">│   ├── </w:t>
      </w:r>
      <w:proofErr w:type="spellStart"/>
      <w:r w:rsidRPr="0084208E">
        <w:rPr>
          <w:rFonts w:ascii="Menlo" w:hAnsi="Menlo" w:cs="Menlo"/>
          <w:color w:val="0D0D0D"/>
          <w:sz w:val="21"/>
          <w:szCs w:val="21"/>
        </w:rPr>
        <w:t>config.dev.yaml</w:t>
      </w:r>
      <w:proofErr w:type="spellEnd"/>
      <w:r w:rsidRPr="0084208E">
        <w:rPr>
          <w:rFonts w:ascii="Menlo" w:hAnsi="Menlo" w:cs="Menlo"/>
          <w:color w:val="0D0D0D"/>
          <w:sz w:val="21"/>
          <w:szCs w:val="21"/>
        </w:rPr>
        <w:br/>
        <w:t xml:space="preserve">│   ├── </w:t>
      </w:r>
      <w:proofErr w:type="spellStart"/>
      <w:r w:rsidRPr="0084208E">
        <w:rPr>
          <w:rFonts w:ascii="Menlo" w:hAnsi="Menlo" w:cs="Menlo"/>
          <w:color w:val="0D0D0D"/>
          <w:sz w:val="21"/>
          <w:szCs w:val="21"/>
        </w:rPr>
        <w:t>config.prod.yaml</w:t>
      </w:r>
      <w:proofErr w:type="spellEnd"/>
      <w:r w:rsidRPr="0084208E">
        <w:rPr>
          <w:rFonts w:ascii="Menlo" w:hAnsi="Menlo" w:cs="Menlo"/>
          <w:color w:val="0D0D0D"/>
          <w:sz w:val="21"/>
          <w:szCs w:val="21"/>
        </w:rPr>
        <w:br/>
        <w:t xml:space="preserve">│   └── </w:t>
      </w:r>
      <w:proofErr w:type="spellStart"/>
      <w:r w:rsidRPr="0084208E">
        <w:rPr>
          <w:rFonts w:ascii="Menlo" w:hAnsi="Menlo" w:cs="Menlo"/>
          <w:color w:val="0D0D0D"/>
          <w:sz w:val="21"/>
          <w:szCs w:val="21"/>
        </w:rPr>
        <w:t>config.test.yaml</w:t>
      </w:r>
      <w:proofErr w:type="spellEnd"/>
      <w:r w:rsidRPr="0084208E">
        <w:rPr>
          <w:rFonts w:ascii="Menlo" w:hAnsi="Menlo" w:cs="Menlo"/>
          <w:color w:val="0D0D0D"/>
          <w:sz w:val="21"/>
          <w:szCs w:val="21"/>
        </w:rPr>
        <w:br/>
        <w:t>│</w:t>
      </w:r>
      <w:r w:rsidRPr="0084208E">
        <w:rPr>
          <w:rFonts w:ascii="Menlo" w:hAnsi="Menlo" w:cs="Menlo"/>
          <w:color w:val="0D0D0D"/>
          <w:sz w:val="21"/>
          <w:szCs w:val="21"/>
        </w:rPr>
        <w:br/>
        <w:t>├── scripts/</w:t>
      </w:r>
      <w:r w:rsidRPr="0084208E">
        <w:rPr>
          <w:rFonts w:ascii="Menlo" w:hAnsi="Menlo" w:cs="Menlo"/>
          <w:color w:val="0D0D0D"/>
          <w:sz w:val="21"/>
          <w:szCs w:val="21"/>
        </w:rPr>
        <w:br/>
        <w:t>│   ├── build.sh</w:t>
      </w:r>
      <w:r w:rsidRPr="0084208E">
        <w:rPr>
          <w:rFonts w:ascii="Menlo" w:hAnsi="Menlo" w:cs="Menlo"/>
          <w:color w:val="0D0D0D"/>
          <w:sz w:val="21"/>
          <w:szCs w:val="21"/>
        </w:rPr>
        <w:br/>
        <w:t>│   ├── deploy.sh</w:t>
      </w:r>
      <w:r w:rsidRPr="0084208E">
        <w:rPr>
          <w:rFonts w:ascii="Menlo" w:hAnsi="Menlo" w:cs="Menlo"/>
          <w:color w:val="0D0D0D"/>
          <w:sz w:val="21"/>
          <w:szCs w:val="21"/>
        </w:rPr>
        <w:br/>
        <w:t>│   ├── db-migrate.sh</w:t>
      </w:r>
      <w:r w:rsidRPr="0084208E">
        <w:rPr>
          <w:rFonts w:ascii="Menlo" w:hAnsi="Menlo" w:cs="Menlo"/>
          <w:color w:val="0D0D0D"/>
          <w:sz w:val="21"/>
          <w:szCs w:val="21"/>
        </w:rPr>
        <w:br/>
        <w:t>│   ├── run-local.sh</w:t>
      </w:r>
      <w:r w:rsidRPr="0084208E">
        <w:rPr>
          <w:rFonts w:ascii="Menlo" w:hAnsi="Menlo" w:cs="Menlo"/>
          <w:color w:val="0D0D0D"/>
          <w:sz w:val="21"/>
          <w:szCs w:val="21"/>
        </w:rPr>
        <w:br/>
        <w:t>│   └── test.sh</w:t>
      </w:r>
      <w:r w:rsidRPr="0084208E">
        <w:rPr>
          <w:rFonts w:ascii="Menlo" w:hAnsi="Menlo" w:cs="Menlo"/>
          <w:color w:val="0D0D0D"/>
          <w:sz w:val="21"/>
          <w:szCs w:val="21"/>
        </w:rPr>
        <w:br/>
        <w:t>│</w:t>
      </w:r>
      <w:r w:rsidRPr="0084208E">
        <w:rPr>
          <w:rFonts w:ascii="Menlo" w:hAnsi="Menlo" w:cs="Menlo"/>
          <w:color w:val="0D0D0D"/>
          <w:sz w:val="21"/>
          <w:szCs w:val="21"/>
        </w:rPr>
        <w:br/>
        <w:t>├── docs/</w:t>
      </w:r>
      <w:r w:rsidRPr="0084208E">
        <w:rPr>
          <w:rFonts w:ascii="Menlo" w:hAnsi="Menlo" w:cs="Menlo"/>
          <w:color w:val="0D0D0D"/>
          <w:sz w:val="21"/>
          <w:szCs w:val="21"/>
        </w:rPr>
        <w:br/>
        <w:t>│   ├── architecture.md</w:t>
      </w:r>
      <w:r w:rsidRPr="0084208E">
        <w:rPr>
          <w:rFonts w:ascii="Menlo" w:hAnsi="Menlo" w:cs="Menlo"/>
          <w:color w:val="0D0D0D"/>
          <w:sz w:val="21"/>
          <w:szCs w:val="21"/>
        </w:rPr>
        <w:br/>
        <w:t>│   ├── api-spec.md</w:t>
      </w:r>
      <w:r w:rsidRPr="0084208E">
        <w:rPr>
          <w:rFonts w:ascii="Menlo" w:hAnsi="Menlo" w:cs="Menlo"/>
          <w:color w:val="0D0D0D"/>
          <w:sz w:val="21"/>
          <w:szCs w:val="21"/>
        </w:rPr>
        <w:br/>
        <w:t>│   ├── authentication-flow.md</w:t>
      </w:r>
      <w:r w:rsidRPr="0084208E">
        <w:rPr>
          <w:rFonts w:ascii="Menlo" w:hAnsi="Menlo" w:cs="Menlo"/>
          <w:color w:val="0D0D0D"/>
          <w:sz w:val="21"/>
          <w:szCs w:val="21"/>
        </w:rPr>
        <w:br/>
        <w:t>│   ├── rbac-policy.md</w:t>
      </w:r>
      <w:r w:rsidRPr="0084208E">
        <w:rPr>
          <w:rFonts w:ascii="Menlo" w:hAnsi="Menlo" w:cs="Menlo"/>
          <w:color w:val="0D0D0D"/>
          <w:sz w:val="21"/>
          <w:szCs w:val="21"/>
        </w:rPr>
        <w:br/>
        <w:t>│   └── deployment-guide.md</w:t>
      </w:r>
      <w:r w:rsidRPr="0084208E">
        <w:rPr>
          <w:rFonts w:ascii="Menlo" w:hAnsi="Menlo" w:cs="Menlo"/>
          <w:color w:val="0D0D0D"/>
          <w:sz w:val="21"/>
          <w:szCs w:val="21"/>
        </w:rPr>
        <w:br/>
      </w:r>
      <w:r w:rsidRPr="0084208E">
        <w:rPr>
          <w:rFonts w:ascii="Menlo" w:hAnsi="Menlo" w:cs="Menlo"/>
          <w:color w:val="0D0D0D"/>
          <w:sz w:val="21"/>
          <w:szCs w:val="21"/>
        </w:rPr>
        <w:lastRenderedPageBreak/>
        <w:t>│</w:t>
      </w:r>
      <w:r w:rsidRPr="0084208E">
        <w:rPr>
          <w:rFonts w:ascii="Menlo" w:hAnsi="Menlo" w:cs="Menlo"/>
          <w:color w:val="0D0D0D"/>
          <w:sz w:val="21"/>
          <w:szCs w:val="21"/>
        </w:rPr>
        <w:br/>
        <w:t xml:space="preserve">└── </w:t>
      </w:r>
      <w:proofErr w:type="spellStart"/>
      <w:r w:rsidRPr="0084208E">
        <w:rPr>
          <w:rFonts w:ascii="Menlo" w:hAnsi="Menlo" w:cs="Menlo"/>
          <w:color w:val="0D0D0D"/>
          <w:sz w:val="21"/>
          <w:szCs w:val="21"/>
        </w:rPr>
        <w:t>ui</w:t>
      </w:r>
      <w:proofErr w:type="spellEnd"/>
      <w:r w:rsidRPr="0084208E">
        <w:rPr>
          <w:rFonts w:ascii="Menlo" w:hAnsi="Menlo" w:cs="Menlo"/>
          <w:color w:val="0D0D0D"/>
          <w:sz w:val="21"/>
          <w:szCs w:val="21"/>
        </w:rPr>
        <w:t>/</w:t>
      </w:r>
      <w:r w:rsidRPr="0084208E">
        <w:rPr>
          <w:rFonts w:ascii="Menlo" w:hAnsi="Menlo" w:cs="Menlo"/>
          <w:color w:val="0D0D0D"/>
          <w:sz w:val="21"/>
          <w:szCs w:val="21"/>
        </w:rPr>
        <w:br/>
        <w:t xml:space="preserve">    ├── </w:t>
      </w:r>
      <w:proofErr w:type="spellStart"/>
      <w:r w:rsidRPr="0084208E">
        <w:rPr>
          <w:rFonts w:ascii="Menlo" w:hAnsi="Menlo" w:cs="Menlo"/>
          <w:color w:val="0D0D0D"/>
          <w:sz w:val="21"/>
          <w:szCs w:val="21"/>
        </w:rPr>
        <w:t>package.json</w:t>
      </w:r>
      <w:proofErr w:type="spellEnd"/>
      <w:r w:rsidRPr="0084208E">
        <w:rPr>
          <w:rFonts w:ascii="Menlo" w:hAnsi="Menlo" w:cs="Menlo"/>
          <w:color w:val="0D0D0D"/>
          <w:sz w:val="21"/>
          <w:szCs w:val="21"/>
        </w:rPr>
        <w:br/>
        <w:t xml:space="preserve">    ├── vite.config.js</w:t>
      </w:r>
      <w:r w:rsidRPr="0084208E">
        <w:rPr>
          <w:rFonts w:ascii="Menlo" w:hAnsi="Menlo" w:cs="Menlo"/>
          <w:color w:val="0D0D0D"/>
          <w:sz w:val="21"/>
          <w:szCs w:val="21"/>
        </w:rPr>
        <w:br/>
        <w:t xml:space="preserve">    ├── index.html</w:t>
      </w:r>
      <w:r w:rsidRPr="0084208E">
        <w:rPr>
          <w:rFonts w:ascii="Menlo" w:hAnsi="Menlo" w:cs="Menlo"/>
          <w:color w:val="0D0D0D"/>
          <w:sz w:val="21"/>
          <w:szCs w:val="21"/>
        </w:rPr>
        <w:br/>
        <w:t xml:space="preserve">    │</w:t>
      </w:r>
      <w:r w:rsidRPr="0084208E">
        <w:rPr>
          <w:rFonts w:ascii="Menlo" w:hAnsi="Menlo" w:cs="Menlo"/>
          <w:color w:val="0D0D0D"/>
          <w:sz w:val="21"/>
          <w:szCs w:val="21"/>
        </w:rPr>
        <w:br/>
        <w:t xml:space="preserve">    ├── </w:t>
      </w:r>
      <w:proofErr w:type="spellStart"/>
      <w:r w:rsidRPr="0084208E">
        <w:rPr>
          <w:rFonts w:ascii="Menlo" w:hAnsi="Menlo" w:cs="Menlo"/>
          <w:color w:val="0D0D0D"/>
          <w:sz w:val="21"/>
          <w:szCs w:val="21"/>
        </w:rPr>
        <w:t>src</w:t>
      </w:r>
      <w:proofErr w:type="spellEnd"/>
      <w:r w:rsidRPr="0084208E">
        <w:rPr>
          <w:rFonts w:ascii="Menlo" w:hAnsi="Menlo" w:cs="Menlo"/>
          <w:color w:val="0D0D0D"/>
          <w:sz w:val="21"/>
          <w:szCs w:val="21"/>
        </w:rPr>
        <w:t>/</w:t>
      </w:r>
      <w:r w:rsidRPr="0084208E">
        <w:rPr>
          <w:rFonts w:ascii="Menlo" w:hAnsi="Menlo" w:cs="Menlo"/>
          <w:color w:val="0D0D0D"/>
          <w:sz w:val="21"/>
          <w:szCs w:val="21"/>
        </w:rPr>
        <w:br/>
        <w:t xml:space="preserve">    │   ├── </w:t>
      </w:r>
      <w:proofErr w:type="spellStart"/>
      <w:r w:rsidRPr="0084208E">
        <w:rPr>
          <w:rFonts w:ascii="Menlo" w:hAnsi="Menlo" w:cs="Menlo"/>
          <w:color w:val="0D0D0D"/>
          <w:sz w:val="21"/>
          <w:szCs w:val="21"/>
        </w:rPr>
        <w:t>main.tsx</w:t>
      </w:r>
      <w:proofErr w:type="spellEnd"/>
      <w:r w:rsidRPr="0084208E">
        <w:rPr>
          <w:rFonts w:ascii="Menlo" w:hAnsi="Menlo" w:cs="Menlo"/>
          <w:color w:val="0D0D0D"/>
          <w:sz w:val="21"/>
          <w:szCs w:val="21"/>
        </w:rPr>
        <w:br/>
        <w:t xml:space="preserve">    │   ├── </w:t>
      </w:r>
      <w:proofErr w:type="spellStart"/>
      <w:r w:rsidRPr="0084208E">
        <w:rPr>
          <w:rFonts w:ascii="Menlo" w:hAnsi="Menlo" w:cs="Menlo"/>
          <w:color w:val="0D0D0D"/>
          <w:sz w:val="21"/>
          <w:szCs w:val="21"/>
        </w:rPr>
        <w:t>App.tsx</w:t>
      </w:r>
      <w:proofErr w:type="spellEnd"/>
      <w:r w:rsidRPr="0084208E">
        <w:rPr>
          <w:rFonts w:ascii="Menlo" w:hAnsi="Menlo" w:cs="Menlo"/>
          <w:color w:val="0D0D0D"/>
          <w:sz w:val="21"/>
          <w:szCs w:val="21"/>
        </w:rPr>
        <w:br/>
        <w:t xml:space="preserve">    │   │</w:t>
      </w:r>
      <w:r w:rsidRPr="0084208E">
        <w:rPr>
          <w:rFonts w:ascii="Menlo" w:hAnsi="Menlo" w:cs="Menlo"/>
          <w:color w:val="0D0D0D"/>
          <w:sz w:val="21"/>
          <w:szCs w:val="21"/>
        </w:rPr>
        <w:br/>
        <w:t xml:space="preserve">    │   ├── pages/</w:t>
      </w:r>
      <w:r w:rsidRPr="0084208E">
        <w:rPr>
          <w:rFonts w:ascii="Menlo" w:hAnsi="Menlo" w:cs="Menlo"/>
          <w:color w:val="0D0D0D"/>
          <w:sz w:val="21"/>
          <w:szCs w:val="21"/>
        </w:rPr>
        <w:br/>
        <w:t xml:space="preserve">    │   │   ├── </w:t>
      </w:r>
      <w:proofErr w:type="spellStart"/>
      <w:r w:rsidRPr="0084208E">
        <w:rPr>
          <w:rFonts w:ascii="Menlo" w:hAnsi="Menlo" w:cs="Menlo"/>
          <w:color w:val="0D0D0D"/>
          <w:sz w:val="21"/>
          <w:szCs w:val="21"/>
        </w:rPr>
        <w:t>LoginPage.tsx</w:t>
      </w:r>
      <w:proofErr w:type="spellEnd"/>
      <w:r w:rsidRPr="0084208E">
        <w:rPr>
          <w:rFonts w:ascii="Menlo" w:hAnsi="Menlo" w:cs="Menlo"/>
          <w:color w:val="0D0D0D"/>
          <w:sz w:val="21"/>
          <w:szCs w:val="21"/>
        </w:rPr>
        <w:br/>
        <w:t xml:space="preserve">    │   │   ├── </w:t>
      </w:r>
      <w:proofErr w:type="spellStart"/>
      <w:r w:rsidRPr="0084208E">
        <w:rPr>
          <w:rFonts w:ascii="Menlo" w:hAnsi="Menlo" w:cs="Menlo"/>
          <w:color w:val="0D0D0D"/>
          <w:sz w:val="21"/>
          <w:szCs w:val="21"/>
        </w:rPr>
        <w:t>Dashboard.tsx</w:t>
      </w:r>
      <w:proofErr w:type="spellEnd"/>
      <w:r w:rsidRPr="0084208E">
        <w:rPr>
          <w:rFonts w:ascii="Menlo" w:hAnsi="Menlo" w:cs="Menlo"/>
          <w:color w:val="0D0D0D"/>
          <w:sz w:val="21"/>
          <w:szCs w:val="21"/>
        </w:rPr>
        <w:br/>
        <w:t xml:space="preserve">    │   │   ├── </w:t>
      </w:r>
      <w:proofErr w:type="spellStart"/>
      <w:r w:rsidRPr="0084208E">
        <w:rPr>
          <w:rFonts w:ascii="Menlo" w:hAnsi="Menlo" w:cs="Menlo"/>
          <w:color w:val="0D0D0D"/>
          <w:sz w:val="21"/>
          <w:szCs w:val="21"/>
        </w:rPr>
        <w:t>UserManagement.tsx</w:t>
      </w:r>
      <w:proofErr w:type="spellEnd"/>
      <w:r w:rsidRPr="0084208E">
        <w:rPr>
          <w:rFonts w:ascii="Menlo" w:hAnsi="Menlo" w:cs="Menlo"/>
          <w:color w:val="0D0D0D"/>
          <w:sz w:val="21"/>
          <w:szCs w:val="21"/>
        </w:rPr>
        <w:br/>
        <w:t xml:space="preserve">    │   │   ├── </w:t>
      </w:r>
      <w:proofErr w:type="spellStart"/>
      <w:r w:rsidRPr="0084208E">
        <w:rPr>
          <w:rFonts w:ascii="Menlo" w:hAnsi="Menlo" w:cs="Menlo"/>
          <w:color w:val="0D0D0D"/>
          <w:sz w:val="21"/>
          <w:szCs w:val="21"/>
        </w:rPr>
        <w:t>RoleManagement.tsx</w:t>
      </w:r>
      <w:proofErr w:type="spellEnd"/>
      <w:r w:rsidRPr="0084208E">
        <w:rPr>
          <w:rFonts w:ascii="Menlo" w:hAnsi="Menlo" w:cs="Menlo"/>
          <w:color w:val="0D0D0D"/>
          <w:sz w:val="21"/>
          <w:szCs w:val="21"/>
        </w:rPr>
        <w:br/>
        <w:t xml:space="preserve">    │   │   └── </w:t>
      </w:r>
      <w:proofErr w:type="spellStart"/>
      <w:r w:rsidRPr="0084208E">
        <w:rPr>
          <w:rFonts w:ascii="Menlo" w:hAnsi="Menlo" w:cs="Menlo"/>
          <w:color w:val="0D0D0D"/>
          <w:sz w:val="21"/>
          <w:szCs w:val="21"/>
        </w:rPr>
        <w:t>ModerationPanel.tsx</w:t>
      </w:r>
      <w:proofErr w:type="spellEnd"/>
      <w:r w:rsidRPr="0084208E">
        <w:rPr>
          <w:rFonts w:ascii="Menlo" w:hAnsi="Menlo" w:cs="Menlo"/>
          <w:color w:val="0D0D0D"/>
          <w:sz w:val="21"/>
          <w:szCs w:val="21"/>
        </w:rPr>
        <w:br/>
        <w:t xml:space="preserve">    │   │</w:t>
      </w:r>
      <w:r w:rsidRPr="0084208E">
        <w:rPr>
          <w:rFonts w:ascii="Menlo" w:hAnsi="Menlo" w:cs="Menlo"/>
          <w:color w:val="0D0D0D"/>
          <w:sz w:val="21"/>
          <w:szCs w:val="21"/>
        </w:rPr>
        <w:br/>
        <w:t xml:space="preserve">    │   ├── components/</w:t>
      </w:r>
      <w:r w:rsidRPr="0084208E">
        <w:rPr>
          <w:rFonts w:ascii="Menlo" w:hAnsi="Menlo" w:cs="Menlo"/>
          <w:color w:val="0D0D0D"/>
          <w:sz w:val="21"/>
          <w:szCs w:val="21"/>
        </w:rPr>
        <w:br/>
        <w:t xml:space="preserve">    │   │   ├── </w:t>
      </w:r>
      <w:proofErr w:type="spellStart"/>
      <w:r w:rsidRPr="0084208E">
        <w:rPr>
          <w:rFonts w:ascii="Menlo" w:hAnsi="Menlo" w:cs="Menlo"/>
          <w:color w:val="0D0D0D"/>
          <w:sz w:val="21"/>
          <w:szCs w:val="21"/>
        </w:rPr>
        <w:t>Navbar.tsx</w:t>
      </w:r>
      <w:proofErr w:type="spellEnd"/>
      <w:r w:rsidRPr="0084208E">
        <w:rPr>
          <w:rFonts w:ascii="Menlo" w:hAnsi="Menlo" w:cs="Menlo"/>
          <w:color w:val="0D0D0D"/>
          <w:sz w:val="21"/>
          <w:szCs w:val="21"/>
        </w:rPr>
        <w:br/>
        <w:t xml:space="preserve">    │   │   ├── </w:t>
      </w:r>
      <w:proofErr w:type="spellStart"/>
      <w:r w:rsidRPr="0084208E">
        <w:rPr>
          <w:rFonts w:ascii="Menlo" w:hAnsi="Menlo" w:cs="Menlo"/>
          <w:color w:val="0D0D0D"/>
          <w:sz w:val="21"/>
          <w:szCs w:val="21"/>
        </w:rPr>
        <w:t>Sidebar.tsx</w:t>
      </w:r>
      <w:proofErr w:type="spellEnd"/>
      <w:r w:rsidRPr="0084208E">
        <w:rPr>
          <w:rFonts w:ascii="Menlo" w:hAnsi="Menlo" w:cs="Menlo"/>
          <w:color w:val="0D0D0D"/>
          <w:sz w:val="21"/>
          <w:szCs w:val="21"/>
        </w:rPr>
        <w:br/>
        <w:t xml:space="preserve">    │   │   ├── </w:t>
      </w:r>
      <w:proofErr w:type="spellStart"/>
      <w:r w:rsidRPr="0084208E">
        <w:rPr>
          <w:rFonts w:ascii="Menlo" w:hAnsi="Menlo" w:cs="Menlo"/>
          <w:color w:val="0D0D0D"/>
          <w:sz w:val="21"/>
          <w:szCs w:val="21"/>
        </w:rPr>
        <w:t>AuthGuard.tsx</w:t>
      </w:r>
      <w:proofErr w:type="spellEnd"/>
      <w:r w:rsidRPr="0084208E">
        <w:rPr>
          <w:rFonts w:ascii="Menlo" w:hAnsi="Menlo" w:cs="Menlo"/>
          <w:color w:val="0D0D0D"/>
          <w:sz w:val="21"/>
          <w:szCs w:val="21"/>
        </w:rPr>
        <w:br/>
        <w:t xml:space="preserve">    │   │   └── </w:t>
      </w:r>
      <w:proofErr w:type="spellStart"/>
      <w:r w:rsidRPr="0084208E">
        <w:rPr>
          <w:rFonts w:ascii="Menlo" w:hAnsi="Menlo" w:cs="Menlo"/>
          <w:color w:val="0D0D0D"/>
          <w:sz w:val="21"/>
          <w:szCs w:val="21"/>
        </w:rPr>
        <w:t>RoleGuard.tsx</w:t>
      </w:r>
      <w:proofErr w:type="spellEnd"/>
      <w:r w:rsidRPr="0084208E">
        <w:rPr>
          <w:rFonts w:ascii="Menlo" w:hAnsi="Menlo" w:cs="Menlo"/>
          <w:color w:val="0D0D0D"/>
          <w:sz w:val="21"/>
          <w:szCs w:val="21"/>
        </w:rPr>
        <w:br/>
        <w:t xml:space="preserve">    │   │</w:t>
      </w:r>
      <w:r w:rsidRPr="0084208E">
        <w:rPr>
          <w:rFonts w:ascii="Menlo" w:hAnsi="Menlo" w:cs="Menlo"/>
          <w:color w:val="0D0D0D"/>
          <w:sz w:val="21"/>
          <w:szCs w:val="21"/>
        </w:rPr>
        <w:br/>
        <w:t xml:space="preserve">    │   └── services/</w:t>
      </w:r>
      <w:r w:rsidRPr="0084208E">
        <w:rPr>
          <w:rFonts w:ascii="Menlo" w:hAnsi="Menlo" w:cs="Menlo"/>
          <w:color w:val="0D0D0D"/>
          <w:sz w:val="21"/>
          <w:szCs w:val="21"/>
        </w:rPr>
        <w:br/>
        <w:t xml:space="preserve">    │       ├── </w:t>
      </w:r>
      <w:proofErr w:type="spellStart"/>
      <w:r w:rsidRPr="0084208E">
        <w:rPr>
          <w:rFonts w:ascii="Menlo" w:hAnsi="Menlo" w:cs="Menlo"/>
          <w:color w:val="0D0D0D"/>
          <w:sz w:val="21"/>
          <w:szCs w:val="21"/>
        </w:rPr>
        <w:t>apiClient.ts</w:t>
      </w:r>
      <w:proofErr w:type="spellEnd"/>
      <w:r w:rsidRPr="0084208E">
        <w:rPr>
          <w:rFonts w:ascii="Menlo" w:hAnsi="Menlo" w:cs="Menlo"/>
          <w:color w:val="0D0D0D"/>
          <w:sz w:val="21"/>
          <w:szCs w:val="21"/>
        </w:rPr>
        <w:br/>
        <w:t xml:space="preserve">    │       ├── </w:t>
      </w:r>
      <w:proofErr w:type="spellStart"/>
      <w:r w:rsidRPr="0084208E">
        <w:rPr>
          <w:rFonts w:ascii="Menlo" w:hAnsi="Menlo" w:cs="Menlo"/>
          <w:color w:val="0D0D0D"/>
          <w:sz w:val="21"/>
          <w:szCs w:val="21"/>
        </w:rPr>
        <w:t>authService.ts</w:t>
      </w:r>
      <w:proofErr w:type="spellEnd"/>
      <w:r w:rsidRPr="0084208E">
        <w:rPr>
          <w:rFonts w:ascii="Menlo" w:hAnsi="Menlo" w:cs="Menlo"/>
          <w:color w:val="0D0D0D"/>
          <w:sz w:val="21"/>
          <w:szCs w:val="21"/>
        </w:rPr>
        <w:br/>
        <w:t xml:space="preserve">    │       └── </w:t>
      </w:r>
      <w:proofErr w:type="spellStart"/>
      <w:r w:rsidRPr="0084208E">
        <w:rPr>
          <w:rFonts w:ascii="Menlo" w:hAnsi="Menlo" w:cs="Menlo"/>
          <w:color w:val="0D0D0D"/>
          <w:sz w:val="21"/>
          <w:szCs w:val="21"/>
        </w:rPr>
        <w:t>roleService.ts</w:t>
      </w:r>
      <w:proofErr w:type="spellEnd"/>
      <w:r w:rsidRPr="0084208E">
        <w:rPr>
          <w:rFonts w:ascii="Menlo" w:hAnsi="Menlo" w:cs="Menlo"/>
          <w:color w:val="0D0D0D"/>
          <w:sz w:val="21"/>
          <w:szCs w:val="21"/>
        </w:rPr>
        <w:br/>
        <w:t xml:space="preserve">    │</w:t>
      </w:r>
      <w:r w:rsidRPr="0084208E">
        <w:rPr>
          <w:rFonts w:ascii="Menlo" w:hAnsi="Menlo" w:cs="Menlo"/>
          <w:color w:val="0D0D0D"/>
          <w:sz w:val="21"/>
          <w:szCs w:val="21"/>
        </w:rPr>
        <w:br/>
        <w:t xml:space="preserve">    └── public/</w:t>
      </w:r>
      <w:r w:rsidRPr="0084208E">
        <w:rPr>
          <w:rFonts w:ascii="Menlo" w:hAnsi="Menlo" w:cs="Menlo"/>
          <w:color w:val="0D0D0D"/>
          <w:sz w:val="21"/>
          <w:szCs w:val="21"/>
        </w:rPr>
        <w:br/>
        <w:t xml:space="preserve">        └── </w:t>
      </w:r>
      <w:proofErr w:type="spellStart"/>
      <w:r w:rsidRPr="0084208E">
        <w:rPr>
          <w:rFonts w:ascii="Menlo" w:hAnsi="Menlo" w:cs="Menlo"/>
          <w:color w:val="0D0D0D"/>
          <w:sz w:val="21"/>
          <w:szCs w:val="21"/>
        </w:rPr>
        <w:t>logo.svg</w:t>
      </w:r>
      <w:proofErr w:type="spellEnd"/>
    </w:p>
    <w:p w14:paraId="1D55ABC8" w14:textId="77777777" w:rsidR="0084208E" w:rsidRPr="0084208E" w:rsidRDefault="0084208E" w:rsidP="0084208E"/>
    <w:p w14:paraId="648FF2CB" w14:textId="77777777" w:rsidR="00DD7DBC" w:rsidRPr="00DD7DBC" w:rsidRDefault="00DD7DBC" w:rsidP="00DD7DBC">
      <w:pPr>
        <w:shd w:val="clear" w:color="auto" w:fill="FFFFFF"/>
        <w:outlineLvl w:val="0"/>
        <w:rPr>
          <w:rFonts w:asciiTheme="minorHAnsi" w:hAnsiTheme="minorHAnsi" w:cs="Segoe UI"/>
          <w:color w:val="0D0D0D"/>
          <w:kern w:val="36"/>
        </w:rPr>
      </w:pPr>
      <w:r w:rsidRPr="00DD7DBC">
        <w:rPr>
          <w:rFonts w:asciiTheme="minorHAnsi" w:hAnsiTheme="minorHAnsi" w:cs="Segoe UI"/>
          <w:color w:val="0D0D0D"/>
          <w:kern w:val="36"/>
        </w:rPr>
        <w:t>1. Root Folder: </w:t>
      </w:r>
      <w:proofErr w:type="spellStart"/>
      <w:r w:rsidRPr="00DD7DBC">
        <w:rPr>
          <w:rFonts w:asciiTheme="minorHAnsi" w:hAnsiTheme="minorHAnsi" w:cs="Menlo"/>
          <w:color w:val="0D0D0D"/>
          <w:kern w:val="36"/>
          <w:shd w:val="clear" w:color="auto" w:fill="ECECEC"/>
        </w:rPr>
        <w:t>cmd</w:t>
      </w:r>
      <w:proofErr w:type="spellEnd"/>
      <w:r w:rsidRPr="00DD7DBC">
        <w:rPr>
          <w:rFonts w:asciiTheme="minorHAnsi" w:hAnsiTheme="minorHAnsi" w:cs="Menlo"/>
          <w:color w:val="0D0D0D"/>
          <w:kern w:val="36"/>
          <w:shd w:val="clear" w:color="auto" w:fill="ECECEC"/>
        </w:rPr>
        <w:t>/</w:t>
      </w:r>
    </w:p>
    <w:p w14:paraId="016238E1" w14:textId="77777777" w:rsidR="00DD7DBC" w:rsidRPr="00DD7DBC" w:rsidRDefault="00DD7DBC" w:rsidP="00DD7DBC">
      <w:pPr>
        <w:shd w:val="clear" w:color="auto" w:fill="FFFFFF"/>
        <w:spacing w:beforeAutospacing="1" w:afterAutospacing="1"/>
        <w:rPr>
          <w:rFonts w:asciiTheme="minorHAnsi" w:hAnsiTheme="minorHAnsi" w:cs="Segoe UI"/>
          <w:color w:val="0D0D0D"/>
        </w:rPr>
      </w:pPr>
      <w:r w:rsidRPr="00DD7DBC">
        <w:rPr>
          <w:rFonts w:asciiTheme="minorHAnsi" w:hAnsiTheme="minorHAnsi" w:cs="Segoe UI"/>
          <w:color w:val="0D0D0D"/>
        </w:rPr>
        <w:t>This folder contains application entry points and bootstrap initialization logic.</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721"/>
        <w:gridCol w:w="5295"/>
      </w:tblGrid>
      <w:tr w:rsidR="00DD7DBC" w:rsidRPr="0018466F" w14:paraId="6BDE3E2C" w14:textId="77777777" w:rsidTr="00DD7DBC">
        <w:trPr>
          <w:tblHeader/>
          <w:tblCellSpacing w:w="15" w:type="dxa"/>
          <w:jc w:val="center"/>
        </w:trPr>
        <w:tc>
          <w:tcPr>
            <w:tcW w:w="0" w:type="auto"/>
            <w:tcMar>
              <w:top w:w="0" w:type="dxa"/>
              <w:left w:w="0" w:type="dxa"/>
              <w:bottom w:w="137" w:type="dxa"/>
              <w:right w:w="360" w:type="dxa"/>
            </w:tcMar>
            <w:vAlign w:val="center"/>
            <w:hideMark/>
          </w:tcPr>
          <w:p w14:paraId="302CCF21" w14:textId="77777777" w:rsidR="00DD7DBC" w:rsidRPr="00DD7DBC" w:rsidRDefault="00DD7DBC" w:rsidP="00DD7DBC">
            <w:pPr>
              <w:spacing w:line="240" w:lineRule="atLeast"/>
              <w:rPr>
                <w:rFonts w:asciiTheme="minorHAnsi" w:hAnsiTheme="minorHAnsi"/>
                <w:color w:val="0D0D0D"/>
              </w:rPr>
            </w:pPr>
            <w:r w:rsidRPr="00DD7DBC">
              <w:rPr>
                <w:rFonts w:asciiTheme="minorHAnsi" w:hAnsiTheme="minorHAnsi"/>
                <w:color w:val="0D0D0D"/>
              </w:rPr>
              <w:t>File</w:t>
            </w:r>
          </w:p>
        </w:tc>
        <w:tc>
          <w:tcPr>
            <w:tcW w:w="0" w:type="auto"/>
            <w:tcMar>
              <w:top w:w="0" w:type="dxa"/>
              <w:left w:w="137" w:type="dxa"/>
              <w:bottom w:w="137" w:type="dxa"/>
              <w:right w:w="0" w:type="dxa"/>
            </w:tcMar>
            <w:vAlign w:val="center"/>
            <w:hideMark/>
          </w:tcPr>
          <w:p w14:paraId="4212F217" w14:textId="77777777" w:rsidR="00DD7DBC" w:rsidRPr="00DD7DBC" w:rsidRDefault="00DD7DBC" w:rsidP="00DD7DBC">
            <w:pPr>
              <w:spacing w:line="240" w:lineRule="atLeast"/>
              <w:rPr>
                <w:rFonts w:asciiTheme="minorHAnsi" w:hAnsiTheme="minorHAnsi"/>
                <w:color w:val="0D0D0D"/>
              </w:rPr>
            </w:pPr>
            <w:r w:rsidRPr="00DD7DBC">
              <w:rPr>
                <w:rFonts w:asciiTheme="minorHAnsi" w:hAnsiTheme="minorHAnsi"/>
                <w:color w:val="0D0D0D"/>
              </w:rPr>
              <w:t>Purpose</w:t>
            </w:r>
          </w:p>
        </w:tc>
      </w:tr>
      <w:tr w:rsidR="0018466F" w:rsidRPr="00DD7DBC" w14:paraId="6576CCFC" w14:textId="77777777" w:rsidTr="00DD7DBC">
        <w:trPr>
          <w:tblCellSpacing w:w="15" w:type="dxa"/>
          <w:jc w:val="center"/>
        </w:trPr>
        <w:tc>
          <w:tcPr>
            <w:tcW w:w="0" w:type="auto"/>
            <w:tcMar>
              <w:top w:w="137" w:type="dxa"/>
              <w:left w:w="0" w:type="dxa"/>
              <w:bottom w:w="137" w:type="dxa"/>
              <w:right w:w="360" w:type="dxa"/>
            </w:tcMar>
            <w:vAlign w:val="center"/>
            <w:hideMark/>
          </w:tcPr>
          <w:p w14:paraId="4804101A" w14:textId="77777777" w:rsidR="00DD7DBC" w:rsidRPr="00DD7DBC" w:rsidRDefault="00DD7DBC" w:rsidP="00DD7DBC">
            <w:pPr>
              <w:rPr>
                <w:rFonts w:asciiTheme="minorHAnsi" w:hAnsiTheme="minorHAnsi"/>
              </w:rPr>
            </w:pPr>
            <w:r w:rsidRPr="00DD7DBC">
              <w:rPr>
                <w:rFonts w:asciiTheme="minorHAnsi" w:hAnsiTheme="minorHAnsi"/>
                <w:color w:val="0D0D0D"/>
              </w:rPr>
              <w:t>server/</w:t>
            </w:r>
            <w:proofErr w:type="spellStart"/>
            <w:r w:rsidRPr="00DD7DBC">
              <w:rPr>
                <w:rFonts w:asciiTheme="minorHAnsi" w:hAnsiTheme="minorHAnsi"/>
                <w:color w:val="0D0D0D"/>
              </w:rPr>
              <w:t>main.go</w:t>
            </w:r>
            <w:proofErr w:type="spellEnd"/>
          </w:p>
        </w:tc>
        <w:tc>
          <w:tcPr>
            <w:tcW w:w="0" w:type="auto"/>
            <w:tcMar>
              <w:top w:w="137" w:type="dxa"/>
              <w:left w:w="137" w:type="dxa"/>
              <w:bottom w:w="137" w:type="dxa"/>
              <w:right w:w="0" w:type="dxa"/>
            </w:tcMar>
            <w:vAlign w:val="center"/>
            <w:hideMark/>
          </w:tcPr>
          <w:p w14:paraId="5EEA817F" w14:textId="77777777" w:rsidR="00DD7DBC" w:rsidRPr="00DD7DBC" w:rsidRDefault="00DD7DBC" w:rsidP="00DD7DBC">
            <w:pPr>
              <w:rPr>
                <w:rFonts w:asciiTheme="minorHAnsi" w:hAnsiTheme="minorHAnsi"/>
              </w:rPr>
            </w:pPr>
            <w:r w:rsidRPr="00DD7DBC">
              <w:rPr>
                <w:rFonts w:asciiTheme="minorHAnsi" w:hAnsiTheme="minorHAnsi"/>
              </w:rPr>
              <w:t xml:space="preserve">This is the main entry point of the gateway application. It initializes the entire system including loading configuration files, initializing the PostgreSQL database connection, connecting to Redis for caching and session management, setting up the router and registering all middleware layers such as authentication middleware, RBAC authorization middleware, rate limiting middleware, and </w:t>
            </w:r>
            <w:r w:rsidRPr="00DD7DBC">
              <w:rPr>
                <w:rFonts w:asciiTheme="minorHAnsi" w:hAnsiTheme="minorHAnsi"/>
              </w:rPr>
              <w:lastRenderedPageBreak/>
              <w:t>logging middleware. Security is enforced at the earliest stage by loading environment variables securely, establishing TLS encrypted connections to the database, enforcing HTTPS server configuration, and enabling strict HTTP security headers. It also initializes the JWT key manager used for signing and verifying tokens using asymmetric cryptography (RS256) to prevent token forgery. Session handling is implemented through Redis where each authenticated user session is stored with a secure session ID and expiration time. The server ensures that only authenticated requests are routed to backend services and all access decisions are verified using the RBAC policy engine before forwarding the request to microservices.</w:t>
            </w:r>
          </w:p>
        </w:tc>
      </w:tr>
      <w:tr w:rsidR="0018466F" w:rsidRPr="00DD7DBC" w14:paraId="1F7EDC67" w14:textId="77777777" w:rsidTr="00DD7DBC">
        <w:trPr>
          <w:tblCellSpacing w:w="15" w:type="dxa"/>
          <w:jc w:val="center"/>
        </w:trPr>
        <w:tc>
          <w:tcPr>
            <w:tcW w:w="0" w:type="auto"/>
            <w:tcMar>
              <w:top w:w="137" w:type="dxa"/>
              <w:left w:w="0" w:type="dxa"/>
              <w:bottom w:w="137" w:type="dxa"/>
              <w:right w:w="360" w:type="dxa"/>
            </w:tcMar>
            <w:vAlign w:val="center"/>
            <w:hideMark/>
          </w:tcPr>
          <w:p w14:paraId="19A2D650" w14:textId="77777777" w:rsidR="00DD7DBC" w:rsidRPr="00DD7DBC" w:rsidRDefault="00DD7DBC" w:rsidP="00DD7DBC">
            <w:pPr>
              <w:rPr>
                <w:rFonts w:asciiTheme="minorHAnsi" w:hAnsiTheme="minorHAnsi"/>
              </w:rPr>
            </w:pPr>
            <w:r w:rsidRPr="00DD7DBC">
              <w:rPr>
                <w:rFonts w:asciiTheme="minorHAnsi" w:hAnsiTheme="minorHAnsi"/>
                <w:color w:val="0D0D0D"/>
              </w:rPr>
              <w:lastRenderedPageBreak/>
              <w:t>bootstrap/</w:t>
            </w:r>
            <w:proofErr w:type="spellStart"/>
            <w:r w:rsidRPr="00DD7DBC">
              <w:rPr>
                <w:rFonts w:asciiTheme="minorHAnsi" w:hAnsiTheme="minorHAnsi"/>
                <w:color w:val="0D0D0D"/>
              </w:rPr>
              <w:t>create_sys_admin.go</w:t>
            </w:r>
            <w:proofErr w:type="spellEnd"/>
          </w:p>
        </w:tc>
        <w:tc>
          <w:tcPr>
            <w:tcW w:w="0" w:type="auto"/>
            <w:tcMar>
              <w:top w:w="137" w:type="dxa"/>
              <w:left w:w="137" w:type="dxa"/>
              <w:bottom w:w="137" w:type="dxa"/>
              <w:right w:w="0" w:type="dxa"/>
            </w:tcMar>
            <w:vAlign w:val="center"/>
            <w:hideMark/>
          </w:tcPr>
          <w:p w14:paraId="17046AB8" w14:textId="77777777" w:rsidR="00DD7DBC" w:rsidRPr="00DD7DBC" w:rsidRDefault="00DD7DBC" w:rsidP="00DD7DBC">
            <w:pPr>
              <w:rPr>
                <w:rFonts w:asciiTheme="minorHAnsi" w:hAnsiTheme="minorHAnsi"/>
              </w:rPr>
            </w:pPr>
            <w:r w:rsidRPr="00DD7DBC">
              <w:rPr>
                <w:rFonts w:asciiTheme="minorHAnsi" w:hAnsiTheme="minorHAnsi"/>
              </w:rPr>
              <w:t xml:space="preserve">This file creates the first system administrator during system initialization. Because a fresh system has no users, this bootstrap process ensures that the platform starts with a secure administrative identity capable of managing roles and permissions. The file checks whether any users exist in the database; if not, it securely creates a default system administrator account. The password provided during bootstrap is hashed using a strong algorithm such as Argon2id with a cryptographic salt to prevent brute force attacks and rainbow table attacks. The </w:t>
            </w:r>
            <w:proofErr w:type="spellStart"/>
            <w:r w:rsidRPr="00DD7DBC">
              <w:rPr>
                <w:rFonts w:asciiTheme="minorHAnsi" w:hAnsiTheme="minorHAnsi"/>
              </w:rPr>
              <w:t>sys_admin</w:t>
            </w:r>
            <w:proofErr w:type="spellEnd"/>
            <w:r w:rsidRPr="00DD7DBC">
              <w:rPr>
                <w:rFonts w:asciiTheme="minorHAnsi" w:hAnsiTheme="minorHAnsi"/>
              </w:rPr>
              <w:t xml:space="preserve"> role is assigned with the highest level of privileges including the ability to create roles, assign permissions, and delegate role creation capabilities to other users. The file also logs the bootstrap action in the audit log to ensure traceability of the first administrative action in the system.</w:t>
            </w:r>
          </w:p>
        </w:tc>
      </w:tr>
      <w:tr w:rsidR="00DD7DBC" w:rsidRPr="0018466F" w14:paraId="67A12B8A" w14:textId="77777777" w:rsidTr="0018466F">
        <w:trPr>
          <w:trHeight w:val="1956"/>
          <w:tblCellSpacing w:w="15" w:type="dxa"/>
          <w:jc w:val="center"/>
        </w:trPr>
        <w:tc>
          <w:tcPr>
            <w:tcW w:w="0" w:type="auto"/>
            <w:tcMar>
              <w:top w:w="137" w:type="dxa"/>
              <w:left w:w="0" w:type="dxa"/>
              <w:bottom w:w="360" w:type="dxa"/>
              <w:right w:w="360" w:type="dxa"/>
            </w:tcMar>
            <w:vAlign w:val="center"/>
            <w:hideMark/>
          </w:tcPr>
          <w:p w14:paraId="60DA20CD" w14:textId="77777777" w:rsidR="00DD7DBC" w:rsidRPr="00DD7DBC" w:rsidRDefault="00DD7DBC" w:rsidP="00DD7DBC">
            <w:pPr>
              <w:rPr>
                <w:rFonts w:asciiTheme="minorHAnsi" w:hAnsiTheme="minorHAnsi"/>
              </w:rPr>
            </w:pPr>
            <w:r w:rsidRPr="00DD7DBC">
              <w:rPr>
                <w:rFonts w:asciiTheme="minorHAnsi" w:hAnsiTheme="minorHAnsi"/>
                <w:color w:val="0D0D0D"/>
              </w:rPr>
              <w:lastRenderedPageBreak/>
              <w:t>bootstrap/</w:t>
            </w:r>
            <w:proofErr w:type="spellStart"/>
            <w:r w:rsidRPr="00DD7DBC">
              <w:rPr>
                <w:rFonts w:asciiTheme="minorHAnsi" w:hAnsiTheme="minorHAnsi"/>
                <w:color w:val="0D0D0D"/>
              </w:rPr>
              <w:t>bootstrapRunner.go</w:t>
            </w:r>
            <w:proofErr w:type="spellEnd"/>
          </w:p>
        </w:tc>
        <w:tc>
          <w:tcPr>
            <w:tcW w:w="0" w:type="auto"/>
            <w:tcMar>
              <w:top w:w="137" w:type="dxa"/>
              <w:left w:w="137" w:type="dxa"/>
              <w:bottom w:w="360" w:type="dxa"/>
              <w:right w:w="0" w:type="dxa"/>
            </w:tcMar>
            <w:vAlign w:val="center"/>
            <w:hideMark/>
          </w:tcPr>
          <w:p w14:paraId="2B2939F5" w14:textId="77777777" w:rsidR="00DD7DBC" w:rsidRPr="00DD7DBC" w:rsidRDefault="00DD7DBC" w:rsidP="00DD7DBC">
            <w:pPr>
              <w:rPr>
                <w:rFonts w:asciiTheme="minorHAnsi" w:hAnsiTheme="minorHAnsi"/>
              </w:rPr>
            </w:pPr>
            <w:r w:rsidRPr="00DD7DBC">
              <w:rPr>
                <w:rFonts w:asciiTheme="minorHAnsi" w:hAnsiTheme="minorHAnsi"/>
              </w:rPr>
              <w:t>This file acts as the bootstrap controller responsible for executing all initialization routines during the application startup phase. It verifies the integrity of the database schema, ensures migrations have been applied, checks whether essential roles and permissions exist, and runs the system administrator creation logic if the database is empty. From a security perspective, it prevents duplicate administrative accounts and enforces initialization constraints so that the system cannot start in an insecure state. The bootstrap runner also initializes core security policies such as default RBAC policies, password strength requirements, and token expiration settings to ensure the application operates with secure defaults.</w:t>
            </w:r>
          </w:p>
        </w:tc>
      </w:tr>
    </w:tbl>
    <w:p w14:paraId="3336C028" w14:textId="27987DBD" w:rsidR="0084208E" w:rsidRPr="0018466F" w:rsidRDefault="0084208E">
      <w:pPr>
        <w:rPr>
          <w:rFonts w:asciiTheme="minorHAnsi" w:hAnsiTheme="minorHAnsi"/>
          <w:lang w:val="en-US"/>
        </w:rPr>
      </w:pPr>
    </w:p>
    <w:p w14:paraId="4F7EC413" w14:textId="77777777" w:rsidR="00DD7DBC" w:rsidRPr="00DD7DBC" w:rsidRDefault="00DD7DBC" w:rsidP="00DD7DBC">
      <w:pPr>
        <w:shd w:val="clear" w:color="auto" w:fill="FFFFFF"/>
        <w:outlineLvl w:val="0"/>
        <w:rPr>
          <w:rFonts w:asciiTheme="minorHAnsi" w:hAnsiTheme="minorHAnsi" w:cs="Segoe UI"/>
          <w:color w:val="0D0D0D"/>
          <w:kern w:val="36"/>
        </w:rPr>
      </w:pPr>
      <w:r w:rsidRPr="00DD7DBC">
        <w:rPr>
          <w:rFonts w:asciiTheme="minorHAnsi" w:hAnsiTheme="minorHAnsi" w:cs="Segoe UI"/>
          <w:color w:val="0D0D0D"/>
          <w:kern w:val="36"/>
        </w:rPr>
        <w:t>2. Root Folder: </w:t>
      </w:r>
      <w:r w:rsidRPr="00DD7DBC">
        <w:rPr>
          <w:rFonts w:asciiTheme="minorHAnsi" w:hAnsiTheme="minorHAnsi" w:cs="Menlo"/>
          <w:color w:val="0D0D0D"/>
          <w:kern w:val="36"/>
          <w:shd w:val="clear" w:color="auto" w:fill="ECECEC"/>
        </w:rPr>
        <w:t>internal/</w:t>
      </w:r>
    </w:p>
    <w:p w14:paraId="01345C52" w14:textId="51AB7DAE" w:rsidR="00DD7DBC" w:rsidRPr="00DD7DBC" w:rsidRDefault="00DD7DBC" w:rsidP="00DD7DBC">
      <w:pPr>
        <w:shd w:val="clear" w:color="auto" w:fill="FFFFFF"/>
        <w:spacing w:beforeAutospacing="1" w:afterAutospacing="1"/>
        <w:rPr>
          <w:rFonts w:asciiTheme="minorHAnsi" w:hAnsiTheme="minorHAnsi" w:cs="Segoe UI"/>
          <w:color w:val="0D0D0D"/>
        </w:rPr>
      </w:pPr>
      <w:r w:rsidRPr="00DD7DBC">
        <w:rPr>
          <w:rFonts w:asciiTheme="minorHAnsi" w:hAnsiTheme="minorHAnsi" w:cs="Segoe UI"/>
          <w:color w:val="0D0D0D"/>
        </w:rPr>
        <w:t>This folder contains the core application logic, including gateway routing, authentication, RBAC authorization, and security mechanisms.</w:t>
      </w:r>
    </w:p>
    <w:p w14:paraId="50C6691D" w14:textId="77777777" w:rsidR="00DD7DBC" w:rsidRPr="00DD7DBC" w:rsidRDefault="00DD7DBC" w:rsidP="00DD7DBC">
      <w:pPr>
        <w:shd w:val="clear" w:color="auto" w:fill="FFFFFF"/>
        <w:outlineLvl w:val="1"/>
        <w:rPr>
          <w:rFonts w:asciiTheme="minorHAnsi" w:hAnsiTheme="minorHAnsi" w:cs="Segoe UI"/>
          <w:color w:val="0D0D0D"/>
        </w:rPr>
      </w:pPr>
      <w:r w:rsidRPr="00DD7DBC">
        <w:rPr>
          <w:rFonts w:asciiTheme="minorHAnsi" w:hAnsiTheme="minorHAnsi" w:cs="Segoe UI"/>
          <w:color w:val="0D0D0D"/>
        </w:rPr>
        <w:t>Folder: </w:t>
      </w:r>
      <w:r w:rsidRPr="00DD7DBC">
        <w:rPr>
          <w:rFonts w:asciiTheme="minorHAnsi" w:hAnsiTheme="minorHAnsi" w:cs="Menlo"/>
          <w:color w:val="0D0D0D"/>
          <w:shd w:val="clear" w:color="auto" w:fill="ECECEC"/>
        </w:rPr>
        <w:t>internal/gateway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22"/>
        <w:gridCol w:w="6894"/>
      </w:tblGrid>
      <w:tr w:rsidR="00DD7DBC" w:rsidRPr="00DD7DBC" w14:paraId="5A7595BC" w14:textId="77777777" w:rsidTr="00D411ED">
        <w:trPr>
          <w:tblHeader/>
          <w:tblCellSpacing w:w="15" w:type="dxa"/>
        </w:trPr>
        <w:tc>
          <w:tcPr>
            <w:tcW w:w="0" w:type="auto"/>
            <w:tcMar>
              <w:top w:w="0" w:type="dxa"/>
              <w:left w:w="0" w:type="dxa"/>
              <w:bottom w:w="137" w:type="dxa"/>
              <w:right w:w="360" w:type="dxa"/>
            </w:tcMar>
            <w:vAlign w:val="center"/>
            <w:hideMark/>
          </w:tcPr>
          <w:p w14:paraId="66BB67A2" w14:textId="77777777" w:rsidR="00DD7DBC" w:rsidRPr="00DD7DBC" w:rsidRDefault="00DD7DBC" w:rsidP="00D411ED">
            <w:pPr>
              <w:spacing w:line="240" w:lineRule="atLeast"/>
              <w:rPr>
                <w:rFonts w:asciiTheme="minorHAnsi" w:hAnsiTheme="minorHAnsi"/>
                <w:color w:val="0D0D0D"/>
              </w:rPr>
            </w:pPr>
            <w:r w:rsidRPr="00DD7DBC">
              <w:rPr>
                <w:rFonts w:asciiTheme="minorHAnsi" w:hAnsiTheme="minorHAnsi"/>
                <w:color w:val="0D0D0D"/>
              </w:rPr>
              <w:t>File</w:t>
            </w:r>
          </w:p>
        </w:tc>
        <w:tc>
          <w:tcPr>
            <w:tcW w:w="0" w:type="auto"/>
            <w:tcMar>
              <w:top w:w="0" w:type="dxa"/>
              <w:left w:w="137" w:type="dxa"/>
              <w:bottom w:w="137" w:type="dxa"/>
              <w:right w:w="0" w:type="dxa"/>
            </w:tcMar>
            <w:vAlign w:val="center"/>
            <w:hideMark/>
          </w:tcPr>
          <w:p w14:paraId="3E839EF3" w14:textId="77777777" w:rsidR="00DD7DBC" w:rsidRPr="00DD7DBC" w:rsidRDefault="00DD7DBC" w:rsidP="00D411ED">
            <w:pPr>
              <w:spacing w:line="240" w:lineRule="atLeast"/>
              <w:rPr>
                <w:rFonts w:asciiTheme="minorHAnsi" w:hAnsiTheme="minorHAnsi"/>
                <w:color w:val="0D0D0D"/>
              </w:rPr>
            </w:pPr>
            <w:r w:rsidRPr="00DD7DBC">
              <w:rPr>
                <w:rFonts w:asciiTheme="minorHAnsi" w:hAnsiTheme="minorHAnsi"/>
                <w:color w:val="0D0D0D"/>
              </w:rPr>
              <w:t>Purpose</w:t>
            </w:r>
          </w:p>
        </w:tc>
      </w:tr>
      <w:tr w:rsidR="00DD7DBC" w:rsidRPr="00DD7DBC" w14:paraId="2505C71C" w14:textId="77777777" w:rsidTr="00D411ED">
        <w:trPr>
          <w:tblCellSpacing w:w="15" w:type="dxa"/>
        </w:trPr>
        <w:tc>
          <w:tcPr>
            <w:tcW w:w="0" w:type="auto"/>
            <w:tcMar>
              <w:top w:w="137" w:type="dxa"/>
              <w:left w:w="0" w:type="dxa"/>
              <w:bottom w:w="137" w:type="dxa"/>
              <w:right w:w="360" w:type="dxa"/>
            </w:tcMar>
            <w:vAlign w:val="center"/>
            <w:hideMark/>
          </w:tcPr>
          <w:p w14:paraId="6BFE35BF" w14:textId="77777777" w:rsidR="00DD7DBC" w:rsidRPr="00DD7DBC" w:rsidRDefault="00DD7DBC" w:rsidP="00D411ED">
            <w:pPr>
              <w:rPr>
                <w:rFonts w:asciiTheme="minorHAnsi" w:hAnsiTheme="minorHAnsi"/>
              </w:rPr>
            </w:pPr>
            <w:proofErr w:type="spellStart"/>
            <w:r w:rsidRPr="00DD7DBC">
              <w:rPr>
                <w:rFonts w:asciiTheme="minorHAnsi" w:hAnsiTheme="minorHAnsi"/>
                <w:color w:val="0D0D0D"/>
              </w:rPr>
              <w:t>router.go</w:t>
            </w:r>
            <w:proofErr w:type="spellEnd"/>
          </w:p>
        </w:tc>
        <w:tc>
          <w:tcPr>
            <w:tcW w:w="0" w:type="auto"/>
            <w:tcMar>
              <w:top w:w="137" w:type="dxa"/>
              <w:left w:w="137" w:type="dxa"/>
              <w:bottom w:w="137" w:type="dxa"/>
              <w:right w:w="0" w:type="dxa"/>
            </w:tcMar>
            <w:vAlign w:val="center"/>
            <w:hideMark/>
          </w:tcPr>
          <w:p w14:paraId="1260C22C" w14:textId="77777777" w:rsidR="00DD7DBC" w:rsidRPr="00DD7DBC" w:rsidRDefault="00DD7DBC" w:rsidP="00D411ED">
            <w:pPr>
              <w:rPr>
                <w:rFonts w:asciiTheme="minorHAnsi" w:hAnsiTheme="minorHAnsi"/>
              </w:rPr>
            </w:pPr>
            <w:r w:rsidRPr="00DD7DBC">
              <w:rPr>
                <w:rFonts w:asciiTheme="minorHAnsi" w:hAnsiTheme="minorHAnsi"/>
              </w:rPr>
              <w:t xml:space="preserve">This file constructs the main HTTP router used by the gateway server. It registers all API endpoints and attaches the security middleware stack to every request. The middleware chain typically includes logging, rate limiting, authentication validation, RBAC permission verification, and finally request routing to the appropriate service handler. Security is enforced through a layered </w:t>
            </w:r>
            <w:proofErr w:type="spellStart"/>
            <w:r w:rsidRPr="00DD7DBC">
              <w:rPr>
                <w:rFonts w:asciiTheme="minorHAnsi" w:hAnsiTheme="minorHAnsi"/>
              </w:rPr>
              <w:t>defense</w:t>
            </w:r>
            <w:proofErr w:type="spellEnd"/>
            <w:r w:rsidRPr="00DD7DBC">
              <w:rPr>
                <w:rFonts w:asciiTheme="minorHAnsi" w:hAnsiTheme="minorHAnsi"/>
              </w:rPr>
              <w:t xml:space="preserve"> strategy where each request must pass through multiple checks before reaching a service. The router also ensures that sensitive endpoints such as user creation, role assignment, and permission management are restricted to users possessing specific privileges.</w:t>
            </w:r>
          </w:p>
        </w:tc>
      </w:tr>
      <w:tr w:rsidR="00DD7DBC" w:rsidRPr="00DD7DBC" w14:paraId="225F2B5E" w14:textId="77777777" w:rsidTr="00D411ED">
        <w:trPr>
          <w:tblCellSpacing w:w="15" w:type="dxa"/>
        </w:trPr>
        <w:tc>
          <w:tcPr>
            <w:tcW w:w="0" w:type="auto"/>
            <w:tcMar>
              <w:top w:w="137" w:type="dxa"/>
              <w:left w:w="0" w:type="dxa"/>
              <w:bottom w:w="137" w:type="dxa"/>
              <w:right w:w="360" w:type="dxa"/>
            </w:tcMar>
            <w:vAlign w:val="center"/>
            <w:hideMark/>
          </w:tcPr>
          <w:p w14:paraId="69B44EB1" w14:textId="77777777" w:rsidR="00DD7DBC" w:rsidRPr="00DD7DBC" w:rsidRDefault="00DD7DBC" w:rsidP="00D411ED">
            <w:pPr>
              <w:rPr>
                <w:rFonts w:asciiTheme="minorHAnsi" w:hAnsiTheme="minorHAnsi"/>
              </w:rPr>
            </w:pPr>
            <w:proofErr w:type="spellStart"/>
            <w:r w:rsidRPr="00DD7DBC">
              <w:rPr>
                <w:rFonts w:asciiTheme="minorHAnsi" w:hAnsiTheme="minorHAnsi"/>
                <w:color w:val="0D0D0D"/>
              </w:rPr>
              <w:t>routeRegistry.go</w:t>
            </w:r>
            <w:proofErr w:type="spellEnd"/>
          </w:p>
        </w:tc>
        <w:tc>
          <w:tcPr>
            <w:tcW w:w="0" w:type="auto"/>
            <w:tcMar>
              <w:top w:w="137" w:type="dxa"/>
              <w:left w:w="137" w:type="dxa"/>
              <w:bottom w:w="137" w:type="dxa"/>
              <w:right w:w="0" w:type="dxa"/>
            </w:tcMar>
            <w:vAlign w:val="center"/>
            <w:hideMark/>
          </w:tcPr>
          <w:p w14:paraId="453BCE1E" w14:textId="77777777" w:rsidR="00DD7DBC" w:rsidRPr="00DD7DBC" w:rsidRDefault="00DD7DBC" w:rsidP="00D411ED">
            <w:pPr>
              <w:rPr>
                <w:rFonts w:asciiTheme="minorHAnsi" w:hAnsiTheme="minorHAnsi"/>
              </w:rPr>
            </w:pPr>
            <w:r w:rsidRPr="00DD7DBC">
              <w:rPr>
                <w:rFonts w:asciiTheme="minorHAnsi" w:hAnsiTheme="minorHAnsi"/>
              </w:rPr>
              <w:t>This file maintains a centralized registry of all available routes within the gateway. Each route is mapped to a specific permission required to access that route. For example, creating users may require </w:t>
            </w:r>
            <w:r w:rsidRPr="00DD7DBC">
              <w:rPr>
                <w:rFonts w:asciiTheme="minorHAnsi" w:hAnsiTheme="minorHAnsi" w:cs="Menlo"/>
                <w:color w:val="0D0D0D"/>
                <w:shd w:val="clear" w:color="auto" w:fill="ECECEC"/>
              </w:rPr>
              <w:t>CREATE_USER_PERMISSION</w:t>
            </w:r>
            <w:r w:rsidRPr="00DD7DBC">
              <w:rPr>
                <w:rFonts w:asciiTheme="minorHAnsi" w:hAnsiTheme="minorHAnsi"/>
              </w:rPr>
              <w:t>, while viewing assessments may require </w:t>
            </w:r>
            <w:r w:rsidRPr="00DD7DBC">
              <w:rPr>
                <w:rFonts w:asciiTheme="minorHAnsi" w:hAnsiTheme="minorHAnsi" w:cs="Menlo"/>
                <w:color w:val="0D0D0D"/>
                <w:shd w:val="clear" w:color="auto" w:fill="ECECEC"/>
              </w:rPr>
              <w:t>VIEW_ASSESSMENT_PERMISSION</w:t>
            </w:r>
            <w:r w:rsidRPr="00DD7DBC">
              <w:rPr>
                <w:rFonts w:asciiTheme="minorHAnsi" w:hAnsiTheme="minorHAnsi"/>
              </w:rPr>
              <w:t xml:space="preserve">. The registry ensures that access control is enforced consistently </w:t>
            </w:r>
            <w:r w:rsidRPr="00DD7DBC">
              <w:rPr>
                <w:rFonts w:asciiTheme="minorHAnsi" w:hAnsiTheme="minorHAnsi"/>
              </w:rPr>
              <w:lastRenderedPageBreak/>
              <w:t>across the application. By separating route definitions from authorization logic, the system ensures maintainable and auditable security policies.</w:t>
            </w:r>
          </w:p>
        </w:tc>
      </w:tr>
      <w:tr w:rsidR="00DD7DBC" w:rsidRPr="00DD7DBC" w14:paraId="2BE9B42B" w14:textId="77777777" w:rsidTr="00D411ED">
        <w:trPr>
          <w:tblCellSpacing w:w="15" w:type="dxa"/>
        </w:trPr>
        <w:tc>
          <w:tcPr>
            <w:tcW w:w="0" w:type="auto"/>
            <w:tcMar>
              <w:top w:w="137" w:type="dxa"/>
              <w:left w:w="0" w:type="dxa"/>
              <w:bottom w:w="360" w:type="dxa"/>
              <w:right w:w="360" w:type="dxa"/>
            </w:tcMar>
            <w:vAlign w:val="center"/>
            <w:hideMark/>
          </w:tcPr>
          <w:p w14:paraId="380F8027" w14:textId="77777777" w:rsidR="00DD7DBC" w:rsidRPr="00DD7DBC" w:rsidRDefault="00DD7DBC" w:rsidP="00D411ED">
            <w:pPr>
              <w:rPr>
                <w:rFonts w:asciiTheme="minorHAnsi" w:hAnsiTheme="minorHAnsi"/>
              </w:rPr>
            </w:pPr>
            <w:proofErr w:type="spellStart"/>
            <w:r w:rsidRPr="00DD7DBC">
              <w:rPr>
                <w:rFonts w:asciiTheme="minorHAnsi" w:hAnsiTheme="minorHAnsi"/>
                <w:color w:val="0D0D0D"/>
              </w:rPr>
              <w:lastRenderedPageBreak/>
              <w:t>serviceProxy.go</w:t>
            </w:r>
            <w:proofErr w:type="spellEnd"/>
          </w:p>
        </w:tc>
        <w:tc>
          <w:tcPr>
            <w:tcW w:w="0" w:type="auto"/>
            <w:tcMar>
              <w:top w:w="137" w:type="dxa"/>
              <w:left w:w="137" w:type="dxa"/>
              <w:bottom w:w="360" w:type="dxa"/>
              <w:right w:w="0" w:type="dxa"/>
            </w:tcMar>
            <w:vAlign w:val="center"/>
            <w:hideMark/>
          </w:tcPr>
          <w:p w14:paraId="45B42B30" w14:textId="77777777" w:rsidR="00DD7DBC" w:rsidRPr="00DD7DBC" w:rsidRDefault="00DD7DBC" w:rsidP="00D411ED">
            <w:pPr>
              <w:rPr>
                <w:rFonts w:asciiTheme="minorHAnsi" w:hAnsiTheme="minorHAnsi"/>
              </w:rPr>
            </w:pPr>
            <w:r w:rsidRPr="00DD7DBC">
              <w:rPr>
                <w:rFonts w:asciiTheme="minorHAnsi" w:hAnsiTheme="minorHAnsi"/>
              </w:rPr>
              <w:t>This component acts as the gateway proxy responsible for forwarding validated requests to backend microservices. Before forwarding any request, the proxy verifies authentication tokens and attaches metadata such as user identity, roles, and permissions to the request headers. These headers allow backend services to apply additional authorization checks if needed. The proxy also enforces secure communication between services using TLS and may implement request signature verification to ensure service</w:t>
            </w:r>
            <w:r w:rsidRPr="00DD7DBC">
              <w:rPr>
                <w:rFonts w:asciiTheme="minorHAnsi" w:hAnsiTheme="minorHAnsi"/>
              </w:rPr>
              <w:noBreakHyphen/>
              <w:t>to</w:t>
            </w:r>
            <w:r w:rsidRPr="00DD7DBC">
              <w:rPr>
                <w:rFonts w:asciiTheme="minorHAnsi" w:hAnsiTheme="minorHAnsi"/>
              </w:rPr>
              <w:noBreakHyphen/>
              <w:t>service communication cannot be tampered with.</w:t>
            </w:r>
          </w:p>
        </w:tc>
      </w:tr>
    </w:tbl>
    <w:p w14:paraId="6EC8ED48" w14:textId="77777777" w:rsidR="00DD7DBC" w:rsidRPr="0018466F" w:rsidRDefault="00DD7DBC" w:rsidP="00DD7DBC">
      <w:pPr>
        <w:shd w:val="clear" w:color="auto" w:fill="FFFFFF"/>
        <w:outlineLvl w:val="1"/>
        <w:rPr>
          <w:rFonts w:asciiTheme="minorHAnsi" w:hAnsiTheme="minorHAnsi" w:cs="Segoe UI"/>
          <w:color w:val="0D0D0D"/>
        </w:rPr>
      </w:pPr>
    </w:p>
    <w:p w14:paraId="1D494331" w14:textId="00238C45" w:rsidR="00DD7DBC" w:rsidRPr="00DD7DBC" w:rsidRDefault="00DD7DBC" w:rsidP="00DD7DBC">
      <w:pPr>
        <w:shd w:val="clear" w:color="auto" w:fill="FFFFFF"/>
        <w:outlineLvl w:val="1"/>
        <w:rPr>
          <w:rFonts w:asciiTheme="minorHAnsi" w:hAnsiTheme="minorHAnsi" w:cs="Segoe UI"/>
          <w:color w:val="0D0D0D"/>
        </w:rPr>
      </w:pPr>
      <w:r w:rsidRPr="00DD7DBC">
        <w:rPr>
          <w:rFonts w:asciiTheme="minorHAnsi" w:hAnsiTheme="minorHAnsi" w:cs="Segoe UI"/>
          <w:color w:val="0D0D0D"/>
        </w:rPr>
        <w:t>Folder: </w:t>
      </w:r>
      <w:r w:rsidRPr="00DD7DBC">
        <w:rPr>
          <w:rFonts w:asciiTheme="minorHAnsi" w:hAnsiTheme="minorHAnsi" w:cs="Menlo"/>
          <w:color w:val="0D0D0D"/>
          <w:shd w:val="clear" w:color="auto" w:fill="ECECEC"/>
        </w:rPr>
        <w:t>internal/middleware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83"/>
        <w:gridCol w:w="6133"/>
      </w:tblGrid>
      <w:tr w:rsidR="00DD7DBC" w:rsidRPr="00DD7DBC" w14:paraId="35B73C63" w14:textId="77777777" w:rsidTr="0018466F">
        <w:trPr>
          <w:tblHeader/>
          <w:tblCellSpacing w:w="15" w:type="dxa"/>
        </w:trPr>
        <w:tc>
          <w:tcPr>
            <w:tcW w:w="0" w:type="auto"/>
            <w:tcMar>
              <w:top w:w="0" w:type="dxa"/>
              <w:left w:w="0" w:type="dxa"/>
              <w:bottom w:w="137" w:type="dxa"/>
              <w:right w:w="360" w:type="dxa"/>
            </w:tcMar>
            <w:vAlign w:val="center"/>
            <w:hideMark/>
          </w:tcPr>
          <w:p w14:paraId="1EA361C1" w14:textId="77777777" w:rsidR="00DD7DBC" w:rsidRPr="00DD7DBC" w:rsidRDefault="00DD7DBC" w:rsidP="0018466F">
            <w:pPr>
              <w:spacing w:line="240" w:lineRule="atLeast"/>
              <w:rPr>
                <w:rFonts w:asciiTheme="minorHAnsi" w:hAnsiTheme="minorHAnsi"/>
                <w:color w:val="0D0D0D"/>
              </w:rPr>
            </w:pPr>
            <w:r w:rsidRPr="00DD7DBC">
              <w:rPr>
                <w:rFonts w:asciiTheme="minorHAnsi" w:hAnsiTheme="minorHAnsi"/>
                <w:color w:val="0D0D0D"/>
              </w:rPr>
              <w:t>File</w:t>
            </w:r>
          </w:p>
        </w:tc>
        <w:tc>
          <w:tcPr>
            <w:tcW w:w="0" w:type="auto"/>
            <w:tcMar>
              <w:top w:w="0" w:type="dxa"/>
              <w:left w:w="137" w:type="dxa"/>
              <w:bottom w:w="137" w:type="dxa"/>
              <w:right w:w="0" w:type="dxa"/>
            </w:tcMar>
            <w:vAlign w:val="center"/>
            <w:hideMark/>
          </w:tcPr>
          <w:p w14:paraId="7CE9F05E" w14:textId="77777777" w:rsidR="00DD7DBC" w:rsidRPr="00DD7DBC" w:rsidRDefault="00DD7DBC" w:rsidP="0018466F">
            <w:pPr>
              <w:spacing w:line="240" w:lineRule="atLeast"/>
              <w:rPr>
                <w:rFonts w:asciiTheme="minorHAnsi" w:hAnsiTheme="minorHAnsi"/>
                <w:color w:val="0D0D0D"/>
              </w:rPr>
            </w:pPr>
            <w:r w:rsidRPr="00DD7DBC">
              <w:rPr>
                <w:rFonts w:asciiTheme="minorHAnsi" w:hAnsiTheme="minorHAnsi"/>
                <w:color w:val="0D0D0D"/>
              </w:rPr>
              <w:t>Purpose</w:t>
            </w:r>
          </w:p>
        </w:tc>
      </w:tr>
      <w:tr w:rsidR="00DD7DBC" w:rsidRPr="00DD7DBC" w14:paraId="0F404065" w14:textId="77777777" w:rsidTr="0018466F">
        <w:trPr>
          <w:tblCellSpacing w:w="15" w:type="dxa"/>
        </w:trPr>
        <w:tc>
          <w:tcPr>
            <w:tcW w:w="0" w:type="auto"/>
            <w:tcMar>
              <w:top w:w="137" w:type="dxa"/>
              <w:left w:w="0" w:type="dxa"/>
              <w:bottom w:w="137" w:type="dxa"/>
              <w:right w:w="360" w:type="dxa"/>
            </w:tcMar>
            <w:vAlign w:val="center"/>
            <w:hideMark/>
          </w:tcPr>
          <w:p w14:paraId="51946D91" w14:textId="77777777" w:rsidR="00DD7DBC" w:rsidRPr="00DD7DBC" w:rsidRDefault="00DD7DBC" w:rsidP="0018466F">
            <w:pPr>
              <w:rPr>
                <w:rFonts w:asciiTheme="minorHAnsi" w:hAnsiTheme="minorHAnsi"/>
              </w:rPr>
            </w:pPr>
            <w:proofErr w:type="spellStart"/>
            <w:r w:rsidRPr="00DD7DBC">
              <w:rPr>
                <w:rFonts w:asciiTheme="minorHAnsi" w:hAnsiTheme="minorHAnsi"/>
                <w:color w:val="0D0D0D"/>
              </w:rPr>
              <w:t>authMiddleware.go</w:t>
            </w:r>
            <w:proofErr w:type="spellEnd"/>
          </w:p>
        </w:tc>
        <w:tc>
          <w:tcPr>
            <w:tcW w:w="0" w:type="auto"/>
            <w:tcMar>
              <w:top w:w="137" w:type="dxa"/>
              <w:left w:w="137" w:type="dxa"/>
              <w:bottom w:w="137" w:type="dxa"/>
              <w:right w:w="0" w:type="dxa"/>
            </w:tcMar>
            <w:vAlign w:val="center"/>
            <w:hideMark/>
          </w:tcPr>
          <w:p w14:paraId="463C3814" w14:textId="77777777" w:rsidR="00DD7DBC" w:rsidRPr="00DD7DBC" w:rsidRDefault="00DD7DBC" w:rsidP="0018466F">
            <w:pPr>
              <w:rPr>
                <w:rFonts w:asciiTheme="minorHAnsi" w:hAnsiTheme="minorHAnsi"/>
              </w:rPr>
            </w:pPr>
            <w:r w:rsidRPr="00DD7DBC">
              <w:rPr>
                <w:rFonts w:asciiTheme="minorHAnsi" w:hAnsiTheme="minorHAnsi"/>
              </w:rPr>
              <w:t>This middleware verifies the authenticity of incoming requests by validating the JWT token present in the Authorization header. It extracts the token, verifies its signature using the public key, checks the expiration timestamp, and confirms the token issuer and audience fields. If validation fails, the request is immediately rejected. If successful, the authenticated user information is attached to the request context so downstream services can access it. This ensures only authenticated users can access protected endpoints.</w:t>
            </w:r>
          </w:p>
        </w:tc>
      </w:tr>
      <w:tr w:rsidR="00DD7DBC" w:rsidRPr="00DD7DBC" w14:paraId="26DC327E" w14:textId="77777777" w:rsidTr="0018466F">
        <w:trPr>
          <w:tblCellSpacing w:w="15" w:type="dxa"/>
        </w:trPr>
        <w:tc>
          <w:tcPr>
            <w:tcW w:w="0" w:type="auto"/>
            <w:tcMar>
              <w:top w:w="137" w:type="dxa"/>
              <w:left w:w="0" w:type="dxa"/>
              <w:bottom w:w="137" w:type="dxa"/>
              <w:right w:w="360" w:type="dxa"/>
            </w:tcMar>
            <w:vAlign w:val="center"/>
            <w:hideMark/>
          </w:tcPr>
          <w:p w14:paraId="2EF31019" w14:textId="77777777" w:rsidR="00DD7DBC" w:rsidRPr="00DD7DBC" w:rsidRDefault="00DD7DBC" w:rsidP="0018466F">
            <w:pPr>
              <w:rPr>
                <w:rFonts w:asciiTheme="minorHAnsi" w:hAnsiTheme="minorHAnsi"/>
              </w:rPr>
            </w:pPr>
            <w:proofErr w:type="spellStart"/>
            <w:r w:rsidRPr="00DD7DBC">
              <w:rPr>
                <w:rFonts w:asciiTheme="minorHAnsi" w:hAnsiTheme="minorHAnsi"/>
                <w:color w:val="0D0D0D"/>
              </w:rPr>
              <w:t>rbacMiddleware.go</w:t>
            </w:r>
            <w:proofErr w:type="spellEnd"/>
          </w:p>
        </w:tc>
        <w:tc>
          <w:tcPr>
            <w:tcW w:w="0" w:type="auto"/>
            <w:tcMar>
              <w:top w:w="137" w:type="dxa"/>
              <w:left w:w="137" w:type="dxa"/>
              <w:bottom w:w="137" w:type="dxa"/>
              <w:right w:w="0" w:type="dxa"/>
            </w:tcMar>
            <w:vAlign w:val="center"/>
            <w:hideMark/>
          </w:tcPr>
          <w:p w14:paraId="3DBD6BC5" w14:textId="77777777" w:rsidR="00DD7DBC" w:rsidRPr="00DD7DBC" w:rsidRDefault="00DD7DBC" w:rsidP="0018466F">
            <w:pPr>
              <w:rPr>
                <w:rFonts w:asciiTheme="minorHAnsi" w:hAnsiTheme="minorHAnsi"/>
              </w:rPr>
            </w:pPr>
            <w:r w:rsidRPr="00DD7DBC">
              <w:rPr>
                <w:rFonts w:asciiTheme="minorHAnsi" w:hAnsiTheme="minorHAnsi"/>
              </w:rPr>
              <w:t>This middleware enforces Role</w:t>
            </w:r>
            <w:r w:rsidRPr="00DD7DBC">
              <w:rPr>
                <w:rFonts w:asciiTheme="minorHAnsi" w:hAnsiTheme="minorHAnsi"/>
              </w:rPr>
              <w:noBreakHyphen/>
              <w:t>Based Access Control. After the authentication middleware identifies the user, the RBAC middleware loads the user’s assigned roles and associated permissions from the RBAC policy engine. It compares the required permission for the current route with the user’s permissions. If the user lacks the required permission, the request is denied. This ensures strict access control and prevents privilege escalation.</w:t>
            </w:r>
          </w:p>
        </w:tc>
      </w:tr>
      <w:tr w:rsidR="00DD7DBC" w:rsidRPr="00DD7DBC" w14:paraId="6C8DE364" w14:textId="77777777" w:rsidTr="0018466F">
        <w:trPr>
          <w:tblCellSpacing w:w="15" w:type="dxa"/>
        </w:trPr>
        <w:tc>
          <w:tcPr>
            <w:tcW w:w="0" w:type="auto"/>
            <w:tcMar>
              <w:top w:w="137" w:type="dxa"/>
              <w:left w:w="0" w:type="dxa"/>
              <w:bottom w:w="137" w:type="dxa"/>
              <w:right w:w="360" w:type="dxa"/>
            </w:tcMar>
            <w:vAlign w:val="center"/>
            <w:hideMark/>
          </w:tcPr>
          <w:p w14:paraId="6889E204" w14:textId="77777777" w:rsidR="00DD7DBC" w:rsidRPr="00DD7DBC" w:rsidRDefault="00DD7DBC" w:rsidP="0018466F">
            <w:pPr>
              <w:rPr>
                <w:rFonts w:asciiTheme="minorHAnsi" w:hAnsiTheme="minorHAnsi"/>
              </w:rPr>
            </w:pPr>
            <w:proofErr w:type="spellStart"/>
            <w:r w:rsidRPr="00DD7DBC">
              <w:rPr>
                <w:rFonts w:asciiTheme="minorHAnsi" w:hAnsiTheme="minorHAnsi"/>
                <w:color w:val="0D0D0D"/>
              </w:rPr>
              <w:t>rateLimitMiddleware.go</w:t>
            </w:r>
            <w:proofErr w:type="spellEnd"/>
          </w:p>
        </w:tc>
        <w:tc>
          <w:tcPr>
            <w:tcW w:w="0" w:type="auto"/>
            <w:tcMar>
              <w:top w:w="137" w:type="dxa"/>
              <w:left w:w="137" w:type="dxa"/>
              <w:bottom w:w="137" w:type="dxa"/>
              <w:right w:w="0" w:type="dxa"/>
            </w:tcMar>
            <w:vAlign w:val="center"/>
            <w:hideMark/>
          </w:tcPr>
          <w:p w14:paraId="0CB08FEB" w14:textId="77777777" w:rsidR="00DD7DBC" w:rsidRPr="00DD7DBC" w:rsidRDefault="00DD7DBC" w:rsidP="0018466F">
            <w:pPr>
              <w:rPr>
                <w:rFonts w:asciiTheme="minorHAnsi" w:hAnsiTheme="minorHAnsi"/>
              </w:rPr>
            </w:pPr>
            <w:r w:rsidRPr="00DD7DBC">
              <w:rPr>
                <w:rFonts w:asciiTheme="minorHAnsi" w:hAnsiTheme="minorHAnsi"/>
              </w:rPr>
              <w:t>This middleware protects the gateway from abuse and distributed denial</w:t>
            </w:r>
            <w:r w:rsidRPr="00DD7DBC">
              <w:rPr>
                <w:rFonts w:asciiTheme="minorHAnsi" w:hAnsiTheme="minorHAnsi"/>
              </w:rPr>
              <w:noBreakHyphen/>
              <w:t>of</w:t>
            </w:r>
            <w:r w:rsidRPr="00DD7DBC">
              <w:rPr>
                <w:rFonts w:asciiTheme="minorHAnsi" w:hAnsiTheme="minorHAnsi"/>
              </w:rPr>
              <w:noBreakHyphen/>
              <w:t xml:space="preserve">service attacks by enforcing request limits per user or IP address. It uses Redis to maintain </w:t>
            </w:r>
            <w:r w:rsidRPr="00DD7DBC">
              <w:rPr>
                <w:rFonts w:asciiTheme="minorHAnsi" w:hAnsiTheme="minorHAnsi"/>
              </w:rPr>
              <w:lastRenderedPageBreak/>
              <w:t>request counters and implements a token bucket algorithm to limit the number of requests allowed within a specific time window. If the limit is exceeded, further requests are temporarily blocked.</w:t>
            </w:r>
          </w:p>
        </w:tc>
      </w:tr>
      <w:tr w:rsidR="00DD7DBC" w:rsidRPr="00DD7DBC" w14:paraId="442E47D8" w14:textId="77777777" w:rsidTr="0018466F">
        <w:trPr>
          <w:tblCellSpacing w:w="15" w:type="dxa"/>
        </w:trPr>
        <w:tc>
          <w:tcPr>
            <w:tcW w:w="0" w:type="auto"/>
            <w:tcMar>
              <w:top w:w="137" w:type="dxa"/>
              <w:left w:w="0" w:type="dxa"/>
              <w:bottom w:w="137" w:type="dxa"/>
              <w:right w:w="360" w:type="dxa"/>
            </w:tcMar>
            <w:vAlign w:val="center"/>
            <w:hideMark/>
          </w:tcPr>
          <w:p w14:paraId="1A5955F0" w14:textId="77777777" w:rsidR="00DD7DBC" w:rsidRPr="00DD7DBC" w:rsidRDefault="00DD7DBC" w:rsidP="0018466F">
            <w:pPr>
              <w:rPr>
                <w:rFonts w:asciiTheme="minorHAnsi" w:hAnsiTheme="minorHAnsi"/>
              </w:rPr>
            </w:pPr>
            <w:proofErr w:type="spellStart"/>
            <w:r w:rsidRPr="00DD7DBC">
              <w:rPr>
                <w:rFonts w:asciiTheme="minorHAnsi" w:hAnsiTheme="minorHAnsi"/>
                <w:color w:val="0D0D0D"/>
              </w:rPr>
              <w:lastRenderedPageBreak/>
              <w:t>loggingMiddleware.go</w:t>
            </w:r>
            <w:proofErr w:type="spellEnd"/>
          </w:p>
        </w:tc>
        <w:tc>
          <w:tcPr>
            <w:tcW w:w="0" w:type="auto"/>
            <w:tcMar>
              <w:top w:w="137" w:type="dxa"/>
              <w:left w:w="137" w:type="dxa"/>
              <w:bottom w:w="137" w:type="dxa"/>
              <w:right w:w="0" w:type="dxa"/>
            </w:tcMar>
            <w:vAlign w:val="center"/>
            <w:hideMark/>
          </w:tcPr>
          <w:p w14:paraId="70428D29" w14:textId="77777777" w:rsidR="00DD7DBC" w:rsidRPr="00DD7DBC" w:rsidRDefault="00DD7DBC" w:rsidP="0018466F">
            <w:pPr>
              <w:rPr>
                <w:rFonts w:asciiTheme="minorHAnsi" w:hAnsiTheme="minorHAnsi"/>
              </w:rPr>
            </w:pPr>
            <w:r w:rsidRPr="00DD7DBC">
              <w:rPr>
                <w:rFonts w:asciiTheme="minorHAnsi" w:hAnsiTheme="minorHAnsi"/>
              </w:rPr>
              <w:t>This middleware logs every request processed by the gateway including user ID, endpoint, timestamp, IP address, and request status. Logs are essential for monitoring suspicious activity and performing security audits.</w:t>
            </w:r>
          </w:p>
        </w:tc>
      </w:tr>
      <w:tr w:rsidR="00DD7DBC" w:rsidRPr="00DD7DBC" w14:paraId="4BAA8DDE" w14:textId="77777777" w:rsidTr="0018466F">
        <w:trPr>
          <w:tblCellSpacing w:w="15" w:type="dxa"/>
        </w:trPr>
        <w:tc>
          <w:tcPr>
            <w:tcW w:w="0" w:type="auto"/>
            <w:tcMar>
              <w:top w:w="137" w:type="dxa"/>
              <w:left w:w="0" w:type="dxa"/>
              <w:bottom w:w="137" w:type="dxa"/>
              <w:right w:w="360" w:type="dxa"/>
            </w:tcMar>
            <w:vAlign w:val="center"/>
            <w:hideMark/>
          </w:tcPr>
          <w:p w14:paraId="3E86FD2A" w14:textId="77777777" w:rsidR="00DD7DBC" w:rsidRPr="00DD7DBC" w:rsidRDefault="00DD7DBC" w:rsidP="0018466F">
            <w:pPr>
              <w:rPr>
                <w:rFonts w:asciiTheme="minorHAnsi" w:hAnsiTheme="minorHAnsi"/>
              </w:rPr>
            </w:pPr>
            <w:proofErr w:type="spellStart"/>
            <w:r w:rsidRPr="00DD7DBC">
              <w:rPr>
                <w:rFonts w:asciiTheme="minorHAnsi" w:hAnsiTheme="minorHAnsi"/>
                <w:color w:val="0D0D0D"/>
              </w:rPr>
              <w:t>corsMiddleware.go</w:t>
            </w:r>
            <w:proofErr w:type="spellEnd"/>
          </w:p>
        </w:tc>
        <w:tc>
          <w:tcPr>
            <w:tcW w:w="0" w:type="auto"/>
            <w:tcMar>
              <w:top w:w="137" w:type="dxa"/>
              <w:left w:w="137" w:type="dxa"/>
              <w:bottom w:w="137" w:type="dxa"/>
              <w:right w:w="0" w:type="dxa"/>
            </w:tcMar>
            <w:vAlign w:val="center"/>
            <w:hideMark/>
          </w:tcPr>
          <w:p w14:paraId="5BAB09F9" w14:textId="77777777" w:rsidR="00DD7DBC" w:rsidRPr="00DD7DBC" w:rsidRDefault="00DD7DBC" w:rsidP="0018466F">
            <w:pPr>
              <w:rPr>
                <w:rFonts w:asciiTheme="minorHAnsi" w:hAnsiTheme="minorHAnsi"/>
              </w:rPr>
            </w:pPr>
            <w:r w:rsidRPr="00DD7DBC">
              <w:rPr>
                <w:rFonts w:asciiTheme="minorHAnsi" w:hAnsiTheme="minorHAnsi"/>
              </w:rPr>
              <w:t>This middleware protects against Cross</w:t>
            </w:r>
            <w:r w:rsidRPr="00DD7DBC">
              <w:rPr>
                <w:rFonts w:asciiTheme="minorHAnsi" w:hAnsiTheme="minorHAnsi"/>
              </w:rPr>
              <w:noBreakHyphen/>
              <w:t>Origin Resource Sharing attacks by allowing requests only from trusted domains configured in the application settings.</w:t>
            </w:r>
          </w:p>
        </w:tc>
      </w:tr>
      <w:tr w:rsidR="00DD7DBC" w:rsidRPr="00DD7DBC" w14:paraId="04B89AD1" w14:textId="77777777" w:rsidTr="0018466F">
        <w:trPr>
          <w:tblCellSpacing w:w="15" w:type="dxa"/>
        </w:trPr>
        <w:tc>
          <w:tcPr>
            <w:tcW w:w="0" w:type="auto"/>
            <w:tcMar>
              <w:top w:w="137" w:type="dxa"/>
              <w:left w:w="0" w:type="dxa"/>
              <w:bottom w:w="360" w:type="dxa"/>
              <w:right w:w="360" w:type="dxa"/>
            </w:tcMar>
            <w:vAlign w:val="center"/>
            <w:hideMark/>
          </w:tcPr>
          <w:p w14:paraId="69115384" w14:textId="77777777" w:rsidR="00DD7DBC" w:rsidRPr="00DD7DBC" w:rsidRDefault="00DD7DBC" w:rsidP="0018466F">
            <w:pPr>
              <w:rPr>
                <w:rFonts w:asciiTheme="minorHAnsi" w:hAnsiTheme="minorHAnsi"/>
              </w:rPr>
            </w:pPr>
            <w:proofErr w:type="spellStart"/>
            <w:r w:rsidRPr="00DD7DBC">
              <w:rPr>
                <w:rFonts w:asciiTheme="minorHAnsi" w:hAnsiTheme="minorHAnsi"/>
                <w:color w:val="0D0D0D"/>
              </w:rPr>
              <w:t>securityHeaders.go</w:t>
            </w:r>
            <w:proofErr w:type="spellEnd"/>
          </w:p>
        </w:tc>
        <w:tc>
          <w:tcPr>
            <w:tcW w:w="0" w:type="auto"/>
            <w:tcMar>
              <w:top w:w="137" w:type="dxa"/>
              <w:left w:w="137" w:type="dxa"/>
              <w:bottom w:w="360" w:type="dxa"/>
              <w:right w:w="0" w:type="dxa"/>
            </w:tcMar>
            <w:vAlign w:val="center"/>
            <w:hideMark/>
          </w:tcPr>
          <w:p w14:paraId="58BDCEEF" w14:textId="77777777" w:rsidR="00DD7DBC" w:rsidRPr="00DD7DBC" w:rsidRDefault="00DD7DBC" w:rsidP="0018466F">
            <w:pPr>
              <w:rPr>
                <w:rFonts w:asciiTheme="minorHAnsi" w:hAnsiTheme="minorHAnsi"/>
              </w:rPr>
            </w:pPr>
            <w:r w:rsidRPr="00DD7DBC">
              <w:rPr>
                <w:rFonts w:asciiTheme="minorHAnsi" w:hAnsiTheme="minorHAnsi"/>
              </w:rPr>
              <w:t>This middleware attaches important HTTP security headers such as Content</w:t>
            </w:r>
            <w:r w:rsidRPr="00DD7DBC">
              <w:rPr>
                <w:rFonts w:asciiTheme="minorHAnsi" w:hAnsiTheme="minorHAnsi"/>
              </w:rPr>
              <w:noBreakHyphen/>
              <w:t>Security</w:t>
            </w:r>
            <w:r w:rsidRPr="00DD7DBC">
              <w:rPr>
                <w:rFonts w:asciiTheme="minorHAnsi" w:hAnsiTheme="minorHAnsi"/>
              </w:rPr>
              <w:noBreakHyphen/>
              <w:t>Policy, X</w:t>
            </w:r>
            <w:r w:rsidRPr="00DD7DBC">
              <w:rPr>
                <w:rFonts w:asciiTheme="minorHAnsi" w:hAnsiTheme="minorHAnsi"/>
              </w:rPr>
              <w:noBreakHyphen/>
              <w:t>Frame</w:t>
            </w:r>
            <w:r w:rsidRPr="00DD7DBC">
              <w:rPr>
                <w:rFonts w:asciiTheme="minorHAnsi" w:hAnsiTheme="minorHAnsi"/>
              </w:rPr>
              <w:noBreakHyphen/>
              <w:t>Options, X</w:t>
            </w:r>
            <w:r w:rsidRPr="00DD7DBC">
              <w:rPr>
                <w:rFonts w:asciiTheme="minorHAnsi" w:hAnsiTheme="minorHAnsi"/>
              </w:rPr>
              <w:noBreakHyphen/>
              <w:t>Content</w:t>
            </w:r>
            <w:r w:rsidRPr="00DD7DBC">
              <w:rPr>
                <w:rFonts w:asciiTheme="minorHAnsi" w:hAnsiTheme="minorHAnsi"/>
              </w:rPr>
              <w:noBreakHyphen/>
              <w:t>Type</w:t>
            </w:r>
            <w:r w:rsidRPr="00DD7DBC">
              <w:rPr>
                <w:rFonts w:asciiTheme="minorHAnsi" w:hAnsiTheme="minorHAnsi"/>
              </w:rPr>
              <w:noBreakHyphen/>
              <w:t>Options, and Strict</w:t>
            </w:r>
            <w:r w:rsidRPr="00DD7DBC">
              <w:rPr>
                <w:rFonts w:asciiTheme="minorHAnsi" w:hAnsiTheme="minorHAnsi"/>
              </w:rPr>
              <w:noBreakHyphen/>
              <w:t>Transport</w:t>
            </w:r>
            <w:r w:rsidRPr="00DD7DBC">
              <w:rPr>
                <w:rFonts w:asciiTheme="minorHAnsi" w:hAnsiTheme="minorHAnsi"/>
              </w:rPr>
              <w:noBreakHyphen/>
              <w:t>Security to prevent browser</w:t>
            </w:r>
            <w:r w:rsidRPr="00DD7DBC">
              <w:rPr>
                <w:rFonts w:asciiTheme="minorHAnsi" w:hAnsiTheme="minorHAnsi"/>
              </w:rPr>
              <w:noBreakHyphen/>
              <w:t>based attacks such as XSS, clickjacking, and MIME</w:t>
            </w:r>
            <w:r w:rsidRPr="00DD7DBC">
              <w:rPr>
                <w:rFonts w:asciiTheme="minorHAnsi" w:hAnsiTheme="minorHAnsi"/>
              </w:rPr>
              <w:noBreakHyphen/>
              <w:t>type sniffing.</w:t>
            </w:r>
          </w:p>
        </w:tc>
      </w:tr>
    </w:tbl>
    <w:p w14:paraId="56799907" w14:textId="77777777" w:rsidR="00DD7DBC" w:rsidRPr="0018466F" w:rsidRDefault="00DD7DBC" w:rsidP="00DD7DBC">
      <w:pPr>
        <w:shd w:val="clear" w:color="auto" w:fill="FFFFFF"/>
        <w:outlineLvl w:val="1"/>
        <w:rPr>
          <w:rFonts w:asciiTheme="minorHAnsi" w:hAnsiTheme="minorHAnsi" w:cs="Segoe UI"/>
          <w:color w:val="0D0D0D"/>
        </w:rPr>
      </w:pPr>
    </w:p>
    <w:p w14:paraId="68837031" w14:textId="3B917671" w:rsidR="00DD7DBC" w:rsidRPr="00DD7DBC" w:rsidRDefault="00DD7DBC" w:rsidP="00DD7DBC">
      <w:pPr>
        <w:shd w:val="clear" w:color="auto" w:fill="FFFFFF"/>
        <w:outlineLvl w:val="1"/>
        <w:rPr>
          <w:rFonts w:asciiTheme="minorHAnsi" w:hAnsiTheme="minorHAnsi" w:cs="Segoe UI"/>
          <w:color w:val="0D0D0D"/>
        </w:rPr>
      </w:pPr>
      <w:r w:rsidRPr="00DD7DBC">
        <w:rPr>
          <w:rFonts w:asciiTheme="minorHAnsi" w:hAnsiTheme="minorHAnsi" w:cs="Segoe UI"/>
          <w:color w:val="0D0D0D"/>
        </w:rPr>
        <w:t>Folder: </w:t>
      </w:r>
      <w:r w:rsidRPr="00DD7DBC">
        <w:rPr>
          <w:rFonts w:asciiTheme="minorHAnsi" w:hAnsiTheme="minorHAnsi" w:cs="Menlo"/>
          <w:color w:val="0D0D0D"/>
          <w:shd w:val="clear" w:color="auto" w:fill="ECECEC"/>
        </w:rPr>
        <w:t>internal/auth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41"/>
        <w:gridCol w:w="6575"/>
      </w:tblGrid>
      <w:tr w:rsidR="00DD7DBC" w:rsidRPr="00DD7DBC" w14:paraId="0B9D20BD" w14:textId="77777777" w:rsidTr="0018466F">
        <w:trPr>
          <w:tblHeader/>
          <w:tblCellSpacing w:w="15" w:type="dxa"/>
        </w:trPr>
        <w:tc>
          <w:tcPr>
            <w:tcW w:w="0" w:type="auto"/>
            <w:tcMar>
              <w:top w:w="0" w:type="dxa"/>
              <w:left w:w="0" w:type="dxa"/>
              <w:bottom w:w="137" w:type="dxa"/>
              <w:right w:w="360" w:type="dxa"/>
            </w:tcMar>
            <w:vAlign w:val="center"/>
            <w:hideMark/>
          </w:tcPr>
          <w:p w14:paraId="1573E5B0" w14:textId="77777777" w:rsidR="00DD7DBC" w:rsidRPr="00DD7DBC" w:rsidRDefault="00DD7DBC" w:rsidP="0018466F">
            <w:pPr>
              <w:spacing w:line="240" w:lineRule="atLeast"/>
              <w:rPr>
                <w:rFonts w:asciiTheme="minorHAnsi" w:hAnsiTheme="minorHAnsi"/>
                <w:color w:val="0D0D0D"/>
              </w:rPr>
            </w:pPr>
            <w:r w:rsidRPr="00DD7DBC">
              <w:rPr>
                <w:rFonts w:asciiTheme="minorHAnsi" w:hAnsiTheme="minorHAnsi"/>
                <w:color w:val="0D0D0D"/>
              </w:rPr>
              <w:t>File</w:t>
            </w:r>
          </w:p>
        </w:tc>
        <w:tc>
          <w:tcPr>
            <w:tcW w:w="0" w:type="auto"/>
            <w:tcMar>
              <w:top w:w="0" w:type="dxa"/>
              <w:left w:w="137" w:type="dxa"/>
              <w:bottom w:w="137" w:type="dxa"/>
              <w:right w:w="0" w:type="dxa"/>
            </w:tcMar>
            <w:vAlign w:val="center"/>
            <w:hideMark/>
          </w:tcPr>
          <w:p w14:paraId="1A3F5B45" w14:textId="77777777" w:rsidR="00DD7DBC" w:rsidRPr="00DD7DBC" w:rsidRDefault="00DD7DBC" w:rsidP="0018466F">
            <w:pPr>
              <w:spacing w:line="240" w:lineRule="atLeast"/>
              <w:rPr>
                <w:rFonts w:asciiTheme="minorHAnsi" w:hAnsiTheme="minorHAnsi"/>
                <w:color w:val="0D0D0D"/>
              </w:rPr>
            </w:pPr>
            <w:r w:rsidRPr="00DD7DBC">
              <w:rPr>
                <w:rFonts w:asciiTheme="minorHAnsi" w:hAnsiTheme="minorHAnsi"/>
                <w:color w:val="0D0D0D"/>
              </w:rPr>
              <w:t>Purpose</w:t>
            </w:r>
          </w:p>
        </w:tc>
      </w:tr>
      <w:tr w:rsidR="00DD7DBC" w:rsidRPr="00DD7DBC" w14:paraId="1A6266C8" w14:textId="77777777" w:rsidTr="0018466F">
        <w:trPr>
          <w:tblCellSpacing w:w="15" w:type="dxa"/>
        </w:trPr>
        <w:tc>
          <w:tcPr>
            <w:tcW w:w="0" w:type="auto"/>
            <w:tcMar>
              <w:top w:w="137" w:type="dxa"/>
              <w:left w:w="0" w:type="dxa"/>
              <w:bottom w:w="137" w:type="dxa"/>
              <w:right w:w="360" w:type="dxa"/>
            </w:tcMar>
            <w:vAlign w:val="center"/>
            <w:hideMark/>
          </w:tcPr>
          <w:p w14:paraId="25FDAEC1" w14:textId="77777777" w:rsidR="00DD7DBC" w:rsidRPr="00DD7DBC" w:rsidRDefault="00DD7DBC" w:rsidP="0018466F">
            <w:pPr>
              <w:rPr>
                <w:rFonts w:asciiTheme="minorHAnsi" w:hAnsiTheme="minorHAnsi"/>
              </w:rPr>
            </w:pPr>
            <w:proofErr w:type="spellStart"/>
            <w:r w:rsidRPr="00DD7DBC">
              <w:rPr>
                <w:rFonts w:asciiTheme="minorHAnsi" w:hAnsiTheme="minorHAnsi"/>
                <w:color w:val="0D0D0D"/>
              </w:rPr>
              <w:t>authService.go</w:t>
            </w:r>
            <w:proofErr w:type="spellEnd"/>
          </w:p>
        </w:tc>
        <w:tc>
          <w:tcPr>
            <w:tcW w:w="0" w:type="auto"/>
            <w:tcMar>
              <w:top w:w="137" w:type="dxa"/>
              <w:left w:w="137" w:type="dxa"/>
              <w:bottom w:w="137" w:type="dxa"/>
              <w:right w:w="0" w:type="dxa"/>
            </w:tcMar>
            <w:vAlign w:val="center"/>
            <w:hideMark/>
          </w:tcPr>
          <w:p w14:paraId="1025EF84" w14:textId="77777777" w:rsidR="00DD7DBC" w:rsidRPr="00DD7DBC" w:rsidRDefault="00DD7DBC" w:rsidP="0018466F">
            <w:pPr>
              <w:rPr>
                <w:rFonts w:asciiTheme="minorHAnsi" w:hAnsiTheme="minorHAnsi"/>
              </w:rPr>
            </w:pPr>
            <w:r w:rsidRPr="00DD7DBC">
              <w:rPr>
                <w:rFonts w:asciiTheme="minorHAnsi" w:hAnsiTheme="minorHAnsi"/>
              </w:rPr>
              <w:t>The central authentication service responsible for validating login credentials and initiating authentication flows. It verifies user credentials against hashed passwords stored in the database, generates authentication tokens upon successful login, and manages account lockouts after multiple failed attempts to prevent brute force attacks.</w:t>
            </w:r>
          </w:p>
        </w:tc>
      </w:tr>
      <w:tr w:rsidR="00DD7DBC" w:rsidRPr="00DD7DBC" w14:paraId="23EA85A6" w14:textId="77777777" w:rsidTr="0018466F">
        <w:trPr>
          <w:tblCellSpacing w:w="15" w:type="dxa"/>
        </w:trPr>
        <w:tc>
          <w:tcPr>
            <w:tcW w:w="0" w:type="auto"/>
            <w:tcMar>
              <w:top w:w="137" w:type="dxa"/>
              <w:left w:w="0" w:type="dxa"/>
              <w:bottom w:w="137" w:type="dxa"/>
              <w:right w:w="360" w:type="dxa"/>
            </w:tcMar>
            <w:vAlign w:val="center"/>
            <w:hideMark/>
          </w:tcPr>
          <w:p w14:paraId="4C0DD99A" w14:textId="77777777" w:rsidR="00DD7DBC" w:rsidRPr="00DD7DBC" w:rsidRDefault="00DD7DBC" w:rsidP="0018466F">
            <w:pPr>
              <w:rPr>
                <w:rFonts w:asciiTheme="minorHAnsi" w:hAnsiTheme="minorHAnsi"/>
              </w:rPr>
            </w:pPr>
            <w:proofErr w:type="spellStart"/>
            <w:r w:rsidRPr="00DD7DBC">
              <w:rPr>
                <w:rFonts w:asciiTheme="minorHAnsi" w:hAnsiTheme="minorHAnsi"/>
                <w:color w:val="0D0D0D"/>
              </w:rPr>
              <w:t>tokenValidator.go</w:t>
            </w:r>
            <w:proofErr w:type="spellEnd"/>
          </w:p>
        </w:tc>
        <w:tc>
          <w:tcPr>
            <w:tcW w:w="0" w:type="auto"/>
            <w:tcMar>
              <w:top w:w="137" w:type="dxa"/>
              <w:left w:w="137" w:type="dxa"/>
              <w:bottom w:w="137" w:type="dxa"/>
              <w:right w:w="0" w:type="dxa"/>
            </w:tcMar>
            <w:vAlign w:val="center"/>
            <w:hideMark/>
          </w:tcPr>
          <w:p w14:paraId="4A61C5B5" w14:textId="77777777" w:rsidR="00DD7DBC" w:rsidRPr="00DD7DBC" w:rsidRDefault="00DD7DBC" w:rsidP="0018466F">
            <w:pPr>
              <w:rPr>
                <w:rFonts w:asciiTheme="minorHAnsi" w:hAnsiTheme="minorHAnsi"/>
              </w:rPr>
            </w:pPr>
            <w:r w:rsidRPr="00DD7DBC">
              <w:rPr>
                <w:rFonts w:asciiTheme="minorHAnsi" w:hAnsiTheme="minorHAnsi"/>
              </w:rPr>
              <w:t>This file implements token validation logic ensuring that each JWT token received by the gateway is legitimate, unexpired, and issued by the trusted authority.</w:t>
            </w:r>
          </w:p>
        </w:tc>
      </w:tr>
      <w:tr w:rsidR="00DD7DBC" w:rsidRPr="00DD7DBC" w14:paraId="47A40343" w14:textId="77777777" w:rsidTr="0018466F">
        <w:trPr>
          <w:tblCellSpacing w:w="15" w:type="dxa"/>
        </w:trPr>
        <w:tc>
          <w:tcPr>
            <w:tcW w:w="0" w:type="auto"/>
            <w:tcMar>
              <w:top w:w="137" w:type="dxa"/>
              <w:left w:w="0" w:type="dxa"/>
              <w:bottom w:w="137" w:type="dxa"/>
              <w:right w:w="360" w:type="dxa"/>
            </w:tcMar>
            <w:vAlign w:val="center"/>
            <w:hideMark/>
          </w:tcPr>
          <w:p w14:paraId="7716036C" w14:textId="77777777" w:rsidR="00DD7DBC" w:rsidRPr="00DD7DBC" w:rsidRDefault="00DD7DBC" w:rsidP="0018466F">
            <w:pPr>
              <w:rPr>
                <w:rFonts w:asciiTheme="minorHAnsi" w:hAnsiTheme="minorHAnsi"/>
              </w:rPr>
            </w:pPr>
            <w:proofErr w:type="spellStart"/>
            <w:r w:rsidRPr="00DD7DBC">
              <w:rPr>
                <w:rFonts w:asciiTheme="minorHAnsi" w:hAnsiTheme="minorHAnsi"/>
                <w:color w:val="0D0D0D"/>
              </w:rPr>
              <w:t>tokenGenerator.go</w:t>
            </w:r>
            <w:proofErr w:type="spellEnd"/>
          </w:p>
        </w:tc>
        <w:tc>
          <w:tcPr>
            <w:tcW w:w="0" w:type="auto"/>
            <w:tcMar>
              <w:top w:w="137" w:type="dxa"/>
              <w:left w:w="137" w:type="dxa"/>
              <w:bottom w:w="137" w:type="dxa"/>
              <w:right w:w="0" w:type="dxa"/>
            </w:tcMar>
            <w:vAlign w:val="center"/>
            <w:hideMark/>
          </w:tcPr>
          <w:p w14:paraId="228E4970" w14:textId="77777777" w:rsidR="00DD7DBC" w:rsidRPr="00DD7DBC" w:rsidRDefault="00DD7DBC" w:rsidP="0018466F">
            <w:pPr>
              <w:rPr>
                <w:rFonts w:asciiTheme="minorHAnsi" w:hAnsiTheme="minorHAnsi"/>
              </w:rPr>
            </w:pPr>
            <w:r w:rsidRPr="00DD7DBC">
              <w:rPr>
                <w:rFonts w:asciiTheme="minorHAnsi" w:hAnsiTheme="minorHAnsi"/>
              </w:rPr>
              <w:t>Responsible for creating secure JWT tokens containing user identity, roles, permissions, and expiration information. Tokens are signed using the server’s private key to ensure integrity and authenticity.</w:t>
            </w:r>
          </w:p>
        </w:tc>
      </w:tr>
      <w:tr w:rsidR="00DD7DBC" w:rsidRPr="00DD7DBC" w14:paraId="2740D72D" w14:textId="77777777" w:rsidTr="0018466F">
        <w:trPr>
          <w:tblCellSpacing w:w="15" w:type="dxa"/>
        </w:trPr>
        <w:tc>
          <w:tcPr>
            <w:tcW w:w="0" w:type="auto"/>
            <w:tcMar>
              <w:top w:w="137" w:type="dxa"/>
              <w:left w:w="0" w:type="dxa"/>
              <w:bottom w:w="137" w:type="dxa"/>
              <w:right w:w="360" w:type="dxa"/>
            </w:tcMar>
            <w:vAlign w:val="center"/>
            <w:hideMark/>
          </w:tcPr>
          <w:p w14:paraId="7A1DF64E" w14:textId="77777777" w:rsidR="00DD7DBC" w:rsidRPr="00DD7DBC" w:rsidRDefault="00DD7DBC" w:rsidP="0018466F">
            <w:pPr>
              <w:rPr>
                <w:rFonts w:asciiTheme="minorHAnsi" w:hAnsiTheme="minorHAnsi"/>
              </w:rPr>
            </w:pPr>
            <w:proofErr w:type="spellStart"/>
            <w:r w:rsidRPr="00DD7DBC">
              <w:rPr>
                <w:rFonts w:asciiTheme="minorHAnsi" w:hAnsiTheme="minorHAnsi"/>
                <w:color w:val="0D0D0D"/>
              </w:rPr>
              <w:lastRenderedPageBreak/>
              <w:t>sessionManager.go</w:t>
            </w:r>
            <w:proofErr w:type="spellEnd"/>
          </w:p>
        </w:tc>
        <w:tc>
          <w:tcPr>
            <w:tcW w:w="0" w:type="auto"/>
            <w:tcMar>
              <w:top w:w="137" w:type="dxa"/>
              <w:left w:w="137" w:type="dxa"/>
              <w:bottom w:w="137" w:type="dxa"/>
              <w:right w:w="0" w:type="dxa"/>
            </w:tcMar>
            <w:vAlign w:val="center"/>
            <w:hideMark/>
          </w:tcPr>
          <w:p w14:paraId="6A7F0DC9" w14:textId="77777777" w:rsidR="00DD7DBC" w:rsidRPr="00DD7DBC" w:rsidRDefault="00DD7DBC" w:rsidP="0018466F">
            <w:pPr>
              <w:rPr>
                <w:rFonts w:asciiTheme="minorHAnsi" w:hAnsiTheme="minorHAnsi"/>
              </w:rPr>
            </w:pPr>
            <w:r w:rsidRPr="00DD7DBC">
              <w:rPr>
                <w:rFonts w:asciiTheme="minorHAnsi" w:hAnsiTheme="minorHAnsi"/>
              </w:rPr>
              <w:t>This module manages user sessions using Redis. Each authenticated session is assigned a unique session ID stored in Redis with a configurable expiration time. The session manager supports session revocation and logout by deleting session entries from Redis.</w:t>
            </w:r>
          </w:p>
        </w:tc>
      </w:tr>
      <w:tr w:rsidR="00DD7DBC" w:rsidRPr="00DD7DBC" w14:paraId="782C99F2" w14:textId="77777777" w:rsidTr="0018466F">
        <w:trPr>
          <w:tblCellSpacing w:w="15" w:type="dxa"/>
        </w:trPr>
        <w:tc>
          <w:tcPr>
            <w:tcW w:w="0" w:type="auto"/>
            <w:tcMar>
              <w:top w:w="137" w:type="dxa"/>
              <w:left w:w="0" w:type="dxa"/>
              <w:bottom w:w="360" w:type="dxa"/>
              <w:right w:w="360" w:type="dxa"/>
            </w:tcMar>
            <w:vAlign w:val="center"/>
            <w:hideMark/>
          </w:tcPr>
          <w:p w14:paraId="7D8B9630" w14:textId="77777777" w:rsidR="00DD7DBC" w:rsidRPr="00DD7DBC" w:rsidRDefault="00DD7DBC" w:rsidP="0018466F">
            <w:pPr>
              <w:rPr>
                <w:rFonts w:asciiTheme="minorHAnsi" w:hAnsiTheme="minorHAnsi"/>
              </w:rPr>
            </w:pPr>
            <w:proofErr w:type="spellStart"/>
            <w:r w:rsidRPr="00DD7DBC">
              <w:rPr>
                <w:rFonts w:asciiTheme="minorHAnsi" w:hAnsiTheme="minorHAnsi"/>
                <w:color w:val="0D0D0D"/>
              </w:rPr>
              <w:t>passwordPolicy.go</w:t>
            </w:r>
            <w:proofErr w:type="spellEnd"/>
          </w:p>
        </w:tc>
        <w:tc>
          <w:tcPr>
            <w:tcW w:w="0" w:type="auto"/>
            <w:tcMar>
              <w:top w:w="137" w:type="dxa"/>
              <w:left w:w="137" w:type="dxa"/>
              <w:bottom w:w="360" w:type="dxa"/>
              <w:right w:w="0" w:type="dxa"/>
            </w:tcMar>
            <w:vAlign w:val="center"/>
            <w:hideMark/>
          </w:tcPr>
          <w:p w14:paraId="6F0D9C28" w14:textId="77777777" w:rsidR="00DD7DBC" w:rsidRPr="00DD7DBC" w:rsidRDefault="00DD7DBC" w:rsidP="0018466F">
            <w:pPr>
              <w:rPr>
                <w:rFonts w:asciiTheme="minorHAnsi" w:hAnsiTheme="minorHAnsi"/>
              </w:rPr>
            </w:pPr>
            <w:r w:rsidRPr="00DD7DBC">
              <w:rPr>
                <w:rFonts w:asciiTheme="minorHAnsi" w:hAnsiTheme="minorHAnsi"/>
              </w:rPr>
              <w:t>Enforces password complexity rules such as minimum length, character diversity, and expiration policies to protect against weak passwords.</w:t>
            </w:r>
          </w:p>
        </w:tc>
      </w:tr>
    </w:tbl>
    <w:p w14:paraId="3DCAFEE0" w14:textId="77777777" w:rsidR="00DD7DBC" w:rsidRPr="0018466F" w:rsidRDefault="00DD7DBC" w:rsidP="00DD7DBC">
      <w:pPr>
        <w:shd w:val="clear" w:color="auto" w:fill="FFFFFF"/>
        <w:outlineLvl w:val="1"/>
        <w:rPr>
          <w:rFonts w:asciiTheme="minorHAnsi" w:hAnsiTheme="minorHAnsi" w:cs="Segoe UI"/>
          <w:color w:val="0D0D0D"/>
        </w:rPr>
      </w:pPr>
    </w:p>
    <w:p w14:paraId="3B9D9EEC" w14:textId="4FD87345" w:rsidR="00DD7DBC" w:rsidRPr="00DD7DBC" w:rsidRDefault="00DD7DBC" w:rsidP="00DD7DBC">
      <w:pPr>
        <w:shd w:val="clear" w:color="auto" w:fill="FFFFFF"/>
        <w:outlineLvl w:val="1"/>
        <w:rPr>
          <w:rFonts w:asciiTheme="minorHAnsi" w:hAnsiTheme="minorHAnsi" w:cs="Segoe UI"/>
          <w:color w:val="0D0D0D"/>
        </w:rPr>
      </w:pPr>
      <w:r w:rsidRPr="00DD7DBC">
        <w:rPr>
          <w:rFonts w:asciiTheme="minorHAnsi" w:hAnsiTheme="minorHAnsi" w:cs="Segoe UI"/>
          <w:color w:val="0D0D0D"/>
        </w:rPr>
        <w:t>Folder: </w:t>
      </w:r>
      <w:r w:rsidRPr="00DD7DBC">
        <w:rPr>
          <w:rFonts w:asciiTheme="minorHAnsi" w:hAnsiTheme="minorHAnsi" w:cs="Menlo"/>
          <w:color w:val="0D0D0D"/>
          <w:shd w:val="clear" w:color="auto" w:fill="ECECEC"/>
        </w:rPr>
        <w:t>internal/</w:t>
      </w:r>
      <w:proofErr w:type="spellStart"/>
      <w:r w:rsidRPr="00DD7DBC">
        <w:rPr>
          <w:rFonts w:asciiTheme="minorHAnsi" w:hAnsiTheme="minorHAnsi" w:cs="Menlo"/>
          <w:color w:val="0D0D0D"/>
          <w:shd w:val="clear" w:color="auto" w:fill="ECECEC"/>
        </w:rPr>
        <w:t>oauth</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04"/>
        <w:gridCol w:w="6612"/>
      </w:tblGrid>
      <w:tr w:rsidR="00DD7DBC" w:rsidRPr="00DD7DBC" w14:paraId="6452B194" w14:textId="77777777" w:rsidTr="0018466F">
        <w:trPr>
          <w:tblHeader/>
          <w:tblCellSpacing w:w="15" w:type="dxa"/>
        </w:trPr>
        <w:tc>
          <w:tcPr>
            <w:tcW w:w="0" w:type="auto"/>
            <w:tcMar>
              <w:top w:w="0" w:type="dxa"/>
              <w:left w:w="0" w:type="dxa"/>
              <w:bottom w:w="137" w:type="dxa"/>
              <w:right w:w="360" w:type="dxa"/>
            </w:tcMar>
            <w:vAlign w:val="center"/>
            <w:hideMark/>
          </w:tcPr>
          <w:p w14:paraId="28E68D9E" w14:textId="77777777" w:rsidR="00DD7DBC" w:rsidRPr="00DD7DBC" w:rsidRDefault="00DD7DBC" w:rsidP="0018466F">
            <w:pPr>
              <w:spacing w:line="240" w:lineRule="atLeast"/>
              <w:rPr>
                <w:rFonts w:asciiTheme="minorHAnsi" w:hAnsiTheme="minorHAnsi"/>
                <w:color w:val="0D0D0D"/>
              </w:rPr>
            </w:pPr>
            <w:r w:rsidRPr="00DD7DBC">
              <w:rPr>
                <w:rFonts w:asciiTheme="minorHAnsi" w:hAnsiTheme="minorHAnsi"/>
                <w:color w:val="0D0D0D"/>
              </w:rPr>
              <w:t>File</w:t>
            </w:r>
          </w:p>
        </w:tc>
        <w:tc>
          <w:tcPr>
            <w:tcW w:w="0" w:type="auto"/>
            <w:tcMar>
              <w:top w:w="0" w:type="dxa"/>
              <w:left w:w="137" w:type="dxa"/>
              <w:bottom w:w="137" w:type="dxa"/>
              <w:right w:w="0" w:type="dxa"/>
            </w:tcMar>
            <w:vAlign w:val="center"/>
            <w:hideMark/>
          </w:tcPr>
          <w:p w14:paraId="2FD39D9F" w14:textId="77777777" w:rsidR="00DD7DBC" w:rsidRPr="00DD7DBC" w:rsidRDefault="00DD7DBC" w:rsidP="0018466F">
            <w:pPr>
              <w:spacing w:line="240" w:lineRule="atLeast"/>
              <w:rPr>
                <w:rFonts w:asciiTheme="minorHAnsi" w:hAnsiTheme="minorHAnsi"/>
                <w:color w:val="0D0D0D"/>
              </w:rPr>
            </w:pPr>
            <w:r w:rsidRPr="00DD7DBC">
              <w:rPr>
                <w:rFonts w:asciiTheme="minorHAnsi" w:hAnsiTheme="minorHAnsi"/>
                <w:color w:val="0D0D0D"/>
              </w:rPr>
              <w:t>Purpose</w:t>
            </w:r>
          </w:p>
        </w:tc>
      </w:tr>
      <w:tr w:rsidR="00DD7DBC" w:rsidRPr="00DD7DBC" w14:paraId="46681F06" w14:textId="77777777" w:rsidTr="0018466F">
        <w:trPr>
          <w:tblCellSpacing w:w="15" w:type="dxa"/>
        </w:trPr>
        <w:tc>
          <w:tcPr>
            <w:tcW w:w="0" w:type="auto"/>
            <w:tcMar>
              <w:top w:w="137" w:type="dxa"/>
              <w:left w:w="0" w:type="dxa"/>
              <w:bottom w:w="137" w:type="dxa"/>
              <w:right w:w="360" w:type="dxa"/>
            </w:tcMar>
            <w:vAlign w:val="center"/>
            <w:hideMark/>
          </w:tcPr>
          <w:p w14:paraId="53736C48" w14:textId="77777777" w:rsidR="00DD7DBC" w:rsidRPr="00DD7DBC" w:rsidRDefault="00DD7DBC" w:rsidP="0018466F">
            <w:pPr>
              <w:rPr>
                <w:rFonts w:asciiTheme="minorHAnsi" w:hAnsiTheme="minorHAnsi"/>
              </w:rPr>
            </w:pPr>
            <w:proofErr w:type="spellStart"/>
            <w:r w:rsidRPr="00DD7DBC">
              <w:rPr>
                <w:rFonts w:asciiTheme="minorHAnsi" w:hAnsiTheme="minorHAnsi"/>
                <w:color w:val="0D0D0D"/>
              </w:rPr>
              <w:t>googleOAuth.go</w:t>
            </w:r>
            <w:proofErr w:type="spellEnd"/>
          </w:p>
        </w:tc>
        <w:tc>
          <w:tcPr>
            <w:tcW w:w="0" w:type="auto"/>
            <w:tcMar>
              <w:top w:w="137" w:type="dxa"/>
              <w:left w:w="137" w:type="dxa"/>
              <w:bottom w:w="137" w:type="dxa"/>
              <w:right w:w="0" w:type="dxa"/>
            </w:tcMar>
            <w:vAlign w:val="center"/>
            <w:hideMark/>
          </w:tcPr>
          <w:p w14:paraId="0E0DE71E" w14:textId="77777777" w:rsidR="00DD7DBC" w:rsidRPr="00DD7DBC" w:rsidRDefault="00DD7DBC" w:rsidP="0018466F">
            <w:pPr>
              <w:rPr>
                <w:rFonts w:asciiTheme="minorHAnsi" w:hAnsiTheme="minorHAnsi"/>
              </w:rPr>
            </w:pPr>
            <w:r w:rsidRPr="00DD7DBC">
              <w:rPr>
                <w:rFonts w:asciiTheme="minorHAnsi" w:hAnsiTheme="minorHAnsi"/>
              </w:rPr>
              <w:t>Implements Google OAuth authentication flow. It exchanges authorization codes for identity tokens and verifies those tokens to authenticate users securely.</w:t>
            </w:r>
          </w:p>
        </w:tc>
      </w:tr>
      <w:tr w:rsidR="00DD7DBC" w:rsidRPr="00DD7DBC" w14:paraId="0BD7B2F1" w14:textId="77777777" w:rsidTr="0018466F">
        <w:trPr>
          <w:tblCellSpacing w:w="15" w:type="dxa"/>
        </w:trPr>
        <w:tc>
          <w:tcPr>
            <w:tcW w:w="0" w:type="auto"/>
            <w:tcMar>
              <w:top w:w="137" w:type="dxa"/>
              <w:left w:w="0" w:type="dxa"/>
              <w:bottom w:w="137" w:type="dxa"/>
              <w:right w:w="360" w:type="dxa"/>
            </w:tcMar>
            <w:vAlign w:val="center"/>
            <w:hideMark/>
          </w:tcPr>
          <w:p w14:paraId="237AFAB4" w14:textId="77777777" w:rsidR="00DD7DBC" w:rsidRPr="00DD7DBC" w:rsidRDefault="00DD7DBC" w:rsidP="0018466F">
            <w:pPr>
              <w:rPr>
                <w:rFonts w:asciiTheme="minorHAnsi" w:hAnsiTheme="minorHAnsi"/>
              </w:rPr>
            </w:pPr>
            <w:proofErr w:type="spellStart"/>
            <w:r w:rsidRPr="00DD7DBC">
              <w:rPr>
                <w:rFonts w:asciiTheme="minorHAnsi" w:hAnsiTheme="minorHAnsi"/>
                <w:color w:val="0D0D0D"/>
              </w:rPr>
              <w:t>microsoftOAuth.go</w:t>
            </w:r>
            <w:proofErr w:type="spellEnd"/>
          </w:p>
        </w:tc>
        <w:tc>
          <w:tcPr>
            <w:tcW w:w="0" w:type="auto"/>
            <w:tcMar>
              <w:top w:w="137" w:type="dxa"/>
              <w:left w:w="137" w:type="dxa"/>
              <w:bottom w:w="137" w:type="dxa"/>
              <w:right w:w="0" w:type="dxa"/>
            </w:tcMar>
            <w:vAlign w:val="center"/>
            <w:hideMark/>
          </w:tcPr>
          <w:p w14:paraId="3FF096D8" w14:textId="77777777" w:rsidR="00DD7DBC" w:rsidRPr="00DD7DBC" w:rsidRDefault="00DD7DBC" w:rsidP="0018466F">
            <w:pPr>
              <w:rPr>
                <w:rFonts w:asciiTheme="minorHAnsi" w:hAnsiTheme="minorHAnsi"/>
              </w:rPr>
            </w:pPr>
            <w:r w:rsidRPr="00DD7DBC">
              <w:rPr>
                <w:rFonts w:asciiTheme="minorHAnsi" w:hAnsiTheme="minorHAnsi"/>
              </w:rPr>
              <w:t>Integrates Microsoft identity services for authentication using OAuth2 and OpenID Connect protocols.</w:t>
            </w:r>
          </w:p>
        </w:tc>
      </w:tr>
      <w:tr w:rsidR="00DD7DBC" w:rsidRPr="00DD7DBC" w14:paraId="7A846A04" w14:textId="77777777" w:rsidTr="0018466F">
        <w:trPr>
          <w:tblCellSpacing w:w="15" w:type="dxa"/>
        </w:trPr>
        <w:tc>
          <w:tcPr>
            <w:tcW w:w="0" w:type="auto"/>
            <w:tcMar>
              <w:top w:w="137" w:type="dxa"/>
              <w:left w:w="0" w:type="dxa"/>
              <w:bottom w:w="137" w:type="dxa"/>
              <w:right w:w="360" w:type="dxa"/>
            </w:tcMar>
            <w:vAlign w:val="center"/>
            <w:hideMark/>
          </w:tcPr>
          <w:p w14:paraId="6CF86C30" w14:textId="77777777" w:rsidR="00DD7DBC" w:rsidRPr="00DD7DBC" w:rsidRDefault="00DD7DBC" w:rsidP="0018466F">
            <w:pPr>
              <w:rPr>
                <w:rFonts w:asciiTheme="minorHAnsi" w:hAnsiTheme="minorHAnsi"/>
              </w:rPr>
            </w:pPr>
            <w:proofErr w:type="spellStart"/>
            <w:r w:rsidRPr="00DD7DBC">
              <w:rPr>
                <w:rFonts w:asciiTheme="minorHAnsi" w:hAnsiTheme="minorHAnsi"/>
                <w:color w:val="0D0D0D"/>
              </w:rPr>
              <w:t>appleOAuth.go</w:t>
            </w:r>
            <w:proofErr w:type="spellEnd"/>
          </w:p>
        </w:tc>
        <w:tc>
          <w:tcPr>
            <w:tcW w:w="0" w:type="auto"/>
            <w:tcMar>
              <w:top w:w="137" w:type="dxa"/>
              <w:left w:w="137" w:type="dxa"/>
              <w:bottom w:w="137" w:type="dxa"/>
              <w:right w:w="0" w:type="dxa"/>
            </w:tcMar>
            <w:vAlign w:val="center"/>
            <w:hideMark/>
          </w:tcPr>
          <w:p w14:paraId="115B66D3" w14:textId="77777777" w:rsidR="00DD7DBC" w:rsidRPr="00DD7DBC" w:rsidRDefault="00DD7DBC" w:rsidP="0018466F">
            <w:pPr>
              <w:rPr>
                <w:rFonts w:asciiTheme="minorHAnsi" w:hAnsiTheme="minorHAnsi"/>
              </w:rPr>
            </w:pPr>
            <w:r w:rsidRPr="00DD7DBC">
              <w:rPr>
                <w:rFonts w:asciiTheme="minorHAnsi" w:hAnsiTheme="minorHAnsi"/>
              </w:rPr>
              <w:t>Implements Apple’s Sign</w:t>
            </w:r>
            <w:r w:rsidRPr="00DD7DBC">
              <w:rPr>
                <w:rFonts w:asciiTheme="minorHAnsi" w:hAnsiTheme="minorHAnsi"/>
              </w:rPr>
              <w:noBreakHyphen/>
              <w:t>In with Apple authentication process, validating Apple identity tokens and extracting verified user information.</w:t>
            </w:r>
          </w:p>
        </w:tc>
      </w:tr>
      <w:tr w:rsidR="00DD7DBC" w:rsidRPr="00DD7DBC" w14:paraId="20693F03" w14:textId="77777777" w:rsidTr="0018466F">
        <w:trPr>
          <w:tblCellSpacing w:w="15" w:type="dxa"/>
        </w:trPr>
        <w:tc>
          <w:tcPr>
            <w:tcW w:w="0" w:type="auto"/>
            <w:tcMar>
              <w:top w:w="137" w:type="dxa"/>
              <w:left w:w="0" w:type="dxa"/>
              <w:bottom w:w="360" w:type="dxa"/>
              <w:right w:w="360" w:type="dxa"/>
            </w:tcMar>
            <w:vAlign w:val="center"/>
            <w:hideMark/>
          </w:tcPr>
          <w:p w14:paraId="44E41297" w14:textId="77777777" w:rsidR="00DD7DBC" w:rsidRPr="00DD7DBC" w:rsidRDefault="00DD7DBC" w:rsidP="0018466F">
            <w:pPr>
              <w:rPr>
                <w:rFonts w:asciiTheme="minorHAnsi" w:hAnsiTheme="minorHAnsi"/>
              </w:rPr>
            </w:pPr>
            <w:proofErr w:type="spellStart"/>
            <w:r w:rsidRPr="00DD7DBC">
              <w:rPr>
                <w:rFonts w:asciiTheme="minorHAnsi" w:hAnsiTheme="minorHAnsi"/>
                <w:color w:val="0D0D0D"/>
              </w:rPr>
              <w:t>oauthService.go</w:t>
            </w:r>
            <w:proofErr w:type="spellEnd"/>
          </w:p>
        </w:tc>
        <w:tc>
          <w:tcPr>
            <w:tcW w:w="0" w:type="auto"/>
            <w:tcMar>
              <w:top w:w="137" w:type="dxa"/>
              <w:left w:w="137" w:type="dxa"/>
              <w:bottom w:w="360" w:type="dxa"/>
              <w:right w:w="0" w:type="dxa"/>
            </w:tcMar>
            <w:vAlign w:val="center"/>
            <w:hideMark/>
          </w:tcPr>
          <w:p w14:paraId="7CA9FD59" w14:textId="77777777" w:rsidR="00DD7DBC" w:rsidRPr="00DD7DBC" w:rsidRDefault="00DD7DBC" w:rsidP="0018466F">
            <w:pPr>
              <w:rPr>
                <w:rFonts w:asciiTheme="minorHAnsi" w:hAnsiTheme="minorHAnsi"/>
              </w:rPr>
            </w:pPr>
            <w:r w:rsidRPr="00DD7DBC">
              <w:rPr>
                <w:rFonts w:asciiTheme="minorHAnsi" w:hAnsiTheme="minorHAnsi"/>
              </w:rPr>
              <w:t>Central service responsible for coordinating OAuth authentication across multiple providers and linking OAuth accounts to local user profiles.</w:t>
            </w:r>
          </w:p>
        </w:tc>
      </w:tr>
    </w:tbl>
    <w:p w14:paraId="76CEC0EF" w14:textId="77777777" w:rsidR="0084208E" w:rsidRPr="0018466F" w:rsidRDefault="0084208E">
      <w:pPr>
        <w:rPr>
          <w:lang w:val="en-US"/>
        </w:rPr>
      </w:pPr>
    </w:p>
    <w:p w14:paraId="75F60090" w14:textId="4E4ECF38" w:rsidR="00DD7DBC" w:rsidRPr="00DD7DBC" w:rsidRDefault="00DD7DBC" w:rsidP="00D411ED">
      <w:pPr>
        <w:shd w:val="clear" w:color="auto" w:fill="FFFFFF"/>
        <w:outlineLvl w:val="0"/>
        <w:rPr>
          <w:rFonts w:asciiTheme="minorHAnsi" w:hAnsiTheme="minorHAnsi" w:cs="Segoe UI"/>
          <w:color w:val="0D0D0D"/>
          <w:kern w:val="36"/>
        </w:rPr>
      </w:pPr>
      <w:r w:rsidRPr="00DD7DBC">
        <w:rPr>
          <w:rFonts w:asciiTheme="minorHAnsi" w:hAnsiTheme="minorHAnsi" w:cs="Segoe UI"/>
          <w:color w:val="0D0D0D"/>
          <w:kern w:val="36"/>
        </w:rPr>
        <w:t>Folder: </w:t>
      </w:r>
      <w:r w:rsidRPr="00DD7DBC">
        <w:rPr>
          <w:rFonts w:asciiTheme="minorHAnsi" w:hAnsiTheme="minorHAnsi" w:cs="Menlo"/>
          <w:color w:val="0D0D0D"/>
          <w:kern w:val="36"/>
          <w:shd w:val="clear" w:color="auto" w:fill="ECECEC"/>
        </w:rPr>
        <w:t>internal/</w:t>
      </w:r>
      <w:proofErr w:type="spellStart"/>
      <w:r w:rsidRPr="00DD7DBC">
        <w:rPr>
          <w:rFonts w:asciiTheme="minorHAnsi" w:hAnsiTheme="minorHAnsi" w:cs="Menlo"/>
          <w:color w:val="0D0D0D"/>
          <w:kern w:val="36"/>
          <w:shd w:val="clear" w:color="auto" w:fill="ECECEC"/>
        </w:rPr>
        <w:t>rbac</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75"/>
        <w:gridCol w:w="6441"/>
      </w:tblGrid>
      <w:tr w:rsidR="00DD7DBC" w:rsidRPr="00DD7DBC" w14:paraId="1A36A1C4" w14:textId="77777777" w:rsidTr="0018466F">
        <w:trPr>
          <w:tblHeader/>
          <w:tblCellSpacing w:w="15" w:type="dxa"/>
        </w:trPr>
        <w:tc>
          <w:tcPr>
            <w:tcW w:w="0" w:type="auto"/>
            <w:tcMar>
              <w:top w:w="0" w:type="dxa"/>
              <w:left w:w="0" w:type="dxa"/>
              <w:bottom w:w="137" w:type="dxa"/>
              <w:right w:w="360" w:type="dxa"/>
            </w:tcMar>
            <w:vAlign w:val="center"/>
            <w:hideMark/>
          </w:tcPr>
          <w:p w14:paraId="7980806E" w14:textId="77777777" w:rsidR="00DD7DBC" w:rsidRPr="00DD7DBC" w:rsidRDefault="00DD7DBC" w:rsidP="0018466F">
            <w:pPr>
              <w:spacing w:line="240" w:lineRule="atLeast"/>
              <w:rPr>
                <w:rFonts w:asciiTheme="minorHAnsi" w:hAnsiTheme="minorHAnsi"/>
                <w:color w:val="0D0D0D"/>
              </w:rPr>
            </w:pPr>
            <w:r w:rsidRPr="00DD7DBC">
              <w:rPr>
                <w:rFonts w:asciiTheme="minorHAnsi" w:hAnsiTheme="minorHAnsi"/>
                <w:color w:val="0D0D0D"/>
              </w:rPr>
              <w:t>File</w:t>
            </w:r>
          </w:p>
        </w:tc>
        <w:tc>
          <w:tcPr>
            <w:tcW w:w="0" w:type="auto"/>
            <w:tcMar>
              <w:top w:w="0" w:type="dxa"/>
              <w:left w:w="137" w:type="dxa"/>
              <w:bottom w:w="137" w:type="dxa"/>
              <w:right w:w="0" w:type="dxa"/>
            </w:tcMar>
            <w:vAlign w:val="center"/>
            <w:hideMark/>
          </w:tcPr>
          <w:p w14:paraId="51CC005C" w14:textId="77777777" w:rsidR="00DD7DBC" w:rsidRPr="00DD7DBC" w:rsidRDefault="00DD7DBC" w:rsidP="0018466F">
            <w:pPr>
              <w:spacing w:line="240" w:lineRule="atLeast"/>
              <w:rPr>
                <w:rFonts w:asciiTheme="minorHAnsi" w:hAnsiTheme="minorHAnsi"/>
                <w:color w:val="0D0D0D"/>
              </w:rPr>
            </w:pPr>
            <w:r w:rsidRPr="00DD7DBC">
              <w:rPr>
                <w:rFonts w:asciiTheme="minorHAnsi" w:hAnsiTheme="minorHAnsi"/>
                <w:color w:val="0D0D0D"/>
              </w:rPr>
              <w:t>Purpose</w:t>
            </w:r>
          </w:p>
        </w:tc>
      </w:tr>
      <w:tr w:rsidR="00DD7DBC" w:rsidRPr="00DD7DBC" w14:paraId="7B0D7FDA" w14:textId="77777777" w:rsidTr="0018466F">
        <w:trPr>
          <w:tblCellSpacing w:w="15" w:type="dxa"/>
        </w:trPr>
        <w:tc>
          <w:tcPr>
            <w:tcW w:w="0" w:type="auto"/>
            <w:tcMar>
              <w:top w:w="137" w:type="dxa"/>
              <w:left w:w="0" w:type="dxa"/>
              <w:bottom w:w="137" w:type="dxa"/>
              <w:right w:w="360" w:type="dxa"/>
            </w:tcMar>
            <w:vAlign w:val="center"/>
            <w:hideMark/>
          </w:tcPr>
          <w:p w14:paraId="3CE89599" w14:textId="77777777" w:rsidR="00DD7DBC" w:rsidRPr="00DD7DBC" w:rsidRDefault="00DD7DBC" w:rsidP="0018466F">
            <w:pPr>
              <w:rPr>
                <w:rFonts w:asciiTheme="minorHAnsi" w:hAnsiTheme="minorHAnsi"/>
              </w:rPr>
            </w:pPr>
            <w:proofErr w:type="spellStart"/>
            <w:r w:rsidRPr="00DD7DBC">
              <w:rPr>
                <w:rFonts w:asciiTheme="minorHAnsi" w:hAnsiTheme="minorHAnsi"/>
                <w:color w:val="0D0D0D"/>
              </w:rPr>
              <w:t>roleService.go</w:t>
            </w:r>
            <w:proofErr w:type="spellEnd"/>
          </w:p>
        </w:tc>
        <w:tc>
          <w:tcPr>
            <w:tcW w:w="0" w:type="auto"/>
            <w:tcMar>
              <w:top w:w="137" w:type="dxa"/>
              <w:left w:w="137" w:type="dxa"/>
              <w:bottom w:w="137" w:type="dxa"/>
              <w:right w:w="0" w:type="dxa"/>
            </w:tcMar>
            <w:vAlign w:val="center"/>
            <w:hideMark/>
          </w:tcPr>
          <w:p w14:paraId="41BFEDAB" w14:textId="77777777" w:rsidR="00DD7DBC" w:rsidRPr="00DD7DBC" w:rsidRDefault="00DD7DBC" w:rsidP="0018466F">
            <w:pPr>
              <w:rPr>
                <w:rFonts w:asciiTheme="minorHAnsi" w:hAnsiTheme="minorHAnsi"/>
              </w:rPr>
            </w:pPr>
            <w:r w:rsidRPr="00DD7DBC">
              <w:rPr>
                <w:rFonts w:asciiTheme="minorHAnsi" w:hAnsiTheme="minorHAnsi"/>
              </w:rPr>
              <w:t>This file implements the core logic responsible for </w:t>
            </w:r>
            <w:r w:rsidRPr="00DD7DBC">
              <w:rPr>
                <w:rFonts w:asciiTheme="minorHAnsi" w:hAnsiTheme="minorHAnsi"/>
                <w:color w:val="0D0D0D"/>
              </w:rPr>
              <w:t>creating, updating, deleting, and assigning roles within the system</w:t>
            </w:r>
            <w:r w:rsidRPr="00DD7DBC">
              <w:rPr>
                <w:rFonts w:asciiTheme="minorHAnsi" w:hAnsiTheme="minorHAnsi"/>
              </w:rPr>
              <w:t xml:space="preserve">. A role represents a collection of permissions that define what a user can do in the platform. When a system administrator creates a role, the role service validates that the requesting user has the authority to perform role management operations. The service also ensures that roles cannot be created with permissions exceeding the privileges of the administrator creating them, which prevents privilege escalation attacks. Security is implemented through strict </w:t>
            </w:r>
            <w:r w:rsidRPr="00DD7DBC">
              <w:rPr>
                <w:rFonts w:asciiTheme="minorHAnsi" w:hAnsiTheme="minorHAnsi"/>
              </w:rPr>
              <w:lastRenderedPageBreak/>
              <w:t>authorization checks using the RBAC middleware before role operations are executed. All role creation, modification, and deletion events are recorded in the audit logging system to maintain traceability and accountability. The role service also interacts with the permission service to validate that every permission assigned to the role exists in the system. This file ensures that the RBAC hierarchy remains consistent and secure while allowing administrators to define new operational roles such as moderators, teachers, reviewers, or institutional administrators.</w:t>
            </w:r>
          </w:p>
        </w:tc>
      </w:tr>
      <w:tr w:rsidR="00DD7DBC" w:rsidRPr="00DD7DBC" w14:paraId="38024692" w14:textId="77777777" w:rsidTr="0018466F">
        <w:trPr>
          <w:tblCellSpacing w:w="15" w:type="dxa"/>
        </w:trPr>
        <w:tc>
          <w:tcPr>
            <w:tcW w:w="0" w:type="auto"/>
            <w:tcMar>
              <w:top w:w="137" w:type="dxa"/>
              <w:left w:w="0" w:type="dxa"/>
              <w:bottom w:w="137" w:type="dxa"/>
              <w:right w:w="360" w:type="dxa"/>
            </w:tcMar>
            <w:vAlign w:val="center"/>
            <w:hideMark/>
          </w:tcPr>
          <w:p w14:paraId="4FEEBA04" w14:textId="77777777" w:rsidR="00DD7DBC" w:rsidRPr="00DD7DBC" w:rsidRDefault="00DD7DBC" w:rsidP="0018466F">
            <w:pPr>
              <w:rPr>
                <w:rFonts w:asciiTheme="minorHAnsi" w:hAnsiTheme="minorHAnsi"/>
              </w:rPr>
            </w:pPr>
            <w:proofErr w:type="spellStart"/>
            <w:r w:rsidRPr="00DD7DBC">
              <w:rPr>
                <w:rFonts w:asciiTheme="minorHAnsi" w:hAnsiTheme="minorHAnsi"/>
                <w:color w:val="0D0D0D"/>
              </w:rPr>
              <w:lastRenderedPageBreak/>
              <w:t>permissionService.go</w:t>
            </w:r>
            <w:proofErr w:type="spellEnd"/>
          </w:p>
        </w:tc>
        <w:tc>
          <w:tcPr>
            <w:tcW w:w="0" w:type="auto"/>
            <w:tcMar>
              <w:top w:w="137" w:type="dxa"/>
              <w:left w:w="137" w:type="dxa"/>
              <w:bottom w:w="137" w:type="dxa"/>
              <w:right w:w="0" w:type="dxa"/>
            </w:tcMar>
            <w:vAlign w:val="center"/>
            <w:hideMark/>
          </w:tcPr>
          <w:p w14:paraId="146313FB" w14:textId="77777777" w:rsidR="00DD7DBC" w:rsidRPr="00DD7DBC" w:rsidRDefault="00DD7DBC" w:rsidP="0018466F">
            <w:pPr>
              <w:rPr>
                <w:rFonts w:asciiTheme="minorHAnsi" w:hAnsiTheme="minorHAnsi"/>
              </w:rPr>
            </w:pPr>
            <w:r w:rsidRPr="00DD7DBC">
              <w:rPr>
                <w:rFonts w:asciiTheme="minorHAnsi" w:hAnsiTheme="minorHAnsi"/>
              </w:rPr>
              <w:t>This file manages the </w:t>
            </w:r>
            <w:r w:rsidRPr="00DD7DBC">
              <w:rPr>
                <w:rFonts w:asciiTheme="minorHAnsi" w:hAnsiTheme="minorHAnsi"/>
                <w:color w:val="0D0D0D"/>
              </w:rPr>
              <w:t>permission definitions used throughout the system</w:t>
            </w:r>
            <w:r w:rsidRPr="00DD7DBC">
              <w:rPr>
                <w:rFonts w:asciiTheme="minorHAnsi" w:hAnsiTheme="minorHAnsi"/>
              </w:rPr>
              <w:t>. Permissions represent individual actions such as </w:t>
            </w:r>
            <w:r w:rsidRPr="00DD7DBC">
              <w:rPr>
                <w:rFonts w:asciiTheme="minorHAnsi" w:hAnsiTheme="minorHAnsi" w:cs="Menlo"/>
                <w:color w:val="0D0D0D"/>
                <w:shd w:val="clear" w:color="auto" w:fill="ECECEC"/>
              </w:rPr>
              <w:t>CREATE_USER</w:t>
            </w:r>
            <w:r w:rsidRPr="00DD7DBC">
              <w:rPr>
                <w:rFonts w:asciiTheme="minorHAnsi" w:hAnsiTheme="minorHAnsi"/>
              </w:rPr>
              <w:t>, </w:t>
            </w:r>
            <w:r w:rsidRPr="00DD7DBC">
              <w:rPr>
                <w:rFonts w:asciiTheme="minorHAnsi" w:hAnsiTheme="minorHAnsi" w:cs="Menlo"/>
                <w:color w:val="0D0D0D"/>
                <w:shd w:val="clear" w:color="auto" w:fill="ECECEC"/>
              </w:rPr>
              <w:t>VIEW_WORKSHEET</w:t>
            </w:r>
            <w:r w:rsidRPr="00DD7DBC">
              <w:rPr>
                <w:rFonts w:asciiTheme="minorHAnsi" w:hAnsiTheme="minorHAnsi"/>
              </w:rPr>
              <w:t>, </w:t>
            </w:r>
            <w:r w:rsidRPr="00DD7DBC">
              <w:rPr>
                <w:rFonts w:asciiTheme="minorHAnsi" w:hAnsiTheme="minorHAnsi" w:cs="Menlo"/>
                <w:color w:val="0D0D0D"/>
                <w:shd w:val="clear" w:color="auto" w:fill="ECECEC"/>
              </w:rPr>
              <w:t>MODERATE_CONTENT</w:t>
            </w:r>
            <w:r w:rsidRPr="00DD7DBC">
              <w:rPr>
                <w:rFonts w:asciiTheme="minorHAnsi" w:hAnsiTheme="minorHAnsi"/>
              </w:rPr>
              <w:t>, or </w:t>
            </w:r>
            <w:r w:rsidRPr="00DD7DBC">
              <w:rPr>
                <w:rFonts w:asciiTheme="minorHAnsi" w:hAnsiTheme="minorHAnsi" w:cs="Menlo"/>
                <w:color w:val="0D0D0D"/>
                <w:shd w:val="clear" w:color="auto" w:fill="ECECEC"/>
              </w:rPr>
              <w:t>CREATE_ROLE</w:t>
            </w:r>
            <w:r w:rsidRPr="00DD7DBC">
              <w:rPr>
                <w:rFonts w:asciiTheme="minorHAnsi" w:hAnsiTheme="minorHAnsi"/>
              </w:rPr>
              <w:t xml:space="preserve">. The permission service is responsible for registering available permissions during system initialization and retrieving them when roles are created or updated. Security enforcement ensures that only privileged administrators can modify the permission registry. In most enterprise systems permissions are immutable once deployed, which prevents unauthorized privilege expansion. The permission service also integrates with the policy engine to evaluate whether a given user role includes the permission required to perform a specific action. This file helps maintain a consistent permission </w:t>
            </w:r>
            <w:proofErr w:type="spellStart"/>
            <w:r w:rsidRPr="00DD7DBC">
              <w:rPr>
                <w:rFonts w:asciiTheme="minorHAnsi" w:hAnsiTheme="minorHAnsi"/>
              </w:rPr>
              <w:t>catalog</w:t>
            </w:r>
            <w:proofErr w:type="spellEnd"/>
            <w:r w:rsidRPr="00DD7DBC">
              <w:rPr>
                <w:rFonts w:asciiTheme="minorHAnsi" w:hAnsiTheme="minorHAnsi"/>
              </w:rPr>
              <w:t xml:space="preserve"> across all microservices and ensures that access checks remain standardized across the platform.</w:t>
            </w:r>
          </w:p>
        </w:tc>
      </w:tr>
      <w:tr w:rsidR="00DD7DBC" w:rsidRPr="00DD7DBC" w14:paraId="0651B241" w14:textId="77777777" w:rsidTr="0018466F">
        <w:trPr>
          <w:tblCellSpacing w:w="15" w:type="dxa"/>
        </w:trPr>
        <w:tc>
          <w:tcPr>
            <w:tcW w:w="0" w:type="auto"/>
            <w:tcMar>
              <w:top w:w="137" w:type="dxa"/>
              <w:left w:w="0" w:type="dxa"/>
              <w:bottom w:w="137" w:type="dxa"/>
              <w:right w:w="360" w:type="dxa"/>
            </w:tcMar>
            <w:vAlign w:val="center"/>
            <w:hideMark/>
          </w:tcPr>
          <w:p w14:paraId="4A5A2655" w14:textId="77777777" w:rsidR="00DD7DBC" w:rsidRPr="00DD7DBC" w:rsidRDefault="00DD7DBC" w:rsidP="0018466F">
            <w:pPr>
              <w:rPr>
                <w:rFonts w:asciiTheme="minorHAnsi" w:hAnsiTheme="minorHAnsi"/>
              </w:rPr>
            </w:pPr>
            <w:proofErr w:type="spellStart"/>
            <w:r w:rsidRPr="00DD7DBC">
              <w:rPr>
                <w:rFonts w:asciiTheme="minorHAnsi" w:hAnsiTheme="minorHAnsi"/>
                <w:color w:val="0D0D0D"/>
              </w:rPr>
              <w:t>policyEngine.go</w:t>
            </w:r>
            <w:proofErr w:type="spellEnd"/>
          </w:p>
        </w:tc>
        <w:tc>
          <w:tcPr>
            <w:tcW w:w="0" w:type="auto"/>
            <w:tcMar>
              <w:top w:w="137" w:type="dxa"/>
              <w:left w:w="137" w:type="dxa"/>
              <w:bottom w:w="137" w:type="dxa"/>
              <w:right w:w="0" w:type="dxa"/>
            </w:tcMar>
            <w:vAlign w:val="center"/>
            <w:hideMark/>
          </w:tcPr>
          <w:p w14:paraId="7F7D55CE" w14:textId="77777777" w:rsidR="00DD7DBC" w:rsidRPr="00DD7DBC" w:rsidRDefault="00DD7DBC" w:rsidP="0018466F">
            <w:pPr>
              <w:rPr>
                <w:rFonts w:asciiTheme="minorHAnsi" w:hAnsiTheme="minorHAnsi"/>
              </w:rPr>
            </w:pPr>
            <w:r w:rsidRPr="00DD7DBC">
              <w:rPr>
                <w:rFonts w:asciiTheme="minorHAnsi" w:hAnsiTheme="minorHAnsi"/>
              </w:rPr>
              <w:t>This file implements the </w:t>
            </w:r>
            <w:r w:rsidRPr="00DD7DBC">
              <w:rPr>
                <w:rFonts w:asciiTheme="minorHAnsi" w:hAnsiTheme="minorHAnsi"/>
                <w:color w:val="0D0D0D"/>
              </w:rPr>
              <w:t>authorization decision engine</w:t>
            </w:r>
            <w:r w:rsidRPr="00DD7DBC">
              <w:rPr>
                <w:rFonts w:asciiTheme="minorHAnsi" w:hAnsiTheme="minorHAnsi"/>
              </w:rPr>
              <w:t xml:space="preserve"> used to determine whether a request should be allowed or denied. When a request reaches the gateway, the RBAC middleware calls the policy engine to evaluate whether the authenticated user has the required permission for the requested action. The engine loads the user's roles, retrieves the associated permissions, and compares them with the permission required by the requested route. Security is implemented through deterministic policy evaluation logic that prevents bypassing access control checks. The policy engine can also support advanced authorization models such as hierarchical roles, attribute-based access control (ABAC), and contextual policies like institution boundaries or ownership checks. To improve performance, permission mappings may be cached in Redis </w:t>
            </w:r>
            <w:r w:rsidRPr="00DD7DBC">
              <w:rPr>
                <w:rFonts w:asciiTheme="minorHAnsi" w:hAnsiTheme="minorHAnsi"/>
              </w:rPr>
              <w:lastRenderedPageBreak/>
              <w:t>so that frequent authorization checks can be executed rapidly without repeated database queries.</w:t>
            </w:r>
          </w:p>
        </w:tc>
      </w:tr>
      <w:tr w:rsidR="00DD7DBC" w:rsidRPr="00DD7DBC" w14:paraId="23789061" w14:textId="77777777" w:rsidTr="0018466F">
        <w:trPr>
          <w:tblCellSpacing w:w="15" w:type="dxa"/>
        </w:trPr>
        <w:tc>
          <w:tcPr>
            <w:tcW w:w="0" w:type="auto"/>
            <w:tcMar>
              <w:top w:w="137" w:type="dxa"/>
              <w:left w:w="0" w:type="dxa"/>
              <w:bottom w:w="360" w:type="dxa"/>
              <w:right w:w="360" w:type="dxa"/>
            </w:tcMar>
            <w:vAlign w:val="center"/>
            <w:hideMark/>
          </w:tcPr>
          <w:p w14:paraId="0730292E" w14:textId="77777777" w:rsidR="00DD7DBC" w:rsidRPr="00DD7DBC" w:rsidRDefault="00DD7DBC" w:rsidP="0018466F">
            <w:pPr>
              <w:rPr>
                <w:rFonts w:asciiTheme="minorHAnsi" w:hAnsiTheme="minorHAnsi"/>
              </w:rPr>
            </w:pPr>
            <w:proofErr w:type="spellStart"/>
            <w:r w:rsidRPr="00DD7DBC">
              <w:rPr>
                <w:rFonts w:asciiTheme="minorHAnsi" w:hAnsiTheme="minorHAnsi"/>
                <w:color w:val="0D0D0D"/>
              </w:rPr>
              <w:lastRenderedPageBreak/>
              <w:t>delegationService.go</w:t>
            </w:r>
            <w:proofErr w:type="spellEnd"/>
          </w:p>
        </w:tc>
        <w:tc>
          <w:tcPr>
            <w:tcW w:w="0" w:type="auto"/>
            <w:tcMar>
              <w:top w:w="137" w:type="dxa"/>
              <w:left w:w="137" w:type="dxa"/>
              <w:bottom w:w="360" w:type="dxa"/>
              <w:right w:w="0" w:type="dxa"/>
            </w:tcMar>
            <w:vAlign w:val="center"/>
            <w:hideMark/>
          </w:tcPr>
          <w:p w14:paraId="5DA87AB6" w14:textId="77777777" w:rsidR="00DD7DBC" w:rsidRPr="00DD7DBC" w:rsidRDefault="00DD7DBC" w:rsidP="0018466F">
            <w:pPr>
              <w:rPr>
                <w:rFonts w:asciiTheme="minorHAnsi" w:hAnsiTheme="minorHAnsi"/>
              </w:rPr>
            </w:pPr>
            <w:r w:rsidRPr="00DD7DBC">
              <w:rPr>
                <w:rFonts w:asciiTheme="minorHAnsi" w:hAnsiTheme="minorHAnsi"/>
              </w:rPr>
              <w:t>This file implements </w:t>
            </w:r>
            <w:r w:rsidRPr="00DD7DBC">
              <w:rPr>
                <w:rFonts w:asciiTheme="minorHAnsi" w:hAnsiTheme="minorHAnsi"/>
                <w:color w:val="0D0D0D"/>
              </w:rPr>
              <w:t>delegated administration capabilities</w:t>
            </w:r>
            <w:r w:rsidRPr="00DD7DBC">
              <w:rPr>
                <w:rFonts w:asciiTheme="minorHAnsi" w:hAnsiTheme="minorHAnsi"/>
              </w:rPr>
              <w:t>, allowing the System Admin to grant specific users the authority to manage roles or permissions. For example, the System Admin may allow an Institutional Administrator to create roles within their institution but prevent them from modifying global system roles. The delegation service ensures that delegated users can only grant permissions that are equal to or lower than their own authority level, preventing privilege escalation attacks. The system also supports permission scoping, meaning delegated administrators may only manage users or roles within specific institutions or modules. Security is enforced through strict validation rules and audit logging so that every delegation decision is recorded for accountability. This mechanism allows the system to scale administrative control across large organizations while maintaining centralized security governance.</w:t>
            </w:r>
          </w:p>
        </w:tc>
      </w:tr>
    </w:tbl>
    <w:p w14:paraId="6347A12B" w14:textId="77777777" w:rsidR="00DD7DBC" w:rsidRPr="00DD7DBC" w:rsidRDefault="00DD7DBC" w:rsidP="00DD7DBC">
      <w:pPr>
        <w:rPr>
          <w:rFonts w:asciiTheme="minorHAnsi" w:hAnsiTheme="minorHAnsi"/>
        </w:rPr>
      </w:pPr>
    </w:p>
    <w:p w14:paraId="6A52511D" w14:textId="77777777" w:rsidR="00DD7DBC" w:rsidRPr="0018466F" w:rsidRDefault="00DD7DBC">
      <w:pPr>
        <w:rPr>
          <w:rFonts w:asciiTheme="minorHAnsi" w:hAnsiTheme="minorHAnsi"/>
          <w:lang w:val="en-US"/>
        </w:rPr>
      </w:pPr>
    </w:p>
    <w:p w14:paraId="7FFE8499" w14:textId="0C622CDD" w:rsidR="00DD7DBC" w:rsidRPr="00DD7DBC" w:rsidRDefault="00DD7DBC" w:rsidP="00DD7DBC">
      <w:pPr>
        <w:shd w:val="clear" w:color="auto" w:fill="FFFFFF"/>
        <w:outlineLvl w:val="0"/>
        <w:rPr>
          <w:rFonts w:asciiTheme="minorHAnsi" w:hAnsiTheme="minorHAnsi" w:cs="Segoe UI"/>
          <w:color w:val="0D0D0D"/>
          <w:kern w:val="36"/>
        </w:rPr>
      </w:pPr>
      <w:r w:rsidRPr="00DD7DBC">
        <w:rPr>
          <w:rFonts w:asciiTheme="minorHAnsi" w:hAnsiTheme="minorHAnsi" w:cs="Segoe UI"/>
          <w:color w:val="0D0D0D"/>
          <w:kern w:val="36"/>
        </w:rPr>
        <w:t>Folder: </w:t>
      </w:r>
      <w:r w:rsidRPr="00DD7DBC">
        <w:rPr>
          <w:rFonts w:asciiTheme="minorHAnsi" w:hAnsiTheme="minorHAnsi" w:cs="Menlo"/>
          <w:color w:val="0D0D0D"/>
          <w:kern w:val="36"/>
          <w:shd w:val="clear" w:color="auto" w:fill="ECECEC"/>
        </w:rPr>
        <w:t>internal/clients</w:t>
      </w:r>
    </w:p>
    <w:p w14:paraId="6231F052" w14:textId="77777777" w:rsidR="00DD7DBC" w:rsidRPr="00DD7DBC" w:rsidRDefault="00DD7DBC" w:rsidP="00DD7DBC">
      <w:pPr>
        <w:shd w:val="clear" w:color="auto" w:fill="FFFFFF"/>
        <w:spacing w:beforeAutospacing="1" w:afterAutospacing="1"/>
        <w:rPr>
          <w:rFonts w:asciiTheme="minorHAnsi" w:hAnsiTheme="minorHAnsi" w:cs="Segoe UI"/>
          <w:color w:val="0D0D0D"/>
        </w:rPr>
      </w:pPr>
      <w:r w:rsidRPr="00DD7DBC">
        <w:rPr>
          <w:rFonts w:asciiTheme="minorHAnsi" w:hAnsiTheme="minorHAnsi" w:cs="Segoe UI"/>
          <w:color w:val="0D0D0D"/>
        </w:rPr>
        <w:t>These files implement service</w:t>
      </w:r>
      <w:r w:rsidRPr="00DD7DBC">
        <w:rPr>
          <w:rFonts w:asciiTheme="minorHAnsi" w:hAnsiTheme="minorHAnsi" w:cs="Segoe UI"/>
          <w:color w:val="0D0D0D"/>
        </w:rPr>
        <w:noBreakHyphen/>
        <w:t>specific clients used by the gateway to communicate with backend microservices.</w:t>
      </w:r>
      <w:r w:rsidRPr="00DD7DBC">
        <w:rPr>
          <w:rFonts w:asciiTheme="minorHAnsi" w:hAnsiTheme="minorHAnsi" w:cs="Segoe UI"/>
          <w:color w:val="0D0D0D"/>
        </w:rPr>
        <w:br/>
        <w:t>The gateway never exposes internal service endpoints directly; instead it communicates through these controlled clients.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26"/>
        <w:gridCol w:w="6390"/>
      </w:tblGrid>
      <w:tr w:rsidR="00DD7DBC" w:rsidRPr="00DD7DBC" w14:paraId="2C51DDC1" w14:textId="77777777" w:rsidTr="00233021">
        <w:trPr>
          <w:tblHeader/>
          <w:tblCellSpacing w:w="15" w:type="dxa"/>
        </w:trPr>
        <w:tc>
          <w:tcPr>
            <w:tcW w:w="0" w:type="auto"/>
            <w:tcMar>
              <w:top w:w="0" w:type="dxa"/>
              <w:left w:w="0" w:type="dxa"/>
              <w:bottom w:w="137" w:type="dxa"/>
              <w:right w:w="360" w:type="dxa"/>
            </w:tcMar>
            <w:vAlign w:val="center"/>
            <w:hideMark/>
          </w:tcPr>
          <w:p w14:paraId="30DD54AE" w14:textId="77777777" w:rsidR="00DD7DBC" w:rsidRPr="00DD7DBC" w:rsidRDefault="00DD7DBC" w:rsidP="00233021">
            <w:pPr>
              <w:spacing w:line="240" w:lineRule="atLeast"/>
              <w:rPr>
                <w:rFonts w:asciiTheme="minorHAnsi" w:hAnsiTheme="minorHAnsi"/>
                <w:color w:val="0D0D0D"/>
              </w:rPr>
            </w:pPr>
            <w:r w:rsidRPr="00DD7DBC">
              <w:rPr>
                <w:rFonts w:asciiTheme="minorHAnsi" w:hAnsiTheme="minorHAnsi"/>
                <w:color w:val="0D0D0D"/>
              </w:rPr>
              <w:t>File</w:t>
            </w:r>
          </w:p>
        </w:tc>
        <w:tc>
          <w:tcPr>
            <w:tcW w:w="0" w:type="auto"/>
            <w:tcMar>
              <w:top w:w="0" w:type="dxa"/>
              <w:left w:w="137" w:type="dxa"/>
              <w:bottom w:w="137" w:type="dxa"/>
              <w:right w:w="0" w:type="dxa"/>
            </w:tcMar>
            <w:vAlign w:val="center"/>
            <w:hideMark/>
          </w:tcPr>
          <w:p w14:paraId="3606575A" w14:textId="77777777" w:rsidR="00DD7DBC" w:rsidRPr="00DD7DBC" w:rsidRDefault="00DD7DBC" w:rsidP="00233021">
            <w:pPr>
              <w:spacing w:line="240" w:lineRule="atLeast"/>
              <w:rPr>
                <w:rFonts w:asciiTheme="minorHAnsi" w:hAnsiTheme="minorHAnsi"/>
                <w:color w:val="0D0D0D"/>
              </w:rPr>
            </w:pPr>
            <w:r w:rsidRPr="00DD7DBC">
              <w:rPr>
                <w:rFonts w:asciiTheme="minorHAnsi" w:hAnsiTheme="minorHAnsi"/>
                <w:color w:val="0D0D0D"/>
              </w:rPr>
              <w:t>Purpose</w:t>
            </w:r>
          </w:p>
        </w:tc>
      </w:tr>
      <w:tr w:rsidR="00DD7DBC" w:rsidRPr="00DD7DBC" w14:paraId="51B245BF" w14:textId="77777777" w:rsidTr="00233021">
        <w:trPr>
          <w:tblCellSpacing w:w="15" w:type="dxa"/>
        </w:trPr>
        <w:tc>
          <w:tcPr>
            <w:tcW w:w="0" w:type="auto"/>
            <w:tcMar>
              <w:top w:w="137" w:type="dxa"/>
              <w:left w:w="0" w:type="dxa"/>
              <w:bottom w:w="137" w:type="dxa"/>
              <w:right w:w="360" w:type="dxa"/>
            </w:tcMar>
            <w:vAlign w:val="center"/>
            <w:hideMark/>
          </w:tcPr>
          <w:p w14:paraId="5BB50895" w14:textId="77777777" w:rsidR="00DD7DBC" w:rsidRPr="00DD7DBC" w:rsidRDefault="00DD7DBC" w:rsidP="00233021">
            <w:pPr>
              <w:rPr>
                <w:rFonts w:asciiTheme="minorHAnsi" w:hAnsiTheme="minorHAnsi"/>
              </w:rPr>
            </w:pPr>
            <w:proofErr w:type="spellStart"/>
            <w:r w:rsidRPr="00DD7DBC">
              <w:rPr>
                <w:rFonts w:asciiTheme="minorHAnsi" w:hAnsiTheme="minorHAnsi"/>
                <w:color w:val="0D0D0D"/>
              </w:rPr>
              <w:t>worksheetClient.go</w:t>
            </w:r>
            <w:proofErr w:type="spellEnd"/>
          </w:p>
        </w:tc>
        <w:tc>
          <w:tcPr>
            <w:tcW w:w="0" w:type="auto"/>
            <w:tcMar>
              <w:top w:w="137" w:type="dxa"/>
              <w:left w:w="137" w:type="dxa"/>
              <w:bottom w:w="137" w:type="dxa"/>
              <w:right w:w="0" w:type="dxa"/>
            </w:tcMar>
            <w:vAlign w:val="center"/>
            <w:hideMark/>
          </w:tcPr>
          <w:p w14:paraId="4B17234E" w14:textId="77777777" w:rsidR="00DD7DBC" w:rsidRPr="00DD7DBC" w:rsidRDefault="00DD7DBC" w:rsidP="00233021">
            <w:pPr>
              <w:rPr>
                <w:rFonts w:asciiTheme="minorHAnsi" w:hAnsiTheme="minorHAnsi"/>
              </w:rPr>
            </w:pPr>
            <w:r w:rsidRPr="00DD7DBC">
              <w:rPr>
                <w:rFonts w:asciiTheme="minorHAnsi" w:hAnsiTheme="minorHAnsi"/>
              </w:rPr>
              <w:t>This file implements the gateway client responsible for communicating with the </w:t>
            </w:r>
            <w:r w:rsidRPr="00DD7DBC">
              <w:rPr>
                <w:rFonts w:asciiTheme="minorHAnsi" w:hAnsiTheme="minorHAnsi"/>
                <w:color w:val="0D0D0D"/>
              </w:rPr>
              <w:t>Worksheet microservice</w:t>
            </w:r>
            <w:r w:rsidRPr="00DD7DBC">
              <w:rPr>
                <w:rFonts w:asciiTheme="minorHAnsi" w:hAnsiTheme="minorHAnsi"/>
              </w:rPr>
              <w:t>. The client contains functions such as </w:t>
            </w:r>
            <w:proofErr w:type="spellStart"/>
            <w:r w:rsidRPr="00DD7DBC">
              <w:rPr>
                <w:rFonts w:asciiTheme="minorHAnsi" w:hAnsiTheme="minorHAnsi" w:cs="Menlo"/>
                <w:color w:val="0D0D0D"/>
                <w:shd w:val="clear" w:color="auto" w:fill="ECECEC"/>
              </w:rPr>
              <w:t>CreateWorksheet</w:t>
            </w:r>
            <w:proofErr w:type="spellEnd"/>
            <w:r w:rsidRPr="00DD7DBC">
              <w:rPr>
                <w:rFonts w:asciiTheme="minorHAnsi" w:hAnsiTheme="minorHAnsi"/>
              </w:rPr>
              <w:t>, </w:t>
            </w:r>
            <w:proofErr w:type="spellStart"/>
            <w:r w:rsidRPr="00DD7DBC">
              <w:rPr>
                <w:rFonts w:asciiTheme="minorHAnsi" w:hAnsiTheme="minorHAnsi" w:cs="Menlo"/>
                <w:color w:val="0D0D0D"/>
                <w:shd w:val="clear" w:color="auto" w:fill="ECECEC"/>
              </w:rPr>
              <w:t>FetchWorksheet</w:t>
            </w:r>
            <w:proofErr w:type="spellEnd"/>
            <w:r w:rsidRPr="00DD7DBC">
              <w:rPr>
                <w:rFonts w:asciiTheme="minorHAnsi" w:hAnsiTheme="minorHAnsi"/>
              </w:rPr>
              <w:t>, and </w:t>
            </w:r>
            <w:proofErr w:type="spellStart"/>
            <w:r w:rsidRPr="00DD7DBC">
              <w:rPr>
                <w:rFonts w:asciiTheme="minorHAnsi" w:hAnsiTheme="minorHAnsi" w:cs="Menlo"/>
                <w:color w:val="0D0D0D"/>
                <w:shd w:val="clear" w:color="auto" w:fill="ECECEC"/>
              </w:rPr>
              <w:t>UpdateWorksheet</w:t>
            </w:r>
            <w:proofErr w:type="spellEnd"/>
            <w:r w:rsidRPr="00DD7DBC">
              <w:rPr>
                <w:rFonts w:asciiTheme="minorHAnsi" w:hAnsiTheme="minorHAnsi"/>
              </w:rPr>
              <w:t>. Each request forwarded to the worksheet service is first enriched with authentication metadata extracted from the validated JWT token including user ID, role identifiers, and permission claims. Security is implemented through </w:t>
            </w:r>
            <w:r w:rsidRPr="00DD7DBC">
              <w:rPr>
                <w:rFonts w:asciiTheme="minorHAnsi" w:hAnsiTheme="minorHAnsi"/>
                <w:color w:val="0D0D0D"/>
              </w:rPr>
              <w:t>mutual TLS (</w:t>
            </w:r>
            <w:proofErr w:type="spellStart"/>
            <w:r w:rsidRPr="00DD7DBC">
              <w:rPr>
                <w:rFonts w:asciiTheme="minorHAnsi" w:hAnsiTheme="minorHAnsi"/>
                <w:color w:val="0D0D0D"/>
              </w:rPr>
              <w:t>mTLS</w:t>
            </w:r>
            <w:proofErr w:type="spellEnd"/>
            <w:r w:rsidRPr="00DD7DBC">
              <w:rPr>
                <w:rFonts w:asciiTheme="minorHAnsi" w:hAnsiTheme="minorHAnsi"/>
                <w:color w:val="0D0D0D"/>
              </w:rPr>
              <w:t>)</w:t>
            </w:r>
            <w:r w:rsidRPr="00DD7DBC">
              <w:rPr>
                <w:rFonts w:asciiTheme="minorHAnsi" w:hAnsiTheme="minorHAnsi"/>
              </w:rPr>
              <w:t xml:space="preserve"> communication between the gateway and the worksheet microservice so that both services authenticate each other before exchanging data. The client also signs internal requests </w:t>
            </w:r>
            <w:r w:rsidRPr="00DD7DBC">
              <w:rPr>
                <w:rFonts w:asciiTheme="minorHAnsi" w:hAnsiTheme="minorHAnsi"/>
              </w:rPr>
              <w:lastRenderedPageBreak/>
              <w:t>using a </w:t>
            </w:r>
            <w:r w:rsidRPr="00DD7DBC">
              <w:rPr>
                <w:rFonts w:asciiTheme="minorHAnsi" w:hAnsiTheme="minorHAnsi"/>
                <w:color w:val="0D0D0D"/>
              </w:rPr>
              <w:t>service authentication token</w:t>
            </w:r>
            <w:r w:rsidRPr="00DD7DBC">
              <w:rPr>
                <w:rFonts w:asciiTheme="minorHAnsi" w:hAnsiTheme="minorHAnsi"/>
              </w:rPr>
              <w:t> generated by the gateway’s JWT manager to ensure the request actually originated from the gateway. Rate limiting is applied to prevent abuse of worksheet operations and input validation ensures malicious payloads cannot reach the internal service.</w:t>
            </w:r>
          </w:p>
        </w:tc>
      </w:tr>
      <w:tr w:rsidR="00DD7DBC" w:rsidRPr="00DD7DBC" w14:paraId="4ED9C5D9" w14:textId="77777777" w:rsidTr="00233021">
        <w:trPr>
          <w:tblCellSpacing w:w="15" w:type="dxa"/>
        </w:trPr>
        <w:tc>
          <w:tcPr>
            <w:tcW w:w="0" w:type="auto"/>
            <w:tcMar>
              <w:top w:w="137" w:type="dxa"/>
              <w:left w:w="0" w:type="dxa"/>
              <w:bottom w:w="137" w:type="dxa"/>
              <w:right w:w="360" w:type="dxa"/>
            </w:tcMar>
            <w:vAlign w:val="center"/>
            <w:hideMark/>
          </w:tcPr>
          <w:p w14:paraId="3F2A8522" w14:textId="77777777" w:rsidR="00DD7DBC" w:rsidRPr="00DD7DBC" w:rsidRDefault="00DD7DBC" w:rsidP="00233021">
            <w:pPr>
              <w:rPr>
                <w:rFonts w:asciiTheme="minorHAnsi" w:hAnsiTheme="minorHAnsi"/>
              </w:rPr>
            </w:pPr>
            <w:proofErr w:type="spellStart"/>
            <w:r w:rsidRPr="00DD7DBC">
              <w:rPr>
                <w:rFonts w:asciiTheme="minorHAnsi" w:hAnsiTheme="minorHAnsi"/>
                <w:color w:val="0D0D0D"/>
              </w:rPr>
              <w:lastRenderedPageBreak/>
              <w:t>assessmentClient.go</w:t>
            </w:r>
            <w:proofErr w:type="spellEnd"/>
          </w:p>
        </w:tc>
        <w:tc>
          <w:tcPr>
            <w:tcW w:w="0" w:type="auto"/>
            <w:tcMar>
              <w:top w:w="137" w:type="dxa"/>
              <w:left w:w="137" w:type="dxa"/>
              <w:bottom w:w="137" w:type="dxa"/>
              <w:right w:w="0" w:type="dxa"/>
            </w:tcMar>
            <w:vAlign w:val="center"/>
            <w:hideMark/>
          </w:tcPr>
          <w:p w14:paraId="5D422D89" w14:textId="77777777" w:rsidR="00DD7DBC" w:rsidRPr="00DD7DBC" w:rsidRDefault="00DD7DBC" w:rsidP="00233021">
            <w:pPr>
              <w:rPr>
                <w:rFonts w:asciiTheme="minorHAnsi" w:hAnsiTheme="minorHAnsi"/>
              </w:rPr>
            </w:pPr>
            <w:r w:rsidRPr="00DD7DBC">
              <w:rPr>
                <w:rFonts w:asciiTheme="minorHAnsi" w:hAnsiTheme="minorHAnsi"/>
              </w:rPr>
              <w:t>This client handles communication between the gateway and the </w:t>
            </w:r>
            <w:r w:rsidRPr="00DD7DBC">
              <w:rPr>
                <w:rFonts w:asciiTheme="minorHAnsi" w:hAnsiTheme="minorHAnsi"/>
                <w:color w:val="0D0D0D"/>
              </w:rPr>
              <w:t>Assessment microservice</w:t>
            </w:r>
            <w:r w:rsidRPr="00DD7DBC">
              <w:rPr>
                <w:rFonts w:asciiTheme="minorHAnsi" w:hAnsiTheme="minorHAnsi"/>
              </w:rPr>
              <w:t xml:space="preserve">, which may manage exams, scoring logic, and evaluation results. Security is enforced by attaching the authenticated user’s identity and roles to the request headers so the assessment service can enforce additional authorization checks. The client also verifies response signatures from the service to ensure data integrity. Network calls are executed through secure adapters (HTTP or </w:t>
            </w:r>
            <w:proofErr w:type="spellStart"/>
            <w:r w:rsidRPr="00DD7DBC">
              <w:rPr>
                <w:rFonts w:asciiTheme="minorHAnsi" w:hAnsiTheme="minorHAnsi"/>
              </w:rPr>
              <w:t>gRPC</w:t>
            </w:r>
            <w:proofErr w:type="spellEnd"/>
            <w:r w:rsidRPr="00DD7DBC">
              <w:rPr>
                <w:rFonts w:asciiTheme="minorHAnsi" w:hAnsiTheme="minorHAnsi"/>
              </w:rPr>
              <w:t>) which enforce TLS encryption and certificate validation. The client includes retry logic with circuit breaker patterns to protect the gateway from cascading failures if the assessment service becomes unavailable.</w:t>
            </w:r>
          </w:p>
        </w:tc>
      </w:tr>
      <w:tr w:rsidR="00DD7DBC" w:rsidRPr="00DD7DBC" w14:paraId="0782BF11" w14:textId="77777777" w:rsidTr="00233021">
        <w:trPr>
          <w:tblCellSpacing w:w="15" w:type="dxa"/>
        </w:trPr>
        <w:tc>
          <w:tcPr>
            <w:tcW w:w="0" w:type="auto"/>
            <w:tcMar>
              <w:top w:w="137" w:type="dxa"/>
              <w:left w:w="0" w:type="dxa"/>
              <w:bottom w:w="360" w:type="dxa"/>
              <w:right w:w="360" w:type="dxa"/>
            </w:tcMar>
            <w:vAlign w:val="center"/>
            <w:hideMark/>
          </w:tcPr>
          <w:p w14:paraId="1387F0F3" w14:textId="77777777" w:rsidR="00DD7DBC" w:rsidRPr="00DD7DBC" w:rsidRDefault="00DD7DBC" w:rsidP="00233021">
            <w:pPr>
              <w:rPr>
                <w:rFonts w:asciiTheme="minorHAnsi" w:hAnsiTheme="minorHAnsi"/>
              </w:rPr>
            </w:pPr>
            <w:proofErr w:type="spellStart"/>
            <w:r w:rsidRPr="00DD7DBC">
              <w:rPr>
                <w:rFonts w:asciiTheme="minorHAnsi" w:hAnsiTheme="minorHAnsi"/>
                <w:color w:val="0D0D0D"/>
              </w:rPr>
              <w:t>moderationClient.go</w:t>
            </w:r>
            <w:proofErr w:type="spellEnd"/>
          </w:p>
        </w:tc>
        <w:tc>
          <w:tcPr>
            <w:tcW w:w="0" w:type="auto"/>
            <w:tcMar>
              <w:top w:w="137" w:type="dxa"/>
              <w:left w:w="137" w:type="dxa"/>
              <w:bottom w:w="360" w:type="dxa"/>
              <w:right w:w="0" w:type="dxa"/>
            </w:tcMar>
            <w:vAlign w:val="center"/>
            <w:hideMark/>
          </w:tcPr>
          <w:p w14:paraId="613348F5" w14:textId="77777777" w:rsidR="00DD7DBC" w:rsidRPr="00DD7DBC" w:rsidRDefault="00DD7DBC" w:rsidP="00233021">
            <w:pPr>
              <w:rPr>
                <w:rFonts w:asciiTheme="minorHAnsi" w:hAnsiTheme="minorHAnsi"/>
              </w:rPr>
            </w:pPr>
            <w:r w:rsidRPr="00DD7DBC">
              <w:rPr>
                <w:rFonts w:asciiTheme="minorHAnsi" w:hAnsiTheme="minorHAnsi"/>
              </w:rPr>
              <w:t>This client communicates with the </w:t>
            </w:r>
            <w:r w:rsidRPr="00DD7DBC">
              <w:rPr>
                <w:rFonts w:asciiTheme="minorHAnsi" w:hAnsiTheme="minorHAnsi"/>
                <w:color w:val="0D0D0D"/>
              </w:rPr>
              <w:t>Moderation microservice</w:t>
            </w:r>
            <w:r w:rsidRPr="00DD7DBC">
              <w:rPr>
                <w:rFonts w:asciiTheme="minorHAnsi" w:hAnsiTheme="minorHAnsi"/>
              </w:rPr>
              <w:t>, which is responsible for content review, abuse detection, and administrative moderation workflows. Security is critical here because moderation actions may affect user content visibility. The client attaches moderator identity information and permission scopes before forwarding moderation requests. All moderation events are logged through the audit logging system so that every moderation decision can be traced to a specific administrator or moderator role. Communication between services is encrypted using TLS and the moderation service validates gateway-issued service tokens before accepting requests.</w:t>
            </w:r>
          </w:p>
        </w:tc>
      </w:tr>
    </w:tbl>
    <w:p w14:paraId="3DE89D68" w14:textId="263BEDDE" w:rsidR="00DD7DBC" w:rsidRPr="00DD7DBC" w:rsidRDefault="00DD7DBC" w:rsidP="00DD7DBC">
      <w:pPr>
        <w:spacing w:before="720" w:after="720"/>
        <w:rPr>
          <w:rFonts w:asciiTheme="minorHAnsi" w:hAnsiTheme="minorHAnsi" w:cs="Segoe UI"/>
        </w:rPr>
      </w:pPr>
    </w:p>
    <w:p w14:paraId="1FEB7B65" w14:textId="77777777" w:rsidR="00DD7DBC" w:rsidRPr="00DD7DBC" w:rsidRDefault="00DD7DBC" w:rsidP="00DD7DBC">
      <w:pPr>
        <w:shd w:val="clear" w:color="auto" w:fill="FFFFFF"/>
        <w:outlineLvl w:val="0"/>
        <w:rPr>
          <w:rFonts w:asciiTheme="minorHAnsi" w:hAnsiTheme="minorHAnsi" w:cs="Segoe UI"/>
          <w:color w:val="0D0D0D"/>
          <w:kern w:val="36"/>
        </w:rPr>
      </w:pPr>
      <w:r w:rsidRPr="00DD7DBC">
        <w:rPr>
          <w:rFonts w:asciiTheme="minorHAnsi" w:hAnsiTheme="minorHAnsi" w:cs="Segoe UI"/>
          <w:color w:val="0D0D0D"/>
          <w:kern w:val="36"/>
        </w:rPr>
        <w:t>2. Folder: </w:t>
      </w:r>
      <w:r w:rsidRPr="00DD7DBC">
        <w:rPr>
          <w:rFonts w:asciiTheme="minorHAnsi" w:hAnsiTheme="minorHAnsi" w:cs="Menlo"/>
          <w:color w:val="0D0D0D"/>
          <w:kern w:val="36"/>
          <w:shd w:val="clear" w:color="auto" w:fill="ECECEC"/>
        </w:rPr>
        <w:t>internal/contracts</w:t>
      </w:r>
    </w:p>
    <w:p w14:paraId="27E998A6" w14:textId="77777777" w:rsidR="00DD7DBC" w:rsidRPr="00DD7DBC" w:rsidRDefault="00DD7DBC" w:rsidP="00DD7DBC">
      <w:pPr>
        <w:shd w:val="clear" w:color="auto" w:fill="FFFFFF"/>
        <w:spacing w:beforeAutospacing="1" w:afterAutospacing="1"/>
        <w:rPr>
          <w:rFonts w:asciiTheme="minorHAnsi" w:hAnsiTheme="minorHAnsi" w:cs="Segoe UI"/>
          <w:color w:val="0D0D0D"/>
        </w:rPr>
      </w:pPr>
      <w:r w:rsidRPr="00DD7DBC">
        <w:rPr>
          <w:rFonts w:asciiTheme="minorHAnsi" w:hAnsiTheme="minorHAnsi" w:cs="Segoe UI"/>
          <w:color w:val="0D0D0D"/>
        </w:rPr>
        <w:lastRenderedPageBreak/>
        <w:t>This folder defines data contracts (schemas) that standardize communication between the gateway and microservices.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04"/>
        <w:gridCol w:w="7012"/>
      </w:tblGrid>
      <w:tr w:rsidR="00DD7DBC" w:rsidRPr="00DD7DBC" w14:paraId="2DB8E229" w14:textId="77777777" w:rsidTr="0018466F">
        <w:trPr>
          <w:tblHeader/>
          <w:tblCellSpacing w:w="15" w:type="dxa"/>
        </w:trPr>
        <w:tc>
          <w:tcPr>
            <w:tcW w:w="0" w:type="auto"/>
            <w:tcMar>
              <w:top w:w="0" w:type="dxa"/>
              <w:left w:w="0" w:type="dxa"/>
              <w:bottom w:w="137" w:type="dxa"/>
              <w:right w:w="360" w:type="dxa"/>
            </w:tcMar>
            <w:vAlign w:val="center"/>
            <w:hideMark/>
          </w:tcPr>
          <w:p w14:paraId="4791F2AB" w14:textId="77777777" w:rsidR="00DD7DBC" w:rsidRPr="00DD7DBC" w:rsidRDefault="00DD7DBC" w:rsidP="0018466F">
            <w:pPr>
              <w:spacing w:line="240" w:lineRule="atLeast"/>
              <w:rPr>
                <w:rFonts w:asciiTheme="minorHAnsi" w:hAnsiTheme="minorHAnsi"/>
                <w:color w:val="0D0D0D"/>
              </w:rPr>
            </w:pPr>
            <w:r w:rsidRPr="00DD7DBC">
              <w:rPr>
                <w:rFonts w:asciiTheme="minorHAnsi" w:hAnsiTheme="minorHAnsi"/>
                <w:color w:val="0D0D0D"/>
              </w:rPr>
              <w:t>File</w:t>
            </w:r>
          </w:p>
        </w:tc>
        <w:tc>
          <w:tcPr>
            <w:tcW w:w="0" w:type="auto"/>
            <w:tcMar>
              <w:top w:w="0" w:type="dxa"/>
              <w:left w:w="137" w:type="dxa"/>
              <w:bottom w:w="137" w:type="dxa"/>
              <w:right w:w="0" w:type="dxa"/>
            </w:tcMar>
            <w:vAlign w:val="center"/>
            <w:hideMark/>
          </w:tcPr>
          <w:p w14:paraId="45176635" w14:textId="77777777" w:rsidR="00DD7DBC" w:rsidRPr="00DD7DBC" w:rsidRDefault="00DD7DBC" w:rsidP="0018466F">
            <w:pPr>
              <w:spacing w:line="240" w:lineRule="atLeast"/>
              <w:rPr>
                <w:rFonts w:asciiTheme="minorHAnsi" w:hAnsiTheme="minorHAnsi"/>
                <w:color w:val="0D0D0D"/>
              </w:rPr>
            </w:pPr>
            <w:r w:rsidRPr="00DD7DBC">
              <w:rPr>
                <w:rFonts w:asciiTheme="minorHAnsi" w:hAnsiTheme="minorHAnsi"/>
                <w:color w:val="0D0D0D"/>
              </w:rPr>
              <w:t>Purpose</w:t>
            </w:r>
          </w:p>
        </w:tc>
      </w:tr>
      <w:tr w:rsidR="00DD7DBC" w:rsidRPr="00DD7DBC" w14:paraId="423E219B" w14:textId="77777777" w:rsidTr="0018466F">
        <w:trPr>
          <w:tblCellSpacing w:w="15" w:type="dxa"/>
        </w:trPr>
        <w:tc>
          <w:tcPr>
            <w:tcW w:w="0" w:type="auto"/>
            <w:tcMar>
              <w:top w:w="137" w:type="dxa"/>
              <w:left w:w="0" w:type="dxa"/>
              <w:bottom w:w="137" w:type="dxa"/>
              <w:right w:w="360" w:type="dxa"/>
            </w:tcMar>
            <w:vAlign w:val="center"/>
            <w:hideMark/>
          </w:tcPr>
          <w:p w14:paraId="28C90FBE" w14:textId="77777777" w:rsidR="00DD7DBC" w:rsidRPr="00DD7DBC" w:rsidRDefault="00DD7DBC" w:rsidP="0018466F">
            <w:pPr>
              <w:rPr>
                <w:rFonts w:asciiTheme="minorHAnsi" w:hAnsiTheme="minorHAnsi"/>
              </w:rPr>
            </w:pPr>
            <w:proofErr w:type="spellStart"/>
            <w:r w:rsidRPr="00DD7DBC">
              <w:rPr>
                <w:rFonts w:asciiTheme="minorHAnsi" w:hAnsiTheme="minorHAnsi"/>
                <w:color w:val="0D0D0D"/>
              </w:rPr>
              <w:t>worksheet.go</w:t>
            </w:r>
            <w:proofErr w:type="spellEnd"/>
          </w:p>
        </w:tc>
        <w:tc>
          <w:tcPr>
            <w:tcW w:w="0" w:type="auto"/>
            <w:tcMar>
              <w:top w:w="137" w:type="dxa"/>
              <w:left w:w="137" w:type="dxa"/>
              <w:bottom w:w="137" w:type="dxa"/>
              <w:right w:w="0" w:type="dxa"/>
            </w:tcMar>
            <w:vAlign w:val="center"/>
            <w:hideMark/>
          </w:tcPr>
          <w:p w14:paraId="446DC57D" w14:textId="77777777" w:rsidR="00DD7DBC" w:rsidRPr="00DD7DBC" w:rsidRDefault="00DD7DBC" w:rsidP="0018466F">
            <w:pPr>
              <w:rPr>
                <w:rFonts w:asciiTheme="minorHAnsi" w:hAnsiTheme="minorHAnsi"/>
              </w:rPr>
            </w:pPr>
            <w:r w:rsidRPr="00DD7DBC">
              <w:rPr>
                <w:rFonts w:asciiTheme="minorHAnsi" w:hAnsiTheme="minorHAnsi"/>
              </w:rPr>
              <w:t>This file defines the request and response structures for worksheet-related operations such as worksheet creation, editing, retrieval, and submission. These contracts ensure that both the gateway and worksheet service use identical data structures, preventing inconsistencies. Security considerations include strict validation rules for each field, ensuring that malicious inputs such as script injections or oversized payloads are rejected before reaching the backend service.</w:t>
            </w:r>
          </w:p>
        </w:tc>
      </w:tr>
      <w:tr w:rsidR="00DD7DBC" w:rsidRPr="00DD7DBC" w14:paraId="698A8E47" w14:textId="77777777" w:rsidTr="0018466F">
        <w:trPr>
          <w:tblCellSpacing w:w="15" w:type="dxa"/>
        </w:trPr>
        <w:tc>
          <w:tcPr>
            <w:tcW w:w="0" w:type="auto"/>
            <w:tcMar>
              <w:top w:w="137" w:type="dxa"/>
              <w:left w:w="0" w:type="dxa"/>
              <w:bottom w:w="137" w:type="dxa"/>
              <w:right w:w="360" w:type="dxa"/>
            </w:tcMar>
            <w:vAlign w:val="center"/>
            <w:hideMark/>
          </w:tcPr>
          <w:p w14:paraId="649BFEF0" w14:textId="77777777" w:rsidR="00DD7DBC" w:rsidRPr="00DD7DBC" w:rsidRDefault="00DD7DBC" w:rsidP="0018466F">
            <w:pPr>
              <w:rPr>
                <w:rFonts w:asciiTheme="minorHAnsi" w:hAnsiTheme="minorHAnsi"/>
              </w:rPr>
            </w:pPr>
            <w:proofErr w:type="spellStart"/>
            <w:r w:rsidRPr="00DD7DBC">
              <w:rPr>
                <w:rFonts w:asciiTheme="minorHAnsi" w:hAnsiTheme="minorHAnsi"/>
                <w:color w:val="0D0D0D"/>
              </w:rPr>
              <w:t>assessment.go</w:t>
            </w:r>
            <w:proofErr w:type="spellEnd"/>
          </w:p>
        </w:tc>
        <w:tc>
          <w:tcPr>
            <w:tcW w:w="0" w:type="auto"/>
            <w:tcMar>
              <w:top w:w="137" w:type="dxa"/>
              <w:left w:w="137" w:type="dxa"/>
              <w:bottom w:w="137" w:type="dxa"/>
              <w:right w:w="0" w:type="dxa"/>
            </w:tcMar>
            <w:vAlign w:val="center"/>
            <w:hideMark/>
          </w:tcPr>
          <w:p w14:paraId="4F902FE7" w14:textId="77777777" w:rsidR="00DD7DBC" w:rsidRPr="00DD7DBC" w:rsidRDefault="00DD7DBC" w:rsidP="0018466F">
            <w:pPr>
              <w:rPr>
                <w:rFonts w:asciiTheme="minorHAnsi" w:hAnsiTheme="minorHAnsi"/>
              </w:rPr>
            </w:pPr>
            <w:r w:rsidRPr="00DD7DBC">
              <w:rPr>
                <w:rFonts w:asciiTheme="minorHAnsi" w:hAnsiTheme="minorHAnsi"/>
              </w:rPr>
              <w:t>This contract defines the schema used for assessment-related operations including exam creation, question submissions, scoring, and result retrieval. Security is implemented by defining strict validation rules for sensitive fields such as user identifiers and assessment identifiers. Additionally, request contracts enforce that only authenticated user IDs passed through validated tokens are accepted, preventing request tampering.</w:t>
            </w:r>
          </w:p>
        </w:tc>
      </w:tr>
      <w:tr w:rsidR="00DD7DBC" w:rsidRPr="00DD7DBC" w14:paraId="33323AEC" w14:textId="77777777" w:rsidTr="0018466F">
        <w:trPr>
          <w:tblCellSpacing w:w="15" w:type="dxa"/>
        </w:trPr>
        <w:tc>
          <w:tcPr>
            <w:tcW w:w="0" w:type="auto"/>
            <w:tcMar>
              <w:top w:w="137" w:type="dxa"/>
              <w:left w:w="0" w:type="dxa"/>
              <w:bottom w:w="360" w:type="dxa"/>
              <w:right w:w="360" w:type="dxa"/>
            </w:tcMar>
            <w:vAlign w:val="center"/>
            <w:hideMark/>
          </w:tcPr>
          <w:p w14:paraId="03812013" w14:textId="77777777" w:rsidR="00DD7DBC" w:rsidRPr="00DD7DBC" w:rsidRDefault="00DD7DBC" w:rsidP="0018466F">
            <w:pPr>
              <w:rPr>
                <w:rFonts w:asciiTheme="minorHAnsi" w:hAnsiTheme="minorHAnsi"/>
              </w:rPr>
            </w:pPr>
            <w:proofErr w:type="spellStart"/>
            <w:r w:rsidRPr="00DD7DBC">
              <w:rPr>
                <w:rFonts w:asciiTheme="minorHAnsi" w:hAnsiTheme="minorHAnsi"/>
                <w:color w:val="0D0D0D"/>
              </w:rPr>
              <w:t>moderation.go</w:t>
            </w:r>
            <w:proofErr w:type="spellEnd"/>
          </w:p>
        </w:tc>
        <w:tc>
          <w:tcPr>
            <w:tcW w:w="0" w:type="auto"/>
            <w:tcMar>
              <w:top w:w="137" w:type="dxa"/>
              <w:left w:w="137" w:type="dxa"/>
              <w:bottom w:w="360" w:type="dxa"/>
              <w:right w:w="0" w:type="dxa"/>
            </w:tcMar>
            <w:vAlign w:val="center"/>
            <w:hideMark/>
          </w:tcPr>
          <w:p w14:paraId="0BB82A0F" w14:textId="77777777" w:rsidR="00DD7DBC" w:rsidRPr="00DD7DBC" w:rsidRDefault="00DD7DBC" w:rsidP="0018466F">
            <w:pPr>
              <w:rPr>
                <w:rFonts w:asciiTheme="minorHAnsi" w:hAnsiTheme="minorHAnsi"/>
              </w:rPr>
            </w:pPr>
            <w:r w:rsidRPr="00DD7DBC">
              <w:rPr>
                <w:rFonts w:asciiTheme="minorHAnsi" w:hAnsiTheme="minorHAnsi"/>
              </w:rPr>
              <w:t>This contract defines moderation-related data structures including moderation requests, moderation actions (approve, reject, flag), and audit records. Security is implemented by ensuring that moderation actions always include the authenticated moderator’s ID and role so that all moderation decisions can be audited. These contracts also enforce structured validation rules that prevent injection attacks or malformed moderation payloads.</w:t>
            </w:r>
          </w:p>
        </w:tc>
      </w:tr>
    </w:tbl>
    <w:p w14:paraId="2E2B189D" w14:textId="77777777" w:rsidR="0018466F" w:rsidRDefault="0018466F" w:rsidP="00DD7DBC">
      <w:pPr>
        <w:shd w:val="clear" w:color="auto" w:fill="FFFFFF"/>
        <w:outlineLvl w:val="0"/>
        <w:rPr>
          <w:rFonts w:asciiTheme="minorHAnsi" w:hAnsiTheme="minorHAnsi" w:cs="Segoe UI"/>
          <w:color w:val="0D0D0D"/>
        </w:rPr>
      </w:pPr>
    </w:p>
    <w:p w14:paraId="2D272B36" w14:textId="02E88B0D" w:rsidR="00DD7DBC" w:rsidRPr="00DD7DBC" w:rsidRDefault="00DD7DBC" w:rsidP="00DD7DBC">
      <w:pPr>
        <w:shd w:val="clear" w:color="auto" w:fill="FFFFFF"/>
        <w:outlineLvl w:val="0"/>
        <w:rPr>
          <w:rFonts w:asciiTheme="minorHAnsi" w:hAnsiTheme="minorHAnsi" w:cs="Segoe UI"/>
          <w:color w:val="0D0D0D"/>
          <w:kern w:val="36"/>
        </w:rPr>
      </w:pPr>
      <w:r w:rsidRPr="00DD7DBC">
        <w:rPr>
          <w:rFonts w:asciiTheme="minorHAnsi" w:hAnsiTheme="minorHAnsi" w:cs="Segoe UI"/>
          <w:color w:val="0D0D0D"/>
          <w:kern w:val="36"/>
        </w:rPr>
        <w:t>Folder: </w:t>
      </w:r>
      <w:r w:rsidRPr="00DD7DBC">
        <w:rPr>
          <w:rFonts w:asciiTheme="minorHAnsi" w:hAnsiTheme="minorHAnsi" w:cs="Menlo"/>
          <w:color w:val="0D0D0D"/>
          <w:kern w:val="36"/>
          <w:shd w:val="clear" w:color="auto" w:fill="ECECEC"/>
        </w:rPr>
        <w:t>internal/adapters</w:t>
      </w:r>
    </w:p>
    <w:p w14:paraId="52B17C73" w14:textId="77777777" w:rsidR="00DD7DBC" w:rsidRPr="00DD7DBC" w:rsidRDefault="00DD7DBC" w:rsidP="00DD7DBC">
      <w:pPr>
        <w:shd w:val="clear" w:color="auto" w:fill="FFFFFF"/>
        <w:spacing w:beforeAutospacing="1" w:afterAutospacing="1"/>
        <w:rPr>
          <w:rFonts w:asciiTheme="minorHAnsi" w:hAnsiTheme="minorHAnsi" w:cs="Segoe UI"/>
          <w:color w:val="0D0D0D"/>
        </w:rPr>
      </w:pPr>
      <w:r w:rsidRPr="00DD7DBC">
        <w:rPr>
          <w:rFonts w:asciiTheme="minorHAnsi" w:hAnsiTheme="minorHAnsi" w:cs="Segoe UI"/>
          <w:color w:val="0D0D0D"/>
        </w:rPr>
        <w:t xml:space="preserve">Adapters abstract the network communication layer, enabling the gateway to communicate with services via HTTP or </w:t>
      </w:r>
      <w:proofErr w:type="spellStart"/>
      <w:r w:rsidRPr="00DD7DBC">
        <w:rPr>
          <w:rFonts w:asciiTheme="minorHAnsi" w:hAnsiTheme="minorHAnsi" w:cs="Segoe UI"/>
          <w:color w:val="0D0D0D"/>
        </w:rPr>
        <w:t>gRPC</w:t>
      </w:r>
      <w:proofErr w:type="spellEnd"/>
      <w:r w:rsidRPr="00DD7DBC">
        <w:rPr>
          <w:rFonts w:asciiTheme="minorHAnsi" w:hAnsiTheme="minorHAnsi" w:cs="Segoe UI"/>
          <w:color w:val="0D0D0D"/>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22"/>
        <w:gridCol w:w="7194"/>
      </w:tblGrid>
      <w:tr w:rsidR="00DD7DBC" w:rsidRPr="00DD7DBC" w14:paraId="4857CFBF" w14:textId="77777777" w:rsidTr="0018466F">
        <w:trPr>
          <w:tblHeader/>
          <w:tblCellSpacing w:w="15" w:type="dxa"/>
        </w:trPr>
        <w:tc>
          <w:tcPr>
            <w:tcW w:w="0" w:type="auto"/>
            <w:tcMar>
              <w:top w:w="0" w:type="dxa"/>
              <w:left w:w="0" w:type="dxa"/>
              <w:bottom w:w="137" w:type="dxa"/>
              <w:right w:w="360" w:type="dxa"/>
            </w:tcMar>
            <w:vAlign w:val="center"/>
            <w:hideMark/>
          </w:tcPr>
          <w:p w14:paraId="7E002CB4" w14:textId="77777777" w:rsidR="00DD7DBC" w:rsidRPr="00DD7DBC" w:rsidRDefault="00DD7DBC" w:rsidP="0018466F">
            <w:pPr>
              <w:spacing w:line="240" w:lineRule="atLeast"/>
              <w:rPr>
                <w:rFonts w:asciiTheme="minorHAnsi" w:hAnsiTheme="minorHAnsi"/>
                <w:color w:val="0D0D0D"/>
              </w:rPr>
            </w:pPr>
            <w:r w:rsidRPr="00DD7DBC">
              <w:rPr>
                <w:rFonts w:asciiTheme="minorHAnsi" w:hAnsiTheme="minorHAnsi"/>
                <w:color w:val="0D0D0D"/>
              </w:rPr>
              <w:t>File</w:t>
            </w:r>
          </w:p>
        </w:tc>
        <w:tc>
          <w:tcPr>
            <w:tcW w:w="0" w:type="auto"/>
            <w:tcMar>
              <w:top w:w="0" w:type="dxa"/>
              <w:left w:w="137" w:type="dxa"/>
              <w:bottom w:w="137" w:type="dxa"/>
              <w:right w:w="0" w:type="dxa"/>
            </w:tcMar>
            <w:vAlign w:val="center"/>
            <w:hideMark/>
          </w:tcPr>
          <w:p w14:paraId="67BFE8EE" w14:textId="77777777" w:rsidR="00DD7DBC" w:rsidRPr="00DD7DBC" w:rsidRDefault="00DD7DBC" w:rsidP="0018466F">
            <w:pPr>
              <w:spacing w:line="240" w:lineRule="atLeast"/>
              <w:rPr>
                <w:rFonts w:asciiTheme="minorHAnsi" w:hAnsiTheme="minorHAnsi"/>
                <w:color w:val="0D0D0D"/>
              </w:rPr>
            </w:pPr>
            <w:r w:rsidRPr="00DD7DBC">
              <w:rPr>
                <w:rFonts w:asciiTheme="minorHAnsi" w:hAnsiTheme="minorHAnsi"/>
                <w:color w:val="0D0D0D"/>
              </w:rPr>
              <w:t>Purpose</w:t>
            </w:r>
          </w:p>
        </w:tc>
      </w:tr>
      <w:tr w:rsidR="00DD7DBC" w:rsidRPr="00DD7DBC" w14:paraId="6EADCA81" w14:textId="77777777" w:rsidTr="0018466F">
        <w:trPr>
          <w:tblCellSpacing w:w="15" w:type="dxa"/>
        </w:trPr>
        <w:tc>
          <w:tcPr>
            <w:tcW w:w="0" w:type="auto"/>
            <w:tcMar>
              <w:top w:w="137" w:type="dxa"/>
              <w:left w:w="0" w:type="dxa"/>
              <w:bottom w:w="137" w:type="dxa"/>
              <w:right w:w="360" w:type="dxa"/>
            </w:tcMar>
            <w:vAlign w:val="center"/>
            <w:hideMark/>
          </w:tcPr>
          <w:p w14:paraId="6BC9B1B1" w14:textId="77777777" w:rsidR="00DD7DBC" w:rsidRPr="00DD7DBC" w:rsidRDefault="00DD7DBC" w:rsidP="0018466F">
            <w:pPr>
              <w:rPr>
                <w:rFonts w:asciiTheme="minorHAnsi" w:hAnsiTheme="minorHAnsi"/>
              </w:rPr>
            </w:pPr>
            <w:proofErr w:type="spellStart"/>
            <w:r w:rsidRPr="00DD7DBC">
              <w:rPr>
                <w:rFonts w:asciiTheme="minorHAnsi" w:hAnsiTheme="minorHAnsi"/>
                <w:color w:val="0D0D0D"/>
              </w:rPr>
              <w:t>httpClient.go</w:t>
            </w:r>
            <w:proofErr w:type="spellEnd"/>
          </w:p>
        </w:tc>
        <w:tc>
          <w:tcPr>
            <w:tcW w:w="0" w:type="auto"/>
            <w:tcMar>
              <w:top w:w="137" w:type="dxa"/>
              <w:left w:w="137" w:type="dxa"/>
              <w:bottom w:w="137" w:type="dxa"/>
              <w:right w:w="0" w:type="dxa"/>
            </w:tcMar>
            <w:vAlign w:val="center"/>
            <w:hideMark/>
          </w:tcPr>
          <w:p w14:paraId="33B2D54D" w14:textId="77777777" w:rsidR="00DD7DBC" w:rsidRPr="00DD7DBC" w:rsidRDefault="00DD7DBC" w:rsidP="0018466F">
            <w:pPr>
              <w:rPr>
                <w:rFonts w:asciiTheme="minorHAnsi" w:hAnsiTheme="minorHAnsi"/>
              </w:rPr>
            </w:pPr>
            <w:r w:rsidRPr="00DD7DBC">
              <w:rPr>
                <w:rFonts w:asciiTheme="minorHAnsi" w:hAnsiTheme="minorHAnsi"/>
              </w:rPr>
              <w:t>This file implements a reusable HTTP client used for communication with backend services that expose REST APIs. The client enforces secure TLS connections, validates SSL certificates, and includes built</w:t>
            </w:r>
            <w:r w:rsidRPr="00DD7DBC">
              <w:rPr>
                <w:rFonts w:asciiTheme="minorHAnsi" w:hAnsiTheme="minorHAnsi"/>
              </w:rPr>
              <w:noBreakHyphen/>
              <w:t xml:space="preserve">in timeout controls to prevent resource exhaustion attacks. It also includes middleware-like logic that automatically attaches authentication headers, service identity tokens, and request correlation IDs to every outbound request. </w:t>
            </w:r>
            <w:r w:rsidRPr="00DD7DBC">
              <w:rPr>
                <w:rFonts w:asciiTheme="minorHAnsi" w:hAnsiTheme="minorHAnsi"/>
              </w:rPr>
              <w:lastRenderedPageBreak/>
              <w:t>Security features include request signature verification and input/output sanitization to prevent injection or data manipulation attacks.</w:t>
            </w:r>
          </w:p>
        </w:tc>
      </w:tr>
      <w:tr w:rsidR="00DD7DBC" w:rsidRPr="00DD7DBC" w14:paraId="336C6313" w14:textId="77777777" w:rsidTr="0018466F">
        <w:trPr>
          <w:tblCellSpacing w:w="15" w:type="dxa"/>
        </w:trPr>
        <w:tc>
          <w:tcPr>
            <w:tcW w:w="0" w:type="auto"/>
            <w:tcMar>
              <w:top w:w="137" w:type="dxa"/>
              <w:left w:w="0" w:type="dxa"/>
              <w:bottom w:w="360" w:type="dxa"/>
              <w:right w:w="360" w:type="dxa"/>
            </w:tcMar>
            <w:vAlign w:val="center"/>
            <w:hideMark/>
          </w:tcPr>
          <w:p w14:paraId="1C3EA768" w14:textId="77777777" w:rsidR="00DD7DBC" w:rsidRPr="00DD7DBC" w:rsidRDefault="00DD7DBC" w:rsidP="0018466F">
            <w:pPr>
              <w:rPr>
                <w:rFonts w:asciiTheme="minorHAnsi" w:hAnsiTheme="minorHAnsi"/>
              </w:rPr>
            </w:pPr>
            <w:proofErr w:type="spellStart"/>
            <w:r w:rsidRPr="00DD7DBC">
              <w:rPr>
                <w:rFonts w:asciiTheme="minorHAnsi" w:hAnsiTheme="minorHAnsi"/>
                <w:color w:val="0D0D0D"/>
              </w:rPr>
              <w:lastRenderedPageBreak/>
              <w:t>grpcClient.go</w:t>
            </w:r>
            <w:proofErr w:type="spellEnd"/>
          </w:p>
        </w:tc>
        <w:tc>
          <w:tcPr>
            <w:tcW w:w="0" w:type="auto"/>
            <w:tcMar>
              <w:top w:w="137" w:type="dxa"/>
              <w:left w:w="137" w:type="dxa"/>
              <w:bottom w:w="360" w:type="dxa"/>
              <w:right w:w="0" w:type="dxa"/>
            </w:tcMar>
            <w:vAlign w:val="center"/>
            <w:hideMark/>
          </w:tcPr>
          <w:p w14:paraId="2AA913E1" w14:textId="77777777" w:rsidR="00DD7DBC" w:rsidRPr="00DD7DBC" w:rsidRDefault="00DD7DBC" w:rsidP="0018466F">
            <w:pPr>
              <w:rPr>
                <w:rFonts w:asciiTheme="minorHAnsi" w:hAnsiTheme="minorHAnsi"/>
              </w:rPr>
            </w:pPr>
            <w:r w:rsidRPr="00DD7DBC">
              <w:rPr>
                <w:rFonts w:asciiTheme="minorHAnsi" w:hAnsiTheme="minorHAnsi"/>
              </w:rPr>
              <w:t xml:space="preserve">This adapter provides a </w:t>
            </w:r>
            <w:proofErr w:type="spellStart"/>
            <w:r w:rsidRPr="00DD7DBC">
              <w:rPr>
                <w:rFonts w:asciiTheme="minorHAnsi" w:hAnsiTheme="minorHAnsi"/>
              </w:rPr>
              <w:t>gRPC</w:t>
            </w:r>
            <w:proofErr w:type="spellEnd"/>
            <w:r w:rsidRPr="00DD7DBC">
              <w:rPr>
                <w:rFonts w:asciiTheme="minorHAnsi" w:hAnsiTheme="minorHAnsi"/>
              </w:rPr>
              <w:t xml:space="preserve"> communication layer used for high</w:t>
            </w:r>
            <w:r w:rsidRPr="00DD7DBC">
              <w:rPr>
                <w:rFonts w:asciiTheme="minorHAnsi" w:hAnsiTheme="minorHAnsi"/>
              </w:rPr>
              <w:noBreakHyphen/>
              <w:t xml:space="preserve">performance service-to-service communication. </w:t>
            </w:r>
            <w:proofErr w:type="spellStart"/>
            <w:r w:rsidRPr="00DD7DBC">
              <w:rPr>
                <w:rFonts w:asciiTheme="minorHAnsi" w:hAnsiTheme="minorHAnsi"/>
              </w:rPr>
              <w:t>gRPC</w:t>
            </w:r>
            <w:proofErr w:type="spellEnd"/>
            <w:r w:rsidRPr="00DD7DBC">
              <w:rPr>
                <w:rFonts w:asciiTheme="minorHAnsi" w:hAnsiTheme="minorHAnsi"/>
              </w:rPr>
              <w:t xml:space="preserve"> allows faster communication compared to traditional REST because it uses binary serialization (Protocol Buffers). Security is implemented using </w:t>
            </w:r>
            <w:r w:rsidRPr="00DD7DBC">
              <w:rPr>
                <w:rFonts w:asciiTheme="minorHAnsi" w:hAnsiTheme="minorHAnsi"/>
                <w:color w:val="0D0D0D"/>
              </w:rPr>
              <w:t>mutual TLS authentication</w:t>
            </w:r>
            <w:r w:rsidRPr="00DD7DBC">
              <w:rPr>
                <w:rFonts w:asciiTheme="minorHAnsi" w:hAnsiTheme="minorHAnsi"/>
              </w:rPr>
              <w:t xml:space="preserve">, where both the gateway and the microservice must present valid certificates before communication begins. The client also implements authentication interceptors that automatically attach JWT tokens and service credentials to </w:t>
            </w:r>
            <w:proofErr w:type="spellStart"/>
            <w:r w:rsidRPr="00DD7DBC">
              <w:rPr>
                <w:rFonts w:asciiTheme="minorHAnsi" w:hAnsiTheme="minorHAnsi"/>
              </w:rPr>
              <w:t>gRPC</w:t>
            </w:r>
            <w:proofErr w:type="spellEnd"/>
            <w:r w:rsidRPr="00DD7DBC">
              <w:rPr>
                <w:rFonts w:asciiTheme="minorHAnsi" w:hAnsiTheme="minorHAnsi"/>
              </w:rPr>
              <w:t xml:space="preserve"> requests.</w:t>
            </w:r>
          </w:p>
        </w:tc>
      </w:tr>
    </w:tbl>
    <w:p w14:paraId="7C086EDA" w14:textId="77777777" w:rsidR="0018466F" w:rsidRDefault="0018466F" w:rsidP="00DD7DBC">
      <w:pPr>
        <w:shd w:val="clear" w:color="auto" w:fill="FFFFFF"/>
        <w:outlineLvl w:val="0"/>
        <w:rPr>
          <w:rFonts w:asciiTheme="minorHAnsi" w:hAnsiTheme="minorHAnsi" w:cs="Segoe UI"/>
          <w:color w:val="0D0D0D"/>
        </w:rPr>
      </w:pPr>
    </w:p>
    <w:p w14:paraId="047FC676" w14:textId="5B703E07" w:rsidR="00DD7DBC" w:rsidRPr="00DD7DBC" w:rsidRDefault="00DD7DBC" w:rsidP="00DD7DBC">
      <w:pPr>
        <w:shd w:val="clear" w:color="auto" w:fill="FFFFFF"/>
        <w:outlineLvl w:val="0"/>
        <w:rPr>
          <w:rFonts w:asciiTheme="minorHAnsi" w:hAnsiTheme="minorHAnsi" w:cs="Segoe UI"/>
          <w:color w:val="0D0D0D"/>
          <w:kern w:val="36"/>
        </w:rPr>
      </w:pPr>
      <w:r w:rsidRPr="00DD7DBC">
        <w:rPr>
          <w:rFonts w:asciiTheme="minorHAnsi" w:hAnsiTheme="minorHAnsi" w:cs="Segoe UI"/>
          <w:color w:val="0D0D0D"/>
          <w:kern w:val="36"/>
        </w:rPr>
        <w:t>Folder: </w:t>
      </w:r>
      <w:r w:rsidRPr="00DD7DBC">
        <w:rPr>
          <w:rFonts w:asciiTheme="minorHAnsi" w:hAnsiTheme="minorHAnsi" w:cs="Menlo"/>
          <w:color w:val="0D0D0D"/>
          <w:kern w:val="36"/>
          <w:shd w:val="clear" w:color="auto" w:fill="ECECEC"/>
        </w:rPr>
        <w:t>internal/models</w:t>
      </w:r>
    </w:p>
    <w:p w14:paraId="34ED4C4C" w14:textId="77777777" w:rsidR="00DD7DBC" w:rsidRPr="00DD7DBC" w:rsidRDefault="00DD7DBC" w:rsidP="00DD7DBC">
      <w:pPr>
        <w:shd w:val="clear" w:color="auto" w:fill="FFFFFF"/>
        <w:spacing w:beforeAutospacing="1" w:afterAutospacing="1"/>
        <w:rPr>
          <w:rFonts w:asciiTheme="minorHAnsi" w:hAnsiTheme="minorHAnsi" w:cs="Segoe UI"/>
          <w:color w:val="0D0D0D"/>
        </w:rPr>
      </w:pPr>
      <w:r w:rsidRPr="00DD7DBC">
        <w:rPr>
          <w:rFonts w:asciiTheme="minorHAnsi" w:hAnsiTheme="minorHAnsi" w:cs="Segoe UI"/>
          <w:color w:val="0D0D0D"/>
        </w:rPr>
        <w:t>These files define database models representing the core entities of the platform.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16"/>
        <w:gridCol w:w="6800"/>
      </w:tblGrid>
      <w:tr w:rsidR="00DD7DBC" w:rsidRPr="00DD7DBC" w14:paraId="6C03A25E" w14:textId="77777777" w:rsidTr="0018466F">
        <w:trPr>
          <w:tblHeader/>
          <w:tblCellSpacing w:w="15" w:type="dxa"/>
        </w:trPr>
        <w:tc>
          <w:tcPr>
            <w:tcW w:w="0" w:type="auto"/>
            <w:tcMar>
              <w:top w:w="0" w:type="dxa"/>
              <w:left w:w="0" w:type="dxa"/>
              <w:bottom w:w="137" w:type="dxa"/>
              <w:right w:w="360" w:type="dxa"/>
            </w:tcMar>
            <w:vAlign w:val="center"/>
            <w:hideMark/>
          </w:tcPr>
          <w:p w14:paraId="0E94D8A1" w14:textId="77777777" w:rsidR="00DD7DBC" w:rsidRPr="00DD7DBC" w:rsidRDefault="00DD7DBC" w:rsidP="0018466F">
            <w:pPr>
              <w:spacing w:line="240" w:lineRule="atLeast"/>
              <w:rPr>
                <w:rFonts w:asciiTheme="minorHAnsi" w:hAnsiTheme="minorHAnsi"/>
                <w:color w:val="0D0D0D"/>
              </w:rPr>
            </w:pPr>
            <w:r w:rsidRPr="00DD7DBC">
              <w:rPr>
                <w:rFonts w:asciiTheme="minorHAnsi" w:hAnsiTheme="minorHAnsi"/>
                <w:color w:val="0D0D0D"/>
              </w:rPr>
              <w:t>File</w:t>
            </w:r>
          </w:p>
        </w:tc>
        <w:tc>
          <w:tcPr>
            <w:tcW w:w="0" w:type="auto"/>
            <w:tcMar>
              <w:top w:w="0" w:type="dxa"/>
              <w:left w:w="137" w:type="dxa"/>
              <w:bottom w:w="137" w:type="dxa"/>
              <w:right w:w="0" w:type="dxa"/>
            </w:tcMar>
            <w:vAlign w:val="center"/>
            <w:hideMark/>
          </w:tcPr>
          <w:p w14:paraId="7F4743DE" w14:textId="77777777" w:rsidR="00DD7DBC" w:rsidRPr="00DD7DBC" w:rsidRDefault="00DD7DBC" w:rsidP="0018466F">
            <w:pPr>
              <w:spacing w:line="240" w:lineRule="atLeast"/>
              <w:rPr>
                <w:rFonts w:asciiTheme="minorHAnsi" w:hAnsiTheme="minorHAnsi"/>
                <w:color w:val="0D0D0D"/>
              </w:rPr>
            </w:pPr>
            <w:r w:rsidRPr="00DD7DBC">
              <w:rPr>
                <w:rFonts w:asciiTheme="minorHAnsi" w:hAnsiTheme="minorHAnsi"/>
                <w:color w:val="0D0D0D"/>
              </w:rPr>
              <w:t>Purpose</w:t>
            </w:r>
          </w:p>
        </w:tc>
      </w:tr>
      <w:tr w:rsidR="00DD7DBC" w:rsidRPr="00DD7DBC" w14:paraId="0FA1B85F" w14:textId="77777777" w:rsidTr="0018466F">
        <w:trPr>
          <w:tblCellSpacing w:w="15" w:type="dxa"/>
        </w:trPr>
        <w:tc>
          <w:tcPr>
            <w:tcW w:w="0" w:type="auto"/>
            <w:tcMar>
              <w:top w:w="137" w:type="dxa"/>
              <w:left w:w="0" w:type="dxa"/>
              <w:bottom w:w="137" w:type="dxa"/>
              <w:right w:w="360" w:type="dxa"/>
            </w:tcMar>
            <w:vAlign w:val="center"/>
            <w:hideMark/>
          </w:tcPr>
          <w:p w14:paraId="6278E09D" w14:textId="77777777" w:rsidR="00DD7DBC" w:rsidRPr="00DD7DBC" w:rsidRDefault="00DD7DBC" w:rsidP="0018466F">
            <w:pPr>
              <w:rPr>
                <w:rFonts w:asciiTheme="minorHAnsi" w:hAnsiTheme="minorHAnsi"/>
              </w:rPr>
            </w:pPr>
            <w:proofErr w:type="spellStart"/>
            <w:r w:rsidRPr="00DD7DBC">
              <w:rPr>
                <w:rFonts w:asciiTheme="minorHAnsi" w:hAnsiTheme="minorHAnsi"/>
                <w:color w:val="0D0D0D"/>
              </w:rPr>
              <w:t>user.go</w:t>
            </w:r>
            <w:proofErr w:type="spellEnd"/>
          </w:p>
        </w:tc>
        <w:tc>
          <w:tcPr>
            <w:tcW w:w="0" w:type="auto"/>
            <w:tcMar>
              <w:top w:w="137" w:type="dxa"/>
              <w:left w:w="137" w:type="dxa"/>
              <w:bottom w:w="137" w:type="dxa"/>
              <w:right w:w="0" w:type="dxa"/>
            </w:tcMar>
            <w:vAlign w:val="center"/>
            <w:hideMark/>
          </w:tcPr>
          <w:p w14:paraId="524DD99A" w14:textId="77777777" w:rsidR="00DD7DBC" w:rsidRPr="00DD7DBC" w:rsidRDefault="00DD7DBC" w:rsidP="0018466F">
            <w:pPr>
              <w:rPr>
                <w:rFonts w:asciiTheme="minorHAnsi" w:hAnsiTheme="minorHAnsi"/>
              </w:rPr>
            </w:pPr>
            <w:r w:rsidRPr="00DD7DBC">
              <w:rPr>
                <w:rFonts w:asciiTheme="minorHAnsi" w:hAnsiTheme="minorHAnsi"/>
              </w:rPr>
              <w:t>This file defines the structure of the </w:t>
            </w:r>
            <w:r w:rsidRPr="00DD7DBC">
              <w:rPr>
                <w:rFonts w:asciiTheme="minorHAnsi" w:hAnsiTheme="minorHAnsi" w:cs="Menlo"/>
                <w:color w:val="0D0D0D"/>
                <w:shd w:val="clear" w:color="auto" w:fill="ECECEC"/>
              </w:rPr>
              <w:t>User</w:t>
            </w:r>
            <w:r w:rsidRPr="00DD7DBC">
              <w:rPr>
                <w:rFonts w:asciiTheme="minorHAnsi" w:hAnsiTheme="minorHAnsi"/>
              </w:rPr>
              <w:t> entity stored in the database. It includes fields such as user ID, email address, password hash, institution ID, assigned roles, account status, and authentication provider information. Security implementation includes storing only hashed passwords using strong algorithms such as </w:t>
            </w:r>
            <w:r w:rsidRPr="00DD7DBC">
              <w:rPr>
                <w:rFonts w:asciiTheme="minorHAnsi" w:hAnsiTheme="minorHAnsi"/>
                <w:color w:val="0D0D0D"/>
              </w:rPr>
              <w:t xml:space="preserve">Argon2id or </w:t>
            </w:r>
            <w:proofErr w:type="spellStart"/>
            <w:r w:rsidRPr="00DD7DBC">
              <w:rPr>
                <w:rFonts w:asciiTheme="minorHAnsi" w:hAnsiTheme="minorHAnsi"/>
                <w:color w:val="0D0D0D"/>
              </w:rPr>
              <w:t>bcrypt</w:t>
            </w:r>
            <w:proofErr w:type="spellEnd"/>
            <w:r w:rsidRPr="00DD7DBC">
              <w:rPr>
                <w:rFonts w:asciiTheme="minorHAnsi" w:hAnsiTheme="minorHAnsi"/>
              </w:rPr>
              <w:t>, never storing plaintext passwords, and enforcing unique constraints on sensitive identifiers like email addresses.</w:t>
            </w:r>
          </w:p>
        </w:tc>
      </w:tr>
      <w:tr w:rsidR="00DD7DBC" w:rsidRPr="00DD7DBC" w14:paraId="31BE8558" w14:textId="77777777" w:rsidTr="0018466F">
        <w:trPr>
          <w:tblCellSpacing w:w="15" w:type="dxa"/>
        </w:trPr>
        <w:tc>
          <w:tcPr>
            <w:tcW w:w="0" w:type="auto"/>
            <w:tcMar>
              <w:top w:w="137" w:type="dxa"/>
              <w:left w:w="0" w:type="dxa"/>
              <w:bottom w:w="137" w:type="dxa"/>
              <w:right w:w="360" w:type="dxa"/>
            </w:tcMar>
            <w:vAlign w:val="center"/>
            <w:hideMark/>
          </w:tcPr>
          <w:p w14:paraId="4A2ADCAB" w14:textId="77777777" w:rsidR="00DD7DBC" w:rsidRPr="00DD7DBC" w:rsidRDefault="00DD7DBC" w:rsidP="0018466F">
            <w:pPr>
              <w:rPr>
                <w:rFonts w:asciiTheme="minorHAnsi" w:hAnsiTheme="minorHAnsi"/>
              </w:rPr>
            </w:pPr>
            <w:proofErr w:type="spellStart"/>
            <w:r w:rsidRPr="00DD7DBC">
              <w:rPr>
                <w:rFonts w:asciiTheme="minorHAnsi" w:hAnsiTheme="minorHAnsi"/>
                <w:color w:val="0D0D0D"/>
              </w:rPr>
              <w:t>role.go</w:t>
            </w:r>
            <w:proofErr w:type="spellEnd"/>
          </w:p>
        </w:tc>
        <w:tc>
          <w:tcPr>
            <w:tcW w:w="0" w:type="auto"/>
            <w:tcMar>
              <w:top w:w="137" w:type="dxa"/>
              <w:left w:w="137" w:type="dxa"/>
              <w:bottom w:w="137" w:type="dxa"/>
              <w:right w:w="0" w:type="dxa"/>
            </w:tcMar>
            <w:vAlign w:val="center"/>
            <w:hideMark/>
          </w:tcPr>
          <w:p w14:paraId="696062E3" w14:textId="77777777" w:rsidR="00DD7DBC" w:rsidRPr="00DD7DBC" w:rsidRDefault="00DD7DBC" w:rsidP="0018466F">
            <w:pPr>
              <w:rPr>
                <w:rFonts w:asciiTheme="minorHAnsi" w:hAnsiTheme="minorHAnsi"/>
              </w:rPr>
            </w:pPr>
            <w:r w:rsidRPr="00DD7DBC">
              <w:rPr>
                <w:rFonts w:asciiTheme="minorHAnsi" w:hAnsiTheme="minorHAnsi"/>
              </w:rPr>
              <w:t>This file defines the </w:t>
            </w:r>
            <w:r w:rsidRPr="00DD7DBC">
              <w:rPr>
                <w:rFonts w:asciiTheme="minorHAnsi" w:hAnsiTheme="minorHAnsi" w:cs="Menlo"/>
                <w:color w:val="0D0D0D"/>
                <w:shd w:val="clear" w:color="auto" w:fill="ECECEC"/>
              </w:rPr>
              <w:t>Role</w:t>
            </w:r>
            <w:r w:rsidRPr="00DD7DBC">
              <w:rPr>
                <w:rFonts w:asciiTheme="minorHAnsi" w:hAnsiTheme="minorHAnsi"/>
              </w:rPr>
              <w:t> model used in the RBAC system. Roles represent collections of permissions that can be assigned to users. Security is implemented by restricting role creation and modification operations to authorized administrators. Roles can also include hierarchical inheritance so that complex permission structures can be managed efficiently without granting excessive privileges.</w:t>
            </w:r>
          </w:p>
        </w:tc>
      </w:tr>
      <w:tr w:rsidR="00DD7DBC" w:rsidRPr="00DD7DBC" w14:paraId="2B0B087B" w14:textId="77777777" w:rsidTr="0018466F">
        <w:trPr>
          <w:tblCellSpacing w:w="15" w:type="dxa"/>
        </w:trPr>
        <w:tc>
          <w:tcPr>
            <w:tcW w:w="0" w:type="auto"/>
            <w:tcMar>
              <w:top w:w="137" w:type="dxa"/>
              <w:left w:w="0" w:type="dxa"/>
              <w:bottom w:w="137" w:type="dxa"/>
              <w:right w:w="360" w:type="dxa"/>
            </w:tcMar>
            <w:vAlign w:val="center"/>
            <w:hideMark/>
          </w:tcPr>
          <w:p w14:paraId="750E4381" w14:textId="77777777" w:rsidR="00DD7DBC" w:rsidRPr="00DD7DBC" w:rsidRDefault="00DD7DBC" w:rsidP="0018466F">
            <w:pPr>
              <w:rPr>
                <w:rFonts w:asciiTheme="minorHAnsi" w:hAnsiTheme="minorHAnsi"/>
              </w:rPr>
            </w:pPr>
            <w:proofErr w:type="spellStart"/>
            <w:r w:rsidRPr="00DD7DBC">
              <w:rPr>
                <w:rFonts w:asciiTheme="minorHAnsi" w:hAnsiTheme="minorHAnsi"/>
                <w:color w:val="0D0D0D"/>
              </w:rPr>
              <w:t>permission.go</w:t>
            </w:r>
            <w:proofErr w:type="spellEnd"/>
          </w:p>
        </w:tc>
        <w:tc>
          <w:tcPr>
            <w:tcW w:w="0" w:type="auto"/>
            <w:tcMar>
              <w:top w:w="137" w:type="dxa"/>
              <w:left w:w="137" w:type="dxa"/>
              <w:bottom w:w="137" w:type="dxa"/>
              <w:right w:w="0" w:type="dxa"/>
            </w:tcMar>
            <w:vAlign w:val="center"/>
            <w:hideMark/>
          </w:tcPr>
          <w:p w14:paraId="3F409117" w14:textId="77777777" w:rsidR="00DD7DBC" w:rsidRPr="00DD7DBC" w:rsidRDefault="00DD7DBC" w:rsidP="0018466F">
            <w:pPr>
              <w:rPr>
                <w:rFonts w:asciiTheme="minorHAnsi" w:hAnsiTheme="minorHAnsi"/>
              </w:rPr>
            </w:pPr>
            <w:r w:rsidRPr="00DD7DBC">
              <w:rPr>
                <w:rFonts w:asciiTheme="minorHAnsi" w:hAnsiTheme="minorHAnsi"/>
              </w:rPr>
              <w:t>This file defines the </w:t>
            </w:r>
            <w:r w:rsidRPr="00DD7DBC">
              <w:rPr>
                <w:rFonts w:asciiTheme="minorHAnsi" w:hAnsiTheme="minorHAnsi" w:cs="Menlo"/>
                <w:color w:val="0D0D0D"/>
                <w:shd w:val="clear" w:color="auto" w:fill="ECECEC"/>
              </w:rPr>
              <w:t>Permission</w:t>
            </w:r>
            <w:r w:rsidRPr="00DD7DBC">
              <w:rPr>
                <w:rFonts w:asciiTheme="minorHAnsi" w:hAnsiTheme="minorHAnsi"/>
              </w:rPr>
              <w:t> model representing granular actions that users may perform within the system such as </w:t>
            </w:r>
            <w:r w:rsidRPr="00DD7DBC">
              <w:rPr>
                <w:rFonts w:asciiTheme="minorHAnsi" w:hAnsiTheme="minorHAnsi" w:cs="Menlo"/>
                <w:color w:val="0D0D0D"/>
                <w:shd w:val="clear" w:color="auto" w:fill="ECECEC"/>
              </w:rPr>
              <w:t>CREATE_USER</w:t>
            </w:r>
            <w:r w:rsidRPr="00DD7DBC">
              <w:rPr>
                <w:rFonts w:asciiTheme="minorHAnsi" w:hAnsiTheme="minorHAnsi"/>
              </w:rPr>
              <w:t>, </w:t>
            </w:r>
            <w:r w:rsidRPr="00DD7DBC">
              <w:rPr>
                <w:rFonts w:asciiTheme="minorHAnsi" w:hAnsiTheme="minorHAnsi" w:cs="Menlo"/>
                <w:color w:val="0D0D0D"/>
                <w:shd w:val="clear" w:color="auto" w:fill="ECECEC"/>
              </w:rPr>
              <w:t>DELETE_WORKSHEET</w:t>
            </w:r>
            <w:r w:rsidRPr="00DD7DBC">
              <w:rPr>
                <w:rFonts w:asciiTheme="minorHAnsi" w:hAnsiTheme="minorHAnsi"/>
              </w:rPr>
              <w:t>, or </w:t>
            </w:r>
            <w:r w:rsidRPr="00DD7DBC">
              <w:rPr>
                <w:rFonts w:asciiTheme="minorHAnsi" w:hAnsiTheme="minorHAnsi" w:cs="Menlo"/>
                <w:color w:val="0D0D0D"/>
                <w:shd w:val="clear" w:color="auto" w:fill="ECECEC"/>
              </w:rPr>
              <w:t>VIEW_ASSESSMENT</w:t>
            </w:r>
            <w:r w:rsidRPr="00DD7DBC">
              <w:rPr>
                <w:rFonts w:asciiTheme="minorHAnsi" w:hAnsiTheme="minorHAnsi"/>
              </w:rPr>
              <w:t>. These permissions are associated with roles and enforced by the RBAC middleware.</w:t>
            </w:r>
          </w:p>
        </w:tc>
      </w:tr>
      <w:tr w:rsidR="00DD7DBC" w:rsidRPr="00DD7DBC" w14:paraId="1D1912F2" w14:textId="77777777" w:rsidTr="0018466F">
        <w:trPr>
          <w:tblCellSpacing w:w="15" w:type="dxa"/>
        </w:trPr>
        <w:tc>
          <w:tcPr>
            <w:tcW w:w="0" w:type="auto"/>
            <w:tcMar>
              <w:top w:w="137" w:type="dxa"/>
              <w:left w:w="0" w:type="dxa"/>
              <w:bottom w:w="137" w:type="dxa"/>
              <w:right w:w="360" w:type="dxa"/>
            </w:tcMar>
            <w:vAlign w:val="center"/>
            <w:hideMark/>
          </w:tcPr>
          <w:p w14:paraId="61512A74" w14:textId="77777777" w:rsidR="00DD7DBC" w:rsidRPr="00DD7DBC" w:rsidRDefault="00DD7DBC" w:rsidP="0018466F">
            <w:pPr>
              <w:rPr>
                <w:rFonts w:asciiTheme="minorHAnsi" w:hAnsiTheme="minorHAnsi"/>
              </w:rPr>
            </w:pPr>
            <w:proofErr w:type="spellStart"/>
            <w:r w:rsidRPr="00DD7DBC">
              <w:rPr>
                <w:rFonts w:asciiTheme="minorHAnsi" w:hAnsiTheme="minorHAnsi"/>
                <w:color w:val="0D0D0D"/>
              </w:rPr>
              <w:lastRenderedPageBreak/>
              <w:t>institution.go</w:t>
            </w:r>
            <w:proofErr w:type="spellEnd"/>
          </w:p>
        </w:tc>
        <w:tc>
          <w:tcPr>
            <w:tcW w:w="0" w:type="auto"/>
            <w:tcMar>
              <w:top w:w="137" w:type="dxa"/>
              <w:left w:w="137" w:type="dxa"/>
              <w:bottom w:w="137" w:type="dxa"/>
              <w:right w:w="0" w:type="dxa"/>
            </w:tcMar>
            <w:vAlign w:val="center"/>
            <w:hideMark/>
          </w:tcPr>
          <w:p w14:paraId="01D680D5" w14:textId="77777777" w:rsidR="00DD7DBC" w:rsidRPr="00DD7DBC" w:rsidRDefault="00DD7DBC" w:rsidP="0018466F">
            <w:pPr>
              <w:rPr>
                <w:rFonts w:asciiTheme="minorHAnsi" w:hAnsiTheme="minorHAnsi"/>
              </w:rPr>
            </w:pPr>
            <w:r w:rsidRPr="00DD7DBC">
              <w:rPr>
                <w:rFonts w:asciiTheme="minorHAnsi" w:hAnsiTheme="minorHAnsi"/>
              </w:rPr>
              <w:t>This file defines the structure of the </w:t>
            </w:r>
            <w:r w:rsidRPr="00DD7DBC">
              <w:rPr>
                <w:rFonts w:asciiTheme="minorHAnsi" w:hAnsiTheme="minorHAnsi" w:cs="Menlo"/>
                <w:color w:val="0D0D0D"/>
                <w:shd w:val="clear" w:color="auto" w:fill="ECECEC"/>
              </w:rPr>
              <w:t>Institution</w:t>
            </w:r>
            <w:r w:rsidRPr="00DD7DBC">
              <w:rPr>
                <w:rFonts w:asciiTheme="minorHAnsi" w:hAnsiTheme="minorHAnsi"/>
              </w:rPr>
              <w:t> entity which represents schools, universities, or organizations that use the system. Security measures ensure that users can only access data belonging to their own institution unless they have cross-institution administrative privileges.</w:t>
            </w:r>
          </w:p>
        </w:tc>
      </w:tr>
      <w:tr w:rsidR="00DD7DBC" w:rsidRPr="00DD7DBC" w14:paraId="315395F0" w14:textId="77777777" w:rsidTr="0018466F">
        <w:trPr>
          <w:tblCellSpacing w:w="15" w:type="dxa"/>
        </w:trPr>
        <w:tc>
          <w:tcPr>
            <w:tcW w:w="0" w:type="auto"/>
            <w:tcMar>
              <w:top w:w="137" w:type="dxa"/>
              <w:left w:w="0" w:type="dxa"/>
              <w:bottom w:w="137" w:type="dxa"/>
              <w:right w:w="360" w:type="dxa"/>
            </w:tcMar>
            <w:vAlign w:val="center"/>
            <w:hideMark/>
          </w:tcPr>
          <w:p w14:paraId="65F87DCB" w14:textId="77777777" w:rsidR="00DD7DBC" w:rsidRPr="00DD7DBC" w:rsidRDefault="00DD7DBC" w:rsidP="0018466F">
            <w:pPr>
              <w:rPr>
                <w:rFonts w:asciiTheme="minorHAnsi" w:hAnsiTheme="minorHAnsi"/>
              </w:rPr>
            </w:pPr>
            <w:proofErr w:type="spellStart"/>
            <w:r w:rsidRPr="00DD7DBC">
              <w:rPr>
                <w:rFonts w:asciiTheme="minorHAnsi" w:hAnsiTheme="minorHAnsi"/>
                <w:color w:val="0D0D0D"/>
              </w:rPr>
              <w:t>oauthAccount.go</w:t>
            </w:r>
            <w:proofErr w:type="spellEnd"/>
          </w:p>
        </w:tc>
        <w:tc>
          <w:tcPr>
            <w:tcW w:w="0" w:type="auto"/>
            <w:tcMar>
              <w:top w:w="137" w:type="dxa"/>
              <w:left w:w="137" w:type="dxa"/>
              <w:bottom w:w="137" w:type="dxa"/>
              <w:right w:w="0" w:type="dxa"/>
            </w:tcMar>
            <w:vAlign w:val="center"/>
            <w:hideMark/>
          </w:tcPr>
          <w:p w14:paraId="08FEC837" w14:textId="77777777" w:rsidR="00DD7DBC" w:rsidRPr="00DD7DBC" w:rsidRDefault="00DD7DBC" w:rsidP="0018466F">
            <w:pPr>
              <w:rPr>
                <w:rFonts w:asciiTheme="minorHAnsi" w:hAnsiTheme="minorHAnsi"/>
              </w:rPr>
            </w:pPr>
            <w:r w:rsidRPr="00DD7DBC">
              <w:rPr>
                <w:rFonts w:asciiTheme="minorHAnsi" w:hAnsiTheme="minorHAnsi"/>
              </w:rPr>
              <w:t>This model stores OAuth provider account information for users who authenticate through external providers such as Google, Microsoft, or Apple. Security is implemented by storing provider identifiers securely and linking them to local user accounts without storing provider passwords.</w:t>
            </w:r>
          </w:p>
        </w:tc>
      </w:tr>
      <w:tr w:rsidR="00DD7DBC" w:rsidRPr="00DD7DBC" w14:paraId="791EE95A" w14:textId="77777777" w:rsidTr="0018466F">
        <w:trPr>
          <w:tblCellSpacing w:w="15" w:type="dxa"/>
        </w:trPr>
        <w:tc>
          <w:tcPr>
            <w:tcW w:w="0" w:type="auto"/>
            <w:tcMar>
              <w:top w:w="137" w:type="dxa"/>
              <w:left w:w="0" w:type="dxa"/>
              <w:bottom w:w="360" w:type="dxa"/>
              <w:right w:w="360" w:type="dxa"/>
            </w:tcMar>
            <w:vAlign w:val="center"/>
            <w:hideMark/>
          </w:tcPr>
          <w:p w14:paraId="6EABD540" w14:textId="77777777" w:rsidR="00DD7DBC" w:rsidRPr="00DD7DBC" w:rsidRDefault="00DD7DBC" w:rsidP="0018466F">
            <w:pPr>
              <w:rPr>
                <w:rFonts w:asciiTheme="minorHAnsi" w:hAnsiTheme="minorHAnsi"/>
              </w:rPr>
            </w:pPr>
            <w:proofErr w:type="spellStart"/>
            <w:r w:rsidRPr="00DD7DBC">
              <w:rPr>
                <w:rFonts w:asciiTheme="minorHAnsi" w:hAnsiTheme="minorHAnsi"/>
                <w:color w:val="0D0D0D"/>
              </w:rPr>
              <w:t>auditLog.go</w:t>
            </w:r>
            <w:proofErr w:type="spellEnd"/>
          </w:p>
        </w:tc>
        <w:tc>
          <w:tcPr>
            <w:tcW w:w="0" w:type="auto"/>
            <w:tcMar>
              <w:top w:w="137" w:type="dxa"/>
              <w:left w:w="137" w:type="dxa"/>
              <w:bottom w:w="360" w:type="dxa"/>
              <w:right w:w="0" w:type="dxa"/>
            </w:tcMar>
            <w:vAlign w:val="center"/>
            <w:hideMark/>
          </w:tcPr>
          <w:p w14:paraId="5120F9E0" w14:textId="77777777" w:rsidR="00DD7DBC" w:rsidRPr="00DD7DBC" w:rsidRDefault="00DD7DBC" w:rsidP="0018466F">
            <w:pPr>
              <w:rPr>
                <w:rFonts w:asciiTheme="minorHAnsi" w:hAnsiTheme="minorHAnsi"/>
              </w:rPr>
            </w:pPr>
            <w:r w:rsidRPr="00DD7DBC">
              <w:rPr>
                <w:rFonts w:asciiTheme="minorHAnsi" w:hAnsiTheme="minorHAnsi"/>
              </w:rPr>
              <w:t>This file defines the structure of the audit logging system. Every important action such as login attempts, permission changes, role assignments, and moderation decisions is recorded here. Audit logs include timestamps, user IDs, IP addresses, and event descriptions to provide a complete security audit trail.</w:t>
            </w:r>
          </w:p>
        </w:tc>
      </w:tr>
    </w:tbl>
    <w:p w14:paraId="6BECDA48" w14:textId="77777777" w:rsidR="0018466F" w:rsidRPr="00233021" w:rsidRDefault="0018466F" w:rsidP="00DD7DBC">
      <w:pPr>
        <w:shd w:val="clear" w:color="auto" w:fill="FFFFFF"/>
        <w:outlineLvl w:val="0"/>
        <w:rPr>
          <w:rFonts w:asciiTheme="minorHAnsi" w:hAnsiTheme="minorHAnsi" w:cs="Segoe UI"/>
          <w:color w:val="0D0D0D"/>
        </w:rPr>
      </w:pPr>
    </w:p>
    <w:p w14:paraId="2432A9B8" w14:textId="45D733D9" w:rsidR="00DD7DBC" w:rsidRPr="00DD7DBC" w:rsidRDefault="00DD7DBC" w:rsidP="00DD7DBC">
      <w:pPr>
        <w:shd w:val="clear" w:color="auto" w:fill="FFFFFF"/>
        <w:outlineLvl w:val="0"/>
        <w:rPr>
          <w:rFonts w:asciiTheme="minorHAnsi" w:hAnsiTheme="minorHAnsi" w:cs="Segoe UI"/>
          <w:color w:val="0D0D0D"/>
          <w:kern w:val="36"/>
        </w:rPr>
      </w:pPr>
      <w:r w:rsidRPr="00DD7DBC">
        <w:rPr>
          <w:rFonts w:asciiTheme="minorHAnsi" w:hAnsiTheme="minorHAnsi" w:cs="Segoe UI"/>
          <w:color w:val="0D0D0D"/>
          <w:kern w:val="36"/>
        </w:rPr>
        <w:t>Folder: </w:t>
      </w:r>
      <w:r w:rsidRPr="00DD7DBC">
        <w:rPr>
          <w:rFonts w:asciiTheme="minorHAnsi" w:hAnsiTheme="minorHAnsi" w:cs="Menlo"/>
          <w:color w:val="0D0D0D"/>
          <w:kern w:val="36"/>
          <w:shd w:val="clear" w:color="auto" w:fill="ECECEC"/>
        </w:rPr>
        <w:t>internal/security</w:t>
      </w:r>
    </w:p>
    <w:p w14:paraId="46A5CD69" w14:textId="77777777" w:rsidR="00DD7DBC" w:rsidRPr="00DD7DBC" w:rsidRDefault="00DD7DBC" w:rsidP="00DD7DBC">
      <w:pPr>
        <w:shd w:val="clear" w:color="auto" w:fill="FFFFFF"/>
        <w:spacing w:beforeAutospacing="1" w:afterAutospacing="1"/>
        <w:rPr>
          <w:rFonts w:asciiTheme="minorHAnsi" w:hAnsiTheme="minorHAnsi" w:cs="Segoe UI"/>
          <w:color w:val="0D0D0D"/>
        </w:rPr>
      </w:pPr>
      <w:r w:rsidRPr="00DD7DBC">
        <w:rPr>
          <w:rFonts w:asciiTheme="minorHAnsi" w:hAnsiTheme="minorHAnsi" w:cs="Segoe UI"/>
          <w:color w:val="0D0D0D"/>
        </w:rPr>
        <w:t>This folder contains core cryptographic and security infrastructure.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65"/>
        <w:gridCol w:w="7051"/>
      </w:tblGrid>
      <w:tr w:rsidR="00DD7DBC" w:rsidRPr="00DD7DBC" w14:paraId="0E7A3077" w14:textId="77777777" w:rsidTr="00233021">
        <w:trPr>
          <w:tblHeader/>
          <w:tblCellSpacing w:w="15" w:type="dxa"/>
        </w:trPr>
        <w:tc>
          <w:tcPr>
            <w:tcW w:w="0" w:type="auto"/>
            <w:tcMar>
              <w:top w:w="0" w:type="dxa"/>
              <w:left w:w="0" w:type="dxa"/>
              <w:bottom w:w="137" w:type="dxa"/>
              <w:right w:w="360" w:type="dxa"/>
            </w:tcMar>
            <w:vAlign w:val="center"/>
            <w:hideMark/>
          </w:tcPr>
          <w:p w14:paraId="61C61F9E" w14:textId="77777777" w:rsidR="00DD7DBC" w:rsidRPr="00DD7DBC" w:rsidRDefault="00DD7DBC" w:rsidP="0018466F">
            <w:pPr>
              <w:spacing w:line="240" w:lineRule="atLeast"/>
              <w:rPr>
                <w:rFonts w:asciiTheme="minorHAnsi" w:hAnsiTheme="minorHAnsi"/>
                <w:color w:val="0D0D0D"/>
              </w:rPr>
            </w:pPr>
            <w:r w:rsidRPr="00DD7DBC">
              <w:rPr>
                <w:rFonts w:asciiTheme="minorHAnsi" w:hAnsiTheme="minorHAnsi"/>
                <w:color w:val="0D0D0D"/>
              </w:rPr>
              <w:t>File</w:t>
            </w:r>
          </w:p>
        </w:tc>
        <w:tc>
          <w:tcPr>
            <w:tcW w:w="0" w:type="auto"/>
            <w:tcMar>
              <w:top w:w="0" w:type="dxa"/>
              <w:left w:w="137" w:type="dxa"/>
              <w:bottom w:w="137" w:type="dxa"/>
              <w:right w:w="0" w:type="dxa"/>
            </w:tcMar>
            <w:vAlign w:val="center"/>
            <w:hideMark/>
          </w:tcPr>
          <w:p w14:paraId="08B7CE83" w14:textId="77777777" w:rsidR="00DD7DBC" w:rsidRPr="00DD7DBC" w:rsidRDefault="00DD7DBC" w:rsidP="0018466F">
            <w:pPr>
              <w:spacing w:line="240" w:lineRule="atLeast"/>
              <w:rPr>
                <w:rFonts w:asciiTheme="minorHAnsi" w:hAnsiTheme="minorHAnsi"/>
                <w:color w:val="0D0D0D"/>
              </w:rPr>
            </w:pPr>
            <w:r w:rsidRPr="00DD7DBC">
              <w:rPr>
                <w:rFonts w:asciiTheme="minorHAnsi" w:hAnsiTheme="minorHAnsi"/>
                <w:color w:val="0D0D0D"/>
              </w:rPr>
              <w:t>Purpose</w:t>
            </w:r>
          </w:p>
        </w:tc>
      </w:tr>
      <w:tr w:rsidR="00DD7DBC" w:rsidRPr="00DD7DBC" w14:paraId="48AEE988" w14:textId="77777777" w:rsidTr="00233021">
        <w:trPr>
          <w:tblCellSpacing w:w="15" w:type="dxa"/>
        </w:trPr>
        <w:tc>
          <w:tcPr>
            <w:tcW w:w="0" w:type="auto"/>
            <w:tcMar>
              <w:top w:w="137" w:type="dxa"/>
              <w:left w:w="0" w:type="dxa"/>
              <w:bottom w:w="137" w:type="dxa"/>
              <w:right w:w="360" w:type="dxa"/>
            </w:tcMar>
            <w:vAlign w:val="center"/>
            <w:hideMark/>
          </w:tcPr>
          <w:p w14:paraId="00A1F38A" w14:textId="77777777" w:rsidR="00DD7DBC" w:rsidRPr="00DD7DBC" w:rsidRDefault="00DD7DBC" w:rsidP="0018466F">
            <w:pPr>
              <w:rPr>
                <w:rFonts w:asciiTheme="minorHAnsi" w:hAnsiTheme="minorHAnsi"/>
              </w:rPr>
            </w:pPr>
            <w:proofErr w:type="spellStart"/>
            <w:r w:rsidRPr="00DD7DBC">
              <w:rPr>
                <w:rFonts w:asciiTheme="minorHAnsi" w:hAnsiTheme="minorHAnsi"/>
                <w:color w:val="0D0D0D"/>
              </w:rPr>
              <w:t>encryption.go</w:t>
            </w:r>
            <w:proofErr w:type="spellEnd"/>
          </w:p>
        </w:tc>
        <w:tc>
          <w:tcPr>
            <w:tcW w:w="0" w:type="auto"/>
            <w:tcMar>
              <w:top w:w="137" w:type="dxa"/>
              <w:left w:w="137" w:type="dxa"/>
              <w:bottom w:w="137" w:type="dxa"/>
              <w:right w:w="0" w:type="dxa"/>
            </w:tcMar>
            <w:vAlign w:val="center"/>
            <w:hideMark/>
          </w:tcPr>
          <w:p w14:paraId="6008B259" w14:textId="77777777" w:rsidR="00DD7DBC" w:rsidRPr="00DD7DBC" w:rsidRDefault="00DD7DBC" w:rsidP="0018466F">
            <w:pPr>
              <w:rPr>
                <w:rFonts w:asciiTheme="minorHAnsi" w:hAnsiTheme="minorHAnsi"/>
              </w:rPr>
            </w:pPr>
            <w:r w:rsidRPr="00DD7DBC">
              <w:rPr>
                <w:rFonts w:asciiTheme="minorHAnsi" w:hAnsiTheme="minorHAnsi"/>
              </w:rPr>
              <w:t>This file implements encryption utilities used throughout the application. It provides functions for encrypting sensitive data using strong encryption algorithms such as </w:t>
            </w:r>
            <w:r w:rsidRPr="00DD7DBC">
              <w:rPr>
                <w:rFonts w:asciiTheme="minorHAnsi" w:hAnsiTheme="minorHAnsi"/>
                <w:color w:val="0D0D0D"/>
              </w:rPr>
              <w:t>AES</w:t>
            </w:r>
            <w:r w:rsidRPr="00DD7DBC">
              <w:rPr>
                <w:rFonts w:asciiTheme="minorHAnsi" w:hAnsiTheme="minorHAnsi"/>
                <w:color w:val="0D0D0D"/>
              </w:rPr>
              <w:noBreakHyphen/>
              <w:t>256</w:t>
            </w:r>
            <w:r w:rsidRPr="00DD7DBC">
              <w:rPr>
                <w:rFonts w:asciiTheme="minorHAnsi" w:hAnsiTheme="minorHAnsi"/>
                <w:color w:val="0D0D0D"/>
              </w:rPr>
              <w:noBreakHyphen/>
              <w:t>GCM</w:t>
            </w:r>
            <w:r w:rsidRPr="00DD7DBC">
              <w:rPr>
                <w:rFonts w:asciiTheme="minorHAnsi" w:hAnsiTheme="minorHAnsi"/>
              </w:rPr>
              <w:t>, which provides both confidentiality and integrity protection. Encryption keys are loaded securely from environment variables or a key management system (KMS).</w:t>
            </w:r>
          </w:p>
        </w:tc>
      </w:tr>
      <w:tr w:rsidR="00DD7DBC" w:rsidRPr="00DD7DBC" w14:paraId="4A7F615F" w14:textId="77777777" w:rsidTr="00233021">
        <w:trPr>
          <w:tblCellSpacing w:w="15" w:type="dxa"/>
        </w:trPr>
        <w:tc>
          <w:tcPr>
            <w:tcW w:w="0" w:type="auto"/>
            <w:tcMar>
              <w:top w:w="137" w:type="dxa"/>
              <w:left w:w="0" w:type="dxa"/>
              <w:bottom w:w="137" w:type="dxa"/>
              <w:right w:w="360" w:type="dxa"/>
            </w:tcMar>
            <w:vAlign w:val="center"/>
            <w:hideMark/>
          </w:tcPr>
          <w:p w14:paraId="7941EC9B" w14:textId="77777777" w:rsidR="00DD7DBC" w:rsidRPr="00DD7DBC" w:rsidRDefault="00DD7DBC" w:rsidP="0018466F">
            <w:pPr>
              <w:rPr>
                <w:rFonts w:asciiTheme="minorHAnsi" w:hAnsiTheme="minorHAnsi"/>
              </w:rPr>
            </w:pPr>
            <w:proofErr w:type="spellStart"/>
            <w:r w:rsidRPr="00DD7DBC">
              <w:rPr>
                <w:rFonts w:asciiTheme="minorHAnsi" w:hAnsiTheme="minorHAnsi"/>
                <w:color w:val="0D0D0D"/>
              </w:rPr>
              <w:t>hashing.go</w:t>
            </w:r>
            <w:proofErr w:type="spellEnd"/>
          </w:p>
        </w:tc>
        <w:tc>
          <w:tcPr>
            <w:tcW w:w="0" w:type="auto"/>
            <w:tcMar>
              <w:top w:w="137" w:type="dxa"/>
              <w:left w:w="137" w:type="dxa"/>
              <w:bottom w:w="137" w:type="dxa"/>
              <w:right w:w="0" w:type="dxa"/>
            </w:tcMar>
            <w:vAlign w:val="center"/>
            <w:hideMark/>
          </w:tcPr>
          <w:p w14:paraId="711EED38" w14:textId="77777777" w:rsidR="00DD7DBC" w:rsidRPr="00DD7DBC" w:rsidRDefault="00DD7DBC" w:rsidP="0018466F">
            <w:pPr>
              <w:rPr>
                <w:rFonts w:asciiTheme="minorHAnsi" w:hAnsiTheme="minorHAnsi"/>
              </w:rPr>
            </w:pPr>
            <w:r w:rsidRPr="00DD7DBC">
              <w:rPr>
                <w:rFonts w:asciiTheme="minorHAnsi" w:hAnsiTheme="minorHAnsi"/>
              </w:rPr>
              <w:t>This file provides hashing functions used for password hashing and integrity verification. Passwords are hashed using </w:t>
            </w:r>
            <w:r w:rsidRPr="00DD7DBC">
              <w:rPr>
                <w:rFonts w:asciiTheme="minorHAnsi" w:hAnsiTheme="minorHAnsi"/>
                <w:color w:val="0D0D0D"/>
              </w:rPr>
              <w:t xml:space="preserve">Argon2id or </w:t>
            </w:r>
            <w:proofErr w:type="spellStart"/>
            <w:r w:rsidRPr="00DD7DBC">
              <w:rPr>
                <w:rFonts w:asciiTheme="minorHAnsi" w:hAnsiTheme="minorHAnsi"/>
                <w:color w:val="0D0D0D"/>
              </w:rPr>
              <w:t>bcrypt</w:t>
            </w:r>
            <w:proofErr w:type="spellEnd"/>
            <w:r w:rsidRPr="00DD7DBC">
              <w:rPr>
                <w:rFonts w:asciiTheme="minorHAnsi" w:hAnsiTheme="minorHAnsi"/>
              </w:rPr>
              <w:t>, which are designed to resist GPU</w:t>
            </w:r>
            <w:r w:rsidRPr="00DD7DBC">
              <w:rPr>
                <w:rFonts w:asciiTheme="minorHAnsi" w:hAnsiTheme="minorHAnsi"/>
              </w:rPr>
              <w:noBreakHyphen/>
              <w:t>based brute force attacks. Salts are automatically generated and stored with each hash to prevent rainbow table attacks.</w:t>
            </w:r>
          </w:p>
        </w:tc>
      </w:tr>
      <w:tr w:rsidR="00DD7DBC" w:rsidRPr="00DD7DBC" w14:paraId="0554ACFD" w14:textId="77777777" w:rsidTr="00233021">
        <w:trPr>
          <w:tblCellSpacing w:w="15" w:type="dxa"/>
        </w:trPr>
        <w:tc>
          <w:tcPr>
            <w:tcW w:w="0" w:type="auto"/>
            <w:tcMar>
              <w:top w:w="137" w:type="dxa"/>
              <w:left w:w="0" w:type="dxa"/>
              <w:bottom w:w="137" w:type="dxa"/>
              <w:right w:w="360" w:type="dxa"/>
            </w:tcMar>
            <w:vAlign w:val="center"/>
            <w:hideMark/>
          </w:tcPr>
          <w:p w14:paraId="13C7663C" w14:textId="77777777" w:rsidR="00DD7DBC" w:rsidRPr="00DD7DBC" w:rsidRDefault="00DD7DBC" w:rsidP="0018466F">
            <w:pPr>
              <w:rPr>
                <w:rFonts w:asciiTheme="minorHAnsi" w:hAnsiTheme="minorHAnsi"/>
              </w:rPr>
            </w:pPr>
            <w:proofErr w:type="spellStart"/>
            <w:r w:rsidRPr="00DD7DBC">
              <w:rPr>
                <w:rFonts w:asciiTheme="minorHAnsi" w:hAnsiTheme="minorHAnsi"/>
                <w:color w:val="0D0D0D"/>
              </w:rPr>
              <w:t>jwtManager.go</w:t>
            </w:r>
            <w:proofErr w:type="spellEnd"/>
          </w:p>
        </w:tc>
        <w:tc>
          <w:tcPr>
            <w:tcW w:w="0" w:type="auto"/>
            <w:tcMar>
              <w:top w:w="137" w:type="dxa"/>
              <w:left w:w="137" w:type="dxa"/>
              <w:bottom w:w="137" w:type="dxa"/>
              <w:right w:w="0" w:type="dxa"/>
            </w:tcMar>
            <w:vAlign w:val="center"/>
            <w:hideMark/>
          </w:tcPr>
          <w:p w14:paraId="63A9D4C6" w14:textId="77777777" w:rsidR="00DD7DBC" w:rsidRPr="00DD7DBC" w:rsidRDefault="00DD7DBC" w:rsidP="0018466F">
            <w:pPr>
              <w:rPr>
                <w:rFonts w:asciiTheme="minorHAnsi" w:hAnsiTheme="minorHAnsi"/>
              </w:rPr>
            </w:pPr>
            <w:r w:rsidRPr="00DD7DBC">
              <w:rPr>
                <w:rFonts w:asciiTheme="minorHAnsi" w:hAnsiTheme="minorHAnsi"/>
              </w:rPr>
              <w:t>This file manages JSON Web Token creation and verification. It generates signed tokens containing user identity, roles, permissions, and expiration timestamps. Tokens are signed using </w:t>
            </w:r>
            <w:r w:rsidRPr="00DD7DBC">
              <w:rPr>
                <w:rFonts w:asciiTheme="minorHAnsi" w:hAnsiTheme="minorHAnsi"/>
                <w:color w:val="0D0D0D"/>
              </w:rPr>
              <w:t>RSA</w:t>
            </w:r>
            <w:r w:rsidRPr="00DD7DBC">
              <w:rPr>
                <w:rFonts w:asciiTheme="minorHAnsi" w:hAnsiTheme="minorHAnsi"/>
                <w:color w:val="0D0D0D"/>
              </w:rPr>
              <w:noBreakHyphen/>
              <w:t>based asymmetric cryptography (RS256)</w:t>
            </w:r>
            <w:r w:rsidRPr="00DD7DBC">
              <w:rPr>
                <w:rFonts w:asciiTheme="minorHAnsi" w:hAnsiTheme="minorHAnsi"/>
              </w:rPr>
              <w:t xml:space="preserve"> so that only </w:t>
            </w:r>
            <w:r w:rsidRPr="00DD7DBC">
              <w:rPr>
                <w:rFonts w:asciiTheme="minorHAnsi" w:hAnsiTheme="minorHAnsi"/>
              </w:rPr>
              <w:lastRenderedPageBreak/>
              <w:t>the authentication service can generate valid tokens while other services can verify them using the public key.</w:t>
            </w:r>
          </w:p>
        </w:tc>
      </w:tr>
      <w:tr w:rsidR="00DD7DBC" w:rsidRPr="00DD7DBC" w14:paraId="53F013BF" w14:textId="77777777" w:rsidTr="00233021">
        <w:trPr>
          <w:tblCellSpacing w:w="15" w:type="dxa"/>
        </w:trPr>
        <w:tc>
          <w:tcPr>
            <w:tcW w:w="0" w:type="auto"/>
            <w:tcMar>
              <w:top w:w="137" w:type="dxa"/>
              <w:left w:w="0" w:type="dxa"/>
              <w:bottom w:w="137" w:type="dxa"/>
              <w:right w:w="360" w:type="dxa"/>
            </w:tcMar>
            <w:vAlign w:val="center"/>
            <w:hideMark/>
          </w:tcPr>
          <w:p w14:paraId="1C7D1F75" w14:textId="77777777" w:rsidR="00DD7DBC" w:rsidRPr="00DD7DBC" w:rsidRDefault="00DD7DBC" w:rsidP="0018466F">
            <w:pPr>
              <w:rPr>
                <w:rFonts w:asciiTheme="minorHAnsi" w:hAnsiTheme="minorHAnsi"/>
              </w:rPr>
            </w:pPr>
            <w:proofErr w:type="spellStart"/>
            <w:r w:rsidRPr="00DD7DBC">
              <w:rPr>
                <w:rFonts w:asciiTheme="minorHAnsi" w:hAnsiTheme="minorHAnsi"/>
                <w:color w:val="0D0D0D"/>
              </w:rPr>
              <w:lastRenderedPageBreak/>
              <w:t>auditLogger.go</w:t>
            </w:r>
            <w:proofErr w:type="spellEnd"/>
          </w:p>
        </w:tc>
        <w:tc>
          <w:tcPr>
            <w:tcW w:w="0" w:type="auto"/>
            <w:tcMar>
              <w:top w:w="137" w:type="dxa"/>
              <w:left w:w="137" w:type="dxa"/>
              <w:bottom w:w="137" w:type="dxa"/>
              <w:right w:w="0" w:type="dxa"/>
            </w:tcMar>
            <w:vAlign w:val="center"/>
            <w:hideMark/>
          </w:tcPr>
          <w:p w14:paraId="072C922A" w14:textId="77777777" w:rsidR="00DD7DBC" w:rsidRPr="00DD7DBC" w:rsidRDefault="00DD7DBC" w:rsidP="0018466F">
            <w:pPr>
              <w:rPr>
                <w:rFonts w:asciiTheme="minorHAnsi" w:hAnsiTheme="minorHAnsi"/>
              </w:rPr>
            </w:pPr>
            <w:r w:rsidRPr="00DD7DBC">
              <w:rPr>
                <w:rFonts w:asciiTheme="minorHAnsi" w:hAnsiTheme="minorHAnsi"/>
              </w:rPr>
              <w:t>This component records all security-relevant events such as login attempts, token generation, permission changes, and administrative actions. Logs are written to a secure storage system and may also be exported to monitoring platforms for security analysis.</w:t>
            </w:r>
          </w:p>
        </w:tc>
      </w:tr>
      <w:tr w:rsidR="00DD7DBC" w:rsidRPr="00DD7DBC" w14:paraId="68765514" w14:textId="77777777" w:rsidTr="00233021">
        <w:trPr>
          <w:tblCellSpacing w:w="15" w:type="dxa"/>
        </w:trPr>
        <w:tc>
          <w:tcPr>
            <w:tcW w:w="0" w:type="auto"/>
            <w:tcMar>
              <w:top w:w="137" w:type="dxa"/>
              <w:left w:w="0" w:type="dxa"/>
              <w:bottom w:w="360" w:type="dxa"/>
              <w:right w:w="360" w:type="dxa"/>
            </w:tcMar>
            <w:vAlign w:val="center"/>
            <w:hideMark/>
          </w:tcPr>
          <w:p w14:paraId="3C3272F5" w14:textId="77777777" w:rsidR="00DD7DBC" w:rsidRPr="00DD7DBC" w:rsidRDefault="00DD7DBC" w:rsidP="0018466F">
            <w:pPr>
              <w:rPr>
                <w:rFonts w:asciiTheme="minorHAnsi" w:hAnsiTheme="minorHAnsi"/>
              </w:rPr>
            </w:pPr>
            <w:proofErr w:type="spellStart"/>
            <w:r w:rsidRPr="00DD7DBC">
              <w:rPr>
                <w:rFonts w:asciiTheme="minorHAnsi" w:hAnsiTheme="minorHAnsi"/>
                <w:color w:val="0D0D0D"/>
              </w:rPr>
              <w:t>rateLimiter.go</w:t>
            </w:r>
            <w:proofErr w:type="spellEnd"/>
          </w:p>
        </w:tc>
        <w:tc>
          <w:tcPr>
            <w:tcW w:w="0" w:type="auto"/>
            <w:tcMar>
              <w:top w:w="137" w:type="dxa"/>
              <w:left w:w="137" w:type="dxa"/>
              <w:bottom w:w="360" w:type="dxa"/>
              <w:right w:w="0" w:type="dxa"/>
            </w:tcMar>
            <w:vAlign w:val="center"/>
            <w:hideMark/>
          </w:tcPr>
          <w:p w14:paraId="76710268" w14:textId="77777777" w:rsidR="00DD7DBC" w:rsidRPr="00DD7DBC" w:rsidRDefault="00DD7DBC" w:rsidP="0018466F">
            <w:pPr>
              <w:rPr>
                <w:rFonts w:asciiTheme="minorHAnsi" w:hAnsiTheme="minorHAnsi"/>
              </w:rPr>
            </w:pPr>
            <w:r w:rsidRPr="00DD7DBC">
              <w:rPr>
                <w:rFonts w:asciiTheme="minorHAnsi" w:hAnsiTheme="minorHAnsi"/>
              </w:rPr>
              <w:t>This module implements rate limiting logic used by the gateway middleware. It typically uses a </w:t>
            </w:r>
            <w:r w:rsidRPr="00DD7DBC">
              <w:rPr>
                <w:rFonts w:asciiTheme="minorHAnsi" w:hAnsiTheme="minorHAnsi"/>
                <w:color w:val="0D0D0D"/>
              </w:rPr>
              <w:t>token bucket algorithm</w:t>
            </w:r>
            <w:r w:rsidRPr="00DD7DBC">
              <w:rPr>
                <w:rFonts w:asciiTheme="minorHAnsi" w:hAnsiTheme="minorHAnsi"/>
              </w:rPr>
              <w:t> backed by Redis to track request counts per user or IP address. This protects the system from brute-force login attempts, API abuse, and denial-of-service attacks.</w:t>
            </w:r>
          </w:p>
        </w:tc>
      </w:tr>
    </w:tbl>
    <w:p w14:paraId="213C778F" w14:textId="77777777" w:rsidR="00DD7DBC" w:rsidRPr="00233021" w:rsidRDefault="00DD7DBC">
      <w:pPr>
        <w:rPr>
          <w:rFonts w:asciiTheme="minorHAnsi" w:hAnsiTheme="minorHAnsi"/>
          <w:lang w:val="en-US"/>
        </w:rPr>
      </w:pPr>
    </w:p>
    <w:p w14:paraId="76F7A720" w14:textId="77777777" w:rsidR="0018466F" w:rsidRPr="00233021" w:rsidRDefault="0018466F" w:rsidP="0018466F">
      <w:pPr>
        <w:pStyle w:val="Heading1"/>
        <w:shd w:val="clear" w:color="auto" w:fill="FFFFFF"/>
        <w:spacing w:before="0" w:after="0"/>
        <w:rPr>
          <w:rStyle w:val="HTMLCode"/>
          <w:rFonts w:asciiTheme="minorHAnsi" w:eastAsiaTheme="majorEastAsia" w:hAnsiTheme="minorHAnsi" w:cs="Menlo"/>
          <w:color w:val="0D0D0D"/>
          <w:sz w:val="24"/>
          <w:szCs w:val="24"/>
          <w:shd w:val="clear" w:color="auto" w:fill="ECECEC"/>
        </w:rPr>
      </w:pPr>
      <w:r w:rsidRPr="00233021">
        <w:rPr>
          <w:rFonts w:asciiTheme="minorHAnsi" w:hAnsiTheme="minorHAnsi" w:cs="Segoe UI"/>
          <w:color w:val="0D0D0D"/>
          <w:sz w:val="24"/>
          <w:szCs w:val="24"/>
        </w:rPr>
        <w:t>5. Root Folder: </w:t>
      </w:r>
      <w:r w:rsidRPr="00233021">
        <w:rPr>
          <w:rStyle w:val="HTMLCode"/>
          <w:rFonts w:asciiTheme="minorHAnsi" w:eastAsiaTheme="majorEastAsia" w:hAnsiTheme="minorHAnsi" w:cs="Menlo"/>
          <w:color w:val="0D0D0D"/>
          <w:sz w:val="24"/>
          <w:szCs w:val="24"/>
          <w:shd w:val="clear" w:color="auto" w:fill="ECECEC"/>
        </w:rPr>
        <w:t>scripts/</w:t>
      </w:r>
    </w:p>
    <w:p w14:paraId="070FFE26" w14:textId="77777777" w:rsidR="00233021" w:rsidRPr="00233021" w:rsidRDefault="00233021" w:rsidP="00233021"/>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27"/>
        <w:gridCol w:w="7189"/>
      </w:tblGrid>
      <w:tr w:rsidR="0018466F" w:rsidRPr="00233021" w14:paraId="29202906" w14:textId="77777777" w:rsidTr="00233021">
        <w:trPr>
          <w:tblHeader/>
          <w:tblCellSpacing w:w="15" w:type="dxa"/>
        </w:trPr>
        <w:tc>
          <w:tcPr>
            <w:tcW w:w="0" w:type="auto"/>
            <w:tcMar>
              <w:top w:w="0" w:type="dxa"/>
              <w:left w:w="0" w:type="dxa"/>
              <w:bottom w:w="137" w:type="dxa"/>
              <w:right w:w="360" w:type="dxa"/>
            </w:tcMar>
            <w:vAlign w:val="center"/>
            <w:hideMark/>
          </w:tcPr>
          <w:p w14:paraId="15D36539" w14:textId="77777777" w:rsidR="0018466F" w:rsidRPr="00233021" w:rsidRDefault="0018466F" w:rsidP="00233021">
            <w:pPr>
              <w:spacing w:line="240" w:lineRule="atLeast"/>
              <w:rPr>
                <w:rFonts w:asciiTheme="minorHAnsi" w:hAnsiTheme="minorHAnsi"/>
                <w:color w:val="0D0D0D"/>
              </w:rPr>
            </w:pPr>
            <w:r w:rsidRPr="00233021">
              <w:rPr>
                <w:rFonts w:asciiTheme="minorHAnsi" w:hAnsiTheme="minorHAnsi"/>
                <w:color w:val="0D0D0D"/>
              </w:rPr>
              <w:t>File</w:t>
            </w:r>
          </w:p>
        </w:tc>
        <w:tc>
          <w:tcPr>
            <w:tcW w:w="0" w:type="auto"/>
            <w:tcMar>
              <w:top w:w="0" w:type="dxa"/>
              <w:left w:w="137" w:type="dxa"/>
              <w:bottom w:w="137" w:type="dxa"/>
              <w:right w:w="0" w:type="dxa"/>
            </w:tcMar>
            <w:vAlign w:val="center"/>
            <w:hideMark/>
          </w:tcPr>
          <w:p w14:paraId="69DEF314" w14:textId="77777777" w:rsidR="0018466F" w:rsidRPr="00233021" w:rsidRDefault="0018466F" w:rsidP="00233021">
            <w:pPr>
              <w:spacing w:line="240" w:lineRule="atLeast"/>
              <w:rPr>
                <w:rFonts w:asciiTheme="minorHAnsi" w:hAnsiTheme="minorHAnsi"/>
                <w:color w:val="0D0D0D"/>
              </w:rPr>
            </w:pPr>
            <w:r w:rsidRPr="00233021">
              <w:rPr>
                <w:rFonts w:asciiTheme="minorHAnsi" w:hAnsiTheme="minorHAnsi"/>
                <w:color w:val="0D0D0D"/>
              </w:rPr>
              <w:t>Purpose</w:t>
            </w:r>
          </w:p>
        </w:tc>
      </w:tr>
      <w:tr w:rsidR="0018466F" w:rsidRPr="00233021" w14:paraId="7F9D3C41" w14:textId="77777777" w:rsidTr="00233021">
        <w:trPr>
          <w:tblCellSpacing w:w="15" w:type="dxa"/>
        </w:trPr>
        <w:tc>
          <w:tcPr>
            <w:tcW w:w="0" w:type="auto"/>
            <w:tcMar>
              <w:top w:w="137" w:type="dxa"/>
              <w:left w:w="0" w:type="dxa"/>
              <w:bottom w:w="137" w:type="dxa"/>
              <w:right w:w="360" w:type="dxa"/>
            </w:tcMar>
            <w:vAlign w:val="center"/>
            <w:hideMark/>
          </w:tcPr>
          <w:p w14:paraId="51D28E17" w14:textId="77777777" w:rsidR="0018466F" w:rsidRPr="00233021" w:rsidRDefault="0018466F" w:rsidP="00233021">
            <w:pPr>
              <w:rPr>
                <w:rFonts w:asciiTheme="minorHAnsi" w:hAnsiTheme="minorHAnsi"/>
              </w:rPr>
            </w:pPr>
            <w:r w:rsidRPr="00233021">
              <w:rPr>
                <w:rStyle w:val="Strong"/>
                <w:rFonts w:asciiTheme="minorHAnsi" w:eastAsiaTheme="majorEastAsia" w:hAnsiTheme="minorHAnsi"/>
                <w:b w:val="0"/>
                <w:bCs w:val="0"/>
                <w:color w:val="0D0D0D"/>
              </w:rPr>
              <w:t>build.sh</w:t>
            </w:r>
          </w:p>
        </w:tc>
        <w:tc>
          <w:tcPr>
            <w:tcW w:w="0" w:type="auto"/>
            <w:tcMar>
              <w:top w:w="137" w:type="dxa"/>
              <w:left w:w="137" w:type="dxa"/>
              <w:bottom w:w="137" w:type="dxa"/>
              <w:right w:w="0" w:type="dxa"/>
            </w:tcMar>
            <w:vAlign w:val="center"/>
            <w:hideMark/>
          </w:tcPr>
          <w:p w14:paraId="15A1EA11" w14:textId="77777777" w:rsidR="0018466F" w:rsidRPr="00233021" w:rsidRDefault="0018466F" w:rsidP="00233021">
            <w:pPr>
              <w:rPr>
                <w:rFonts w:asciiTheme="minorHAnsi" w:hAnsiTheme="minorHAnsi"/>
              </w:rPr>
            </w:pPr>
            <w:r w:rsidRPr="00233021">
              <w:rPr>
                <w:rFonts w:asciiTheme="minorHAnsi" w:hAnsiTheme="minorHAnsi"/>
              </w:rPr>
              <w:t>Automates the build process ensuring consistent builds across environments.</w:t>
            </w:r>
          </w:p>
        </w:tc>
      </w:tr>
      <w:tr w:rsidR="0018466F" w:rsidRPr="00233021" w14:paraId="32B86D44" w14:textId="77777777" w:rsidTr="00233021">
        <w:trPr>
          <w:tblCellSpacing w:w="15" w:type="dxa"/>
        </w:trPr>
        <w:tc>
          <w:tcPr>
            <w:tcW w:w="0" w:type="auto"/>
            <w:tcMar>
              <w:top w:w="137" w:type="dxa"/>
              <w:left w:w="0" w:type="dxa"/>
              <w:bottom w:w="137" w:type="dxa"/>
              <w:right w:w="360" w:type="dxa"/>
            </w:tcMar>
            <w:vAlign w:val="center"/>
            <w:hideMark/>
          </w:tcPr>
          <w:p w14:paraId="4E1D7EA7" w14:textId="77777777" w:rsidR="0018466F" w:rsidRPr="00233021" w:rsidRDefault="0018466F" w:rsidP="00233021">
            <w:pPr>
              <w:rPr>
                <w:rFonts w:asciiTheme="minorHAnsi" w:hAnsiTheme="minorHAnsi"/>
              </w:rPr>
            </w:pPr>
            <w:r w:rsidRPr="00233021">
              <w:rPr>
                <w:rStyle w:val="Strong"/>
                <w:rFonts w:asciiTheme="minorHAnsi" w:eastAsiaTheme="majorEastAsia" w:hAnsiTheme="minorHAnsi"/>
                <w:b w:val="0"/>
                <w:bCs w:val="0"/>
                <w:color w:val="0D0D0D"/>
              </w:rPr>
              <w:t>deploy.sh</w:t>
            </w:r>
          </w:p>
        </w:tc>
        <w:tc>
          <w:tcPr>
            <w:tcW w:w="0" w:type="auto"/>
            <w:tcMar>
              <w:top w:w="137" w:type="dxa"/>
              <w:left w:w="137" w:type="dxa"/>
              <w:bottom w:w="137" w:type="dxa"/>
              <w:right w:w="0" w:type="dxa"/>
            </w:tcMar>
            <w:vAlign w:val="center"/>
            <w:hideMark/>
          </w:tcPr>
          <w:p w14:paraId="5C909BDE" w14:textId="77777777" w:rsidR="0018466F" w:rsidRPr="00233021" w:rsidRDefault="0018466F" w:rsidP="00233021">
            <w:pPr>
              <w:rPr>
                <w:rFonts w:asciiTheme="minorHAnsi" w:hAnsiTheme="minorHAnsi"/>
              </w:rPr>
            </w:pPr>
            <w:r w:rsidRPr="00233021">
              <w:rPr>
                <w:rFonts w:asciiTheme="minorHAnsi" w:hAnsiTheme="minorHAnsi"/>
              </w:rPr>
              <w:t>Handles deployment of the gateway service to production infrastructure.</w:t>
            </w:r>
          </w:p>
        </w:tc>
      </w:tr>
      <w:tr w:rsidR="0018466F" w:rsidRPr="00233021" w14:paraId="7973166E" w14:textId="77777777" w:rsidTr="00233021">
        <w:trPr>
          <w:tblCellSpacing w:w="15" w:type="dxa"/>
        </w:trPr>
        <w:tc>
          <w:tcPr>
            <w:tcW w:w="0" w:type="auto"/>
            <w:tcMar>
              <w:top w:w="137" w:type="dxa"/>
              <w:left w:w="0" w:type="dxa"/>
              <w:bottom w:w="137" w:type="dxa"/>
              <w:right w:w="360" w:type="dxa"/>
            </w:tcMar>
            <w:vAlign w:val="center"/>
            <w:hideMark/>
          </w:tcPr>
          <w:p w14:paraId="68448678" w14:textId="77777777" w:rsidR="0018466F" w:rsidRPr="00233021" w:rsidRDefault="0018466F" w:rsidP="00233021">
            <w:pPr>
              <w:rPr>
                <w:rFonts w:asciiTheme="minorHAnsi" w:hAnsiTheme="minorHAnsi"/>
              </w:rPr>
            </w:pPr>
            <w:r w:rsidRPr="00233021">
              <w:rPr>
                <w:rStyle w:val="Strong"/>
                <w:rFonts w:asciiTheme="minorHAnsi" w:eastAsiaTheme="majorEastAsia" w:hAnsiTheme="minorHAnsi"/>
                <w:b w:val="0"/>
                <w:bCs w:val="0"/>
                <w:color w:val="0D0D0D"/>
              </w:rPr>
              <w:t>db-migrate.sh</w:t>
            </w:r>
          </w:p>
        </w:tc>
        <w:tc>
          <w:tcPr>
            <w:tcW w:w="0" w:type="auto"/>
            <w:tcMar>
              <w:top w:w="137" w:type="dxa"/>
              <w:left w:w="137" w:type="dxa"/>
              <w:bottom w:w="137" w:type="dxa"/>
              <w:right w:w="0" w:type="dxa"/>
            </w:tcMar>
            <w:vAlign w:val="center"/>
            <w:hideMark/>
          </w:tcPr>
          <w:p w14:paraId="27E78F59" w14:textId="77777777" w:rsidR="0018466F" w:rsidRPr="00233021" w:rsidRDefault="0018466F" w:rsidP="00233021">
            <w:pPr>
              <w:rPr>
                <w:rFonts w:asciiTheme="minorHAnsi" w:hAnsiTheme="minorHAnsi"/>
              </w:rPr>
            </w:pPr>
            <w:r w:rsidRPr="00233021">
              <w:rPr>
                <w:rFonts w:asciiTheme="minorHAnsi" w:hAnsiTheme="minorHAnsi"/>
              </w:rPr>
              <w:t>Executes database migration scripts safely.</w:t>
            </w:r>
          </w:p>
        </w:tc>
      </w:tr>
      <w:tr w:rsidR="0018466F" w:rsidRPr="00233021" w14:paraId="057E08FE" w14:textId="77777777" w:rsidTr="00233021">
        <w:trPr>
          <w:tblCellSpacing w:w="15" w:type="dxa"/>
        </w:trPr>
        <w:tc>
          <w:tcPr>
            <w:tcW w:w="0" w:type="auto"/>
            <w:tcMar>
              <w:top w:w="137" w:type="dxa"/>
              <w:left w:w="0" w:type="dxa"/>
              <w:bottom w:w="137" w:type="dxa"/>
              <w:right w:w="360" w:type="dxa"/>
            </w:tcMar>
            <w:vAlign w:val="center"/>
            <w:hideMark/>
          </w:tcPr>
          <w:p w14:paraId="4F3076A4" w14:textId="77777777" w:rsidR="0018466F" w:rsidRPr="00233021" w:rsidRDefault="0018466F" w:rsidP="00233021">
            <w:pPr>
              <w:rPr>
                <w:rFonts w:asciiTheme="minorHAnsi" w:hAnsiTheme="minorHAnsi"/>
              </w:rPr>
            </w:pPr>
            <w:r w:rsidRPr="00233021">
              <w:rPr>
                <w:rStyle w:val="Strong"/>
                <w:rFonts w:asciiTheme="minorHAnsi" w:eastAsiaTheme="majorEastAsia" w:hAnsiTheme="minorHAnsi"/>
                <w:b w:val="0"/>
                <w:bCs w:val="0"/>
                <w:color w:val="0D0D0D"/>
              </w:rPr>
              <w:t>run-local.sh</w:t>
            </w:r>
          </w:p>
        </w:tc>
        <w:tc>
          <w:tcPr>
            <w:tcW w:w="0" w:type="auto"/>
            <w:tcMar>
              <w:top w:w="137" w:type="dxa"/>
              <w:left w:w="137" w:type="dxa"/>
              <w:bottom w:w="137" w:type="dxa"/>
              <w:right w:w="0" w:type="dxa"/>
            </w:tcMar>
            <w:vAlign w:val="center"/>
            <w:hideMark/>
          </w:tcPr>
          <w:p w14:paraId="11445503" w14:textId="77777777" w:rsidR="0018466F" w:rsidRPr="00233021" w:rsidRDefault="0018466F" w:rsidP="00233021">
            <w:pPr>
              <w:rPr>
                <w:rFonts w:asciiTheme="minorHAnsi" w:hAnsiTheme="minorHAnsi"/>
              </w:rPr>
            </w:pPr>
            <w:r w:rsidRPr="00233021">
              <w:rPr>
                <w:rFonts w:asciiTheme="minorHAnsi" w:hAnsiTheme="minorHAnsi"/>
              </w:rPr>
              <w:t>Runs the application locally for development.</w:t>
            </w:r>
          </w:p>
        </w:tc>
      </w:tr>
      <w:tr w:rsidR="0018466F" w:rsidRPr="00233021" w14:paraId="2EB99D49" w14:textId="77777777" w:rsidTr="00233021">
        <w:trPr>
          <w:tblCellSpacing w:w="15" w:type="dxa"/>
        </w:trPr>
        <w:tc>
          <w:tcPr>
            <w:tcW w:w="0" w:type="auto"/>
            <w:tcMar>
              <w:top w:w="137" w:type="dxa"/>
              <w:left w:w="0" w:type="dxa"/>
              <w:bottom w:w="360" w:type="dxa"/>
              <w:right w:w="360" w:type="dxa"/>
            </w:tcMar>
            <w:vAlign w:val="center"/>
            <w:hideMark/>
          </w:tcPr>
          <w:p w14:paraId="4F2BB4E4" w14:textId="77777777" w:rsidR="0018466F" w:rsidRPr="00233021" w:rsidRDefault="0018466F" w:rsidP="00233021">
            <w:pPr>
              <w:rPr>
                <w:rFonts w:asciiTheme="minorHAnsi" w:hAnsiTheme="minorHAnsi"/>
              </w:rPr>
            </w:pPr>
            <w:r w:rsidRPr="00233021">
              <w:rPr>
                <w:rStyle w:val="Strong"/>
                <w:rFonts w:asciiTheme="minorHAnsi" w:eastAsiaTheme="majorEastAsia" w:hAnsiTheme="minorHAnsi"/>
                <w:b w:val="0"/>
                <w:bCs w:val="0"/>
                <w:color w:val="0D0D0D"/>
              </w:rPr>
              <w:t>test.sh</w:t>
            </w:r>
          </w:p>
        </w:tc>
        <w:tc>
          <w:tcPr>
            <w:tcW w:w="0" w:type="auto"/>
            <w:tcMar>
              <w:top w:w="137" w:type="dxa"/>
              <w:left w:w="137" w:type="dxa"/>
              <w:bottom w:w="360" w:type="dxa"/>
              <w:right w:w="0" w:type="dxa"/>
            </w:tcMar>
            <w:vAlign w:val="center"/>
            <w:hideMark/>
          </w:tcPr>
          <w:p w14:paraId="5AC766A5" w14:textId="77777777" w:rsidR="0018466F" w:rsidRPr="00233021" w:rsidRDefault="0018466F" w:rsidP="00233021">
            <w:pPr>
              <w:rPr>
                <w:rFonts w:asciiTheme="minorHAnsi" w:hAnsiTheme="minorHAnsi"/>
              </w:rPr>
            </w:pPr>
            <w:r w:rsidRPr="00233021">
              <w:rPr>
                <w:rFonts w:asciiTheme="minorHAnsi" w:hAnsiTheme="minorHAnsi"/>
              </w:rPr>
              <w:t>Executes automated test suites to verify functionality and security.</w:t>
            </w:r>
          </w:p>
        </w:tc>
      </w:tr>
    </w:tbl>
    <w:p w14:paraId="7AA50371" w14:textId="77777777" w:rsidR="0018466F" w:rsidRPr="00233021" w:rsidRDefault="0018466F" w:rsidP="0018466F">
      <w:pPr>
        <w:pStyle w:val="Heading1"/>
        <w:shd w:val="clear" w:color="auto" w:fill="FFFFFF"/>
        <w:spacing w:before="0" w:after="0"/>
        <w:rPr>
          <w:rFonts w:asciiTheme="minorHAnsi" w:hAnsiTheme="minorHAnsi" w:cs="Segoe UI"/>
          <w:color w:val="0D0D0D"/>
          <w:sz w:val="24"/>
          <w:szCs w:val="24"/>
        </w:rPr>
      </w:pPr>
    </w:p>
    <w:p w14:paraId="55BC6977" w14:textId="4AF380E7" w:rsidR="0018466F" w:rsidRPr="00233021" w:rsidRDefault="0018466F" w:rsidP="0018466F">
      <w:pPr>
        <w:pStyle w:val="Heading1"/>
        <w:shd w:val="clear" w:color="auto" w:fill="FFFFFF"/>
        <w:spacing w:before="0" w:after="0"/>
        <w:rPr>
          <w:rStyle w:val="HTMLCode"/>
          <w:rFonts w:asciiTheme="minorHAnsi" w:eastAsiaTheme="majorEastAsia" w:hAnsiTheme="minorHAnsi" w:cs="Menlo"/>
          <w:color w:val="0D0D0D"/>
          <w:sz w:val="24"/>
          <w:szCs w:val="24"/>
          <w:shd w:val="clear" w:color="auto" w:fill="ECECEC"/>
        </w:rPr>
      </w:pPr>
      <w:r w:rsidRPr="00233021">
        <w:rPr>
          <w:rFonts w:asciiTheme="minorHAnsi" w:hAnsiTheme="minorHAnsi" w:cs="Segoe UI"/>
          <w:color w:val="0D0D0D"/>
          <w:sz w:val="24"/>
          <w:szCs w:val="24"/>
        </w:rPr>
        <w:t>6. Root Folder: </w:t>
      </w:r>
      <w:r w:rsidRPr="00233021">
        <w:rPr>
          <w:rStyle w:val="HTMLCode"/>
          <w:rFonts w:asciiTheme="minorHAnsi" w:eastAsiaTheme="majorEastAsia" w:hAnsiTheme="minorHAnsi" w:cs="Menlo"/>
          <w:color w:val="0D0D0D"/>
          <w:sz w:val="24"/>
          <w:szCs w:val="24"/>
          <w:shd w:val="clear" w:color="auto" w:fill="ECECEC"/>
        </w:rPr>
        <w:t>docs/</w:t>
      </w:r>
    </w:p>
    <w:p w14:paraId="4F07DD63" w14:textId="77777777" w:rsidR="00233021" w:rsidRPr="00233021" w:rsidRDefault="00233021" w:rsidP="00233021"/>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28"/>
        <w:gridCol w:w="6488"/>
      </w:tblGrid>
      <w:tr w:rsidR="0018466F" w:rsidRPr="00233021" w14:paraId="37FDECC6" w14:textId="77777777" w:rsidTr="00233021">
        <w:trPr>
          <w:tblHeader/>
          <w:tblCellSpacing w:w="15" w:type="dxa"/>
        </w:trPr>
        <w:tc>
          <w:tcPr>
            <w:tcW w:w="0" w:type="auto"/>
            <w:tcMar>
              <w:top w:w="0" w:type="dxa"/>
              <w:left w:w="0" w:type="dxa"/>
              <w:bottom w:w="137" w:type="dxa"/>
              <w:right w:w="360" w:type="dxa"/>
            </w:tcMar>
            <w:vAlign w:val="center"/>
            <w:hideMark/>
          </w:tcPr>
          <w:p w14:paraId="3826D857" w14:textId="77777777" w:rsidR="0018466F" w:rsidRPr="00233021" w:rsidRDefault="0018466F" w:rsidP="00233021">
            <w:pPr>
              <w:spacing w:line="240" w:lineRule="atLeast"/>
              <w:rPr>
                <w:rFonts w:asciiTheme="minorHAnsi" w:hAnsiTheme="minorHAnsi"/>
                <w:color w:val="0D0D0D"/>
              </w:rPr>
            </w:pPr>
            <w:r w:rsidRPr="00233021">
              <w:rPr>
                <w:rFonts w:asciiTheme="minorHAnsi" w:hAnsiTheme="minorHAnsi"/>
                <w:color w:val="0D0D0D"/>
              </w:rPr>
              <w:t>File</w:t>
            </w:r>
          </w:p>
        </w:tc>
        <w:tc>
          <w:tcPr>
            <w:tcW w:w="0" w:type="auto"/>
            <w:tcMar>
              <w:top w:w="0" w:type="dxa"/>
              <w:left w:w="137" w:type="dxa"/>
              <w:bottom w:w="137" w:type="dxa"/>
              <w:right w:w="0" w:type="dxa"/>
            </w:tcMar>
            <w:vAlign w:val="center"/>
            <w:hideMark/>
          </w:tcPr>
          <w:p w14:paraId="454660D7" w14:textId="77777777" w:rsidR="0018466F" w:rsidRPr="00233021" w:rsidRDefault="0018466F" w:rsidP="00233021">
            <w:pPr>
              <w:spacing w:line="240" w:lineRule="atLeast"/>
              <w:rPr>
                <w:rFonts w:asciiTheme="minorHAnsi" w:hAnsiTheme="minorHAnsi"/>
                <w:color w:val="0D0D0D"/>
              </w:rPr>
            </w:pPr>
            <w:r w:rsidRPr="00233021">
              <w:rPr>
                <w:rFonts w:asciiTheme="minorHAnsi" w:hAnsiTheme="minorHAnsi"/>
                <w:color w:val="0D0D0D"/>
              </w:rPr>
              <w:t>Purpose</w:t>
            </w:r>
          </w:p>
        </w:tc>
      </w:tr>
      <w:tr w:rsidR="0018466F" w:rsidRPr="00233021" w14:paraId="320C6756" w14:textId="77777777" w:rsidTr="00233021">
        <w:trPr>
          <w:tblCellSpacing w:w="15" w:type="dxa"/>
        </w:trPr>
        <w:tc>
          <w:tcPr>
            <w:tcW w:w="0" w:type="auto"/>
            <w:tcMar>
              <w:top w:w="137" w:type="dxa"/>
              <w:left w:w="0" w:type="dxa"/>
              <w:bottom w:w="137" w:type="dxa"/>
              <w:right w:w="360" w:type="dxa"/>
            </w:tcMar>
            <w:vAlign w:val="center"/>
            <w:hideMark/>
          </w:tcPr>
          <w:p w14:paraId="23714B83" w14:textId="77777777" w:rsidR="0018466F" w:rsidRPr="00233021" w:rsidRDefault="0018466F" w:rsidP="00233021">
            <w:pPr>
              <w:rPr>
                <w:rFonts w:asciiTheme="minorHAnsi" w:hAnsiTheme="minorHAnsi"/>
              </w:rPr>
            </w:pPr>
            <w:r w:rsidRPr="00233021">
              <w:rPr>
                <w:rStyle w:val="Strong"/>
                <w:rFonts w:asciiTheme="minorHAnsi" w:eastAsiaTheme="majorEastAsia" w:hAnsiTheme="minorHAnsi"/>
                <w:b w:val="0"/>
                <w:bCs w:val="0"/>
                <w:color w:val="0D0D0D"/>
              </w:rPr>
              <w:t>architecture.md</w:t>
            </w:r>
          </w:p>
        </w:tc>
        <w:tc>
          <w:tcPr>
            <w:tcW w:w="0" w:type="auto"/>
            <w:tcMar>
              <w:top w:w="137" w:type="dxa"/>
              <w:left w:w="137" w:type="dxa"/>
              <w:bottom w:w="137" w:type="dxa"/>
              <w:right w:w="0" w:type="dxa"/>
            </w:tcMar>
            <w:vAlign w:val="center"/>
            <w:hideMark/>
          </w:tcPr>
          <w:p w14:paraId="4C6AA36D" w14:textId="77777777" w:rsidR="0018466F" w:rsidRPr="00233021" w:rsidRDefault="0018466F" w:rsidP="00233021">
            <w:pPr>
              <w:rPr>
                <w:rFonts w:asciiTheme="minorHAnsi" w:hAnsiTheme="minorHAnsi"/>
              </w:rPr>
            </w:pPr>
            <w:r w:rsidRPr="00233021">
              <w:rPr>
                <w:rFonts w:asciiTheme="minorHAnsi" w:hAnsiTheme="minorHAnsi"/>
              </w:rPr>
              <w:t>Contains documentation explaining the overall architecture and design principles of the system.</w:t>
            </w:r>
          </w:p>
        </w:tc>
      </w:tr>
      <w:tr w:rsidR="0018466F" w:rsidRPr="00233021" w14:paraId="56567E38" w14:textId="77777777" w:rsidTr="00233021">
        <w:trPr>
          <w:tblCellSpacing w:w="15" w:type="dxa"/>
        </w:trPr>
        <w:tc>
          <w:tcPr>
            <w:tcW w:w="0" w:type="auto"/>
            <w:tcMar>
              <w:top w:w="137" w:type="dxa"/>
              <w:left w:w="0" w:type="dxa"/>
              <w:bottom w:w="137" w:type="dxa"/>
              <w:right w:w="360" w:type="dxa"/>
            </w:tcMar>
            <w:vAlign w:val="center"/>
            <w:hideMark/>
          </w:tcPr>
          <w:p w14:paraId="20E526CF" w14:textId="77777777" w:rsidR="0018466F" w:rsidRPr="00233021" w:rsidRDefault="0018466F" w:rsidP="00233021">
            <w:pPr>
              <w:rPr>
                <w:rFonts w:asciiTheme="minorHAnsi" w:hAnsiTheme="minorHAnsi"/>
              </w:rPr>
            </w:pPr>
            <w:r w:rsidRPr="00233021">
              <w:rPr>
                <w:rStyle w:val="Strong"/>
                <w:rFonts w:asciiTheme="minorHAnsi" w:eastAsiaTheme="majorEastAsia" w:hAnsiTheme="minorHAnsi"/>
                <w:b w:val="0"/>
                <w:bCs w:val="0"/>
                <w:color w:val="0D0D0D"/>
              </w:rPr>
              <w:lastRenderedPageBreak/>
              <w:t>api-spec.md</w:t>
            </w:r>
          </w:p>
        </w:tc>
        <w:tc>
          <w:tcPr>
            <w:tcW w:w="0" w:type="auto"/>
            <w:tcMar>
              <w:top w:w="137" w:type="dxa"/>
              <w:left w:w="137" w:type="dxa"/>
              <w:bottom w:w="137" w:type="dxa"/>
              <w:right w:w="0" w:type="dxa"/>
            </w:tcMar>
            <w:vAlign w:val="center"/>
            <w:hideMark/>
          </w:tcPr>
          <w:p w14:paraId="120EA181" w14:textId="77777777" w:rsidR="0018466F" w:rsidRPr="00233021" w:rsidRDefault="0018466F" w:rsidP="00233021">
            <w:pPr>
              <w:rPr>
                <w:rFonts w:asciiTheme="minorHAnsi" w:hAnsiTheme="minorHAnsi"/>
              </w:rPr>
            </w:pPr>
            <w:r w:rsidRPr="00233021">
              <w:rPr>
                <w:rFonts w:asciiTheme="minorHAnsi" w:hAnsiTheme="minorHAnsi"/>
              </w:rPr>
              <w:t>Defines API endpoints and request/response formats used by clients and services.</w:t>
            </w:r>
          </w:p>
        </w:tc>
      </w:tr>
      <w:tr w:rsidR="0018466F" w:rsidRPr="00233021" w14:paraId="5F6D0B09" w14:textId="77777777" w:rsidTr="00233021">
        <w:trPr>
          <w:tblCellSpacing w:w="15" w:type="dxa"/>
        </w:trPr>
        <w:tc>
          <w:tcPr>
            <w:tcW w:w="0" w:type="auto"/>
            <w:tcMar>
              <w:top w:w="137" w:type="dxa"/>
              <w:left w:w="0" w:type="dxa"/>
              <w:bottom w:w="137" w:type="dxa"/>
              <w:right w:w="360" w:type="dxa"/>
            </w:tcMar>
            <w:vAlign w:val="center"/>
            <w:hideMark/>
          </w:tcPr>
          <w:p w14:paraId="4F351890" w14:textId="77777777" w:rsidR="0018466F" w:rsidRPr="00233021" w:rsidRDefault="0018466F" w:rsidP="00233021">
            <w:pPr>
              <w:rPr>
                <w:rFonts w:asciiTheme="minorHAnsi" w:hAnsiTheme="minorHAnsi"/>
              </w:rPr>
            </w:pPr>
            <w:r w:rsidRPr="00233021">
              <w:rPr>
                <w:rStyle w:val="Strong"/>
                <w:rFonts w:asciiTheme="minorHAnsi" w:eastAsiaTheme="majorEastAsia" w:hAnsiTheme="minorHAnsi"/>
                <w:b w:val="0"/>
                <w:bCs w:val="0"/>
                <w:color w:val="0D0D0D"/>
              </w:rPr>
              <w:t>authentication-flow.md</w:t>
            </w:r>
          </w:p>
        </w:tc>
        <w:tc>
          <w:tcPr>
            <w:tcW w:w="0" w:type="auto"/>
            <w:tcMar>
              <w:top w:w="137" w:type="dxa"/>
              <w:left w:w="137" w:type="dxa"/>
              <w:bottom w:w="137" w:type="dxa"/>
              <w:right w:w="0" w:type="dxa"/>
            </w:tcMar>
            <w:vAlign w:val="center"/>
            <w:hideMark/>
          </w:tcPr>
          <w:p w14:paraId="42FC2D92" w14:textId="77777777" w:rsidR="0018466F" w:rsidRPr="00233021" w:rsidRDefault="0018466F" w:rsidP="00233021">
            <w:pPr>
              <w:rPr>
                <w:rFonts w:asciiTheme="minorHAnsi" w:hAnsiTheme="minorHAnsi"/>
              </w:rPr>
            </w:pPr>
            <w:r w:rsidRPr="00233021">
              <w:rPr>
                <w:rFonts w:asciiTheme="minorHAnsi" w:hAnsiTheme="minorHAnsi"/>
              </w:rPr>
              <w:t>Explains the authentication mechanisms including OAuth and JWT token generation.</w:t>
            </w:r>
          </w:p>
        </w:tc>
      </w:tr>
      <w:tr w:rsidR="0018466F" w:rsidRPr="00233021" w14:paraId="541C6F24" w14:textId="77777777" w:rsidTr="00233021">
        <w:trPr>
          <w:tblCellSpacing w:w="15" w:type="dxa"/>
        </w:trPr>
        <w:tc>
          <w:tcPr>
            <w:tcW w:w="0" w:type="auto"/>
            <w:tcMar>
              <w:top w:w="137" w:type="dxa"/>
              <w:left w:w="0" w:type="dxa"/>
              <w:bottom w:w="137" w:type="dxa"/>
              <w:right w:w="360" w:type="dxa"/>
            </w:tcMar>
            <w:vAlign w:val="center"/>
            <w:hideMark/>
          </w:tcPr>
          <w:p w14:paraId="754D3FAB" w14:textId="77777777" w:rsidR="0018466F" w:rsidRPr="00233021" w:rsidRDefault="0018466F" w:rsidP="00233021">
            <w:pPr>
              <w:rPr>
                <w:rFonts w:asciiTheme="minorHAnsi" w:hAnsiTheme="minorHAnsi"/>
              </w:rPr>
            </w:pPr>
            <w:r w:rsidRPr="00233021">
              <w:rPr>
                <w:rStyle w:val="Strong"/>
                <w:rFonts w:asciiTheme="minorHAnsi" w:eastAsiaTheme="majorEastAsia" w:hAnsiTheme="minorHAnsi"/>
                <w:b w:val="0"/>
                <w:bCs w:val="0"/>
                <w:color w:val="0D0D0D"/>
              </w:rPr>
              <w:t>rbac-policy.md</w:t>
            </w:r>
          </w:p>
        </w:tc>
        <w:tc>
          <w:tcPr>
            <w:tcW w:w="0" w:type="auto"/>
            <w:tcMar>
              <w:top w:w="137" w:type="dxa"/>
              <w:left w:w="137" w:type="dxa"/>
              <w:bottom w:w="137" w:type="dxa"/>
              <w:right w:w="0" w:type="dxa"/>
            </w:tcMar>
            <w:vAlign w:val="center"/>
            <w:hideMark/>
          </w:tcPr>
          <w:p w14:paraId="2F907670" w14:textId="77777777" w:rsidR="0018466F" w:rsidRPr="00233021" w:rsidRDefault="0018466F" w:rsidP="00233021">
            <w:pPr>
              <w:rPr>
                <w:rFonts w:asciiTheme="minorHAnsi" w:hAnsiTheme="minorHAnsi"/>
              </w:rPr>
            </w:pPr>
            <w:r w:rsidRPr="00233021">
              <w:rPr>
                <w:rFonts w:asciiTheme="minorHAnsi" w:hAnsiTheme="minorHAnsi"/>
              </w:rPr>
              <w:t>Documents the RBAC policy system including role creation and permission assignment rules.</w:t>
            </w:r>
          </w:p>
        </w:tc>
      </w:tr>
      <w:tr w:rsidR="0018466F" w:rsidRPr="00233021" w14:paraId="05418733" w14:textId="77777777" w:rsidTr="00233021">
        <w:trPr>
          <w:tblCellSpacing w:w="15" w:type="dxa"/>
        </w:trPr>
        <w:tc>
          <w:tcPr>
            <w:tcW w:w="0" w:type="auto"/>
            <w:tcMar>
              <w:top w:w="137" w:type="dxa"/>
              <w:left w:w="0" w:type="dxa"/>
              <w:bottom w:w="360" w:type="dxa"/>
              <w:right w:w="360" w:type="dxa"/>
            </w:tcMar>
            <w:vAlign w:val="center"/>
            <w:hideMark/>
          </w:tcPr>
          <w:p w14:paraId="61E0AAB7" w14:textId="77777777" w:rsidR="0018466F" w:rsidRPr="00233021" w:rsidRDefault="0018466F" w:rsidP="00233021">
            <w:pPr>
              <w:rPr>
                <w:rFonts w:asciiTheme="minorHAnsi" w:hAnsiTheme="minorHAnsi"/>
              </w:rPr>
            </w:pPr>
            <w:r w:rsidRPr="00233021">
              <w:rPr>
                <w:rStyle w:val="Strong"/>
                <w:rFonts w:asciiTheme="minorHAnsi" w:eastAsiaTheme="majorEastAsia" w:hAnsiTheme="minorHAnsi"/>
                <w:b w:val="0"/>
                <w:bCs w:val="0"/>
                <w:color w:val="0D0D0D"/>
              </w:rPr>
              <w:t>deployment-guide.md</w:t>
            </w:r>
          </w:p>
        </w:tc>
        <w:tc>
          <w:tcPr>
            <w:tcW w:w="0" w:type="auto"/>
            <w:tcMar>
              <w:top w:w="137" w:type="dxa"/>
              <w:left w:w="137" w:type="dxa"/>
              <w:bottom w:w="360" w:type="dxa"/>
              <w:right w:w="0" w:type="dxa"/>
            </w:tcMar>
            <w:vAlign w:val="center"/>
            <w:hideMark/>
          </w:tcPr>
          <w:p w14:paraId="03022B3D" w14:textId="77777777" w:rsidR="0018466F" w:rsidRPr="00233021" w:rsidRDefault="0018466F" w:rsidP="00233021">
            <w:pPr>
              <w:rPr>
                <w:rFonts w:asciiTheme="minorHAnsi" w:hAnsiTheme="minorHAnsi"/>
              </w:rPr>
            </w:pPr>
            <w:r w:rsidRPr="00233021">
              <w:rPr>
                <w:rFonts w:asciiTheme="minorHAnsi" w:hAnsiTheme="minorHAnsi"/>
              </w:rPr>
              <w:t>Provides instructions for securely deploying the system.</w:t>
            </w:r>
          </w:p>
        </w:tc>
      </w:tr>
    </w:tbl>
    <w:p w14:paraId="3CC9F022" w14:textId="77777777" w:rsidR="0018466F" w:rsidRPr="00233021" w:rsidRDefault="0018466F" w:rsidP="0018466F">
      <w:pPr>
        <w:pStyle w:val="Heading1"/>
        <w:shd w:val="clear" w:color="auto" w:fill="FFFFFF"/>
        <w:spacing w:before="0" w:after="0"/>
        <w:rPr>
          <w:rFonts w:asciiTheme="minorHAnsi" w:hAnsiTheme="minorHAnsi" w:cs="Segoe UI"/>
          <w:color w:val="0D0D0D"/>
          <w:sz w:val="24"/>
          <w:szCs w:val="24"/>
        </w:rPr>
      </w:pPr>
    </w:p>
    <w:p w14:paraId="30378AB1" w14:textId="24A3D909" w:rsidR="0018466F" w:rsidRPr="00233021" w:rsidRDefault="0018466F" w:rsidP="0018466F">
      <w:pPr>
        <w:pStyle w:val="Heading1"/>
        <w:shd w:val="clear" w:color="auto" w:fill="FFFFFF"/>
        <w:spacing w:before="0" w:after="0"/>
        <w:rPr>
          <w:rStyle w:val="HTMLCode"/>
          <w:rFonts w:asciiTheme="minorHAnsi" w:eastAsiaTheme="majorEastAsia" w:hAnsiTheme="minorHAnsi" w:cs="Menlo"/>
          <w:color w:val="0D0D0D"/>
          <w:sz w:val="24"/>
          <w:szCs w:val="24"/>
          <w:shd w:val="clear" w:color="auto" w:fill="ECECEC"/>
        </w:rPr>
      </w:pPr>
      <w:r w:rsidRPr="00233021">
        <w:rPr>
          <w:rFonts w:asciiTheme="minorHAnsi" w:hAnsiTheme="minorHAnsi" w:cs="Segoe UI"/>
          <w:color w:val="0D0D0D"/>
          <w:sz w:val="24"/>
          <w:szCs w:val="24"/>
        </w:rPr>
        <w:t>7. Root Folder: </w:t>
      </w:r>
      <w:proofErr w:type="spellStart"/>
      <w:r w:rsidRPr="00233021">
        <w:rPr>
          <w:rStyle w:val="HTMLCode"/>
          <w:rFonts w:asciiTheme="minorHAnsi" w:eastAsiaTheme="majorEastAsia" w:hAnsiTheme="minorHAnsi" w:cs="Menlo"/>
          <w:color w:val="0D0D0D"/>
          <w:sz w:val="24"/>
          <w:szCs w:val="24"/>
          <w:shd w:val="clear" w:color="auto" w:fill="ECECEC"/>
        </w:rPr>
        <w:t>ui</w:t>
      </w:r>
      <w:proofErr w:type="spellEnd"/>
      <w:r w:rsidRPr="00233021">
        <w:rPr>
          <w:rStyle w:val="HTMLCode"/>
          <w:rFonts w:asciiTheme="minorHAnsi" w:eastAsiaTheme="majorEastAsia" w:hAnsiTheme="minorHAnsi" w:cs="Menlo"/>
          <w:color w:val="0D0D0D"/>
          <w:sz w:val="24"/>
          <w:szCs w:val="24"/>
          <w:shd w:val="clear" w:color="auto" w:fill="ECECEC"/>
        </w:rPr>
        <w:t>/</w:t>
      </w:r>
    </w:p>
    <w:p w14:paraId="4F52FF74" w14:textId="77777777" w:rsidR="00233021" w:rsidRPr="00233021" w:rsidRDefault="00233021" w:rsidP="00233021"/>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749"/>
        <w:gridCol w:w="5267"/>
      </w:tblGrid>
      <w:tr w:rsidR="0018466F" w:rsidRPr="00233021" w14:paraId="4BCA759D" w14:textId="77777777" w:rsidTr="00233021">
        <w:trPr>
          <w:tblHeader/>
          <w:tblCellSpacing w:w="15" w:type="dxa"/>
        </w:trPr>
        <w:tc>
          <w:tcPr>
            <w:tcW w:w="0" w:type="auto"/>
            <w:tcMar>
              <w:top w:w="0" w:type="dxa"/>
              <w:left w:w="0" w:type="dxa"/>
              <w:bottom w:w="137" w:type="dxa"/>
              <w:right w:w="360" w:type="dxa"/>
            </w:tcMar>
            <w:vAlign w:val="center"/>
            <w:hideMark/>
          </w:tcPr>
          <w:p w14:paraId="5DD06BE2" w14:textId="77777777" w:rsidR="0018466F" w:rsidRPr="00233021" w:rsidRDefault="0018466F" w:rsidP="00233021">
            <w:pPr>
              <w:spacing w:line="240" w:lineRule="atLeast"/>
              <w:rPr>
                <w:rFonts w:asciiTheme="minorHAnsi" w:hAnsiTheme="minorHAnsi"/>
                <w:color w:val="0D0D0D"/>
              </w:rPr>
            </w:pPr>
            <w:r w:rsidRPr="00233021">
              <w:rPr>
                <w:rFonts w:asciiTheme="minorHAnsi" w:hAnsiTheme="minorHAnsi"/>
                <w:color w:val="0D0D0D"/>
              </w:rPr>
              <w:t>File</w:t>
            </w:r>
          </w:p>
        </w:tc>
        <w:tc>
          <w:tcPr>
            <w:tcW w:w="0" w:type="auto"/>
            <w:tcMar>
              <w:top w:w="0" w:type="dxa"/>
              <w:left w:w="137" w:type="dxa"/>
              <w:bottom w:w="137" w:type="dxa"/>
              <w:right w:w="0" w:type="dxa"/>
            </w:tcMar>
            <w:vAlign w:val="center"/>
            <w:hideMark/>
          </w:tcPr>
          <w:p w14:paraId="1FC7B729" w14:textId="77777777" w:rsidR="0018466F" w:rsidRPr="00233021" w:rsidRDefault="0018466F" w:rsidP="00233021">
            <w:pPr>
              <w:spacing w:line="240" w:lineRule="atLeast"/>
              <w:rPr>
                <w:rFonts w:asciiTheme="minorHAnsi" w:hAnsiTheme="minorHAnsi"/>
                <w:color w:val="0D0D0D"/>
              </w:rPr>
            </w:pPr>
            <w:r w:rsidRPr="00233021">
              <w:rPr>
                <w:rFonts w:asciiTheme="minorHAnsi" w:hAnsiTheme="minorHAnsi"/>
                <w:color w:val="0D0D0D"/>
              </w:rPr>
              <w:t>Purpose</w:t>
            </w:r>
          </w:p>
        </w:tc>
      </w:tr>
      <w:tr w:rsidR="0018466F" w:rsidRPr="00233021" w14:paraId="70CB411E" w14:textId="77777777" w:rsidTr="00233021">
        <w:trPr>
          <w:tblCellSpacing w:w="15" w:type="dxa"/>
        </w:trPr>
        <w:tc>
          <w:tcPr>
            <w:tcW w:w="0" w:type="auto"/>
            <w:tcMar>
              <w:top w:w="137" w:type="dxa"/>
              <w:left w:w="0" w:type="dxa"/>
              <w:bottom w:w="137" w:type="dxa"/>
              <w:right w:w="360" w:type="dxa"/>
            </w:tcMar>
            <w:vAlign w:val="center"/>
            <w:hideMark/>
          </w:tcPr>
          <w:p w14:paraId="310EDA15" w14:textId="77777777" w:rsidR="0018466F" w:rsidRPr="00233021" w:rsidRDefault="0018466F" w:rsidP="00233021">
            <w:pPr>
              <w:rPr>
                <w:rFonts w:asciiTheme="minorHAnsi" w:hAnsiTheme="minorHAnsi"/>
              </w:rPr>
            </w:pPr>
            <w:proofErr w:type="spellStart"/>
            <w:r w:rsidRPr="00233021">
              <w:rPr>
                <w:rStyle w:val="Strong"/>
                <w:rFonts w:asciiTheme="minorHAnsi" w:eastAsiaTheme="majorEastAsia" w:hAnsiTheme="minorHAnsi"/>
                <w:b w:val="0"/>
                <w:bCs w:val="0"/>
                <w:color w:val="0D0D0D"/>
              </w:rPr>
              <w:t>package.json</w:t>
            </w:r>
            <w:proofErr w:type="spellEnd"/>
          </w:p>
        </w:tc>
        <w:tc>
          <w:tcPr>
            <w:tcW w:w="0" w:type="auto"/>
            <w:tcMar>
              <w:top w:w="137" w:type="dxa"/>
              <w:left w:w="137" w:type="dxa"/>
              <w:bottom w:w="137" w:type="dxa"/>
              <w:right w:w="0" w:type="dxa"/>
            </w:tcMar>
            <w:vAlign w:val="center"/>
            <w:hideMark/>
          </w:tcPr>
          <w:p w14:paraId="21D12D80" w14:textId="77777777" w:rsidR="0018466F" w:rsidRPr="00233021" w:rsidRDefault="0018466F" w:rsidP="00233021">
            <w:pPr>
              <w:rPr>
                <w:rFonts w:asciiTheme="minorHAnsi" w:hAnsiTheme="minorHAnsi"/>
              </w:rPr>
            </w:pPr>
            <w:r w:rsidRPr="00233021">
              <w:rPr>
                <w:rFonts w:asciiTheme="minorHAnsi" w:hAnsiTheme="minorHAnsi"/>
              </w:rPr>
              <w:t>Defines frontend dependencies and build scripts for the React application.</w:t>
            </w:r>
          </w:p>
        </w:tc>
      </w:tr>
      <w:tr w:rsidR="0018466F" w:rsidRPr="00233021" w14:paraId="32B8631C" w14:textId="77777777" w:rsidTr="00233021">
        <w:trPr>
          <w:tblCellSpacing w:w="15" w:type="dxa"/>
        </w:trPr>
        <w:tc>
          <w:tcPr>
            <w:tcW w:w="0" w:type="auto"/>
            <w:tcMar>
              <w:top w:w="137" w:type="dxa"/>
              <w:left w:w="0" w:type="dxa"/>
              <w:bottom w:w="137" w:type="dxa"/>
              <w:right w:w="360" w:type="dxa"/>
            </w:tcMar>
            <w:vAlign w:val="center"/>
            <w:hideMark/>
          </w:tcPr>
          <w:p w14:paraId="408E0FE3" w14:textId="77777777" w:rsidR="0018466F" w:rsidRPr="00233021" w:rsidRDefault="0018466F" w:rsidP="00233021">
            <w:pPr>
              <w:rPr>
                <w:rFonts w:asciiTheme="minorHAnsi" w:hAnsiTheme="minorHAnsi"/>
              </w:rPr>
            </w:pPr>
            <w:r w:rsidRPr="00233021">
              <w:rPr>
                <w:rStyle w:val="Strong"/>
                <w:rFonts w:asciiTheme="minorHAnsi" w:eastAsiaTheme="majorEastAsia" w:hAnsiTheme="minorHAnsi"/>
                <w:b w:val="0"/>
                <w:bCs w:val="0"/>
                <w:color w:val="0D0D0D"/>
              </w:rPr>
              <w:t>vite.config.js</w:t>
            </w:r>
          </w:p>
        </w:tc>
        <w:tc>
          <w:tcPr>
            <w:tcW w:w="0" w:type="auto"/>
            <w:tcMar>
              <w:top w:w="137" w:type="dxa"/>
              <w:left w:w="137" w:type="dxa"/>
              <w:bottom w:w="137" w:type="dxa"/>
              <w:right w:w="0" w:type="dxa"/>
            </w:tcMar>
            <w:vAlign w:val="center"/>
            <w:hideMark/>
          </w:tcPr>
          <w:p w14:paraId="25045833" w14:textId="77777777" w:rsidR="0018466F" w:rsidRPr="00233021" w:rsidRDefault="0018466F" w:rsidP="00233021">
            <w:pPr>
              <w:rPr>
                <w:rFonts w:asciiTheme="minorHAnsi" w:hAnsiTheme="minorHAnsi"/>
              </w:rPr>
            </w:pPr>
            <w:r w:rsidRPr="00233021">
              <w:rPr>
                <w:rFonts w:asciiTheme="minorHAnsi" w:hAnsiTheme="minorHAnsi"/>
              </w:rPr>
              <w:t>Configures the Vite build system for fast frontend development.</w:t>
            </w:r>
          </w:p>
        </w:tc>
      </w:tr>
      <w:tr w:rsidR="0018466F" w:rsidRPr="00233021" w14:paraId="181E7754" w14:textId="77777777" w:rsidTr="00233021">
        <w:trPr>
          <w:tblCellSpacing w:w="15" w:type="dxa"/>
        </w:trPr>
        <w:tc>
          <w:tcPr>
            <w:tcW w:w="0" w:type="auto"/>
            <w:tcMar>
              <w:top w:w="137" w:type="dxa"/>
              <w:left w:w="0" w:type="dxa"/>
              <w:bottom w:w="137" w:type="dxa"/>
              <w:right w:w="360" w:type="dxa"/>
            </w:tcMar>
            <w:vAlign w:val="center"/>
            <w:hideMark/>
          </w:tcPr>
          <w:p w14:paraId="66BF070E" w14:textId="77777777" w:rsidR="0018466F" w:rsidRPr="00233021" w:rsidRDefault="0018466F" w:rsidP="00233021">
            <w:pPr>
              <w:rPr>
                <w:rFonts w:asciiTheme="minorHAnsi" w:hAnsiTheme="minorHAnsi"/>
              </w:rPr>
            </w:pPr>
            <w:r w:rsidRPr="00233021">
              <w:rPr>
                <w:rStyle w:val="Strong"/>
                <w:rFonts w:asciiTheme="minorHAnsi" w:eastAsiaTheme="majorEastAsia" w:hAnsiTheme="minorHAnsi"/>
                <w:b w:val="0"/>
                <w:bCs w:val="0"/>
                <w:color w:val="0D0D0D"/>
              </w:rPr>
              <w:t>index.html</w:t>
            </w:r>
          </w:p>
        </w:tc>
        <w:tc>
          <w:tcPr>
            <w:tcW w:w="0" w:type="auto"/>
            <w:tcMar>
              <w:top w:w="137" w:type="dxa"/>
              <w:left w:w="137" w:type="dxa"/>
              <w:bottom w:w="137" w:type="dxa"/>
              <w:right w:w="0" w:type="dxa"/>
            </w:tcMar>
            <w:vAlign w:val="center"/>
            <w:hideMark/>
          </w:tcPr>
          <w:p w14:paraId="497E94C7" w14:textId="77777777" w:rsidR="0018466F" w:rsidRPr="00233021" w:rsidRDefault="0018466F" w:rsidP="00233021">
            <w:pPr>
              <w:rPr>
                <w:rFonts w:asciiTheme="minorHAnsi" w:hAnsiTheme="minorHAnsi"/>
              </w:rPr>
            </w:pPr>
            <w:r w:rsidRPr="00233021">
              <w:rPr>
                <w:rFonts w:asciiTheme="minorHAnsi" w:hAnsiTheme="minorHAnsi"/>
              </w:rPr>
              <w:t>Entry HTML file that loads the React application.</w:t>
            </w:r>
          </w:p>
        </w:tc>
      </w:tr>
      <w:tr w:rsidR="0018466F" w:rsidRPr="00233021" w14:paraId="57040FBB" w14:textId="77777777" w:rsidTr="00233021">
        <w:trPr>
          <w:tblCellSpacing w:w="15" w:type="dxa"/>
        </w:trPr>
        <w:tc>
          <w:tcPr>
            <w:tcW w:w="0" w:type="auto"/>
            <w:tcMar>
              <w:top w:w="137" w:type="dxa"/>
              <w:left w:w="0" w:type="dxa"/>
              <w:bottom w:w="137" w:type="dxa"/>
              <w:right w:w="360" w:type="dxa"/>
            </w:tcMar>
            <w:vAlign w:val="center"/>
            <w:hideMark/>
          </w:tcPr>
          <w:p w14:paraId="63D48D9B" w14:textId="77777777" w:rsidR="0018466F" w:rsidRPr="00233021" w:rsidRDefault="0018466F" w:rsidP="00233021">
            <w:pPr>
              <w:rPr>
                <w:rFonts w:asciiTheme="minorHAnsi" w:hAnsiTheme="minorHAnsi"/>
              </w:rPr>
            </w:pPr>
            <w:proofErr w:type="spellStart"/>
            <w:r w:rsidRPr="00233021">
              <w:rPr>
                <w:rStyle w:val="Strong"/>
                <w:rFonts w:asciiTheme="minorHAnsi" w:eastAsiaTheme="majorEastAsia" w:hAnsiTheme="minorHAnsi"/>
                <w:b w:val="0"/>
                <w:bCs w:val="0"/>
                <w:color w:val="0D0D0D"/>
              </w:rPr>
              <w:t>src</w:t>
            </w:r>
            <w:proofErr w:type="spellEnd"/>
            <w:r w:rsidRPr="00233021">
              <w:rPr>
                <w:rStyle w:val="Strong"/>
                <w:rFonts w:asciiTheme="minorHAnsi" w:eastAsiaTheme="majorEastAsia" w:hAnsiTheme="minorHAnsi"/>
                <w:b w:val="0"/>
                <w:bCs w:val="0"/>
                <w:color w:val="0D0D0D"/>
              </w:rPr>
              <w:t>/</w:t>
            </w:r>
            <w:proofErr w:type="spellStart"/>
            <w:r w:rsidRPr="00233021">
              <w:rPr>
                <w:rStyle w:val="Strong"/>
                <w:rFonts w:asciiTheme="minorHAnsi" w:eastAsiaTheme="majorEastAsia" w:hAnsiTheme="minorHAnsi"/>
                <w:b w:val="0"/>
                <w:bCs w:val="0"/>
                <w:color w:val="0D0D0D"/>
              </w:rPr>
              <w:t>main.tsx</w:t>
            </w:r>
            <w:proofErr w:type="spellEnd"/>
          </w:p>
        </w:tc>
        <w:tc>
          <w:tcPr>
            <w:tcW w:w="0" w:type="auto"/>
            <w:tcMar>
              <w:top w:w="137" w:type="dxa"/>
              <w:left w:w="137" w:type="dxa"/>
              <w:bottom w:w="137" w:type="dxa"/>
              <w:right w:w="0" w:type="dxa"/>
            </w:tcMar>
            <w:vAlign w:val="center"/>
            <w:hideMark/>
          </w:tcPr>
          <w:p w14:paraId="6C496712" w14:textId="77777777" w:rsidR="0018466F" w:rsidRPr="00233021" w:rsidRDefault="0018466F" w:rsidP="00233021">
            <w:pPr>
              <w:rPr>
                <w:rFonts w:asciiTheme="minorHAnsi" w:hAnsiTheme="minorHAnsi"/>
              </w:rPr>
            </w:pPr>
            <w:r w:rsidRPr="00233021">
              <w:rPr>
                <w:rFonts w:asciiTheme="minorHAnsi" w:hAnsiTheme="minorHAnsi"/>
              </w:rPr>
              <w:t>Bootstraps the React application and renders the root component.</w:t>
            </w:r>
          </w:p>
        </w:tc>
      </w:tr>
      <w:tr w:rsidR="0018466F" w:rsidRPr="00233021" w14:paraId="4359AA65" w14:textId="77777777" w:rsidTr="00233021">
        <w:trPr>
          <w:tblCellSpacing w:w="15" w:type="dxa"/>
        </w:trPr>
        <w:tc>
          <w:tcPr>
            <w:tcW w:w="0" w:type="auto"/>
            <w:tcMar>
              <w:top w:w="137" w:type="dxa"/>
              <w:left w:w="0" w:type="dxa"/>
              <w:bottom w:w="137" w:type="dxa"/>
              <w:right w:w="360" w:type="dxa"/>
            </w:tcMar>
            <w:vAlign w:val="center"/>
            <w:hideMark/>
          </w:tcPr>
          <w:p w14:paraId="51DC4BE1" w14:textId="77777777" w:rsidR="0018466F" w:rsidRPr="00233021" w:rsidRDefault="0018466F" w:rsidP="00233021">
            <w:pPr>
              <w:rPr>
                <w:rFonts w:asciiTheme="minorHAnsi" w:hAnsiTheme="minorHAnsi"/>
              </w:rPr>
            </w:pPr>
            <w:proofErr w:type="spellStart"/>
            <w:r w:rsidRPr="00233021">
              <w:rPr>
                <w:rStyle w:val="Strong"/>
                <w:rFonts w:asciiTheme="minorHAnsi" w:eastAsiaTheme="majorEastAsia" w:hAnsiTheme="minorHAnsi"/>
                <w:b w:val="0"/>
                <w:bCs w:val="0"/>
                <w:color w:val="0D0D0D"/>
              </w:rPr>
              <w:t>src</w:t>
            </w:r>
            <w:proofErr w:type="spellEnd"/>
            <w:r w:rsidRPr="00233021">
              <w:rPr>
                <w:rStyle w:val="Strong"/>
                <w:rFonts w:asciiTheme="minorHAnsi" w:eastAsiaTheme="majorEastAsia" w:hAnsiTheme="minorHAnsi"/>
                <w:b w:val="0"/>
                <w:bCs w:val="0"/>
                <w:color w:val="0D0D0D"/>
              </w:rPr>
              <w:t>/</w:t>
            </w:r>
            <w:proofErr w:type="spellStart"/>
            <w:r w:rsidRPr="00233021">
              <w:rPr>
                <w:rStyle w:val="Strong"/>
                <w:rFonts w:asciiTheme="minorHAnsi" w:eastAsiaTheme="majorEastAsia" w:hAnsiTheme="minorHAnsi"/>
                <w:b w:val="0"/>
                <w:bCs w:val="0"/>
                <w:color w:val="0D0D0D"/>
              </w:rPr>
              <w:t>App.tsx</w:t>
            </w:r>
            <w:proofErr w:type="spellEnd"/>
          </w:p>
        </w:tc>
        <w:tc>
          <w:tcPr>
            <w:tcW w:w="0" w:type="auto"/>
            <w:tcMar>
              <w:top w:w="137" w:type="dxa"/>
              <w:left w:w="137" w:type="dxa"/>
              <w:bottom w:w="137" w:type="dxa"/>
              <w:right w:w="0" w:type="dxa"/>
            </w:tcMar>
            <w:vAlign w:val="center"/>
            <w:hideMark/>
          </w:tcPr>
          <w:p w14:paraId="0B57D381" w14:textId="77777777" w:rsidR="0018466F" w:rsidRPr="00233021" w:rsidRDefault="0018466F" w:rsidP="00233021">
            <w:pPr>
              <w:rPr>
                <w:rFonts w:asciiTheme="minorHAnsi" w:hAnsiTheme="minorHAnsi"/>
              </w:rPr>
            </w:pPr>
            <w:r w:rsidRPr="00233021">
              <w:rPr>
                <w:rFonts w:asciiTheme="minorHAnsi" w:hAnsiTheme="minorHAnsi"/>
              </w:rPr>
              <w:t>Main application component defining routes and layout structure.</w:t>
            </w:r>
          </w:p>
        </w:tc>
      </w:tr>
      <w:tr w:rsidR="0018466F" w:rsidRPr="00233021" w14:paraId="76F1F2EA" w14:textId="77777777" w:rsidTr="00233021">
        <w:trPr>
          <w:tblCellSpacing w:w="15" w:type="dxa"/>
        </w:trPr>
        <w:tc>
          <w:tcPr>
            <w:tcW w:w="0" w:type="auto"/>
            <w:tcMar>
              <w:top w:w="137" w:type="dxa"/>
              <w:left w:w="0" w:type="dxa"/>
              <w:bottom w:w="137" w:type="dxa"/>
              <w:right w:w="360" w:type="dxa"/>
            </w:tcMar>
            <w:vAlign w:val="center"/>
            <w:hideMark/>
          </w:tcPr>
          <w:p w14:paraId="61EAB6D0" w14:textId="77777777" w:rsidR="0018466F" w:rsidRPr="00233021" w:rsidRDefault="0018466F" w:rsidP="00233021">
            <w:pPr>
              <w:rPr>
                <w:rFonts w:asciiTheme="minorHAnsi" w:hAnsiTheme="minorHAnsi"/>
              </w:rPr>
            </w:pPr>
            <w:proofErr w:type="spellStart"/>
            <w:r w:rsidRPr="00233021">
              <w:rPr>
                <w:rStyle w:val="Strong"/>
                <w:rFonts w:asciiTheme="minorHAnsi" w:eastAsiaTheme="majorEastAsia" w:hAnsiTheme="minorHAnsi"/>
                <w:b w:val="0"/>
                <w:bCs w:val="0"/>
                <w:color w:val="0D0D0D"/>
              </w:rPr>
              <w:t>src</w:t>
            </w:r>
            <w:proofErr w:type="spellEnd"/>
            <w:r w:rsidRPr="00233021">
              <w:rPr>
                <w:rStyle w:val="Strong"/>
                <w:rFonts w:asciiTheme="minorHAnsi" w:eastAsiaTheme="majorEastAsia" w:hAnsiTheme="minorHAnsi"/>
                <w:b w:val="0"/>
                <w:bCs w:val="0"/>
                <w:color w:val="0D0D0D"/>
              </w:rPr>
              <w:t>/pages/</w:t>
            </w:r>
            <w:proofErr w:type="spellStart"/>
            <w:r w:rsidRPr="00233021">
              <w:rPr>
                <w:rStyle w:val="Strong"/>
                <w:rFonts w:asciiTheme="minorHAnsi" w:eastAsiaTheme="majorEastAsia" w:hAnsiTheme="minorHAnsi"/>
                <w:b w:val="0"/>
                <w:bCs w:val="0"/>
                <w:color w:val="0D0D0D"/>
              </w:rPr>
              <w:t>LoginPage.tsx</w:t>
            </w:r>
            <w:proofErr w:type="spellEnd"/>
          </w:p>
        </w:tc>
        <w:tc>
          <w:tcPr>
            <w:tcW w:w="0" w:type="auto"/>
            <w:tcMar>
              <w:top w:w="137" w:type="dxa"/>
              <w:left w:w="137" w:type="dxa"/>
              <w:bottom w:w="137" w:type="dxa"/>
              <w:right w:w="0" w:type="dxa"/>
            </w:tcMar>
            <w:vAlign w:val="center"/>
            <w:hideMark/>
          </w:tcPr>
          <w:p w14:paraId="04742667" w14:textId="77777777" w:rsidR="0018466F" w:rsidRPr="00233021" w:rsidRDefault="0018466F" w:rsidP="00233021">
            <w:pPr>
              <w:rPr>
                <w:rFonts w:asciiTheme="minorHAnsi" w:hAnsiTheme="minorHAnsi"/>
              </w:rPr>
            </w:pPr>
            <w:r w:rsidRPr="00233021">
              <w:rPr>
                <w:rFonts w:asciiTheme="minorHAnsi" w:hAnsiTheme="minorHAnsi"/>
              </w:rPr>
              <w:t>Login interface supporting password authentication and OAuth login options.</w:t>
            </w:r>
          </w:p>
        </w:tc>
      </w:tr>
      <w:tr w:rsidR="0018466F" w:rsidRPr="00233021" w14:paraId="4EE82D6B" w14:textId="77777777" w:rsidTr="00233021">
        <w:trPr>
          <w:tblCellSpacing w:w="15" w:type="dxa"/>
        </w:trPr>
        <w:tc>
          <w:tcPr>
            <w:tcW w:w="0" w:type="auto"/>
            <w:tcMar>
              <w:top w:w="137" w:type="dxa"/>
              <w:left w:w="0" w:type="dxa"/>
              <w:bottom w:w="137" w:type="dxa"/>
              <w:right w:w="360" w:type="dxa"/>
            </w:tcMar>
            <w:vAlign w:val="center"/>
            <w:hideMark/>
          </w:tcPr>
          <w:p w14:paraId="3B00EF5F" w14:textId="77777777" w:rsidR="0018466F" w:rsidRPr="00233021" w:rsidRDefault="0018466F" w:rsidP="00233021">
            <w:pPr>
              <w:rPr>
                <w:rFonts w:asciiTheme="minorHAnsi" w:hAnsiTheme="minorHAnsi"/>
              </w:rPr>
            </w:pPr>
            <w:proofErr w:type="spellStart"/>
            <w:r w:rsidRPr="00233021">
              <w:rPr>
                <w:rStyle w:val="Strong"/>
                <w:rFonts w:asciiTheme="minorHAnsi" w:eastAsiaTheme="majorEastAsia" w:hAnsiTheme="minorHAnsi"/>
                <w:b w:val="0"/>
                <w:bCs w:val="0"/>
                <w:color w:val="0D0D0D"/>
              </w:rPr>
              <w:t>src</w:t>
            </w:r>
            <w:proofErr w:type="spellEnd"/>
            <w:r w:rsidRPr="00233021">
              <w:rPr>
                <w:rStyle w:val="Strong"/>
                <w:rFonts w:asciiTheme="minorHAnsi" w:eastAsiaTheme="majorEastAsia" w:hAnsiTheme="minorHAnsi"/>
                <w:b w:val="0"/>
                <w:bCs w:val="0"/>
                <w:color w:val="0D0D0D"/>
              </w:rPr>
              <w:t>/pages/</w:t>
            </w:r>
            <w:proofErr w:type="spellStart"/>
            <w:r w:rsidRPr="00233021">
              <w:rPr>
                <w:rStyle w:val="Strong"/>
                <w:rFonts w:asciiTheme="minorHAnsi" w:eastAsiaTheme="majorEastAsia" w:hAnsiTheme="minorHAnsi"/>
                <w:b w:val="0"/>
                <w:bCs w:val="0"/>
                <w:color w:val="0D0D0D"/>
              </w:rPr>
              <w:t>Dashboard.tsx</w:t>
            </w:r>
            <w:proofErr w:type="spellEnd"/>
          </w:p>
        </w:tc>
        <w:tc>
          <w:tcPr>
            <w:tcW w:w="0" w:type="auto"/>
            <w:tcMar>
              <w:top w:w="137" w:type="dxa"/>
              <w:left w:w="137" w:type="dxa"/>
              <w:bottom w:w="137" w:type="dxa"/>
              <w:right w:w="0" w:type="dxa"/>
            </w:tcMar>
            <w:vAlign w:val="center"/>
            <w:hideMark/>
          </w:tcPr>
          <w:p w14:paraId="2DEBECCD" w14:textId="77777777" w:rsidR="0018466F" w:rsidRPr="00233021" w:rsidRDefault="0018466F" w:rsidP="00233021">
            <w:pPr>
              <w:rPr>
                <w:rFonts w:asciiTheme="minorHAnsi" w:hAnsiTheme="minorHAnsi"/>
              </w:rPr>
            </w:pPr>
            <w:r w:rsidRPr="00233021">
              <w:rPr>
                <w:rFonts w:asciiTheme="minorHAnsi" w:hAnsiTheme="minorHAnsi"/>
              </w:rPr>
              <w:t>Main user dashboard displaying application data.</w:t>
            </w:r>
          </w:p>
        </w:tc>
      </w:tr>
      <w:tr w:rsidR="0018466F" w:rsidRPr="00233021" w14:paraId="01F7BA27" w14:textId="77777777" w:rsidTr="00233021">
        <w:trPr>
          <w:tblCellSpacing w:w="15" w:type="dxa"/>
        </w:trPr>
        <w:tc>
          <w:tcPr>
            <w:tcW w:w="0" w:type="auto"/>
            <w:tcMar>
              <w:top w:w="137" w:type="dxa"/>
              <w:left w:w="0" w:type="dxa"/>
              <w:bottom w:w="137" w:type="dxa"/>
              <w:right w:w="360" w:type="dxa"/>
            </w:tcMar>
            <w:vAlign w:val="center"/>
            <w:hideMark/>
          </w:tcPr>
          <w:p w14:paraId="3C233D82" w14:textId="77777777" w:rsidR="0018466F" w:rsidRPr="00233021" w:rsidRDefault="0018466F" w:rsidP="00233021">
            <w:pPr>
              <w:rPr>
                <w:rFonts w:asciiTheme="minorHAnsi" w:hAnsiTheme="minorHAnsi"/>
              </w:rPr>
            </w:pPr>
            <w:proofErr w:type="spellStart"/>
            <w:r w:rsidRPr="00233021">
              <w:rPr>
                <w:rStyle w:val="Strong"/>
                <w:rFonts w:asciiTheme="minorHAnsi" w:eastAsiaTheme="majorEastAsia" w:hAnsiTheme="minorHAnsi"/>
                <w:b w:val="0"/>
                <w:bCs w:val="0"/>
                <w:color w:val="0D0D0D"/>
              </w:rPr>
              <w:t>src</w:t>
            </w:r>
            <w:proofErr w:type="spellEnd"/>
            <w:r w:rsidRPr="00233021">
              <w:rPr>
                <w:rStyle w:val="Strong"/>
                <w:rFonts w:asciiTheme="minorHAnsi" w:eastAsiaTheme="majorEastAsia" w:hAnsiTheme="minorHAnsi"/>
                <w:b w:val="0"/>
                <w:bCs w:val="0"/>
                <w:color w:val="0D0D0D"/>
              </w:rPr>
              <w:t>/pages/</w:t>
            </w:r>
            <w:proofErr w:type="spellStart"/>
            <w:r w:rsidRPr="00233021">
              <w:rPr>
                <w:rStyle w:val="Strong"/>
                <w:rFonts w:asciiTheme="minorHAnsi" w:eastAsiaTheme="majorEastAsia" w:hAnsiTheme="minorHAnsi"/>
                <w:b w:val="0"/>
                <w:bCs w:val="0"/>
                <w:color w:val="0D0D0D"/>
              </w:rPr>
              <w:t>UserManagement.tsx</w:t>
            </w:r>
            <w:proofErr w:type="spellEnd"/>
          </w:p>
        </w:tc>
        <w:tc>
          <w:tcPr>
            <w:tcW w:w="0" w:type="auto"/>
            <w:tcMar>
              <w:top w:w="137" w:type="dxa"/>
              <w:left w:w="137" w:type="dxa"/>
              <w:bottom w:w="137" w:type="dxa"/>
              <w:right w:w="0" w:type="dxa"/>
            </w:tcMar>
            <w:vAlign w:val="center"/>
            <w:hideMark/>
          </w:tcPr>
          <w:p w14:paraId="2EFB83B0" w14:textId="77777777" w:rsidR="0018466F" w:rsidRPr="00233021" w:rsidRDefault="0018466F" w:rsidP="00233021">
            <w:pPr>
              <w:rPr>
                <w:rFonts w:asciiTheme="minorHAnsi" w:hAnsiTheme="minorHAnsi"/>
              </w:rPr>
            </w:pPr>
            <w:r w:rsidRPr="00233021">
              <w:rPr>
                <w:rFonts w:asciiTheme="minorHAnsi" w:hAnsiTheme="minorHAnsi"/>
              </w:rPr>
              <w:t>Administrative interface for managing users and assigning roles.</w:t>
            </w:r>
          </w:p>
        </w:tc>
      </w:tr>
      <w:tr w:rsidR="0018466F" w:rsidRPr="00233021" w14:paraId="7F1E4140" w14:textId="77777777" w:rsidTr="00233021">
        <w:trPr>
          <w:tblCellSpacing w:w="15" w:type="dxa"/>
        </w:trPr>
        <w:tc>
          <w:tcPr>
            <w:tcW w:w="0" w:type="auto"/>
            <w:tcMar>
              <w:top w:w="137" w:type="dxa"/>
              <w:left w:w="0" w:type="dxa"/>
              <w:bottom w:w="137" w:type="dxa"/>
              <w:right w:w="360" w:type="dxa"/>
            </w:tcMar>
            <w:vAlign w:val="center"/>
            <w:hideMark/>
          </w:tcPr>
          <w:p w14:paraId="17AD1B06" w14:textId="77777777" w:rsidR="0018466F" w:rsidRPr="00233021" w:rsidRDefault="0018466F" w:rsidP="00233021">
            <w:pPr>
              <w:rPr>
                <w:rFonts w:asciiTheme="minorHAnsi" w:hAnsiTheme="minorHAnsi"/>
              </w:rPr>
            </w:pPr>
            <w:proofErr w:type="spellStart"/>
            <w:r w:rsidRPr="00233021">
              <w:rPr>
                <w:rStyle w:val="Strong"/>
                <w:rFonts w:asciiTheme="minorHAnsi" w:eastAsiaTheme="majorEastAsia" w:hAnsiTheme="minorHAnsi"/>
                <w:b w:val="0"/>
                <w:bCs w:val="0"/>
                <w:color w:val="0D0D0D"/>
              </w:rPr>
              <w:lastRenderedPageBreak/>
              <w:t>src</w:t>
            </w:r>
            <w:proofErr w:type="spellEnd"/>
            <w:r w:rsidRPr="00233021">
              <w:rPr>
                <w:rStyle w:val="Strong"/>
                <w:rFonts w:asciiTheme="minorHAnsi" w:eastAsiaTheme="majorEastAsia" w:hAnsiTheme="minorHAnsi"/>
                <w:b w:val="0"/>
                <w:bCs w:val="0"/>
                <w:color w:val="0D0D0D"/>
              </w:rPr>
              <w:t>/pages/</w:t>
            </w:r>
            <w:proofErr w:type="spellStart"/>
            <w:r w:rsidRPr="00233021">
              <w:rPr>
                <w:rStyle w:val="Strong"/>
                <w:rFonts w:asciiTheme="minorHAnsi" w:eastAsiaTheme="majorEastAsia" w:hAnsiTheme="minorHAnsi"/>
                <w:b w:val="0"/>
                <w:bCs w:val="0"/>
                <w:color w:val="0D0D0D"/>
              </w:rPr>
              <w:t>RoleManagement.tsx</w:t>
            </w:r>
            <w:proofErr w:type="spellEnd"/>
          </w:p>
        </w:tc>
        <w:tc>
          <w:tcPr>
            <w:tcW w:w="0" w:type="auto"/>
            <w:tcMar>
              <w:top w:w="137" w:type="dxa"/>
              <w:left w:w="137" w:type="dxa"/>
              <w:bottom w:w="137" w:type="dxa"/>
              <w:right w:w="0" w:type="dxa"/>
            </w:tcMar>
            <w:vAlign w:val="center"/>
            <w:hideMark/>
          </w:tcPr>
          <w:p w14:paraId="66F27924" w14:textId="77777777" w:rsidR="0018466F" w:rsidRPr="00233021" w:rsidRDefault="0018466F" w:rsidP="00233021">
            <w:pPr>
              <w:rPr>
                <w:rFonts w:asciiTheme="minorHAnsi" w:hAnsiTheme="minorHAnsi"/>
              </w:rPr>
            </w:pPr>
            <w:r w:rsidRPr="00233021">
              <w:rPr>
                <w:rFonts w:asciiTheme="minorHAnsi" w:hAnsiTheme="minorHAnsi"/>
              </w:rPr>
              <w:t>Allows authorized administrators to create roles, assign permissions, and delegate role management capabilities to other users.</w:t>
            </w:r>
          </w:p>
        </w:tc>
      </w:tr>
      <w:tr w:rsidR="0018466F" w:rsidRPr="00233021" w14:paraId="04149B49" w14:textId="77777777" w:rsidTr="00233021">
        <w:trPr>
          <w:tblCellSpacing w:w="15" w:type="dxa"/>
        </w:trPr>
        <w:tc>
          <w:tcPr>
            <w:tcW w:w="0" w:type="auto"/>
            <w:tcMar>
              <w:top w:w="137" w:type="dxa"/>
              <w:left w:w="0" w:type="dxa"/>
              <w:bottom w:w="137" w:type="dxa"/>
              <w:right w:w="360" w:type="dxa"/>
            </w:tcMar>
            <w:vAlign w:val="center"/>
            <w:hideMark/>
          </w:tcPr>
          <w:p w14:paraId="46BA3906" w14:textId="77777777" w:rsidR="0018466F" w:rsidRPr="00233021" w:rsidRDefault="0018466F" w:rsidP="00233021">
            <w:pPr>
              <w:rPr>
                <w:rFonts w:asciiTheme="minorHAnsi" w:hAnsiTheme="minorHAnsi"/>
              </w:rPr>
            </w:pPr>
            <w:proofErr w:type="spellStart"/>
            <w:r w:rsidRPr="00233021">
              <w:rPr>
                <w:rStyle w:val="Strong"/>
                <w:rFonts w:asciiTheme="minorHAnsi" w:eastAsiaTheme="majorEastAsia" w:hAnsiTheme="minorHAnsi"/>
                <w:b w:val="0"/>
                <w:bCs w:val="0"/>
                <w:color w:val="0D0D0D"/>
              </w:rPr>
              <w:t>src</w:t>
            </w:r>
            <w:proofErr w:type="spellEnd"/>
            <w:r w:rsidRPr="00233021">
              <w:rPr>
                <w:rStyle w:val="Strong"/>
                <w:rFonts w:asciiTheme="minorHAnsi" w:eastAsiaTheme="majorEastAsia" w:hAnsiTheme="minorHAnsi"/>
                <w:b w:val="0"/>
                <w:bCs w:val="0"/>
                <w:color w:val="0D0D0D"/>
              </w:rPr>
              <w:t>/pages/</w:t>
            </w:r>
            <w:proofErr w:type="spellStart"/>
            <w:r w:rsidRPr="00233021">
              <w:rPr>
                <w:rStyle w:val="Strong"/>
                <w:rFonts w:asciiTheme="minorHAnsi" w:eastAsiaTheme="majorEastAsia" w:hAnsiTheme="minorHAnsi"/>
                <w:b w:val="0"/>
                <w:bCs w:val="0"/>
                <w:color w:val="0D0D0D"/>
              </w:rPr>
              <w:t>ModerationPanel.tsx</w:t>
            </w:r>
            <w:proofErr w:type="spellEnd"/>
          </w:p>
        </w:tc>
        <w:tc>
          <w:tcPr>
            <w:tcW w:w="0" w:type="auto"/>
            <w:tcMar>
              <w:top w:w="137" w:type="dxa"/>
              <w:left w:w="137" w:type="dxa"/>
              <w:bottom w:w="137" w:type="dxa"/>
              <w:right w:w="0" w:type="dxa"/>
            </w:tcMar>
            <w:vAlign w:val="center"/>
            <w:hideMark/>
          </w:tcPr>
          <w:p w14:paraId="712A6FEC" w14:textId="77777777" w:rsidR="0018466F" w:rsidRPr="00233021" w:rsidRDefault="0018466F" w:rsidP="00233021">
            <w:pPr>
              <w:rPr>
                <w:rFonts w:asciiTheme="minorHAnsi" w:hAnsiTheme="minorHAnsi"/>
              </w:rPr>
            </w:pPr>
            <w:r w:rsidRPr="00233021">
              <w:rPr>
                <w:rFonts w:asciiTheme="minorHAnsi" w:hAnsiTheme="minorHAnsi"/>
              </w:rPr>
              <w:t>Interface used by moderators to review and manage moderated content.</w:t>
            </w:r>
          </w:p>
        </w:tc>
      </w:tr>
      <w:tr w:rsidR="0018466F" w:rsidRPr="00233021" w14:paraId="7179A5AF" w14:textId="77777777" w:rsidTr="00233021">
        <w:trPr>
          <w:tblCellSpacing w:w="15" w:type="dxa"/>
        </w:trPr>
        <w:tc>
          <w:tcPr>
            <w:tcW w:w="0" w:type="auto"/>
            <w:tcMar>
              <w:top w:w="137" w:type="dxa"/>
              <w:left w:w="0" w:type="dxa"/>
              <w:bottom w:w="137" w:type="dxa"/>
              <w:right w:w="360" w:type="dxa"/>
            </w:tcMar>
            <w:vAlign w:val="center"/>
            <w:hideMark/>
          </w:tcPr>
          <w:p w14:paraId="2595FE3D" w14:textId="77777777" w:rsidR="0018466F" w:rsidRPr="00233021" w:rsidRDefault="0018466F" w:rsidP="00233021">
            <w:pPr>
              <w:rPr>
                <w:rFonts w:asciiTheme="minorHAnsi" w:hAnsiTheme="minorHAnsi"/>
              </w:rPr>
            </w:pPr>
            <w:r w:rsidRPr="00233021">
              <w:rPr>
                <w:rStyle w:val="Strong"/>
                <w:rFonts w:asciiTheme="minorHAnsi" w:eastAsiaTheme="majorEastAsia" w:hAnsiTheme="minorHAnsi"/>
                <w:b w:val="0"/>
                <w:bCs w:val="0"/>
                <w:color w:val="0D0D0D"/>
              </w:rPr>
              <w:t>components/</w:t>
            </w:r>
            <w:proofErr w:type="spellStart"/>
            <w:r w:rsidRPr="00233021">
              <w:rPr>
                <w:rStyle w:val="Strong"/>
                <w:rFonts w:asciiTheme="minorHAnsi" w:eastAsiaTheme="majorEastAsia" w:hAnsiTheme="minorHAnsi"/>
                <w:b w:val="0"/>
                <w:bCs w:val="0"/>
                <w:color w:val="0D0D0D"/>
              </w:rPr>
              <w:t>Navbar.tsx</w:t>
            </w:r>
            <w:proofErr w:type="spellEnd"/>
          </w:p>
        </w:tc>
        <w:tc>
          <w:tcPr>
            <w:tcW w:w="0" w:type="auto"/>
            <w:tcMar>
              <w:top w:w="137" w:type="dxa"/>
              <w:left w:w="137" w:type="dxa"/>
              <w:bottom w:w="137" w:type="dxa"/>
              <w:right w:w="0" w:type="dxa"/>
            </w:tcMar>
            <w:vAlign w:val="center"/>
            <w:hideMark/>
          </w:tcPr>
          <w:p w14:paraId="06471EEA" w14:textId="77777777" w:rsidR="0018466F" w:rsidRPr="00233021" w:rsidRDefault="0018466F" w:rsidP="00233021">
            <w:pPr>
              <w:rPr>
                <w:rFonts w:asciiTheme="minorHAnsi" w:hAnsiTheme="minorHAnsi"/>
              </w:rPr>
            </w:pPr>
            <w:r w:rsidRPr="00233021">
              <w:rPr>
                <w:rFonts w:asciiTheme="minorHAnsi" w:hAnsiTheme="minorHAnsi"/>
              </w:rPr>
              <w:t>Navigation bar component providing quick access to different sections of the UI.</w:t>
            </w:r>
          </w:p>
        </w:tc>
      </w:tr>
      <w:tr w:rsidR="0018466F" w:rsidRPr="00233021" w14:paraId="1BDE630C" w14:textId="77777777" w:rsidTr="00233021">
        <w:trPr>
          <w:tblCellSpacing w:w="15" w:type="dxa"/>
        </w:trPr>
        <w:tc>
          <w:tcPr>
            <w:tcW w:w="0" w:type="auto"/>
            <w:tcMar>
              <w:top w:w="137" w:type="dxa"/>
              <w:left w:w="0" w:type="dxa"/>
              <w:bottom w:w="137" w:type="dxa"/>
              <w:right w:w="360" w:type="dxa"/>
            </w:tcMar>
            <w:vAlign w:val="center"/>
            <w:hideMark/>
          </w:tcPr>
          <w:p w14:paraId="62D630FE" w14:textId="77777777" w:rsidR="0018466F" w:rsidRPr="00233021" w:rsidRDefault="0018466F" w:rsidP="00233021">
            <w:pPr>
              <w:rPr>
                <w:rFonts w:asciiTheme="minorHAnsi" w:hAnsiTheme="minorHAnsi"/>
              </w:rPr>
            </w:pPr>
            <w:r w:rsidRPr="00233021">
              <w:rPr>
                <w:rStyle w:val="Strong"/>
                <w:rFonts w:asciiTheme="minorHAnsi" w:eastAsiaTheme="majorEastAsia" w:hAnsiTheme="minorHAnsi"/>
                <w:b w:val="0"/>
                <w:bCs w:val="0"/>
                <w:color w:val="0D0D0D"/>
              </w:rPr>
              <w:t>components/</w:t>
            </w:r>
            <w:proofErr w:type="spellStart"/>
            <w:r w:rsidRPr="00233021">
              <w:rPr>
                <w:rStyle w:val="Strong"/>
                <w:rFonts w:asciiTheme="minorHAnsi" w:eastAsiaTheme="majorEastAsia" w:hAnsiTheme="minorHAnsi"/>
                <w:b w:val="0"/>
                <w:bCs w:val="0"/>
                <w:color w:val="0D0D0D"/>
              </w:rPr>
              <w:t>Sidebar.tsx</w:t>
            </w:r>
            <w:proofErr w:type="spellEnd"/>
          </w:p>
        </w:tc>
        <w:tc>
          <w:tcPr>
            <w:tcW w:w="0" w:type="auto"/>
            <w:tcMar>
              <w:top w:w="137" w:type="dxa"/>
              <w:left w:w="137" w:type="dxa"/>
              <w:bottom w:w="137" w:type="dxa"/>
              <w:right w:w="0" w:type="dxa"/>
            </w:tcMar>
            <w:vAlign w:val="center"/>
            <w:hideMark/>
          </w:tcPr>
          <w:p w14:paraId="4E227B3B" w14:textId="77777777" w:rsidR="0018466F" w:rsidRPr="00233021" w:rsidRDefault="0018466F" w:rsidP="00233021">
            <w:pPr>
              <w:rPr>
                <w:rFonts w:asciiTheme="minorHAnsi" w:hAnsiTheme="minorHAnsi"/>
              </w:rPr>
            </w:pPr>
            <w:r w:rsidRPr="00233021">
              <w:rPr>
                <w:rFonts w:asciiTheme="minorHAnsi" w:hAnsiTheme="minorHAnsi"/>
              </w:rPr>
              <w:t>Sidebar menu displaying role</w:t>
            </w:r>
            <w:r w:rsidRPr="00233021">
              <w:rPr>
                <w:rFonts w:asciiTheme="minorHAnsi" w:hAnsiTheme="minorHAnsi"/>
              </w:rPr>
              <w:noBreakHyphen/>
              <w:t>specific navigation links.</w:t>
            </w:r>
          </w:p>
        </w:tc>
      </w:tr>
      <w:tr w:rsidR="0018466F" w:rsidRPr="00233021" w14:paraId="38756478" w14:textId="77777777" w:rsidTr="00233021">
        <w:trPr>
          <w:tblCellSpacing w:w="15" w:type="dxa"/>
        </w:trPr>
        <w:tc>
          <w:tcPr>
            <w:tcW w:w="0" w:type="auto"/>
            <w:tcMar>
              <w:top w:w="137" w:type="dxa"/>
              <w:left w:w="0" w:type="dxa"/>
              <w:bottom w:w="137" w:type="dxa"/>
              <w:right w:w="360" w:type="dxa"/>
            </w:tcMar>
            <w:vAlign w:val="center"/>
            <w:hideMark/>
          </w:tcPr>
          <w:p w14:paraId="3D8A8A51" w14:textId="77777777" w:rsidR="0018466F" w:rsidRPr="00233021" w:rsidRDefault="0018466F" w:rsidP="00233021">
            <w:pPr>
              <w:rPr>
                <w:rFonts w:asciiTheme="minorHAnsi" w:hAnsiTheme="minorHAnsi"/>
              </w:rPr>
            </w:pPr>
            <w:r w:rsidRPr="00233021">
              <w:rPr>
                <w:rStyle w:val="Strong"/>
                <w:rFonts w:asciiTheme="minorHAnsi" w:eastAsiaTheme="majorEastAsia" w:hAnsiTheme="minorHAnsi"/>
                <w:b w:val="0"/>
                <w:bCs w:val="0"/>
                <w:color w:val="0D0D0D"/>
              </w:rPr>
              <w:t>components/</w:t>
            </w:r>
            <w:proofErr w:type="spellStart"/>
            <w:r w:rsidRPr="00233021">
              <w:rPr>
                <w:rStyle w:val="Strong"/>
                <w:rFonts w:asciiTheme="minorHAnsi" w:eastAsiaTheme="majorEastAsia" w:hAnsiTheme="minorHAnsi"/>
                <w:b w:val="0"/>
                <w:bCs w:val="0"/>
                <w:color w:val="0D0D0D"/>
              </w:rPr>
              <w:t>AuthGuard.tsx</w:t>
            </w:r>
            <w:proofErr w:type="spellEnd"/>
          </w:p>
        </w:tc>
        <w:tc>
          <w:tcPr>
            <w:tcW w:w="0" w:type="auto"/>
            <w:tcMar>
              <w:top w:w="137" w:type="dxa"/>
              <w:left w:w="137" w:type="dxa"/>
              <w:bottom w:w="137" w:type="dxa"/>
              <w:right w:w="0" w:type="dxa"/>
            </w:tcMar>
            <w:vAlign w:val="center"/>
            <w:hideMark/>
          </w:tcPr>
          <w:p w14:paraId="06E91FCB" w14:textId="77777777" w:rsidR="0018466F" w:rsidRPr="00233021" w:rsidRDefault="0018466F" w:rsidP="00233021">
            <w:pPr>
              <w:rPr>
                <w:rFonts w:asciiTheme="minorHAnsi" w:hAnsiTheme="minorHAnsi"/>
              </w:rPr>
            </w:pPr>
            <w:r w:rsidRPr="00233021">
              <w:rPr>
                <w:rFonts w:asciiTheme="minorHAnsi" w:hAnsiTheme="minorHAnsi"/>
              </w:rPr>
              <w:t>Protects routes so that only authenticated users can access them.</w:t>
            </w:r>
          </w:p>
        </w:tc>
      </w:tr>
      <w:tr w:rsidR="0018466F" w:rsidRPr="00233021" w14:paraId="292114CC" w14:textId="77777777" w:rsidTr="00233021">
        <w:trPr>
          <w:tblCellSpacing w:w="15" w:type="dxa"/>
        </w:trPr>
        <w:tc>
          <w:tcPr>
            <w:tcW w:w="0" w:type="auto"/>
            <w:tcMar>
              <w:top w:w="137" w:type="dxa"/>
              <w:left w:w="0" w:type="dxa"/>
              <w:bottom w:w="137" w:type="dxa"/>
              <w:right w:w="360" w:type="dxa"/>
            </w:tcMar>
            <w:vAlign w:val="center"/>
            <w:hideMark/>
          </w:tcPr>
          <w:p w14:paraId="0A9C3281" w14:textId="77777777" w:rsidR="0018466F" w:rsidRPr="00233021" w:rsidRDefault="0018466F" w:rsidP="00233021">
            <w:pPr>
              <w:rPr>
                <w:rFonts w:asciiTheme="minorHAnsi" w:hAnsiTheme="minorHAnsi"/>
              </w:rPr>
            </w:pPr>
            <w:r w:rsidRPr="00233021">
              <w:rPr>
                <w:rStyle w:val="Strong"/>
                <w:rFonts w:asciiTheme="minorHAnsi" w:eastAsiaTheme="majorEastAsia" w:hAnsiTheme="minorHAnsi"/>
                <w:b w:val="0"/>
                <w:bCs w:val="0"/>
                <w:color w:val="0D0D0D"/>
              </w:rPr>
              <w:t>components/</w:t>
            </w:r>
            <w:proofErr w:type="spellStart"/>
            <w:r w:rsidRPr="00233021">
              <w:rPr>
                <w:rStyle w:val="Strong"/>
                <w:rFonts w:asciiTheme="minorHAnsi" w:eastAsiaTheme="majorEastAsia" w:hAnsiTheme="minorHAnsi"/>
                <w:b w:val="0"/>
                <w:bCs w:val="0"/>
                <w:color w:val="0D0D0D"/>
              </w:rPr>
              <w:t>RoleGuard.tsx</w:t>
            </w:r>
            <w:proofErr w:type="spellEnd"/>
          </w:p>
        </w:tc>
        <w:tc>
          <w:tcPr>
            <w:tcW w:w="0" w:type="auto"/>
            <w:tcMar>
              <w:top w:w="137" w:type="dxa"/>
              <w:left w:w="137" w:type="dxa"/>
              <w:bottom w:w="137" w:type="dxa"/>
              <w:right w:w="0" w:type="dxa"/>
            </w:tcMar>
            <w:vAlign w:val="center"/>
            <w:hideMark/>
          </w:tcPr>
          <w:p w14:paraId="254A2959" w14:textId="77777777" w:rsidR="0018466F" w:rsidRPr="00233021" w:rsidRDefault="0018466F" w:rsidP="00233021">
            <w:pPr>
              <w:rPr>
                <w:rFonts w:asciiTheme="minorHAnsi" w:hAnsiTheme="minorHAnsi"/>
              </w:rPr>
            </w:pPr>
            <w:r w:rsidRPr="00233021">
              <w:rPr>
                <w:rFonts w:asciiTheme="minorHAnsi" w:hAnsiTheme="minorHAnsi"/>
              </w:rPr>
              <w:t>Restricts access to routes based on the user’s assigned roles.</w:t>
            </w:r>
          </w:p>
        </w:tc>
      </w:tr>
      <w:tr w:rsidR="0018466F" w:rsidRPr="00233021" w14:paraId="6F237471" w14:textId="77777777" w:rsidTr="00233021">
        <w:trPr>
          <w:tblCellSpacing w:w="15" w:type="dxa"/>
        </w:trPr>
        <w:tc>
          <w:tcPr>
            <w:tcW w:w="0" w:type="auto"/>
            <w:tcMar>
              <w:top w:w="137" w:type="dxa"/>
              <w:left w:w="0" w:type="dxa"/>
              <w:bottom w:w="137" w:type="dxa"/>
              <w:right w:w="360" w:type="dxa"/>
            </w:tcMar>
            <w:vAlign w:val="center"/>
            <w:hideMark/>
          </w:tcPr>
          <w:p w14:paraId="7527AB4D" w14:textId="77777777" w:rsidR="0018466F" w:rsidRPr="00233021" w:rsidRDefault="0018466F" w:rsidP="00233021">
            <w:pPr>
              <w:rPr>
                <w:rFonts w:asciiTheme="minorHAnsi" w:hAnsiTheme="minorHAnsi"/>
              </w:rPr>
            </w:pPr>
            <w:r w:rsidRPr="00233021">
              <w:rPr>
                <w:rStyle w:val="Strong"/>
                <w:rFonts w:asciiTheme="minorHAnsi" w:eastAsiaTheme="majorEastAsia" w:hAnsiTheme="minorHAnsi"/>
                <w:b w:val="0"/>
                <w:bCs w:val="0"/>
                <w:color w:val="0D0D0D"/>
              </w:rPr>
              <w:t>services/</w:t>
            </w:r>
            <w:proofErr w:type="spellStart"/>
            <w:r w:rsidRPr="00233021">
              <w:rPr>
                <w:rStyle w:val="Strong"/>
                <w:rFonts w:asciiTheme="minorHAnsi" w:eastAsiaTheme="majorEastAsia" w:hAnsiTheme="minorHAnsi"/>
                <w:b w:val="0"/>
                <w:bCs w:val="0"/>
                <w:color w:val="0D0D0D"/>
              </w:rPr>
              <w:t>apiClient.ts</w:t>
            </w:r>
            <w:proofErr w:type="spellEnd"/>
          </w:p>
        </w:tc>
        <w:tc>
          <w:tcPr>
            <w:tcW w:w="0" w:type="auto"/>
            <w:tcMar>
              <w:top w:w="137" w:type="dxa"/>
              <w:left w:w="137" w:type="dxa"/>
              <w:bottom w:w="137" w:type="dxa"/>
              <w:right w:w="0" w:type="dxa"/>
            </w:tcMar>
            <w:vAlign w:val="center"/>
            <w:hideMark/>
          </w:tcPr>
          <w:p w14:paraId="0DE396F9" w14:textId="77777777" w:rsidR="0018466F" w:rsidRPr="00233021" w:rsidRDefault="0018466F" w:rsidP="00233021">
            <w:pPr>
              <w:rPr>
                <w:rFonts w:asciiTheme="minorHAnsi" w:hAnsiTheme="minorHAnsi"/>
              </w:rPr>
            </w:pPr>
            <w:r w:rsidRPr="00233021">
              <w:rPr>
                <w:rFonts w:asciiTheme="minorHAnsi" w:hAnsiTheme="minorHAnsi"/>
              </w:rPr>
              <w:t>HTTP client responsible for sending authenticated API requests to the gateway.</w:t>
            </w:r>
          </w:p>
        </w:tc>
      </w:tr>
      <w:tr w:rsidR="0018466F" w:rsidRPr="00233021" w14:paraId="39B618C5" w14:textId="77777777" w:rsidTr="00233021">
        <w:trPr>
          <w:tblCellSpacing w:w="15" w:type="dxa"/>
        </w:trPr>
        <w:tc>
          <w:tcPr>
            <w:tcW w:w="0" w:type="auto"/>
            <w:tcMar>
              <w:top w:w="137" w:type="dxa"/>
              <w:left w:w="0" w:type="dxa"/>
              <w:bottom w:w="137" w:type="dxa"/>
              <w:right w:w="360" w:type="dxa"/>
            </w:tcMar>
            <w:vAlign w:val="center"/>
            <w:hideMark/>
          </w:tcPr>
          <w:p w14:paraId="3E3716C6" w14:textId="77777777" w:rsidR="0018466F" w:rsidRPr="00233021" w:rsidRDefault="0018466F" w:rsidP="00233021">
            <w:pPr>
              <w:rPr>
                <w:rFonts w:asciiTheme="minorHAnsi" w:hAnsiTheme="minorHAnsi"/>
              </w:rPr>
            </w:pPr>
            <w:r w:rsidRPr="00233021">
              <w:rPr>
                <w:rStyle w:val="Strong"/>
                <w:rFonts w:asciiTheme="minorHAnsi" w:eastAsiaTheme="majorEastAsia" w:hAnsiTheme="minorHAnsi"/>
                <w:b w:val="0"/>
                <w:bCs w:val="0"/>
                <w:color w:val="0D0D0D"/>
              </w:rPr>
              <w:t>services/</w:t>
            </w:r>
            <w:proofErr w:type="spellStart"/>
            <w:r w:rsidRPr="00233021">
              <w:rPr>
                <w:rStyle w:val="Strong"/>
                <w:rFonts w:asciiTheme="minorHAnsi" w:eastAsiaTheme="majorEastAsia" w:hAnsiTheme="minorHAnsi"/>
                <w:b w:val="0"/>
                <w:bCs w:val="0"/>
                <w:color w:val="0D0D0D"/>
              </w:rPr>
              <w:t>authService.ts</w:t>
            </w:r>
            <w:proofErr w:type="spellEnd"/>
          </w:p>
        </w:tc>
        <w:tc>
          <w:tcPr>
            <w:tcW w:w="0" w:type="auto"/>
            <w:tcMar>
              <w:top w:w="137" w:type="dxa"/>
              <w:left w:w="137" w:type="dxa"/>
              <w:bottom w:w="137" w:type="dxa"/>
              <w:right w:w="0" w:type="dxa"/>
            </w:tcMar>
            <w:vAlign w:val="center"/>
            <w:hideMark/>
          </w:tcPr>
          <w:p w14:paraId="62719034" w14:textId="77777777" w:rsidR="0018466F" w:rsidRPr="00233021" w:rsidRDefault="0018466F" w:rsidP="00233021">
            <w:pPr>
              <w:rPr>
                <w:rFonts w:asciiTheme="minorHAnsi" w:hAnsiTheme="minorHAnsi"/>
              </w:rPr>
            </w:pPr>
            <w:r w:rsidRPr="00233021">
              <w:rPr>
                <w:rFonts w:asciiTheme="minorHAnsi" w:hAnsiTheme="minorHAnsi"/>
              </w:rPr>
              <w:t>Manages authentication logic in the frontend including login, logout, and token storage.</w:t>
            </w:r>
          </w:p>
        </w:tc>
      </w:tr>
      <w:tr w:rsidR="0018466F" w:rsidRPr="00233021" w14:paraId="4A70CCC8" w14:textId="77777777" w:rsidTr="00233021">
        <w:trPr>
          <w:tblCellSpacing w:w="15" w:type="dxa"/>
        </w:trPr>
        <w:tc>
          <w:tcPr>
            <w:tcW w:w="0" w:type="auto"/>
            <w:tcMar>
              <w:top w:w="137" w:type="dxa"/>
              <w:left w:w="0" w:type="dxa"/>
              <w:bottom w:w="137" w:type="dxa"/>
              <w:right w:w="360" w:type="dxa"/>
            </w:tcMar>
            <w:vAlign w:val="center"/>
            <w:hideMark/>
          </w:tcPr>
          <w:p w14:paraId="19E11D67" w14:textId="77777777" w:rsidR="0018466F" w:rsidRPr="00233021" w:rsidRDefault="0018466F" w:rsidP="00233021">
            <w:pPr>
              <w:rPr>
                <w:rFonts w:asciiTheme="minorHAnsi" w:hAnsiTheme="minorHAnsi"/>
              </w:rPr>
            </w:pPr>
            <w:r w:rsidRPr="00233021">
              <w:rPr>
                <w:rStyle w:val="Strong"/>
                <w:rFonts w:asciiTheme="minorHAnsi" w:eastAsiaTheme="majorEastAsia" w:hAnsiTheme="minorHAnsi"/>
                <w:b w:val="0"/>
                <w:bCs w:val="0"/>
                <w:color w:val="0D0D0D"/>
              </w:rPr>
              <w:t>services/</w:t>
            </w:r>
            <w:proofErr w:type="spellStart"/>
            <w:r w:rsidRPr="00233021">
              <w:rPr>
                <w:rStyle w:val="Strong"/>
                <w:rFonts w:asciiTheme="minorHAnsi" w:eastAsiaTheme="majorEastAsia" w:hAnsiTheme="minorHAnsi"/>
                <w:b w:val="0"/>
                <w:bCs w:val="0"/>
                <w:color w:val="0D0D0D"/>
              </w:rPr>
              <w:t>roleService.ts</w:t>
            </w:r>
            <w:proofErr w:type="spellEnd"/>
          </w:p>
        </w:tc>
        <w:tc>
          <w:tcPr>
            <w:tcW w:w="0" w:type="auto"/>
            <w:tcMar>
              <w:top w:w="137" w:type="dxa"/>
              <w:left w:w="137" w:type="dxa"/>
              <w:bottom w:w="137" w:type="dxa"/>
              <w:right w:w="0" w:type="dxa"/>
            </w:tcMar>
            <w:vAlign w:val="center"/>
            <w:hideMark/>
          </w:tcPr>
          <w:p w14:paraId="6C31B81B" w14:textId="77777777" w:rsidR="0018466F" w:rsidRPr="00233021" w:rsidRDefault="0018466F" w:rsidP="00233021">
            <w:pPr>
              <w:rPr>
                <w:rFonts w:asciiTheme="minorHAnsi" w:hAnsiTheme="minorHAnsi"/>
              </w:rPr>
            </w:pPr>
            <w:r w:rsidRPr="00233021">
              <w:rPr>
                <w:rFonts w:asciiTheme="minorHAnsi" w:hAnsiTheme="minorHAnsi"/>
              </w:rPr>
              <w:t>Communicates with backend APIs to manage roles and permissions.</w:t>
            </w:r>
          </w:p>
        </w:tc>
      </w:tr>
      <w:tr w:rsidR="0018466F" w:rsidRPr="00233021" w14:paraId="7EDA52B0" w14:textId="77777777" w:rsidTr="00233021">
        <w:trPr>
          <w:tblCellSpacing w:w="15" w:type="dxa"/>
        </w:trPr>
        <w:tc>
          <w:tcPr>
            <w:tcW w:w="0" w:type="auto"/>
            <w:tcMar>
              <w:top w:w="137" w:type="dxa"/>
              <w:left w:w="0" w:type="dxa"/>
              <w:bottom w:w="360" w:type="dxa"/>
              <w:right w:w="360" w:type="dxa"/>
            </w:tcMar>
            <w:vAlign w:val="center"/>
            <w:hideMark/>
          </w:tcPr>
          <w:p w14:paraId="646D00ED" w14:textId="77777777" w:rsidR="0018466F" w:rsidRPr="00233021" w:rsidRDefault="0018466F" w:rsidP="00233021">
            <w:pPr>
              <w:rPr>
                <w:rFonts w:asciiTheme="minorHAnsi" w:hAnsiTheme="minorHAnsi"/>
              </w:rPr>
            </w:pPr>
            <w:r w:rsidRPr="00233021">
              <w:rPr>
                <w:rStyle w:val="Strong"/>
                <w:rFonts w:asciiTheme="minorHAnsi" w:eastAsiaTheme="majorEastAsia" w:hAnsiTheme="minorHAnsi"/>
                <w:b w:val="0"/>
                <w:bCs w:val="0"/>
                <w:color w:val="0D0D0D"/>
              </w:rPr>
              <w:t>public/</w:t>
            </w:r>
            <w:proofErr w:type="spellStart"/>
            <w:r w:rsidRPr="00233021">
              <w:rPr>
                <w:rStyle w:val="Strong"/>
                <w:rFonts w:asciiTheme="minorHAnsi" w:eastAsiaTheme="majorEastAsia" w:hAnsiTheme="minorHAnsi"/>
                <w:b w:val="0"/>
                <w:bCs w:val="0"/>
                <w:color w:val="0D0D0D"/>
              </w:rPr>
              <w:t>logo.svg</w:t>
            </w:r>
            <w:proofErr w:type="spellEnd"/>
          </w:p>
        </w:tc>
        <w:tc>
          <w:tcPr>
            <w:tcW w:w="0" w:type="auto"/>
            <w:tcMar>
              <w:top w:w="137" w:type="dxa"/>
              <w:left w:w="137" w:type="dxa"/>
              <w:bottom w:w="360" w:type="dxa"/>
              <w:right w:w="0" w:type="dxa"/>
            </w:tcMar>
            <w:vAlign w:val="center"/>
            <w:hideMark/>
          </w:tcPr>
          <w:p w14:paraId="44C96FFF" w14:textId="77777777" w:rsidR="0018466F" w:rsidRPr="00233021" w:rsidRDefault="0018466F" w:rsidP="00233021">
            <w:pPr>
              <w:rPr>
                <w:rFonts w:asciiTheme="minorHAnsi" w:hAnsiTheme="minorHAnsi"/>
              </w:rPr>
            </w:pPr>
            <w:r w:rsidRPr="00233021">
              <w:rPr>
                <w:rFonts w:asciiTheme="minorHAnsi" w:hAnsiTheme="minorHAnsi"/>
              </w:rPr>
              <w:t>Static logo asset used by the application interface.</w:t>
            </w:r>
          </w:p>
        </w:tc>
      </w:tr>
    </w:tbl>
    <w:p w14:paraId="35E9FD8A" w14:textId="77777777" w:rsidR="0018466F" w:rsidRDefault="0018466F">
      <w:pPr>
        <w:rPr>
          <w:rFonts w:asciiTheme="minorHAnsi" w:hAnsiTheme="minorHAnsi"/>
          <w:lang w:val="en-US"/>
        </w:rPr>
      </w:pPr>
    </w:p>
    <w:p w14:paraId="4FCACDE4" w14:textId="77777777" w:rsidR="00FC0972" w:rsidRPr="00FC0972" w:rsidRDefault="00FC0972" w:rsidP="00FC0972">
      <w:pPr>
        <w:shd w:val="clear" w:color="auto" w:fill="FFFFFF"/>
        <w:spacing w:after="120"/>
        <w:outlineLvl w:val="0"/>
        <w:rPr>
          <w:rFonts w:asciiTheme="minorHAnsi" w:hAnsiTheme="minorHAnsi" w:cs="Segoe UI"/>
          <w:b/>
          <w:bCs/>
          <w:color w:val="0D0D0D"/>
          <w:kern w:val="36"/>
        </w:rPr>
      </w:pPr>
      <w:r w:rsidRPr="00FC0972">
        <w:rPr>
          <w:rFonts w:asciiTheme="minorHAnsi" w:hAnsiTheme="minorHAnsi" w:cs="Segoe UI"/>
          <w:b/>
          <w:bCs/>
          <w:color w:val="0D0D0D"/>
          <w:kern w:val="36"/>
        </w:rPr>
        <w:t>1. Core Database Architecture (High Level)</w:t>
      </w:r>
    </w:p>
    <w:p w14:paraId="32498D07" w14:textId="77777777" w:rsidR="00FC0972" w:rsidRPr="00FC0972" w:rsidRDefault="00FC0972" w:rsidP="00FC097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0D0D0D"/>
          <w:sz w:val="21"/>
          <w:szCs w:val="21"/>
        </w:rPr>
      </w:pPr>
      <w:r w:rsidRPr="00FC0972">
        <w:rPr>
          <w:rFonts w:ascii="Menlo" w:hAnsi="Menlo" w:cs="Menlo"/>
          <w:color w:val="0D0D0D"/>
          <w:sz w:val="21"/>
          <w:szCs w:val="21"/>
        </w:rPr>
        <w:t xml:space="preserve">                ┌──────────────┐</w:t>
      </w:r>
      <w:r w:rsidRPr="00FC0972">
        <w:rPr>
          <w:rFonts w:ascii="Menlo" w:hAnsi="Menlo" w:cs="Menlo"/>
          <w:color w:val="0D0D0D"/>
          <w:sz w:val="21"/>
          <w:szCs w:val="21"/>
        </w:rPr>
        <w:br/>
        <w:t xml:space="preserve">                │  Institution │</w:t>
      </w:r>
      <w:r w:rsidRPr="00FC0972">
        <w:rPr>
          <w:rFonts w:ascii="Menlo" w:hAnsi="Menlo" w:cs="Menlo"/>
          <w:color w:val="0D0D0D"/>
          <w:sz w:val="21"/>
          <w:szCs w:val="21"/>
        </w:rPr>
        <w:br/>
        <w:t xml:space="preserve">                └──────┬───────┘</w:t>
      </w:r>
      <w:r w:rsidRPr="00FC0972">
        <w:rPr>
          <w:rFonts w:ascii="Menlo" w:hAnsi="Menlo" w:cs="Menlo"/>
          <w:color w:val="0D0D0D"/>
          <w:sz w:val="21"/>
          <w:szCs w:val="21"/>
        </w:rPr>
        <w:br/>
        <w:t xml:space="preserve">                       │</w:t>
      </w:r>
      <w:r w:rsidRPr="00FC0972">
        <w:rPr>
          <w:rFonts w:ascii="Menlo" w:hAnsi="Menlo" w:cs="Menlo"/>
          <w:color w:val="0D0D0D"/>
          <w:sz w:val="21"/>
          <w:szCs w:val="21"/>
        </w:rPr>
        <w:br/>
        <w:t xml:space="preserve">                       │</w:t>
      </w:r>
      <w:r w:rsidRPr="00FC0972">
        <w:rPr>
          <w:rFonts w:ascii="Menlo" w:hAnsi="Menlo" w:cs="Menlo"/>
          <w:color w:val="0D0D0D"/>
          <w:sz w:val="21"/>
          <w:szCs w:val="21"/>
        </w:rPr>
        <w:br/>
        <w:t xml:space="preserve">               ┌───────▼────────┐</w:t>
      </w:r>
      <w:r w:rsidRPr="00FC0972">
        <w:rPr>
          <w:rFonts w:ascii="Menlo" w:hAnsi="Menlo" w:cs="Menlo"/>
          <w:color w:val="0D0D0D"/>
          <w:sz w:val="21"/>
          <w:szCs w:val="21"/>
        </w:rPr>
        <w:br/>
        <w:t xml:space="preserve">               │      Users     │</w:t>
      </w:r>
      <w:r w:rsidRPr="00FC0972">
        <w:rPr>
          <w:rFonts w:ascii="Menlo" w:hAnsi="Menlo" w:cs="Menlo"/>
          <w:color w:val="0D0D0D"/>
          <w:sz w:val="21"/>
          <w:szCs w:val="21"/>
        </w:rPr>
        <w:br/>
        <w:t xml:space="preserve">               └───────┬────────┘</w:t>
      </w:r>
      <w:r w:rsidRPr="00FC0972">
        <w:rPr>
          <w:rFonts w:ascii="Menlo" w:hAnsi="Menlo" w:cs="Menlo"/>
          <w:color w:val="0D0D0D"/>
          <w:sz w:val="21"/>
          <w:szCs w:val="21"/>
        </w:rPr>
        <w:br/>
        <w:t xml:space="preserve">                       │</w:t>
      </w:r>
      <w:r w:rsidRPr="00FC0972">
        <w:rPr>
          <w:rFonts w:ascii="Menlo" w:hAnsi="Menlo" w:cs="Menlo"/>
          <w:color w:val="0D0D0D"/>
          <w:sz w:val="21"/>
          <w:szCs w:val="21"/>
        </w:rPr>
        <w:br/>
        <w:t xml:space="preserve">                       │</w:t>
      </w:r>
      <w:r w:rsidRPr="00FC0972">
        <w:rPr>
          <w:rFonts w:ascii="Menlo" w:hAnsi="Menlo" w:cs="Menlo"/>
          <w:color w:val="0D0D0D"/>
          <w:sz w:val="21"/>
          <w:szCs w:val="21"/>
        </w:rPr>
        <w:br/>
      </w:r>
      <w:r w:rsidRPr="00FC0972">
        <w:rPr>
          <w:rFonts w:ascii="Menlo" w:hAnsi="Menlo" w:cs="Menlo"/>
          <w:color w:val="0D0D0D"/>
          <w:sz w:val="21"/>
          <w:szCs w:val="21"/>
        </w:rPr>
        <w:lastRenderedPageBreak/>
        <w:t xml:space="preserve">              ┌────────▼─────────┐</w:t>
      </w:r>
      <w:r w:rsidRPr="00FC0972">
        <w:rPr>
          <w:rFonts w:ascii="Menlo" w:hAnsi="Menlo" w:cs="Menlo"/>
          <w:color w:val="0D0D0D"/>
          <w:sz w:val="21"/>
          <w:szCs w:val="21"/>
        </w:rPr>
        <w:br/>
        <w:t xml:space="preserve">              │   </w:t>
      </w:r>
      <w:proofErr w:type="spellStart"/>
      <w:r w:rsidRPr="00FC0972">
        <w:rPr>
          <w:rFonts w:ascii="Menlo" w:hAnsi="Menlo" w:cs="Menlo"/>
          <w:color w:val="0D0D0D"/>
          <w:sz w:val="21"/>
          <w:szCs w:val="21"/>
        </w:rPr>
        <w:t>User_Roles</w:t>
      </w:r>
      <w:proofErr w:type="spellEnd"/>
      <w:r w:rsidRPr="00FC0972">
        <w:rPr>
          <w:rFonts w:ascii="Menlo" w:hAnsi="Menlo" w:cs="Menlo"/>
          <w:color w:val="0D0D0D"/>
          <w:sz w:val="21"/>
          <w:szCs w:val="21"/>
        </w:rPr>
        <w:t xml:space="preserve">     │</w:t>
      </w:r>
      <w:r w:rsidRPr="00FC0972">
        <w:rPr>
          <w:rFonts w:ascii="Menlo" w:hAnsi="Menlo" w:cs="Menlo"/>
          <w:color w:val="0D0D0D"/>
          <w:sz w:val="21"/>
          <w:szCs w:val="21"/>
        </w:rPr>
        <w:br/>
        <w:t xml:space="preserve">              └────────┬─────────┘</w:t>
      </w:r>
      <w:r w:rsidRPr="00FC0972">
        <w:rPr>
          <w:rFonts w:ascii="Menlo" w:hAnsi="Menlo" w:cs="Menlo"/>
          <w:color w:val="0D0D0D"/>
          <w:sz w:val="21"/>
          <w:szCs w:val="21"/>
        </w:rPr>
        <w:br/>
        <w:t xml:space="preserve">                       │</w:t>
      </w:r>
      <w:r w:rsidRPr="00FC0972">
        <w:rPr>
          <w:rFonts w:ascii="Menlo" w:hAnsi="Menlo" w:cs="Menlo"/>
          <w:color w:val="0D0D0D"/>
          <w:sz w:val="21"/>
          <w:szCs w:val="21"/>
        </w:rPr>
        <w:br/>
        <w:t xml:space="preserve">                ┌──────▼───────┐</w:t>
      </w:r>
      <w:r w:rsidRPr="00FC0972">
        <w:rPr>
          <w:rFonts w:ascii="Menlo" w:hAnsi="Menlo" w:cs="Menlo"/>
          <w:color w:val="0D0D0D"/>
          <w:sz w:val="21"/>
          <w:szCs w:val="21"/>
        </w:rPr>
        <w:br/>
        <w:t xml:space="preserve">                │    Roles     │</w:t>
      </w:r>
      <w:r w:rsidRPr="00FC0972">
        <w:rPr>
          <w:rFonts w:ascii="Menlo" w:hAnsi="Menlo" w:cs="Menlo"/>
          <w:color w:val="0D0D0D"/>
          <w:sz w:val="21"/>
          <w:szCs w:val="21"/>
        </w:rPr>
        <w:br/>
        <w:t xml:space="preserve">                └──────┬───────┘</w:t>
      </w:r>
      <w:r w:rsidRPr="00FC0972">
        <w:rPr>
          <w:rFonts w:ascii="Menlo" w:hAnsi="Menlo" w:cs="Menlo"/>
          <w:color w:val="0D0D0D"/>
          <w:sz w:val="21"/>
          <w:szCs w:val="21"/>
        </w:rPr>
        <w:br/>
        <w:t xml:space="preserve">                       │</w:t>
      </w:r>
      <w:r w:rsidRPr="00FC0972">
        <w:rPr>
          <w:rFonts w:ascii="Menlo" w:hAnsi="Menlo" w:cs="Menlo"/>
          <w:color w:val="0D0D0D"/>
          <w:sz w:val="21"/>
          <w:szCs w:val="21"/>
        </w:rPr>
        <w:br/>
        <w:t xml:space="preserve">               ┌───────▼────────┐</w:t>
      </w:r>
      <w:r w:rsidRPr="00FC0972">
        <w:rPr>
          <w:rFonts w:ascii="Menlo" w:hAnsi="Menlo" w:cs="Menlo"/>
          <w:color w:val="0D0D0D"/>
          <w:sz w:val="21"/>
          <w:szCs w:val="21"/>
        </w:rPr>
        <w:br/>
        <w:t xml:space="preserve">               │ </w:t>
      </w:r>
      <w:proofErr w:type="spellStart"/>
      <w:r w:rsidRPr="00FC0972">
        <w:rPr>
          <w:rFonts w:ascii="Menlo" w:hAnsi="Menlo" w:cs="Menlo"/>
          <w:color w:val="0D0D0D"/>
          <w:sz w:val="21"/>
          <w:szCs w:val="21"/>
        </w:rPr>
        <w:t>Role_Permissions</w:t>
      </w:r>
      <w:proofErr w:type="spellEnd"/>
      <w:r w:rsidRPr="00FC0972">
        <w:rPr>
          <w:rFonts w:ascii="Menlo" w:hAnsi="Menlo" w:cs="Menlo"/>
          <w:color w:val="0D0D0D"/>
          <w:sz w:val="21"/>
          <w:szCs w:val="21"/>
        </w:rPr>
        <w:t>│</w:t>
      </w:r>
      <w:r w:rsidRPr="00FC0972">
        <w:rPr>
          <w:rFonts w:ascii="Menlo" w:hAnsi="Menlo" w:cs="Menlo"/>
          <w:color w:val="0D0D0D"/>
          <w:sz w:val="21"/>
          <w:szCs w:val="21"/>
        </w:rPr>
        <w:br/>
        <w:t xml:space="preserve">               └───────┬────────┘</w:t>
      </w:r>
      <w:r w:rsidRPr="00FC0972">
        <w:rPr>
          <w:rFonts w:ascii="Menlo" w:hAnsi="Menlo" w:cs="Menlo"/>
          <w:color w:val="0D0D0D"/>
          <w:sz w:val="21"/>
          <w:szCs w:val="21"/>
        </w:rPr>
        <w:br/>
        <w:t xml:space="preserve">                       │</w:t>
      </w:r>
      <w:r w:rsidRPr="00FC0972">
        <w:rPr>
          <w:rFonts w:ascii="Menlo" w:hAnsi="Menlo" w:cs="Menlo"/>
          <w:color w:val="0D0D0D"/>
          <w:sz w:val="21"/>
          <w:szCs w:val="21"/>
        </w:rPr>
        <w:br/>
        <w:t xml:space="preserve">               ┌───────▼────────┐</w:t>
      </w:r>
      <w:r w:rsidRPr="00FC0972">
        <w:rPr>
          <w:rFonts w:ascii="Menlo" w:hAnsi="Menlo" w:cs="Menlo"/>
          <w:color w:val="0D0D0D"/>
          <w:sz w:val="21"/>
          <w:szCs w:val="21"/>
        </w:rPr>
        <w:br/>
        <w:t xml:space="preserve">               │  Permissions   │</w:t>
      </w:r>
      <w:r w:rsidRPr="00FC0972">
        <w:rPr>
          <w:rFonts w:ascii="Menlo" w:hAnsi="Menlo" w:cs="Menlo"/>
          <w:color w:val="0D0D0D"/>
          <w:sz w:val="21"/>
          <w:szCs w:val="21"/>
        </w:rPr>
        <w:br/>
        <w:t xml:space="preserve">               └────────────────┘</w:t>
      </w:r>
    </w:p>
    <w:p w14:paraId="4AB42048" w14:textId="77777777" w:rsidR="00FC0972" w:rsidRPr="00FC0972" w:rsidRDefault="00FC0972" w:rsidP="00FC0972">
      <w:pPr>
        <w:shd w:val="clear" w:color="auto" w:fill="FFFFFF"/>
        <w:spacing w:before="100" w:beforeAutospacing="1" w:after="100" w:afterAutospacing="1"/>
        <w:rPr>
          <w:rFonts w:asciiTheme="minorHAnsi" w:hAnsiTheme="minorHAnsi" w:cs="Segoe UI"/>
          <w:color w:val="0D0D0D"/>
        </w:rPr>
      </w:pPr>
      <w:r w:rsidRPr="00FC0972">
        <w:rPr>
          <w:rFonts w:asciiTheme="minorHAnsi" w:hAnsiTheme="minorHAnsi" w:cs="Segoe UI"/>
          <w:color w:val="0D0D0D"/>
        </w:rPr>
        <w:t>Additional security systems:</w:t>
      </w:r>
    </w:p>
    <w:p w14:paraId="15AA4D22" w14:textId="415DDED4" w:rsidR="00D17703" w:rsidRPr="00FC0972" w:rsidRDefault="00FC0972" w:rsidP="00D1770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0D0D0D"/>
          <w:sz w:val="21"/>
          <w:szCs w:val="21"/>
        </w:rPr>
      </w:pPr>
      <w:r w:rsidRPr="00FC0972">
        <w:rPr>
          <w:rFonts w:ascii="Menlo" w:hAnsi="Menlo" w:cs="Menlo"/>
          <w:color w:val="0D0D0D"/>
          <w:sz w:val="21"/>
          <w:szCs w:val="21"/>
        </w:rPr>
        <w:t>OAuth Accounts</w:t>
      </w:r>
      <w:r w:rsidRPr="00FC0972">
        <w:rPr>
          <w:rFonts w:ascii="Menlo" w:hAnsi="Menlo" w:cs="Menlo"/>
          <w:color w:val="0D0D0D"/>
          <w:sz w:val="21"/>
          <w:szCs w:val="21"/>
        </w:rPr>
        <w:br/>
        <w:t>Sessions</w:t>
      </w:r>
      <w:r w:rsidRPr="00FC0972">
        <w:rPr>
          <w:rFonts w:ascii="Menlo" w:hAnsi="Menlo" w:cs="Menlo"/>
          <w:color w:val="0D0D0D"/>
          <w:sz w:val="21"/>
          <w:szCs w:val="21"/>
        </w:rPr>
        <w:br/>
        <w:t>JWT Tokens</w:t>
      </w:r>
      <w:r w:rsidRPr="00FC0972">
        <w:rPr>
          <w:rFonts w:ascii="Menlo" w:hAnsi="Menlo" w:cs="Menlo"/>
          <w:color w:val="0D0D0D"/>
          <w:sz w:val="21"/>
          <w:szCs w:val="21"/>
        </w:rPr>
        <w:br/>
        <w:t>Audit Logs</w:t>
      </w:r>
      <w:r w:rsidRPr="00FC0972">
        <w:rPr>
          <w:rFonts w:ascii="Menlo" w:hAnsi="Menlo" w:cs="Menlo"/>
          <w:color w:val="0D0D0D"/>
          <w:sz w:val="21"/>
          <w:szCs w:val="21"/>
        </w:rPr>
        <w:br/>
        <w:t>Delegation Policies</w:t>
      </w:r>
      <w:r w:rsidRPr="00FC0972">
        <w:rPr>
          <w:rFonts w:ascii="Menlo" w:hAnsi="Menlo" w:cs="Menlo"/>
          <w:color w:val="0D0D0D"/>
          <w:sz w:val="21"/>
          <w:szCs w:val="21"/>
        </w:rPr>
        <w:br/>
        <w:t>Rate Limits</w:t>
      </w:r>
      <w:r w:rsidRPr="00FC0972">
        <w:rPr>
          <w:rFonts w:ascii="Menlo" w:hAnsi="Menlo" w:cs="Menlo"/>
          <w:color w:val="0D0D0D"/>
          <w:sz w:val="21"/>
          <w:szCs w:val="21"/>
        </w:rPr>
        <w:br/>
        <w:t>Service Registry</w:t>
      </w:r>
    </w:p>
    <w:p w14:paraId="5A622363" w14:textId="77777777" w:rsidR="00D17703" w:rsidRDefault="00D17703" w:rsidP="00D17703">
      <w:pPr>
        <w:shd w:val="clear" w:color="auto" w:fill="FFFFFF"/>
        <w:spacing w:after="120"/>
        <w:outlineLvl w:val="0"/>
        <w:rPr>
          <w:rFonts w:ascii="Segoe UI" w:hAnsi="Segoe UI" w:cs="Segoe UI"/>
          <w:b/>
          <w:bCs/>
          <w:color w:val="0D0D0D"/>
          <w:kern w:val="36"/>
          <w:sz w:val="36"/>
          <w:szCs w:val="36"/>
        </w:rPr>
      </w:pPr>
    </w:p>
    <w:p w14:paraId="32CF5415" w14:textId="493A3DD0" w:rsidR="00FC0972" w:rsidRPr="00FC0972" w:rsidRDefault="00FC0972" w:rsidP="00D17703">
      <w:pPr>
        <w:shd w:val="clear" w:color="auto" w:fill="FFFFFF"/>
        <w:spacing w:after="120"/>
        <w:outlineLvl w:val="0"/>
        <w:rPr>
          <w:rFonts w:asciiTheme="minorHAnsi" w:hAnsiTheme="minorHAnsi" w:cs="Segoe UI"/>
          <w:b/>
          <w:bCs/>
          <w:color w:val="0D0D0D"/>
          <w:kern w:val="36"/>
        </w:rPr>
      </w:pPr>
      <w:r w:rsidRPr="00FC0972">
        <w:rPr>
          <w:rFonts w:asciiTheme="minorHAnsi" w:hAnsiTheme="minorHAnsi" w:cs="Segoe UI"/>
          <w:b/>
          <w:bCs/>
          <w:color w:val="0D0D0D"/>
          <w:kern w:val="36"/>
        </w:rPr>
        <w:t>2. Core Tables</w:t>
      </w:r>
    </w:p>
    <w:p w14:paraId="56D9675E" w14:textId="77777777" w:rsidR="00FC0972" w:rsidRPr="00FC0972" w:rsidRDefault="00FC0972" w:rsidP="00FC0972">
      <w:pPr>
        <w:shd w:val="clear" w:color="auto" w:fill="FFFFFF"/>
        <w:spacing w:after="120"/>
        <w:outlineLvl w:val="0"/>
        <w:rPr>
          <w:rFonts w:asciiTheme="minorHAnsi" w:hAnsiTheme="minorHAnsi" w:cs="Segoe UI"/>
          <w:b/>
          <w:bCs/>
          <w:color w:val="0D0D0D"/>
          <w:kern w:val="36"/>
        </w:rPr>
      </w:pPr>
      <w:r w:rsidRPr="00FC0972">
        <w:rPr>
          <w:rFonts w:asciiTheme="minorHAnsi" w:hAnsiTheme="minorHAnsi" w:cs="Segoe UI"/>
          <w:b/>
          <w:bCs/>
          <w:color w:val="0D0D0D"/>
          <w:kern w:val="36"/>
        </w:rPr>
        <w:t>Institutions</w:t>
      </w:r>
    </w:p>
    <w:p w14:paraId="4F4DEAB2" w14:textId="2D1CB78C" w:rsidR="00D17703" w:rsidRPr="00FC0972" w:rsidRDefault="00D17703" w:rsidP="00D1770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Menlo" w:hAnsi="Menlo" w:cs="Menlo"/>
          <w:color w:val="0D0D0D"/>
          <w:sz w:val="21"/>
          <w:szCs w:val="21"/>
        </w:rPr>
      </w:pPr>
      <w:r>
        <w:rPr>
          <w:rFonts w:ascii="Menlo" w:hAnsi="Menlo" w:cs="Menlo"/>
          <w:color w:val="0D0D0D"/>
          <w:sz w:val="21"/>
          <w:szCs w:val="21"/>
        </w:rPr>
        <w:t>i</w:t>
      </w:r>
      <w:r w:rsidR="00FC0972" w:rsidRPr="00FC0972">
        <w:rPr>
          <w:rFonts w:ascii="Menlo" w:hAnsi="Menlo" w:cs="Menlo"/>
          <w:color w:val="0D0D0D"/>
          <w:sz w:val="21"/>
          <w:szCs w:val="21"/>
        </w:rPr>
        <w:t>nstitutions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80"/>
        <w:gridCol w:w="1423"/>
      </w:tblGrid>
      <w:tr w:rsidR="00FC0972" w:rsidRPr="00FC0972" w14:paraId="4132704C" w14:textId="77777777" w:rsidTr="00B01748">
        <w:trPr>
          <w:tblHeader/>
          <w:tblCellSpacing w:w="15" w:type="dxa"/>
        </w:trPr>
        <w:tc>
          <w:tcPr>
            <w:tcW w:w="0" w:type="auto"/>
            <w:tcMar>
              <w:top w:w="0" w:type="dxa"/>
              <w:left w:w="0" w:type="dxa"/>
              <w:bottom w:w="137" w:type="dxa"/>
              <w:right w:w="360" w:type="dxa"/>
            </w:tcMar>
            <w:vAlign w:val="center"/>
            <w:hideMark/>
          </w:tcPr>
          <w:p w14:paraId="020F4119" w14:textId="77777777" w:rsidR="00FC0972" w:rsidRPr="00FC0972" w:rsidRDefault="00FC0972" w:rsidP="00B01748">
            <w:pPr>
              <w:spacing w:line="240" w:lineRule="atLeast"/>
              <w:rPr>
                <w:rFonts w:asciiTheme="minorHAnsi" w:hAnsiTheme="minorHAnsi"/>
                <w:b/>
                <w:bCs/>
                <w:color w:val="0D0D0D"/>
              </w:rPr>
            </w:pPr>
            <w:r w:rsidRPr="00FC0972">
              <w:rPr>
                <w:rFonts w:asciiTheme="minorHAnsi" w:hAnsiTheme="minorHAnsi"/>
                <w:b/>
                <w:bCs/>
                <w:color w:val="0D0D0D"/>
              </w:rPr>
              <w:t>column</w:t>
            </w:r>
          </w:p>
        </w:tc>
        <w:tc>
          <w:tcPr>
            <w:tcW w:w="0" w:type="auto"/>
            <w:tcMar>
              <w:top w:w="0" w:type="dxa"/>
              <w:left w:w="137" w:type="dxa"/>
              <w:bottom w:w="137" w:type="dxa"/>
              <w:right w:w="0" w:type="dxa"/>
            </w:tcMar>
            <w:vAlign w:val="center"/>
            <w:hideMark/>
          </w:tcPr>
          <w:p w14:paraId="1E4110E9" w14:textId="77777777" w:rsidR="00FC0972" w:rsidRPr="00FC0972" w:rsidRDefault="00FC0972" w:rsidP="00B01748">
            <w:pPr>
              <w:spacing w:line="240" w:lineRule="atLeast"/>
              <w:rPr>
                <w:rFonts w:asciiTheme="minorHAnsi" w:hAnsiTheme="minorHAnsi"/>
                <w:b/>
                <w:bCs/>
                <w:color w:val="0D0D0D"/>
              </w:rPr>
            </w:pPr>
            <w:r w:rsidRPr="00FC0972">
              <w:rPr>
                <w:rFonts w:asciiTheme="minorHAnsi" w:hAnsiTheme="minorHAnsi"/>
                <w:b/>
                <w:bCs/>
                <w:color w:val="0D0D0D"/>
              </w:rPr>
              <w:t>type</w:t>
            </w:r>
          </w:p>
        </w:tc>
      </w:tr>
      <w:tr w:rsidR="00FC0972" w:rsidRPr="00FC0972" w14:paraId="57D4AC85" w14:textId="77777777" w:rsidTr="00B01748">
        <w:trPr>
          <w:tblCellSpacing w:w="15" w:type="dxa"/>
        </w:trPr>
        <w:tc>
          <w:tcPr>
            <w:tcW w:w="0" w:type="auto"/>
            <w:tcMar>
              <w:top w:w="137" w:type="dxa"/>
              <w:left w:w="0" w:type="dxa"/>
              <w:bottom w:w="137" w:type="dxa"/>
              <w:right w:w="360" w:type="dxa"/>
            </w:tcMar>
            <w:vAlign w:val="center"/>
            <w:hideMark/>
          </w:tcPr>
          <w:p w14:paraId="470AE030" w14:textId="77777777" w:rsidR="00FC0972" w:rsidRPr="00FC0972" w:rsidRDefault="00FC0972" w:rsidP="00B01748">
            <w:pPr>
              <w:rPr>
                <w:rFonts w:asciiTheme="minorHAnsi" w:hAnsiTheme="minorHAnsi"/>
              </w:rPr>
            </w:pPr>
            <w:proofErr w:type="spellStart"/>
            <w:r w:rsidRPr="00FC0972">
              <w:rPr>
                <w:rFonts w:asciiTheme="minorHAnsi" w:hAnsiTheme="minorHAnsi"/>
              </w:rPr>
              <w:t>institution_id</w:t>
            </w:r>
            <w:proofErr w:type="spellEnd"/>
          </w:p>
        </w:tc>
        <w:tc>
          <w:tcPr>
            <w:tcW w:w="0" w:type="auto"/>
            <w:tcMar>
              <w:top w:w="137" w:type="dxa"/>
              <w:left w:w="137" w:type="dxa"/>
              <w:bottom w:w="137" w:type="dxa"/>
              <w:right w:w="0" w:type="dxa"/>
            </w:tcMar>
            <w:vAlign w:val="center"/>
            <w:hideMark/>
          </w:tcPr>
          <w:p w14:paraId="07475D58" w14:textId="77777777" w:rsidR="00FC0972" w:rsidRPr="00FC0972" w:rsidRDefault="00FC0972" w:rsidP="00B01748">
            <w:pPr>
              <w:rPr>
                <w:rFonts w:asciiTheme="minorHAnsi" w:hAnsiTheme="minorHAnsi"/>
              </w:rPr>
            </w:pPr>
            <w:r w:rsidRPr="00FC0972">
              <w:rPr>
                <w:rFonts w:asciiTheme="minorHAnsi" w:hAnsiTheme="minorHAnsi"/>
              </w:rPr>
              <w:t>UUID (PK)</w:t>
            </w:r>
          </w:p>
        </w:tc>
      </w:tr>
      <w:tr w:rsidR="00FC0972" w:rsidRPr="00FC0972" w14:paraId="314FFA08" w14:textId="77777777" w:rsidTr="00B01748">
        <w:trPr>
          <w:tblCellSpacing w:w="15" w:type="dxa"/>
        </w:trPr>
        <w:tc>
          <w:tcPr>
            <w:tcW w:w="0" w:type="auto"/>
            <w:tcMar>
              <w:top w:w="137" w:type="dxa"/>
              <w:left w:w="0" w:type="dxa"/>
              <w:bottom w:w="137" w:type="dxa"/>
              <w:right w:w="360" w:type="dxa"/>
            </w:tcMar>
            <w:vAlign w:val="center"/>
            <w:hideMark/>
          </w:tcPr>
          <w:p w14:paraId="14EB42F6" w14:textId="77777777" w:rsidR="00FC0972" w:rsidRPr="00FC0972" w:rsidRDefault="00FC0972" w:rsidP="00B01748">
            <w:pPr>
              <w:rPr>
                <w:rFonts w:asciiTheme="minorHAnsi" w:hAnsiTheme="minorHAnsi"/>
              </w:rPr>
            </w:pPr>
            <w:r w:rsidRPr="00FC0972">
              <w:rPr>
                <w:rFonts w:asciiTheme="minorHAnsi" w:hAnsiTheme="minorHAnsi"/>
              </w:rPr>
              <w:t>name</w:t>
            </w:r>
          </w:p>
        </w:tc>
        <w:tc>
          <w:tcPr>
            <w:tcW w:w="0" w:type="auto"/>
            <w:tcMar>
              <w:top w:w="137" w:type="dxa"/>
              <w:left w:w="137" w:type="dxa"/>
              <w:bottom w:w="137" w:type="dxa"/>
              <w:right w:w="0" w:type="dxa"/>
            </w:tcMar>
            <w:vAlign w:val="center"/>
            <w:hideMark/>
          </w:tcPr>
          <w:p w14:paraId="20748646" w14:textId="77777777" w:rsidR="00FC0972" w:rsidRPr="00FC0972" w:rsidRDefault="00FC0972" w:rsidP="00B01748">
            <w:pPr>
              <w:rPr>
                <w:rFonts w:asciiTheme="minorHAnsi" w:hAnsiTheme="minorHAnsi"/>
              </w:rPr>
            </w:pPr>
            <w:r w:rsidRPr="00FC0972">
              <w:rPr>
                <w:rFonts w:asciiTheme="minorHAnsi" w:hAnsiTheme="minorHAnsi"/>
              </w:rPr>
              <w:t>VARCHAR</w:t>
            </w:r>
          </w:p>
        </w:tc>
      </w:tr>
      <w:tr w:rsidR="00FC0972" w:rsidRPr="00FC0972" w14:paraId="76033F88" w14:textId="77777777" w:rsidTr="00B01748">
        <w:trPr>
          <w:tblCellSpacing w:w="15" w:type="dxa"/>
        </w:trPr>
        <w:tc>
          <w:tcPr>
            <w:tcW w:w="0" w:type="auto"/>
            <w:tcMar>
              <w:top w:w="137" w:type="dxa"/>
              <w:left w:w="0" w:type="dxa"/>
              <w:bottom w:w="137" w:type="dxa"/>
              <w:right w:w="360" w:type="dxa"/>
            </w:tcMar>
            <w:vAlign w:val="center"/>
            <w:hideMark/>
          </w:tcPr>
          <w:p w14:paraId="6437CD23" w14:textId="77777777" w:rsidR="00FC0972" w:rsidRPr="00FC0972" w:rsidRDefault="00FC0972" w:rsidP="00B01748">
            <w:pPr>
              <w:rPr>
                <w:rFonts w:asciiTheme="minorHAnsi" w:hAnsiTheme="minorHAnsi"/>
              </w:rPr>
            </w:pPr>
            <w:r w:rsidRPr="00FC0972">
              <w:rPr>
                <w:rFonts w:asciiTheme="minorHAnsi" w:hAnsiTheme="minorHAnsi"/>
              </w:rPr>
              <w:t>domain</w:t>
            </w:r>
          </w:p>
        </w:tc>
        <w:tc>
          <w:tcPr>
            <w:tcW w:w="0" w:type="auto"/>
            <w:tcMar>
              <w:top w:w="137" w:type="dxa"/>
              <w:left w:w="137" w:type="dxa"/>
              <w:bottom w:w="137" w:type="dxa"/>
              <w:right w:w="0" w:type="dxa"/>
            </w:tcMar>
            <w:vAlign w:val="center"/>
            <w:hideMark/>
          </w:tcPr>
          <w:p w14:paraId="4BC59573" w14:textId="77777777" w:rsidR="00FC0972" w:rsidRPr="00FC0972" w:rsidRDefault="00FC0972" w:rsidP="00B01748">
            <w:pPr>
              <w:rPr>
                <w:rFonts w:asciiTheme="minorHAnsi" w:hAnsiTheme="minorHAnsi"/>
              </w:rPr>
            </w:pPr>
            <w:r w:rsidRPr="00FC0972">
              <w:rPr>
                <w:rFonts w:asciiTheme="minorHAnsi" w:hAnsiTheme="minorHAnsi"/>
              </w:rPr>
              <w:t>VARCHAR</w:t>
            </w:r>
          </w:p>
        </w:tc>
      </w:tr>
      <w:tr w:rsidR="00FC0972" w:rsidRPr="00FC0972" w14:paraId="1B9EE4C3" w14:textId="77777777" w:rsidTr="00B01748">
        <w:trPr>
          <w:tblCellSpacing w:w="15" w:type="dxa"/>
        </w:trPr>
        <w:tc>
          <w:tcPr>
            <w:tcW w:w="0" w:type="auto"/>
            <w:tcMar>
              <w:top w:w="137" w:type="dxa"/>
              <w:left w:w="0" w:type="dxa"/>
              <w:bottom w:w="137" w:type="dxa"/>
              <w:right w:w="360" w:type="dxa"/>
            </w:tcMar>
            <w:vAlign w:val="center"/>
            <w:hideMark/>
          </w:tcPr>
          <w:p w14:paraId="75A92DAD" w14:textId="77777777" w:rsidR="00FC0972" w:rsidRPr="00FC0972" w:rsidRDefault="00FC0972" w:rsidP="00B01748">
            <w:pPr>
              <w:rPr>
                <w:rFonts w:asciiTheme="minorHAnsi" w:hAnsiTheme="minorHAnsi"/>
              </w:rPr>
            </w:pPr>
            <w:r w:rsidRPr="00FC0972">
              <w:rPr>
                <w:rFonts w:asciiTheme="minorHAnsi" w:hAnsiTheme="minorHAnsi"/>
              </w:rPr>
              <w:t>status</w:t>
            </w:r>
          </w:p>
        </w:tc>
        <w:tc>
          <w:tcPr>
            <w:tcW w:w="0" w:type="auto"/>
            <w:tcMar>
              <w:top w:w="137" w:type="dxa"/>
              <w:left w:w="137" w:type="dxa"/>
              <w:bottom w:w="137" w:type="dxa"/>
              <w:right w:w="0" w:type="dxa"/>
            </w:tcMar>
            <w:vAlign w:val="center"/>
            <w:hideMark/>
          </w:tcPr>
          <w:p w14:paraId="764A4DFD" w14:textId="77777777" w:rsidR="00FC0972" w:rsidRPr="00FC0972" w:rsidRDefault="00FC0972" w:rsidP="00B01748">
            <w:pPr>
              <w:rPr>
                <w:rFonts w:asciiTheme="minorHAnsi" w:hAnsiTheme="minorHAnsi"/>
              </w:rPr>
            </w:pPr>
            <w:r w:rsidRPr="00FC0972">
              <w:rPr>
                <w:rFonts w:asciiTheme="minorHAnsi" w:hAnsiTheme="minorHAnsi"/>
              </w:rPr>
              <w:t>VARCHAR</w:t>
            </w:r>
          </w:p>
        </w:tc>
      </w:tr>
      <w:tr w:rsidR="00FC0972" w:rsidRPr="00FC0972" w14:paraId="4572A185" w14:textId="77777777" w:rsidTr="00B01748">
        <w:trPr>
          <w:tblCellSpacing w:w="15" w:type="dxa"/>
        </w:trPr>
        <w:tc>
          <w:tcPr>
            <w:tcW w:w="0" w:type="auto"/>
            <w:tcMar>
              <w:top w:w="137" w:type="dxa"/>
              <w:left w:w="0" w:type="dxa"/>
              <w:bottom w:w="137" w:type="dxa"/>
              <w:right w:w="360" w:type="dxa"/>
            </w:tcMar>
            <w:vAlign w:val="center"/>
            <w:hideMark/>
          </w:tcPr>
          <w:p w14:paraId="39BADE70" w14:textId="77777777" w:rsidR="00FC0972" w:rsidRPr="00FC0972" w:rsidRDefault="00FC0972" w:rsidP="00B01748">
            <w:pPr>
              <w:rPr>
                <w:rFonts w:asciiTheme="minorHAnsi" w:hAnsiTheme="minorHAnsi"/>
              </w:rPr>
            </w:pPr>
            <w:proofErr w:type="spellStart"/>
            <w:r w:rsidRPr="00FC0972">
              <w:rPr>
                <w:rFonts w:asciiTheme="minorHAnsi" w:hAnsiTheme="minorHAnsi"/>
              </w:rPr>
              <w:t>created_at</w:t>
            </w:r>
            <w:proofErr w:type="spellEnd"/>
          </w:p>
        </w:tc>
        <w:tc>
          <w:tcPr>
            <w:tcW w:w="0" w:type="auto"/>
            <w:tcMar>
              <w:top w:w="137" w:type="dxa"/>
              <w:left w:w="137" w:type="dxa"/>
              <w:bottom w:w="137" w:type="dxa"/>
              <w:right w:w="0" w:type="dxa"/>
            </w:tcMar>
            <w:vAlign w:val="center"/>
            <w:hideMark/>
          </w:tcPr>
          <w:p w14:paraId="50F4411C" w14:textId="77777777" w:rsidR="00FC0972" w:rsidRPr="00FC0972" w:rsidRDefault="00FC0972" w:rsidP="00B01748">
            <w:pPr>
              <w:rPr>
                <w:rFonts w:asciiTheme="minorHAnsi" w:hAnsiTheme="minorHAnsi"/>
              </w:rPr>
            </w:pPr>
            <w:r w:rsidRPr="00FC0972">
              <w:rPr>
                <w:rFonts w:asciiTheme="minorHAnsi" w:hAnsiTheme="minorHAnsi"/>
              </w:rPr>
              <w:t>TIMESTAMP</w:t>
            </w:r>
          </w:p>
        </w:tc>
      </w:tr>
      <w:tr w:rsidR="00FC0972" w:rsidRPr="00FC0972" w14:paraId="6D1E8C61" w14:textId="77777777" w:rsidTr="00B01748">
        <w:trPr>
          <w:tblCellSpacing w:w="15" w:type="dxa"/>
        </w:trPr>
        <w:tc>
          <w:tcPr>
            <w:tcW w:w="0" w:type="auto"/>
            <w:tcMar>
              <w:top w:w="137" w:type="dxa"/>
              <w:left w:w="0" w:type="dxa"/>
              <w:bottom w:w="360" w:type="dxa"/>
              <w:right w:w="360" w:type="dxa"/>
            </w:tcMar>
            <w:vAlign w:val="center"/>
            <w:hideMark/>
          </w:tcPr>
          <w:p w14:paraId="59AB36B1" w14:textId="77777777" w:rsidR="00FC0972" w:rsidRPr="00FC0972" w:rsidRDefault="00FC0972" w:rsidP="00B01748">
            <w:pPr>
              <w:rPr>
                <w:rFonts w:asciiTheme="minorHAnsi" w:hAnsiTheme="minorHAnsi"/>
              </w:rPr>
            </w:pPr>
            <w:proofErr w:type="spellStart"/>
            <w:r w:rsidRPr="00FC0972">
              <w:rPr>
                <w:rFonts w:asciiTheme="minorHAnsi" w:hAnsiTheme="minorHAnsi"/>
              </w:rPr>
              <w:t>updated_at</w:t>
            </w:r>
            <w:proofErr w:type="spellEnd"/>
          </w:p>
        </w:tc>
        <w:tc>
          <w:tcPr>
            <w:tcW w:w="0" w:type="auto"/>
            <w:tcMar>
              <w:top w:w="137" w:type="dxa"/>
              <w:left w:w="137" w:type="dxa"/>
              <w:bottom w:w="360" w:type="dxa"/>
              <w:right w:w="0" w:type="dxa"/>
            </w:tcMar>
            <w:vAlign w:val="center"/>
            <w:hideMark/>
          </w:tcPr>
          <w:p w14:paraId="185E1A2A" w14:textId="77777777" w:rsidR="00FC0972" w:rsidRPr="00FC0972" w:rsidRDefault="00FC0972" w:rsidP="00B01748">
            <w:pPr>
              <w:rPr>
                <w:rFonts w:asciiTheme="minorHAnsi" w:hAnsiTheme="minorHAnsi"/>
              </w:rPr>
            </w:pPr>
            <w:r w:rsidRPr="00FC0972">
              <w:rPr>
                <w:rFonts w:asciiTheme="minorHAnsi" w:hAnsiTheme="minorHAnsi"/>
              </w:rPr>
              <w:t>TIMESTAMP</w:t>
            </w:r>
          </w:p>
        </w:tc>
      </w:tr>
    </w:tbl>
    <w:p w14:paraId="47FC5E3F" w14:textId="77777777" w:rsidR="00FC0972" w:rsidRPr="00FC0972" w:rsidRDefault="00FC0972" w:rsidP="00FC0972">
      <w:pPr>
        <w:shd w:val="clear" w:color="auto" w:fill="FFFFFF"/>
        <w:spacing w:before="100" w:beforeAutospacing="1" w:after="100" w:afterAutospacing="1"/>
        <w:rPr>
          <w:rFonts w:asciiTheme="minorHAnsi" w:hAnsiTheme="minorHAnsi" w:cs="Segoe UI"/>
          <w:color w:val="0D0D0D"/>
        </w:rPr>
      </w:pPr>
      <w:r w:rsidRPr="00FC0972">
        <w:rPr>
          <w:rFonts w:asciiTheme="minorHAnsi" w:hAnsiTheme="minorHAnsi" w:cs="Segoe UI"/>
          <w:color w:val="0D0D0D"/>
        </w:rPr>
        <w:lastRenderedPageBreak/>
        <w:t>Purpose:</w:t>
      </w:r>
    </w:p>
    <w:p w14:paraId="37B87E37" w14:textId="77777777" w:rsidR="00FC0972" w:rsidRPr="00FC0972" w:rsidRDefault="00FC0972" w:rsidP="00FC0972">
      <w:pPr>
        <w:shd w:val="clear" w:color="auto" w:fill="FFFFFF"/>
        <w:spacing w:beforeAutospacing="1" w:afterAutospacing="1"/>
        <w:rPr>
          <w:rFonts w:asciiTheme="minorHAnsi" w:hAnsiTheme="minorHAnsi" w:cs="Segoe UI"/>
          <w:color w:val="0D0D0D"/>
        </w:rPr>
      </w:pPr>
      <w:r w:rsidRPr="00FC0972">
        <w:rPr>
          <w:rFonts w:asciiTheme="minorHAnsi" w:hAnsiTheme="minorHAnsi" w:cs="Segoe UI"/>
          <w:color w:val="0D0D0D"/>
        </w:rPr>
        <w:t>Represents </w:t>
      </w:r>
      <w:r w:rsidRPr="00FC0972">
        <w:rPr>
          <w:rFonts w:asciiTheme="minorHAnsi" w:hAnsiTheme="minorHAnsi" w:cs="Segoe UI"/>
          <w:b/>
          <w:bCs/>
          <w:color w:val="0D0D0D"/>
        </w:rPr>
        <w:t>schools, universities, or organizations</w:t>
      </w:r>
      <w:r w:rsidRPr="00FC0972">
        <w:rPr>
          <w:rFonts w:asciiTheme="minorHAnsi" w:hAnsiTheme="minorHAnsi" w:cs="Segoe UI"/>
          <w:color w:val="0D0D0D"/>
        </w:rPr>
        <w:t>.</w:t>
      </w:r>
    </w:p>
    <w:p w14:paraId="0726D53C" w14:textId="77777777" w:rsidR="00FC0972" w:rsidRPr="00FC0972" w:rsidRDefault="00FC0972" w:rsidP="00FC0972">
      <w:pPr>
        <w:shd w:val="clear" w:color="auto" w:fill="FFFFFF"/>
        <w:spacing w:after="120"/>
        <w:outlineLvl w:val="0"/>
        <w:rPr>
          <w:rFonts w:asciiTheme="minorHAnsi" w:hAnsiTheme="minorHAnsi" w:cs="Segoe UI"/>
          <w:b/>
          <w:bCs/>
          <w:color w:val="0D0D0D"/>
          <w:kern w:val="36"/>
        </w:rPr>
      </w:pPr>
      <w:r w:rsidRPr="00FC0972">
        <w:rPr>
          <w:rFonts w:asciiTheme="minorHAnsi" w:hAnsiTheme="minorHAnsi" w:cs="Segoe UI"/>
          <w:b/>
          <w:bCs/>
          <w:color w:val="0D0D0D"/>
          <w:kern w:val="36"/>
        </w:rPr>
        <w:t>Users</w:t>
      </w:r>
    </w:p>
    <w:p w14:paraId="77CF23BA" w14:textId="77777777" w:rsidR="00FC0972" w:rsidRPr="00FC0972" w:rsidRDefault="00FC0972" w:rsidP="00D1770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Menlo" w:hAnsi="Menlo" w:cs="Menlo"/>
          <w:color w:val="0D0D0D"/>
          <w:sz w:val="21"/>
          <w:szCs w:val="21"/>
        </w:rPr>
      </w:pPr>
      <w:r w:rsidRPr="00FC0972">
        <w:rPr>
          <w:rFonts w:ascii="Menlo" w:hAnsi="Menlo" w:cs="Menlo"/>
          <w:color w:val="0D0D0D"/>
          <w:sz w:val="21"/>
          <w:szCs w:val="21"/>
        </w:rPr>
        <w:t>users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60"/>
        <w:gridCol w:w="2169"/>
      </w:tblGrid>
      <w:tr w:rsidR="00FC0972" w:rsidRPr="00FC0972" w14:paraId="4BA92615" w14:textId="77777777" w:rsidTr="00B01748">
        <w:trPr>
          <w:tblHeader/>
          <w:tblCellSpacing w:w="15" w:type="dxa"/>
        </w:trPr>
        <w:tc>
          <w:tcPr>
            <w:tcW w:w="0" w:type="auto"/>
            <w:tcMar>
              <w:top w:w="0" w:type="dxa"/>
              <w:left w:w="0" w:type="dxa"/>
              <w:bottom w:w="137" w:type="dxa"/>
              <w:right w:w="360" w:type="dxa"/>
            </w:tcMar>
            <w:vAlign w:val="center"/>
            <w:hideMark/>
          </w:tcPr>
          <w:p w14:paraId="609A9AF8" w14:textId="77777777" w:rsidR="00FC0972" w:rsidRPr="00FC0972" w:rsidRDefault="00FC0972" w:rsidP="00B01748">
            <w:pPr>
              <w:spacing w:line="240" w:lineRule="atLeast"/>
              <w:rPr>
                <w:rFonts w:asciiTheme="minorHAnsi" w:hAnsiTheme="minorHAnsi"/>
                <w:b/>
                <w:bCs/>
                <w:color w:val="0D0D0D"/>
              </w:rPr>
            </w:pPr>
            <w:r w:rsidRPr="00FC0972">
              <w:rPr>
                <w:rFonts w:asciiTheme="minorHAnsi" w:hAnsiTheme="minorHAnsi"/>
                <w:b/>
                <w:bCs/>
                <w:color w:val="0D0D0D"/>
              </w:rPr>
              <w:t>column</w:t>
            </w:r>
          </w:p>
        </w:tc>
        <w:tc>
          <w:tcPr>
            <w:tcW w:w="0" w:type="auto"/>
            <w:tcMar>
              <w:top w:w="0" w:type="dxa"/>
              <w:left w:w="137" w:type="dxa"/>
              <w:bottom w:w="137" w:type="dxa"/>
              <w:right w:w="0" w:type="dxa"/>
            </w:tcMar>
            <w:vAlign w:val="center"/>
            <w:hideMark/>
          </w:tcPr>
          <w:p w14:paraId="2637F470" w14:textId="77777777" w:rsidR="00FC0972" w:rsidRPr="00FC0972" w:rsidRDefault="00FC0972" w:rsidP="00B01748">
            <w:pPr>
              <w:spacing w:line="240" w:lineRule="atLeast"/>
              <w:rPr>
                <w:rFonts w:asciiTheme="minorHAnsi" w:hAnsiTheme="minorHAnsi"/>
                <w:b/>
                <w:bCs/>
                <w:color w:val="0D0D0D"/>
              </w:rPr>
            </w:pPr>
            <w:r w:rsidRPr="00FC0972">
              <w:rPr>
                <w:rFonts w:asciiTheme="minorHAnsi" w:hAnsiTheme="minorHAnsi"/>
                <w:b/>
                <w:bCs/>
                <w:color w:val="0D0D0D"/>
              </w:rPr>
              <w:t>type</w:t>
            </w:r>
          </w:p>
        </w:tc>
      </w:tr>
      <w:tr w:rsidR="00FC0972" w:rsidRPr="00FC0972" w14:paraId="70C66C70" w14:textId="77777777" w:rsidTr="00B01748">
        <w:trPr>
          <w:tblCellSpacing w:w="15" w:type="dxa"/>
        </w:trPr>
        <w:tc>
          <w:tcPr>
            <w:tcW w:w="0" w:type="auto"/>
            <w:tcMar>
              <w:top w:w="137" w:type="dxa"/>
              <w:left w:w="0" w:type="dxa"/>
              <w:bottom w:w="137" w:type="dxa"/>
              <w:right w:w="360" w:type="dxa"/>
            </w:tcMar>
            <w:vAlign w:val="center"/>
            <w:hideMark/>
          </w:tcPr>
          <w:p w14:paraId="3326D2B7" w14:textId="77777777" w:rsidR="00FC0972" w:rsidRPr="00FC0972" w:rsidRDefault="00FC0972" w:rsidP="00B01748">
            <w:pPr>
              <w:rPr>
                <w:rFonts w:asciiTheme="minorHAnsi" w:hAnsiTheme="minorHAnsi"/>
              </w:rPr>
            </w:pPr>
            <w:proofErr w:type="spellStart"/>
            <w:r w:rsidRPr="00FC0972">
              <w:rPr>
                <w:rFonts w:asciiTheme="minorHAnsi" w:hAnsiTheme="minorHAnsi"/>
              </w:rPr>
              <w:t>user_id</w:t>
            </w:r>
            <w:proofErr w:type="spellEnd"/>
          </w:p>
        </w:tc>
        <w:tc>
          <w:tcPr>
            <w:tcW w:w="0" w:type="auto"/>
            <w:tcMar>
              <w:top w:w="137" w:type="dxa"/>
              <w:left w:w="137" w:type="dxa"/>
              <w:bottom w:w="137" w:type="dxa"/>
              <w:right w:w="0" w:type="dxa"/>
            </w:tcMar>
            <w:vAlign w:val="center"/>
            <w:hideMark/>
          </w:tcPr>
          <w:p w14:paraId="736E7D36" w14:textId="77777777" w:rsidR="00FC0972" w:rsidRPr="00FC0972" w:rsidRDefault="00FC0972" w:rsidP="00B01748">
            <w:pPr>
              <w:rPr>
                <w:rFonts w:asciiTheme="minorHAnsi" w:hAnsiTheme="minorHAnsi"/>
              </w:rPr>
            </w:pPr>
            <w:r w:rsidRPr="00FC0972">
              <w:rPr>
                <w:rFonts w:asciiTheme="minorHAnsi" w:hAnsiTheme="minorHAnsi"/>
              </w:rPr>
              <w:t>UUID (PK)</w:t>
            </w:r>
          </w:p>
        </w:tc>
      </w:tr>
      <w:tr w:rsidR="00FC0972" w:rsidRPr="00FC0972" w14:paraId="10FBE250" w14:textId="77777777" w:rsidTr="00B01748">
        <w:trPr>
          <w:tblCellSpacing w:w="15" w:type="dxa"/>
        </w:trPr>
        <w:tc>
          <w:tcPr>
            <w:tcW w:w="0" w:type="auto"/>
            <w:tcMar>
              <w:top w:w="137" w:type="dxa"/>
              <w:left w:w="0" w:type="dxa"/>
              <w:bottom w:w="137" w:type="dxa"/>
              <w:right w:w="360" w:type="dxa"/>
            </w:tcMar>
            <w:vAlign w:val="center"/>
            <w:hideMark/>
          </w:tcPr>
          <w:p w14:paraId="073AED37" w14:textId="77777777" w:rsidR="00FC0972" w:rsidRPr="00FC0972" w:rsidRDefault="00FC0972" w:rsidP="00B01748">
            <w:pPr>
              <w:rPr>
                <w:rFonts w:asciiTheme="minorHAnsi" w:hAnsiTheme="minorHAnsi"/>
              </w:rPr>
            </w:pPr>
            <w:proofErr w:type="spellStart"/>
            <w:r w:rsidRPr="00FC0972">
              <w:rPr>
                <w:rFonts w:asciiTheme="minorHAnsi" w:hAnsiTheme="minorHAnsi"/>
              </w:rPr>
              <w:t>institution_id</w:t>
            </w:r>
            <w:proofErr w:type="spellEnd"/>
          </w:p>
        </w:tc>
        <w:tc>
          <w:tcPr>
            <w:tcW w:w="0" w:type="auto"/>
            <w:tcMar>
              <w:top w:w="137" w:type="dxa"/>
              <w:left w:w="137" w:type="dxa"/>
              <w:bottom w:w="137" w:type="dxa"/>
              <w:right w:w="0" w:type="dxa"/>
            </w:tcMar>
            <w:vAlign w:val="center"/>
            <w:hideMark/>
          </w:tcPr>
          <w:p w14:paraId="7AAB1970" w14:textId="77777777" w:rsidR="00FC0972" w:rsidRPr="00FC0972" w:rsidRDefault="00FC0972" w:rsidP="00B01748">
            <w:pPr>
              <w:rPr>
                <w:rFonts w:asciiTheme="minorHAnsi" w:hAnsiTheme="minorHAnsi"/>
              </w:rPr>
            </w:pPr>
            <w:r w:rsidRPr="00FC0972">
              <w:rPr>
                <w:rFonts w:asciiTheme="minorHAnsi" w:hAnsiTheme="minorHAnsi"/>
              </w:rPr>
              <w:t>UUID (FK)</w:t>
            </w:r>
          </w:p>
        </w:tc>
      </w:tr>
      <w:tr w:rsidR="00FC0972" w:rsidRPr="00FC0972" w14:paraId="45F52D04" w14:textId="77777777" w:rsidTr="00B01748">
        <w:trPr>
          <w:tblCellSpacing w:w="15" w:type="dxa"/>
        </w:trPr>
        <w:tc>
          <w:tcPr>
            <w:tcW w:w="0" w:type="auto"/>
            <w:tcMar>
              <w:top w:w="137" w:type="dxa"/>
              <w:left w:w="0" w:type="dxa"/>
              <w:bottom w:w="137" w:type="dxa"/>
              <w:right w:w="360" w:type="dxa"/>
            </w:tcMar>
            <w:vAlign w:val="center"/>
            <w:hideMark/>
          </w:tcPr>
          <w:p w14:paraId="2A25DDDF" w14:textId="77777777" w:rsidR="00FC0972" w:rsidRPr="00FC0972" w:rsidRDefault="00FC0972" w:rsidP="00B01748">
            <w:pPr>
              <w:rPr>
                <w:rFonts w:asciiTheme="minorHAnsi" w:hAnsiTheme="minorHAnsi"/>
              </w:rPr>
            </w:pPr>
            <w:r w:rsidRPr="00FC0972">
              <w:rPr>
                <w:rFonts w:asciiTheme="minorHAnsi" w:hAnsiTheme="minorHAnsi"/>
              </w:rPr>
              <w:t>email</w:t>
            </w:r>
          </w:p>
        </w:tc>
        <w:tc>
          <w:tcPr>
            <w:tcW w:w="0" w:type="auto"/>
            <w:tcMar>
              <w:top w:w="137" w:type="dxa"/>
              <w:left w:w="137" w:type="dxa"/>
              <w:bottom w:w="137" w:type="dxa"/>
              <w:right w:w="0" w:type="dxa"/>
            </w:tcMar>
            <w:vAlign w:val="center"/>
            <w:hideMark/>
          </w:tcPr>
          <w:p w14:paraId="09BD8071" w14:textId="77777777" w:rsidR="00FC0972" w:rsidRPr="00FC0972" w:rsidRDefault="00FC0972" w:rsidP="00B01748">
            <w:pPr>
              <w:rPr>
                <w:rFonts w:asciiTheme="minorHAnsi" w:hAnsiTheme="minorHAnsi"/>
              </w:rPr>
            </w:pPr>
            <w:r w:rsidRPr="00FC0972">
              <w:rPr>
                <w:rFonts w:asciiTheme="minorHAnsi" w:hAnsiTheme="minorHAnsi"/>
              </w:rPr>
              <w:t>VARCHAR UNIQUE</w:t>
            </w:r>
          </w:p>
        </w:tc>
      </w:tr>
      <w:tr w:rsidR="00FC0972" w:rsidRPr="00FC0972" w14:paraId="4DF13CA0" w14:textId="77777777" w:rsidTr="00B01748">
        <w:trPr>
          <w:tblCellSpacing w:w="15" w:type="dxa"/>
        </w:trPr>
        <w:tc>
          <w:tcPr>
            <w:tcW w:w="0" w:type="auto"/>
            <w:tcMar>
              <w:top w:w="137" w:type="dxa"/>
              <w:left w:w="0" w:type="dxa"/>
              <w:bottom w:w="137" w:type="dxa"/>
              <w:right w:w="360" w:type="dxa"/>
            </w:tcMar>
            <w:vAlign w:val="center"/>
            <w:hideMark/>
          </w:tcPr>
          <w:p w14:paraId="69CCD49B" w14:textId="77777777" w:rsidR="00FC0972" w:rsidRPr="00FC0972" w:rsidRDefault="00FC0972" w:rsidP="00B01748">
            <w:pPr>
              <w:rPr>
                <w:rFonts w:asciiTheme="minorHAnsi" w:hAnsiTheme="minorHAnsi"/>
              </w:rPr>
            </w:pPr>
            <w:proofErr w:type="spellStart"/>
            <w:r w:rsidRPr="00FC0972">
              <w:rPr>
                <w:rFonts w:asciiTheme="minorHAnsi" w:hAnsiTheme="minorHAnsi"/>
              </w:rPr>
              <w:t>password_hash</w:t>
            </w:r>
            <w:proofErr w:type="spellEnd"/>
          </w:p>
        </w:tc>
        <w:tc>
          <w:tcPr>
            <w:tcW w:w="0" w:type="auto"/>
            <w:tcMar>
              <w:top w:w="137" w:type="dxa"/>
              <w:left w:w="137" w:type="dxa"/>
              <w:bottom w:w="137" w:type="dxa"/>
              <w:right w:w="0" w:type="dxa"/>
            </w:tcMar>
            <w:vAlign w:val="center"/>
            <w:hideMark/>
          </w:tcPr>
          <w:p w14:paraId="72053C8F" w14:textId="77777777" w:rsidR="00FC0972" w:rsidRPr="00FC0972" w:rsidRDefault="00FC0972" w:rsidP="00B01748">
            <w:pPr>
              <w:rPr>
                <w:rFonts w:asciiTheme="minorHAnsi" w:hAnsiTheme="minorHAnsi"/>
              </w:rPr>
            </w:pPr>
            <w:r w:rsidRPr="00FC0972">
              <w:rPr>
                <w:rFonts w:asciiTheme="minorHAnsi" w:hAnsiTheme="minorHAnsi"/>
              </w:rPr>
              <w:t>TEXT</w:t>
            </w:r>
          </w:p>
        </w:tc>
      </w:tr>
      <w:tr w:rsidR="00FC0972" w:rsidRPr="00FC0972" w14:paraId="004D2D0F" w14:textId="77777777" w:rsidTr="00B01748">
        <w:trPr>
          <w:tblCellSpacing w:w="15" w:type="dxa"/>
        </w:trPr>
        <w:tc>
          <w:tcPr>
            <w:tcW w:w="0" w:type="auto"/>
            <w:tcMar>
              <w:top w:w="137" w:type="dxa"/>
              <w:left w:w="0" w:type="dxa"/>
              <w:bottom w:w="137" w:type="dxa"/>
              <w:right w:w="360" w:type="dxa"/>
            </w:tcMar>
            <w:vAlign w:val="center"/>
            <w:hideMark/>
          </w:tcPr>
          <w:p w14:paraId="3AAF9793" w14:textId="77777777" w:rsidR="00FC0972" w:rsidRPr="00FC0972" w:rsidRDefault="00FC0972" w:rsidP="00B01748">
            <w:pPr>
              <w:rPr>
                <w:rFonts w:asciiTheme="minorHAnsi" w:hAnsiTheme="minorHAnsi"/>
              </w:rPr>
            </w:pPr>
            <w:proofErr w:type="spellStart"/>
            <w:r w:rsidRPr="00FC0972">
              <w:rPr>
                <w:rFonts w:asciiTheme="minorHAnsi" w:hAnsiTheme="minorHAnsi"/>
              </w:rPr>
              <w:t>first_name</w:t>
            </w:r>
            <w:proofErr w:type="spellEnd"/>
          </w:p>
        </w:tc>
        <w:tc>
          <w:tcPr>
            <w:tcW w:w="0" w:type="auto"/>
            <w:tcMar>
              <w:top w:w="137" w:type="dxa"/>
              <w:left w:w="137" w:type="dxa"/>
              <w:bottom w:w="137" w:type="dxa"/>
              <w:right w:w="0" w:type="dxa"/>
            </w:tcMar>
            <w:vAlign w:val="center"/>
            <w:hideMark/>
          </w:tcPr>
          <w:p w14:paraId="7D56A6E2" w14:textId="77777777" w:rsidR="00FC0972" w:rsidRPr="00FC0972" w:rsidRDefault="00FC0972" w:rsidP="00B01748">
            <w:pPr>
              <w:rPr>
                <w:rFonts w:asciiTheme="minorHAnsi" w:hAnsiTheme="minorHAnsi"/>
              </w:rPr>
            </w:pPr>
            <w:r w:rsidRPr="00FC0972">
              <w:rPr>
                <w:rFonts w:asciiTheme="minorHAnsi" w:hAnsiTheme="minorHAnsi"/>
              </w:rPr>
              <w:t>VARCHAR</w:t>
            </w:r>
          </w:p>
        </w:tc>
      </w:tr>
      <w:tr w:rsidR="00FC0972" w:rsidRPr="00FC0972" w14:paraId="5DD7A36D" w14:textId="77777777" w:rsidTr="00B01748">
        <w:trPr>
          <w:tblCellSpacing w:w="15" w:type="dxa"/>
        </w:trPr>
        <w:tc>
          <w:tcPr>
            <w:tcW w:w="0" w:type="auto"/>
            <w:tcMar>
              <w:top w:w="137" w:type="dxa"/>
              <w:left w:w="0" w:type="dxa"/>
              <w:bottom w:w="137" w:type="dxa"/>
              <w:right w:w="360" w:type="dxa"/>
            </w:tcMar>
            <w:vAlign w:val="center"/>
            <w:hideMark/>
          </w:tcPr>
          <w:p w14:paraId="2BC63CCA" w14:textId="77777777" w:rsidR="00FC0972" w:rsidRPr="00FC0972" w:rsidRDefault="00FC0972" w:rsidP="00B01748">
            <w:pPr>
              <w:rPr>
                <w:rFonts w:asciiTheme="minorHAnsi" w:hAnsiTheme="minorHAnsi"/>
              </w:rPr>
            </w:pPr>
            <w:proofErr w:type="spellStart"/>
            <w:r w:rsidRPr="00FC0972">
              <w:rPr>
                <w:rFonts w:asciiTheme="minorHAnsi" w:hAnsiTheme="minorHAnsi"/>
              </w:rPr>
              <w:t>last_name</w:t>
            </w:r>
            <w:proofErr w:type="spellEnd"/>
          </w:p>
        </w:tc>
        <w:tc>
          <w:tcPr>
            <w:tcW w:w="0" w:type="auto"/>
            <w:tcMar>
              <w:top w:w="137" w:type="dxa"/>
              <w:left w:w="137" w:type="dxa"/>
              <w:bottom w:w="137" w:type="dxa"/>
              <w:right w:w="0" w:type="dxa"/>
            </w:tcMar>
            <w:vAlign w:val="center"/>
            <w:hideMark/>
          </w:tcPr>
          <w:p w14:paraId="6F16EEE4" w14:textId="77777777" w:rsidR="00FC0972" w:rsidRPr="00FC0972" w:rsidRDefault="00FC0972" w:rsidP="00B01748">
            <w:pPr>
              <w:rPr>
                <w:rFonts w:asciiTheme="minorHAnsi" w:hAnsiTheme="minorHAnsi"/>
              </w:rPr>
            </w:pPr>
            <w:r w:rsidRPr="00FC0972">
              <w:rPr>
                <w:rFonts w:asciiTheme="minorHAnsi" w:hAnsiTheme="minorHAnsi"/>
              </w:rPr>
              <w:t>VARCHAR</w:t>
            </w:r>
          </w:p>
        </w:tc>
      </w:tr>
      <w:tr w:rsidR="00FC0972" w:rsidRPr="00FC0972" w14:paraId="129A1124" w14:textId="77777777" w:rsidTr="00B01748">
        <w:trPr>
          <w:tblCellSpacing w:w="15" w:type="dxa"/>
        </w:trPr>
        <w:tc>
          <w:tcPr>
            <w:tcW w:w="0" w:type="auto"/>
            <w:tcMar>
              <w:top w:w="137" w:type="dxa"/>
              <w:left w:w="0" w:type="dxa"/>
              <w:bottom w:w="137" w:type="dxa"/>
              <w:right w:w="360" w:type="dxa"/>
            </w:tcMar>
            <w:vAlign w:val="center"/>
            <w:hideMark/>
          </w:tcPr>
          <w:p w14:paraId="34A57D84" w14:textId="77777777" w:rsidR="00FC0972" w:rsidRPr="00FC0972" w:rsidRDefault="00FC0972" w:rsidP="00B01748">
            <w:pPr>
              <w:rPr>
                <w:rFonts w:asciiTheme="minorHAnsi" w:hAnsiTheme="minorHAnsi"/>
              </w:rPr>
            </w:pPr>
            <w:r w:rsidRPr="00FC0972">
              <w:rPr>
                <w:rFonts w:asciiTheme="minorHAnsi" w:hAnsiTheme="minorHAnsi"/>
              </w:rPr>
              <w:t>status</w:t>
            </w:r>
          </w:p>
        </w:tc>
        <w:tc>
          <w:tcPr>
            <w:tcW w:w="0" w:type="auto"/>
            <w:tcMar>
              <w:top w:w="137" w:type="dxa"/>
              <w:left w:w="137" w:type="dxa"/>
              <w:bottom w:w="137" w:type="dxa"/>
              <w:right w:w="0" w:type="dxa"/>
            </w:tcMar>
            <w:vAlign w:val="center"/>
            <w:hideMark/>
          </w:tcPr>
          <w:p w14:paraId="4BCD0087" w14:textId="77777777" w:rsidR="00FC0972" w:rsidRPr="00FC0972" w:rsidRDefault="00FC0972" w:rsidP="00B01748">
            <w:pPr>
              <w:rPr>
                <w:rFonts w:asciiTheme="minorHAnsi" w:hAnsiTheme="minorHAnsi"/>
              </w:rPr>
            </w:pPr>
            <w:r w:rsidRPr="00FC0972">
              <w:rPr>
                <w:rFonts w:asciiTheme="minorHAnsi" w:hAnsiTheme="minorHAnsi"/>
              </w:rPr>
              <w:t>VARCHAR</w:t>
            </w:r>
          </w:p>
        </w:tc>
      </w:tr>
      <w:tr w:rsidR="00FC0972" w:rsidRPr="00FC0972" w14:paraId="3CDE89E0" w14:textId="77777777" w:rsidTr="00B01748">
        <w:trPr>
          <w:tblCellSpacing w:w="15" w:type="dxa"/>
        </w:trPr>
        <w:tc>
          <w:tcPr>
            <w:tcW w:w="0" w:type="auto"/>
            <w:tcMar>
              <w:top w:w="137" w:type="dxa"/>
              <w:left w:w="0" w:type="dxa"/>
              <w:bottom w:w="137" w:type="dxa"/>
              <w:right w:w="360" w:type="dxa"/>
            </w:tcMar>
            <w:vAlign w:val="center"/>
            <w:hideMark/>
          </w:tcPr>
          <w:p w14:paraId="3B903A3E" w14:textId="77777777" w:rsidR="00FC0972" w:rsidRPr="00FC0972" w:rsidRDefault="00FC0972" w:rsidP="00B01748">
            <w:pPr>
              <w:rPr>
                <w:rFonts w:asciiTheme="minorHAnsi" w:hAnsiTheme="minorHAnsi"/>
              </w:rPr>
            </w:pPr>
            <w:proofErr w:type="spellStart"/>
            <w:r w:rsidRPr="00FC0972">
              <w:rPr>
                <w:rFonts w:asciiTheme="minorHAnsi" w:hAnsiTheme="minorHAnsi"/>
              </w:rPr>
              <w:t>is_sys_admin</w:t>
            </w:r>
            <w:proofErr w:type="spellEnd"/>
          </w:p>
        </w:tc>
        <w:tc>
          <w:tcPr>
            <w:tcW w:w="0" w:type="auto"/>
            <w:tcMar>
              <w:top w:w="137" w:type="dxa"/>
              <w:left w:w="137" w:type="dxa"/>
              <w:bottom w:w="137" w:type="dxa"/>
              <w:right w:w="0" w:type="dxa"/>
            </w:tcMar>
            <w:vAlign w:val="center"/>
            <w:hideMark/>
          </w:tcPr>
          <w:p w14:paraId="27171DCA" w14:textId="77777777" w:rsidR="00FC0972" w:rsidRPr="00FC0972" w:rsidRDefault="00FC0972" w:rsidP="00B01748">
            <w:pPr>
              <w:rPr>
                <w:rFonts w:asciiTheme="minorHAnsi" w:hAnsiTheme="minorHAnsi"/>
              </w:rPr>
            </w:pPr>
            <w:r w:rsidRPr="00FC0972">
              <w:rPr>
                <w:rFonts w:asciiTheme="minorHAnsi" w:hAnsiTheme="minorHAnsi"/>
              </w:rPr>
              <w:t>BOOLEAN</w:t>
            </w:r>
          </w:p>
        </w:tc>
      </w:tr>
      <w:tr w:rsidR="00FC0972" w:rsidRPr="00FC0972" w14:paraId="15332A99" w14:textId="77777777" w:rsidTr="00B01748">
        <w:trPr>
          <w:tblCellSpacing w:w="15" w:type="dxa"/>
        </w:trPr>
        <w:tc>
          <w:tcPr>
            <w:tcW w:w="0" w:type="auto"/>
            <w:tcMar>
              <w:top w:w="137" w:type="dxa"/>
              <w:left w:w="0" w:type="dxa"/>
              <w:bottom w:w="137" w:type="dxa"/>
              <w:right w:w="360" w:type="dxa"/>
            </w:tcMar>
            <w:vAlign w:val="center"/>
            <w:hideMark/>
          </w:tcPr>
          <w:p w14:paraId="405C38C2" w14:textId="77777777" w:rsidR="00FC0972" w:rsidRPr="00FC0972" w:rsidRDefault="00FC0972" w:rsidP="00B01748">
            <w:pPr>
              <w:rPr>
                <w:rFonts w:asciiTheme="minorHAnsi" w:hAnsiTheme="minorHAnsi"/>
              </w:rPr>
            </w:pPr>
            <w:proofErr w:type="spellStart"/>
            <w:r w:rsidRPr="00FC0972">
              <w:rPr>
                <w:rFonts w:asciiTheme="minorHAnsi" w:hAnsiTheme="minorHAnsi"/>
              </w:rPr>
              <w:t>created_at</w:t>
            </w:r>
            <w:proofErr w:type="spellEnd"/>
          </w:p>
        </w:tc>
        <w:tc>
          <w:tcPr>
            <w:tcW w:w="0" w:type="auto"/>
            <w:tcMar>
              <w:top w:w="137" w:type="dxa"/>
              <w:left w:w="137" w:type="dxa"/>
              <w:bottom w:w="137" w:type="dxa"/>
              <w:right w:w="0" w:type="dxa"/>
            </w:tcMar>
            <w:vAlign w:val="center"/>
            <w:hideMark/>
          </w:tcPr>
          <w:p w14:paraId="2CFA30E9" w14:textId="77777777" w:rsidR="00FC0972" w:rsidRPr="00FC0972" w:rsidRDefault="00FC0972" w:rsidP="00B01748">
            <w:pPr>
              <w:rPr>
                <w:rFonts w:asciiTheme="minorHAnsi" w:hAnsiTheme="minorHAnsi"/>
              </w:rPr>
            </w:pPr>
            <w:r w:rsidRPr="00FC0972">
              <w:rPr>
                <w:rFonts w:asciiTheme="minorHAnsi" w:hAnsiTheme="minorHAnsi"/>
              </w:rPr>
              <w:t>TIMESTAMP</w:t>
            </w:r>
          </w:p>
        </w:tc>
      </w:tr>
      <w:tr w:rsidR="00FC0972" w:rsidRPr="00FC0972" w14:paraId="2008C742" w14:textId="77777777" w:rsidTr="00B01748">
        <w:trPr>
          <w:tblCellSpacing w:w="15" w:type="dxa"/>
        </w:trPr>
        <w:tc>
          <w:tcPr>
            <w:tcW w:w="0" w:type="auto"/>
            <w:tcMar>
              <w:top w:w="137" w:type="dxa"/>
              <w:left w:w="0" w:type="dxa"/>
              <w:bottom w:w="137" w:type="dxa"/>
              <w:right w:w="360" w:type="dxa"/>
            </w:tcMar>
            <w:vAlign w:val="center"/>
            <w:hideMark/>
          </w:tcPr>
          <w:p w14:paraId="66F5DBCA" w14:textId="77777777" w:rsidR="00FC0972" w:rsidRPr="00FC0972" w:rsidRDefault="00FC0972" w:rsidP="00B01748">
            <w:pPr>
              <w:rPr>
                <w:rFonts w:asciiTheme="minorHAnsi" w:hAnsiTheme="minorHAnsi"/>
              </w:rPr>
            </w:pPr>
            <w:proofErr w:type="spellStart"/>
            <w:r w:rsidRPr="00FC0972">
              <w:rPr>
                <w:rFonts w:asciiTheme="minorHAnsi" w:hAnsiTheme="minorHAnsi"/>
              </w:rPr>
              <w:t>updated_at</w:t>
            </w:r>
            <w:proofErr w:type="spellEnd"/>
          </w:p>
        </w:tc>
        <w:tc>
          <w:tcPr>
            <w:tcW w:w="0" w:type="auto"/>
            <w:tcMar>
              <w:top w:w="137" w:type="dxa"/>
              <w:left w:w="137" w:type="dxa"/>
              <w:bottom w:w="137" w:type="dxa"/>
              <w:right w:w="0" w:type="dxa"/>
            </w:tcMar>
            <w:vAlign w:val="center"/>
            <w:hideMark/>
          </w:tcPr>
          <w:p w14:paraId="00FDB4AB" w14:textId="77777777" w:rsidR="00FC0972" w:rsidRPr="00FC0972" w:rsidRDefault="00FC0972" w:rsidP="00B01748">
            <w:pPr>
              <w:rPr>
                <w:rFonts w:asciiTheme="minorHAnsi" w:hAnsiTheme="minorHAnsi"/>
              </w:rPr>
            </w:pPr>
            <w:r w:rsidRPr="00FC0972">
              <w:rPr>
                <w:rFonts w:asciiTheme="minorHAnsi" w:hAnsiTheme="minorHAnsi"/>
              </w:rPr>
              <w:t>TIMESTAMP</w:t>
            </w:r>
          </w:p>
        </w:tc>
      </w:tr>
      <w:tr w:rsidR="00FC0972" w:rsidRPr="00FC0972" w14:paraId="77EA101D" w14:textId="77777777" w:rsidTr="00B01748">
        <w:trPr>
          <w:tblCellSpacing w:w="15" w:type="dxa"/>
        </w:trPr>
        <w:tc>
          <w:tcPr>
            <w:tcW w:w="0" w:type="auto"/>
            <w:tcMar>
              <w:top w:w="137" w:type="dxa"/>
              <w:left w:w="0" w:type="dxa"/>
              <w:bottom w:w="360" w:type="dxa"/>
              <w:right w:w="360" w:type="dxa"/>
            </w:tcMar>
            <w:vAlign w:val="center"/>
            <w:hideMark/>
          </w:tcPr>
          <w:p w14:paraId="0BD0FF3B" w14:textId="77777777" w:rsidR="00FC0972" w:rsidRPr="00FC0972" w:rsidRDefault="00FC0972" w:rsidP="00B01748">
            <w:pPr>
              <w:rPr>
                <w:rFonts w:asciiTheme="minorHAnsi" w:hAnsiTheme="minorHAnsi"/>
              </w:rPr>
            </w:pPr>
            <w:proofErr w:type="spellStart"/>
            <w:r w:rsidRPr="00FC0972">
              <w:rPr>
                <w:rFonts w:asciiTheme="minorHAnsi" w:hAnsiTheme="minorHAnsi"/>
              </w:rPr>
              <w:t>last_login</w:t>
            </w:r>
            <w:proofErr w:type="spellEnd"/>
          </w:p>
        </w:tc>
        <w:tc>
          <w:tcPr>
            <w:tcW w:w="0" w:type="auto"/>
            <w:tcMar>
              <w:top w:w="137" w:type="dxa"/>
              <w:left w:w="137" w:type="dxa"/>
              <w:bottom w:w="360" w:type="dxa"/>
              <w:right w:w="0" w:type="dxa"/>
            </w:tcMar>
            <w:vAlign w:val="center"/>
            <w:hideMark/>
          </w:tcPr>
          <w:p w14:paraId="6BDC27A7" w14:textId="77777777" w:rsidR="00FC0972" w:rsidRPr="00FC0972" w:rsidRDefault="00FC0972" w:rsidP="00B01748">
            <w:pPr>
              <w:rPr>
                <w:rFonts w:asciiTheme="minorHAnsi" w:hAnsiTheme="minorHAnsi"/>
              </w:rPr>
            </w:pPr>
            <w:r w:rsidRPr="00FC0972">
              <w:rPr>
                <w:rFonts w:asciiTheme="minorHAnsi" w:hAnsiTheme="minorHAnsi"/>
              </w:rPr>
              <w:t>TIMESTAMP</w:t>
            </w:r>
          </w:p>
        </w:tc>
      </w:tr>
    </w:tbl>
    <w:p w14:paraId="697913E8" w14:textId="77777777" w:rsidR="00FC0972" w:rsidRPr="00FC0972" w:rsidRDefault="00FC0972" w:rsidP="00FC0972">
      <w:pPr>
        <w:shd w:val="clear" w:color="auto" w:fill="FFFFFF"/>
        <w:spacing w:before="100" w:beforeAutospacing="1" w:after="100" w:afterAutospacing="1"/>
        <w:rPr>
          <w:rFonts w:asciiTheme="minorHAnsi" w:hAnsiTheme="minorHAnsi" w:cs="Segoe UI"/>
          <w:color w:val="0D0D0D"/>
        </w:rPr>
      </w:pPr>
      <w:r w:rsidRPr="00FC0972">
        <w:rPr>
          <w:rFonts w:asciiTheme="minorHAnsi" w:hAnsiTheme="minorHAnsi" w:cs="Segoe UI"/>
          <w:color w:val="0D0D0D"/>
        </w:rPr>
        <w:t>Security:</w:t>
      </w:r>
    </w:p>
    <w:p w14:paraId="64FD905C" w14:textId="77777777" w:rsidR="00FC0972" w:rsidRPr="00FC0972" w:rsidRDefault="00FC0972" w:rsidP="00FC0972">
      <w:pPr>
        <w:numPr>
          <w:ilvl w:val="0"/>
          <w:numId w:val="2"/>
        </w:numPr>
        <w:shd w:val="clear" w:color="auto" w:fill="FFFFFF"/>
        <w:rPr>
          <w:rFonts w:asciiTheme="minorHAnsi" w:hAnsiTheme="minorHAnsi" w:cs="Segoe UI"/>
          <w:color w:val="0D0D0D"/>
        </w:rPr>
      </w:pPr>
      <w:r w:rsidRPr="00FC0972">
        <w:rPr>
          <w:rFonts w:asciiTheme="minorHAnsi" w:hAnsiTheme="minorHAnsi" w:cs="Segoe UI"/>
          <w:color w:val="0D0D0D"/>
        </w:rPr>
        <w:t>Password hashed using </w:t>
      </w:r>
      <w:r w:rsidRPr="00FC0972">
        <w:rPr>
          <w:rFonts w:asciiTheme="minorHAnsi" w:hAnsiTheme="minorHAnsi" w:cs="Segoe UI"/>
          <w:b/>
          <w:bCs/>
          <w:color w:val="0D0D0D"/>
        </w:rPr>
        <w:t>Argon2id</w:t>
      </w:r>
    </w:p>
    <w:p w14:paraId="6E97F488" w14:textId="77777777" w:rsidR="00FC0972" w:rsidRPr="00FC0972" w:rsidRDefault="00FC0972" w:rsidP="00FC0972">
      <w:pPr>
        <w:numPr>
          <w:ilvl w:val="0"/>
          <w:numId w:val="2"/>
        </w:numPr>
        <w:shd w:val="clear" w:color="auto" w:fill="FFFFFF"/>
        <w:rPr>
          <w:rFonts w:asciiTheme="minorHAnsi" w:hAnsiTheme="minorHAnsi" w:cs="Segoe UI"/>
          <w:color w:val="0D0D0D"/>
        </w:rPr>
      </w:pPr>
      <w:r w:rsidRPr="00FC0972">
        <w:rPr>
          <w:rFonts w:asciiTheme="minorHAnsi" w:hAnsiTheme="minorHAnsi" w:cs="Segoe UI"/>
          <w:color w:val="0D0D0D"/>
        </w:rPr>
        <w:t>Email unique</w:t>
      </w:r>
    </w:p>
    <w:p w14:paraId="568D00D0" w14:textId="77777777" w:rsidR="00FC0972" w:rsidRPr="00FC0972" w:rsidRDefault="00FC0972" w:rsidP="00FC0972">
      <w:pPr>
        <w:numPr>
          <w:ilvl w:val="0"/>
          <w:numId w:val="2"/>
        </w:numPr>
        <w:shd w:val="clear" w:color="auto" w:fill="FFFFFF"/>
        <w:rPr>
          <w:rFonts w:asciiTheme="minorHAnsi" w:hAnsiTheme="minorHAnsi" w:cs="Segoe UI"/>
          <w:color w:val="0D0D0D"/>
        </w:rPr>
      </w:pPr>
      <w:r w:rsidRPr="00FC0972">
        <w:rPr>
          <w:rFonts w:asciiTheme="minorHAnsi" w:hAnsiTheme="minorHAnsi" w:cs="Segoe UI"/>
          <w:color w:val="0D0D0D"/>
        </w:rPr>
        <w:t>Sys admin flag protected</w:t>
      </w:r>
    </w:p>
    <w:p w14:paraId="117E873B" w14:textId="585F21B1" w:rsidR="00FC0972" w:rsidRPr="00FC0972" w:rsidRDefault="00FC0972" w:rsidP="00B01748">
      <w:pPr>
        <w:spacing w:before="720" w:after="720"/>
        <w:rPr>
          <w:rFonts w:asciiTheme="minorHAnsi" w:hAnsiTheme="minorHAnsi" w:cs="Segoe UI"/>
        </w:rPr>
      </w:pPr>
      <w:r w:rsidRPr="00FC0972">
        <w:rPr>
          <w:rFonts w:asciiTheme="minorHAnsi" w:hAnsiTheme="minorHAnsi" w:cs="Segoe UI"/>
          <w:b/>
          <w:bCs/>
          <w:color w:val="0D0D0D"/>
          <w:kern w:val="36"/>
        </w:rPr>
        <w:t>Roles</w:t>
      </w:r>
    </w:p>
    <w:p w14:paraId="3E169490" w14:textId="77777777" w:rsidR="00FC0972" w:rsidRPr="00FC0972" w:rsidRDefault="00FC0972" w:rsidP="00FC097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0D0D0D"/>
          <w:sz w:val="21"/>
          <w:szCs w:val="21"/>
        </w:rPr>
      </w:pPr>
      <w:r w:rsidRPr="00FC0972">
        <w:rPr>
          <w:rFonts w:ascii="Menlo" w:hAnsi="Menlo" w:cs="Menlo"/>
          <w:color w:val="0D0D0D"/>
          <w:sz w:val="21"/>
          <w:szCs w:val="21"/>
        </w:rPr>
        <w:t>roles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62"/>
        <w:gridCol w:w="1408"/>
      </w:tblGrid>
      <w:tr w:rsidR="00FC0972" w:rsidRPr="00FC0972" w14:paraId="71698D80" w14:textId="77777777" w:rsidTr="00B0174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center"/>
            <w:hideMark/>
          </w:tcPr>
          <w:p w14:paraId="034E1FA6" w14:textId="77777777" w:rsidR="00FC0972" w:rsidRPr="00FC0972" w:rsidRDefault="00FC0972" w:rsidP="00B01748">
            <w:pPr>
              <w:spacing w:line="240" w:lineRule="atLeast"/>
              <w:rPr>
                <w:rFonts w:asciiTheme="minorHAnsi" w:hAnsiTheme="minorHAnsi"/>
                <w:b/>
                <w:bCs/>
                <w:color w:val="0D0D0D"/>
              </w:rPr>
            </w:pPr>
            <w:r w:rsidRPr="00FC0972">
              <w:rPr>
                <w:rFonts w:asciiTheme="minorHAnsi" w:hAnsiTheme="minorHAnsi"/>
                <w:b/>
                <w:bCs/>
                <w:color w:val="0D0D0D"/>
              </w:rPr>
              <w:lastRenderedPageBreak/>
              <w:t>column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center"/>
            <w:hideMark/>
          </w:tcPr>
          <w:p w14:paraId="6720D3C8" w14:textId="77777777" w:rsidR="00FC0972" w:rsidRPr="00FC0972" w:rsidRDefault="00FC0972" w:rsidP="00B01748">
            <w:pPr>
              <w:spacing w:line="240" w:lineRule="atLeast"/>
              <w:rPr>
                <w:rFonts w:asciiTheme="minorHAnsi" w:hAnsiTheme="minorHAnsi"/>
                <w:b/>
                <w:bCs/>
                <w:color w:val="0D0D0D"/>
              </w:rPr>
            </w:pPr>
            <w:r w:rsidRPr="00FC0972">
              <w:rPr>
                <w:rFonts w:asciiTheme="minorHAnsi" w:hAnsiTheme="minorHAnsi"/>
                <w:b/>
                <w:bCs/>
                <w:color w:val="0D0D0D"/>
              </w:rPr>
              <w:t>type</w:t>
            </w:r>
          </w:p>
        </w:tc>
      </w:tr>
      <w:tr w:rsidR="00FC0972" w:rsidRPr="00FC0972" w14:paraId="3ADD75BA" w14:textId="77777777" w:rsidTr="00B0174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center"/>
            <w:hideMark/>
          </w:tcPr>
          <w:p w14:paraId="79666347" w14:textId="77777777" w:rsidR="00FC0972" w:rsidRPr="00FC0972" w:rsidRDefault="00FC0972" w:rsidP="00B01748">
            <w:pPr>
              <w:rPr>
                <w:rFonts w:asciiTheme="minorHAnsi" w:hAnsiTheme="minorHAnsi"/>
              </w:rPr>
            </w:pPr>
            <w:proofErr w:type="spellStart"/>
            <w:r w:rsidRPr="00FC0972">
              <w:rPr>
                <w:rFonts w:asciiTheme="minorHAnsi" w:hAnsiTheme="minorHAnsi"/>
              </w:rPr>
              <w:t>role_id</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center"/>
            <w:hideMark/>
          </w:tcPr>
          <w:p w14:paraId="67FB9DB1" w14:textId="77777777" w:rsidR="00FC0972" w:rsidRPr="00FC0972" w:rsidRDefault="00FC0972" w:rsidP="00B01748">
            <w:pPr>
              <w:rPr>
                <w:rFonts w:asciiTheme="minorHAnsi" w:hAnsiTheme="minorHAnsi"/>
              </w:rPr>
            </w:pPr>
            <w:r w:rsidRPr="00FC0972">
              <w:rPr>
                <w:rFonts w:asciiTheme="minorHAnsi" w:hAnsiTheme="minorHAnsi"/>
              </w:rPr>
              <w:t>UUID (PK)</w:t>
            </w:r>
          </w:p>
        </w:tc>
      </w:tr>
      <w:tr w:rsidR="00FC0972" w:rsidRPr="00FC0972" w14:paraId="79650B5D" w14:textId="77777777" w:rsidTr="00B0174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center"/>
            <w:hideMark/>
          </w:tcPr>
          <w:p w14:paraId="5CFA4606" w14:textId="77777777" w:rsidR="00FC0972" w:rsidRPr="00FC0972" w:rsidRDefault="00FC0972" w:rsidP="00B01748">
            <w:pPr>
              <w:rPr>
                <w:rFonts w:asciiTheme="minorHAnsi" w:hAnsiTheme="minorHAnsi"/>
              </w:rPr>
            </w:pPr>
            <w:proofErr w:type="spellStart"/>
            <w:r w:rsidRPr="00FC0972">
              <w:rPr>
                <w:rFonts w:asciiTheme="minorHAnsi" w:hAnsiTheme="minorHAnsi"/>
              </w:rPr>
              <w:t>institution_id</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center"/>
            <w:hideMark/>
          </w:tcPr>
          <w:p w14:paraId="085D2BC6" w14:textId="77777777" w:rsidR="00FC0972" w:rsidRPr="00FC0972" w:rsidRDefault="00FC0972" w:rsidP="00B01748">
            <w:pPr>
              <w:rPr>
                <w:rFonts w:asciiTheme="minorHAnsi" w:hAnsiTheme="minorHAnsi"/>
              </w:rPr>
            </w:pPr>
            <w:r w:rsidRPr="00FC0972">
              <w:rPr>
                <w:rFonts w:asciiTheme="minorHAnsi" w:hAnsiTheme="minorHAnsi"/>
              </w:rPr>
              <w:t>UUID</w:t>
            </w:r>
          </w:p>
        </w:tc>
      </w:tr>
      <w:tr w:rsidR="00FC0972" w:rsidRPr="00FC0972" w14:paraId="66348694" w14:textId="77777777" w:rsidTr="00B0174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center"/>
            <w:hideMark/>
          </w:tcPr>
          <w:p w14:paraId="3471F715" w14:textId="77777777" w:rsidR="00FC0972" w:rsidRPr="00FC0972" w:rsidRDefault="00FC0972" w:rsidP="00B01748">
            <w:pPr>
              <w:rPr>
                <w:rFonts w:asciiTheme="minorHAnsi" w:hAnsiTheme="minorHAnsi"/>
              </w:rPr>
            </w:pPr>
            <w:r w:rsidRPr="00FC0972">
              <w:rPr>
                <w:rFonts w:asciiTheme="minorHAnsi" w:hAnsiTheme="minorHAnsi"/>
              </w:rPr>
              <w:t>name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center"/>
            <w:hideMark/>
          </w:tcPr>
          <w:p w14:paraId="1320A3B1" w14:textId="77777777" w:rsidR="00FC0972" w:rsidRPr="00FC0972" w:rsidRDefault="00FC0972" w:rsidP="00B01748">
            <w:pPr>
              <w:rPr>
                <w:rFonts w:asciiTheme="minorHAnsi" w:hAnsiTheme="minorHAnsi"/>
              </w:rPr>
            </w:pPr>
            <w:r w:rsidRPr="00FC0972">
              <w:rPr>
                <w:rFonts w:asciiTheme="minorHAnsi" w:hAnsiTheme="minorHAnsi"/>
              </w:rPr>
              <w:t>VARCHAR</w:t>
            </w:r>
          </w:p>
        </w:tc>
      </w:tr>
      <w:tr w:rsidR="00FC0972" w:rsidRPr="00FC0972" w14:paraId="5513127E" w14:textId="77777777" w:rsidTr="00B0174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center"/>
            <w:hideMark/>
          </w:tcPr>
          <w:p w14:paraId="081BCE56" w14:textId="77777777" w:rsidR="00FC0972" w:rsidRPr="00FC0972" w:rsidRDefault="00FC0972" w:rsidP="00B01748">
            <w:pPr>
              <w:rPr>
                <w:rFonts w:asciiTheme="minorHAnsi" w:hAnsiTheme="minorHAnsi"/>
              </w:rPr>
            </w:pPr>
            <w:r w:rsidRPr="00FC0972">
              <w:rPr>
                <w:rFonts w:asciiTheme="minorHAnsi" w:hAnsiTheme="minorHAnsi"/>
              </w:rPr>
              <w:t>description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center"/>
            <w:hideMark/>
          </w:tcPr>
          <w:p w14:paraId="2DC7624E" w14:textId="77777777" w:rsidR="00FC0972" w:rsidRPr="00FC0972" w:rsidRDefault="00FC0972" w:rsidP="00B01748">
            <w:pPr>
              <w:rPr>
                <w:rFonts w:asciiTheme="minorHAnsi" w:hAnsiTheme="minorHAnsi"/>
              </w:rPr>
            </w:pPr>
            <w:r w:rsidRPr="00FC0972">
              <w:rPr>
                <w:rFonts w:asciiTheme="minorHAnsi" w:hAnsiTheme="minorHAnsi"/>
              </w:rPr>
              <w:t>TEXT</w:t>
            </w:r>
          </w:p>
        </w:tc>
      </w:tr>
      <w:tr w:rsidR="00FC0972" w:rsidRPr="00FC0972" w14:paraId="568D28A0" w14:textId="77777777" w:rsidTr="00B0174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center"/>
            <w:hideMark/>
          </w:tcPr>
          <w:p w14:paraId="57B9428A" w14:textId="77777777" w:rsidR="00FC0972" w:rsidRPr="00FC0972" w:rsidRDefault="00FC0972" w:rsidP="00B01748">
            <w:pPr>
              <w:rPr>
                <w:rFonts w:asciiTheme="minorHAnsi" w:hAnsiTheme="minorHAnsi"/>
              </w:rPr>
            </w:pPr>
            <w:proofErr w:type="spellStart"/>
            <w:r w:rsidRPr="00FC0972">
              <w:rPr>
                <w:rFonts w:asciiTheme="minorHAnsi" w:hAnsiTheme="minorHAnsi"/>
              </w:rPr>
              <w:t>is_system_role</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center"/>
            <w:hideMark/>
          </w:tcPr>
          <w:p w14:paraId="793A8F02" w14:textId="77777777" w:rsidR="00FC0972" w:rsidRPr="00FC0972" w:rsidRDefault="00FC0972" w:rsidP="00B01748">
            <w:pPr>
              <w:rPr>
                <w:rFonts w:asciiTheme="minorHAnsi" w:hAnsiTheme="minorHAnsi"/>
              </w:rPr>
            </w:pPr>
            <w:r w:rsidRPr="00FC0972">
              <w:rPr>
                <w:rFonts w:asciiTheme="minorHAnsi" w:hAnsiTheme="minorHAnsi"/>
              </w:rPr>
              <w:t>BOOLEAN</w:t>
            </w:r>
          </w:p>
        </w:tc>
      </w:tr>
      <w:tr w:rsidR="00FC0972" w:rsidRPr="00FC0972" w14:paraId="3855FC31" w14:textId="77777777" w:rsidTr="00B0174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center"/>
            <w:hideMark/>
          </w:tcPr>
          <w:p w14:paraId="005C675B" w14:textId="77777777" w:rsidR="00FC0972" w:rsidRPr="00FC0972" w:rsidRDefault="00FC0972" w:rsidP="00B01748">
            <w:pPr>
              <w:rPr>
                <w:rFonts w:asciiTheme="minorHAnsi" w:hAnsiTheme="minorHAnsi"/>
              </w:rPr>
            </w:pPr>
            <w:proofErr w:type="spellStart"/>
            <w:r w:rsidRPr="00FC0972">
              <w:rPr>
                <w:rFonts w:asciiTheme="minorHAnsi" w:hAnsiTheme="minorHAnsi"/>
              </w:rPr>
              <w:t>created_by</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center"/>
            <w:hideMark/>
          </w:tcPr>
          <w:p w14:paraId="73F5D0BE" w14:textId="77777777" w:rsidR="00FC0972" w:rsidRPr="00FC0972" w:rsidRDefault="00FC0972" w:rsidP="00B01748">
            <w:pPr>
              <w:rPr>
                <w:rFonts w:asciiTheme="minorHAnsi" w:hAnsiTheme="minorHAnsi"/>
              </w:rPr>
            </w:pPr>
            <w:r w:rsidRPr="00FC0972">
              <w:rPr>
                <w:rFonts w:asciiTheme="minorHAnsi" w:hAnsiTheme="minorHAnsi"/>
              </w:rPr>
              <w:t>UUID</w:t>
            </w:r>
          </w:p>
        </w:tc>
      </w:tr>
      <w:tr w:rsidR="00FC0972" w:rsidRPr="00FC0972" w14:paraId="02893793" w14:textId="77777777" w:rsidTr="00B01748">
        <w:trPr>
          <w:tblCellSpacing w:w="15" w:type="dxa"/>
        </w:trPr>
        <w:tc>
          <w:tcPr>
            <w:tcW w:w="0" w:type="auto"/>
            <w:tcMar>
              <w:top w:w="137" w:type="dxa"/>
              <w:left w:w="0" w:type="dxa"/>
              <w:bottom w:w="360" w:type="dxa"/>
              <w:right w:w="360" w:type="dxa"/>
            </w:tcMar>
            <w:vAlign w:val="center"/>
            <w:hideMark/>
          </w:tcPr>
          <w:p w14:paraId="55B8AC8E" w14:textId="77777777" w:rsidR="00FC0972" w:rsidRPr="00FC0972" w:rsidRDefault="00FC0972" w:rsidP="00B01748">
            <w:pPr>
              <w:rPr>
                <w:rFonts w:asciiTheme="minorHAnsi" w:hAnsiTheme="minorHAnsi"/>
              </w:rPr>
            </w:pPr>
            <w:proofErr w:type="spellStart"/>
            <w:r w:rsidRPr="00FC0972">
              <w:rPr>
                <w:rFonts w:asciiTheme="minorHAnsi" w:hAnsiTheme="minorHAnsi"/>
              </w:rPr>
              <w:t>created_at</w:t>
            </w:r>
            <w:proofErr w:type="spellEnd"/>
          </w:p>
        </w:tc>
        <w:tc>
          <w:tcPr>
            <w:tcW w:w="0" w:type="auto"/>
            <w:tcMar>
              <w:top w:w="137" w:type="dxa"/>
              <w:left w:w="137" w:type="dxa"/>
              <w:bottom w:w="360" w:type="dxa"/>
              <w:right w:w="0" w:type="dxa"/>
            </w:tcMar>
            <w:vAlign w:val="center"/>
            <w:hideMark/>
          </w:tcPr>
          <w:p w14:paraId="28C0ABBD" w14:textId="77777777" w:rsidR="00FC0972" w:rsidRPr="00FC0972" w:rsidRDefault="00FC0972" w:rsidP="00B01748">
            <w:pPr>
              <w:rPr>
                <w:rFonts w:asciiTheme="minorHAnsi" w:hAnsiTheme="minorHAnsi"/>
              </w:rPr>
            </w:pPr>
            <w:r w:rsidRPr="00FC0972">
              <w:rPr>
                <w:rFonts w:asciiTheme="minorHAnsi" w:hAnsiTheme="minorHAnsi"/>
              </w:rPr>
              <w:t>TIMESTAMP</w:t>
            </w:r>
          </w:p>
        </w:tc>
      </w:tr>
    </w:tbl>
    <w:p w14:paraId="6525A192" w14:textId="77777777" w:rsidR="00FC0972" w:rsidRPr="00FC0972" w:rsidRDefault="00FC0972" w:rsidP="00FC0972">
      <w:pPr>
        <w:shd w:val="clear" w:color="auto" w:fill="FFFFFF"/>
        <w:spacing w:before="100" w:beforeAutospacing="1" w:after="100" w:afterAutospacing="1"/>
        <w:rPr>
          <w:rFonts w:asciiTheme="minorHAnsi" w:hAnsiTheme="minorHAnsi" w:cs="Segoe UI"/>
          <w:color w:val="0D0D0D"/>
        </w:rPr>
      </w:pPr>
      <w:r w:rsidRPr="00FC0972">
        <w:rPr>
          <w:rFonts w:asciiTheme="minorHAnsi" w:hAnsiTheme="minorHAnsi" w:cs="Segoe UI"/>
          <w:color w:val="0D0D0D"/>
        </w:rPr>
        <w:t>Roles define permission groups.</w:t>
      </w:r>
    </w:p>
    <w:p w14:paraId="730C762A" w14:textId="77777777" w:rsidR="00FC0972" w:rsidRPr="00FC0972" w:rsidRDefault="00FC0972" w:rsidP="00FC0972">
      <w:pPr>
        <w:shd w:val="clear" w:color="auto" w:fill="FFFFFF"/>
        <w:spacing w:after="120"/>
        <w:outlineLvl w:val="0"/>
        <w:rPr>
          <w:rFonts w:asciiTheme="minorHAnsi" w:hAnsiTheme="minorHAnsi" w:cs="Segoe UI"/>
          <w:b/>
          <w:bCs/>
          <w:color w:val="0D0D0D"/>
          <w:kern w:val="36"/>
        </w:rPr>
      </w:pPr>
      <w:r w:rsidRPr="00FC0972">
        <w:rPr>
          <w:rFonts w:asciiTheme="minorHAnsi" w:hAnsiTheme="minorHAnsi" w:cs="Segoe UI"/>
          <w:b/>
          <w:bCs/>
          <w:color w:val="0D0D0D"/>
          <w:kern w:val="36"/>
        </w:rPr>
        <w:t>Permissions</w:t>
      </w:r>
    </w:p>
    <w:p w14:paraId="401E226B" w14:textId="77777777" w:rsidR="00FC0972" w:rsidRPr="00FC0972" w:rsidRDefault="00FC0972" w:rsidP="00B017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Menlo" w:hAnsi="Menlo" w:cs="Menlo"/>
          <w:color w:val="0D0D0D"/>
          <w:sz w:val="21"/>
          <w:szCs w:val="21"/>
        </w:rPr>
      </w:pPr>
      <w:r w:rsidRPr="00FC0972">
        <w:rPr>
          <w:rFonts w:ascii="Menlo" w:hAnsi="Menlo" w:cs="Menlo"/>
          <w:color w:val="0D0D0D"/>
          <w:sz w:val="21"/>
          <w:szCs w:val="21"/>
        </w:rPr>
        <w:t>permissions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86"/>
        <w:gridCol w:w="2169"/>
      </w:tblGrid>
      <w:tr w:rsidR="00FC0972" w:rsidRPr="00FC0972" w14:paraId="13AB31BD" w14:textId="77777777" w:rsidTr="00B01748">
        <w:trPr>
          <w:tblHeader/>
          <w:tblCellSpacing w:w="15" w:type="dxa"/>
        </w:trPr>
        <w:tc>
          <w:tcPr>
            <w:tcW w:w="0" w:type="auto"/>
            <w:tcMar>
              <w:top w:w="0" w:type="dxa"/>
              <w:left w:w="0" w:type="dxa"/>
              <w:bottom w:w="137" w:type="dxa"/>
              <w:right w:w="360" w:type="dxa"/>
            </w:tcMar>
            <w:vAlign w:val="center"/>
            <w:hideMark/>
          </w:tcPr>
          <w:p w14:paraId="5F1B31C5" w14:textId="77777777" w:rsidR="00FC0972" w:rsidRPr="00FC0972" w:rsidRDefault="00FC0972" w:rsidP="00B01748">
            <w:pPr>
              <w:spacing w:line="240" w:lineRule="atLeast"/>
              <w:rPr>
                <w:rFonts w:asciiTheme="minorHAnsi" w:hAnsiTheme="minorHAnsi"/>
                <w:b/>
                <w:bCs/>
                <w:color w:val="0D0D0D"/>
              </w:rPr>
            </w:pPr>
            <w:r w:rsidRPr="00FC0972">
              <w:rPr>
                <w:rFonts w:asciiTheme="minorHAnsi" w:hAnsiTheme="minorHAnsi"/>
                <w:b/>
                <w:bCs/>
                <w:color w:val="0D0D0D"/>
              </w:rPr>
              <w:t>column</w:t>
            </w:r>
          </w:p>
        </w:tc>
        <w:tc>
          <w:tcPr>
            <w:tcW w:w="0" w:type="auto"/>
            <w:tcMar>
              <w:top w:w="0" w:type="dxa"/>
              <w:left w:w="137" w:type="dxa"/>
              <w:bottom w:w="137" w:type="dxa"/>
              <w:right w:w="0" w:type="dxa"/>
            </w:tcMar>
            <w:vAlign w:val="center"/>
            <w:hideMark/>
          </w:tcPr>
          <w:p w14:paraId="315136AC" w14:textId="77777777" w:rsidR="00FC0972" w:rsidRPr="00FC0972" w:rsidRDefault="00FC0972" w:rsidP="00B01748">
            <w:pPr>
              <w:spacing w:line="240" w:lineRule="atLeast"/>
              <w:rPr>
                <w:rFonts w:asciiTheme="minorHAnsi" w:hAnsiTheme="minorHAnsi"/>
                <w:b/>
                <w:bCs/>
                <w:color w:val="0D0D0D"/>
              </w:rPr>
            </w:pPr>
            <w:r w:rsidRPr="00FC0972">
              <w:rPr>
                <w:rFonts w:asciiTheme="minorHAnsi" w:hAnsiTheme="minorHAnsi"/>
                <w:b/>
                <w:bCs/>
                <w:color w:val="0D0D0D"/>
              </w:rPr>
              <w:t>type</w:t>
            </w:r>
          </w:p>
        </w:tc>
      </w:tr>
      <w:tr w:rsidR="00FC0972" w:rsidRPr="00FC0972" w14:paraId="198AA929" w14:textId="77777777" w:rsidTr="00B01748">
        <w:trPr>
          <w:tblCellSpacing w:w="15" w:type="dxa"/>
        </w:trPr>
        <w:tc>
          <w:tcPr>
            <w:tcW w:w="0" w:type="auto"/>
            <w:tcMar>
              <w:top w:w="137" w:type="dxa"/>
              <w:left w:w="0" w:type="dxa"/>
              <w:bottom w:w="137" w:type="dxa"/>
              <w:right w:w="360" w:type="dxa"/>
            </w:tcMar>
            <w:vAlign w:val="center"/>
            <w:hideMark/>
          </w:tcPr>
          <w:p w14:paraId="299FDD8D" w14:textId="77777777" w:rsidR="00FC0972" w:rsidRPr="00FC0972" w:rsidRDefault="00FC0972" w:rsidP="00B01748">
            <w:pPr>
              <w:rPr>
                <w:rFonts w:asciiTheme="minorHAnsi" w:hAnsiTheme="minorHAnsi"/>
              </w:rPr>
            </w:pPr>
            <w:proofErr w:type="spellStart"/>
            <w:r w:rsidRPr="00FC0972">
              <w:rPr>
                <w:rFonts w:asciiTheme="minorHAnsi" w:hAnsiTheme="minorHAnsi"/>
              </w:rPr>
              <w:t>permission_id</w:t>
            </w:r>
            <w:proofErr w:type="spellEnd"/>
          </w:p>
        </w:tc>
        <w:tc>
          <w:tcPr>
            <w:tcW w:w="0" w:type="auto"/>
            <w:tcMar>
              <w:top w:w="137" w:type="dxa"/>
              <w:left w:w="137" w:type="dxa"/>
              <w:bottom w:w="137" w:type="dxa"/>
              <w:right w:w="0" w:type="dxa"/>
            </w:tcMar>
            <w:vAlign w:val="center"/>
            <w:hideMark/>
          </w:tcPr>
          <w:p w14:paraId="75034568" w14:textId="77777777" w:rsidR="00FC0972" w:rsidRPr="00FC0972" w:rsidRDefault="00FC0972" w:rsidP="00B01748">
            <w:pPr>
              <w:rPr>
                <w:rFonts w:asciiTheme="minorHAnsi" w:hAnsiTheme="minorHAnsi"/>
              </w:rPr>
            </w:pPr>
            <w:r w:rsidRPr="00FC0972">
              <w:rPr>
                <w:rFonts w:asciiTheme="minorHAnsi" w:hAnsiTheme="minorHAnsi"/>
              </w:rPr>
              <w:t>UUID (PK)</w:t>
            </w:r>
          </w:p>
        </w:tc>
      </w:tr>
      <w:tr w:rsidR="00FC0972" w:rsidRPr="00FC0972" w14:paraId="79B07466" w14:textId="77777777" w:rsidTr="00B01748">
        <w:trPr>
          <w:tblCellSpacing w:w="15" w:type="dxa"/>
        </w:trPr>
        <w:tc>
          <w:tcPr>
            <w:tcW w:w="0" w:type="auto"/>
            <w:tcMar>
              <w:top w:w="137" w:type="dxa"/>
              <w:left w:w="0" w:type="dxa"/>
              <w:bottom w:w="137" w:type="dxa"/>
              <w:right w:w="360" w:type="dxa"/>
            </w:tcMar>
            <w:vAlign w:val="center"/>
            <w:hideMark/>
          </w:tcPr>
          <w:p w14:paraId="77883F77" w14:textId="77777777" w:rsidR="00FC0972" w:rsidRPr="00FC0972" w:rsidRDefault="00FC0972" w:rsidP="00B01748">
            <w:pPr>
              <w:rPr>
                <w:rFonts w:asciiTheme="minorHAnsi" w:hAnsiTheme="minorHAnsi"/>
              </w:rPr>
            </w:pPr>
            <w:r w:rsidRPr="00FC0972">
              <w:rPr>
                <w:rFonts w:asciiTheme="minorHAnsi" w:hAnsiTheme="minorHAnsi"/>
              </w:rPr>
              <w:t>name</w:t>
            </w:r>
          </w:p>
        </w:tc>
        <w:tc>
          <w:tcPr>
            <w:tcW w:w="0" w:type="auto"/>
            <w:tcMar>
              <w:top w:w="137" w:type="dxa"/>
              <w:left w:w="137" w:type="dxa"/>
              <w:bottom w:w="137" w:type="dxa"/>
              <w:right w:w="0" w:type="dxa"/>
            </w:tcMar>
            <w:vAlign w:val="center"/>
            <w:hideMark/>
          </w:tcPr>
          <w:p w14:paraId="40F7B390" w14:textId="77777777" w:rsidR="00FC0972" w:rsidRPr="00FC0972" w:rsidRDefault="00FC0972" w:rsidP="00B01748">
            <w:pPr>
              <w:rPr>
                <w:rFonts w:asciiTheme="minorHAnsi" w:hAnsiTheme="minorHAnsi"/>
              </w:rPr>
            </w:pPr>
            <w:r w:rsidRPr="00FC0972">
              <w:rPr>
                <w:rFonts w:asciiTheme="minorHAnsi" w:hAnsiTheme="minorHAnsi"/>
              </w:rPr>
              <w:t>VARCHAR UNIQUE</w:t>
            </w:r>
          </w:p>
        </w:tc>
      </w:tr>
      <w:tr w:rsidR="00FC0972" w:rsidRPr="00FC0972" w14:paraId="544FDB56" w14:textId="77777777" w:rsidTr="00B01748">
        <w:trPr>
          <w:tblCellSpacing w:w="15" w:type="dxa"/>
        </w:trPr>
        <w:tc>
          <w:tcPr>
            <w:tcW w:w="0" w:type="auto"/>
            <w:tcMar>
              <w:top w:w="137" w:type="dxa"/>
              <w:left w:w="0" w:type="dxa"/>
              <w:bottom w:w="137" w:type="dxa"/>
              <w:right w:w="360" w:type="dxa"/>
            </w:tcMar>
            <w:vAlign w:val="center"/>
            <w:hideMark/>
          </w:tcPr>
          <w:p w14:paraId="016E6C23" w14:textId="77777777" w:rsidR="00FC0972" w:rsidRPr="00FC0972" w:rsidRDefault="00FC0972" w:rsidP="00B01748">
            <w:pPr>
              <w:rPr>
                <w:rFonts w:asciiTheme="minorHAnsi" w:hAnsiTheme="minorHAnsi"/>
              </w:rPr>
            </w:pPr>
            <w:r w:rsidRPr="00FC0972">
              <w:rPr>
                <w:rFonts w:asciiTheme="minorHAnsi" w:hAnsiTheme="minorHAnsi"/>
              </w:rPr>
              <w:t>description</w:t>
            </w:r>
          </w:p>
        </w:tc>
        <w:tc>
          <w:tcPr>
            <w:tcW w:w="0" w:type="auto"/>
            <w:tcMar>
              <w:top w:w="137" w:type="dxa"/>
              <w:left w:w="137" w:type="dxa"/>
              <w:bottom w:w="137" w:type="dxa"/>
              <w:right w:w="0" w:type="dxa"/>
            </w:tcMar>
            <w:vAlign w:val="center"/>
            <w:hideMark/>
          </w:tcPr>
          <w:p w14:paraId="04373098" w14:textId="77777777" w:rsidR="00FC0972" w:rsidRPr="00FC0972" w:rsidRDefault="00FC0972" w:rsidP="00B01748">
            <w:pPr>
              <w:rPr>
                <w:rFonts w:asciiTheme="minorHAnsi" w:hAnsiTheme="minorHAnsi"/>
              </w:rPr>
            </w:pPr>
            <w:r w:rsidRPr="00FC0972">
              <w:rPr>
                <w:rFonts w:asciiTheme="minorHAnsi" w:hAnsiTheme="minorHAnsi"/>
              </w:rPr>
              <w:t>TEXT</w:t>
            </w:r>
          </w:p>
        </w:tc>
      </w:tr>
      <w:tr w:rsidR="00FC0972" w:rsidRPr="00FC0972" w14:paraId="2EEB95AA" w14:textId="77777777" w:rsidTr="00B01748">
        <w:trPr>
          <w:tblCellSpacing w:w="15" w:type="dxa"/>
        </w:trPr>
        <w:tc>
          <w:tcPr>
            <w:tcW w:w="0" w:type="auto"/>
            <w:tcMar>
              <w:top w:w="137" w:type="dxa"/>
              <w:left w:w="0" w:type="dxa"/>
              <w:bottom w:w="137" w:type="dxa"/>
              <w:right w:w="360" w:type="dxa"/>
            </w:tcMar>
            <w:vAlign w:val="center"/>
            <w:hideMark/>
          </w:tcPr>
          <w:p w14:paraId="169E465A" w14:textId="77777777" w:rsidR="00FC0972" w:rsidRPr="00FC0972" w:rsidRDefault="00FC0972" w:rsidP="00B01748">
            <w:pPr>
              <w:rPr>
                <w:rFonts w:asciiTheme="minorHAnsi" w:hAnsiTheme="minorHAnsi"/>
              </w:rPr>
            </w:pPr>
            <w:r w:rsidRPr="00FC0972">
              <w:rPr>
                <w:rFonts w:asciiTheme="minorHAnsi" w:hAnsiTheme="minorHAnsi"/>
              </w:rPr>
              <w:t>module</w:t>
            </w:r>
          </w:p>
        </w:tc>
        <w:tc>
          <w:tcPr>
            <w:tcW w:w="0" w:type="auto"/>
            <w:tcMar>
              <w:top w:w="137" w:type="dxa"/>
              <w:left w:w="137" w:type="dxa"/>
              <w:bottom w:w="137" w:type="dxa"/>
              <w:right w:w="0" w:type="dxa"/>
            </w:tcMar>
            <w:vAlign w:val="center"/>
            <w:hideMark/>
          </w:tcPr>
          <w:p w14:paraId="50FDAD3B" w14:textId="77777777" w:rsidR="00FC0972" w:rsidRPr="00FC0972" w:rsidRDefault="00FC0972" w:rsidP="00B01748">
            <w:pPr>
              <w:rPr>
                <w:rFonts w:asciiTheme="minorHAnsi" w:hAnsiTheme="minorHAnsi"/>
              </w:rPr>
            </w:pPr>
            <w:r w:rsidRPr="00FC0972">
              <w:rPr>
                <w:rFonts w:asciiTheme="minorHAnsi" w:hAnsiTheme="minorHAnsi"/>
              </w:rPr>
              <w:t>VARCHAR</w:t>
            </w:r>
          </w:p>
        </w:tc>
      </w:tr>
      <w:tr w:rsidR="00FC0972" w:rsidRPr="00FC0972" w14:paraId="79CF3DC9" w14:textId="77777777" w:rsidTr="00B01748">
        <w:trPr>
          <w:tblCellSpacing w:w="15" w:type="dxa"/>
        </w:trPr>
        <w:tc>
          <w:tcPr>
            <w:tcW w:w="0" w:type="auto"/>
            <w:tcMar>
              <w:top w:w="137" w:type="dxa"/>
              <w:left w:w="0" w:type="dxa"/>
              <w:bottom w:w="360" w:type="dxa"/>
              <w:right w:w="360" w:type="dxa"/>
            </w:tcMar>
            <w:vAlign w:val="center"/>
            <w:hideMark/>
          </w:tcPr>
          <w:p w14:paraId="1ED95D72" w14:textId="77777777" w:rsidR="00FC0972" w:rsidRPr="00FC0972" w:rsidRDefault="00FC0972" w:rsidP="00B01748">
            <w:pPr>
              <w:rPr>
                <w:rFonts w:asciiTheme="minorHAnsi" w:hAnsiTheme="minorHAnsi"/>
              </w:rPr>
            </w:pPr>
            <w:proofErr w:type="spellStart"/>
            <w:r w:rsidRPr="00FC0972">
              <w:rPr>
                <w:rFonts w:asciiTheme="minorHAnsi" w:hAnsiTheme="minorHAnsi"/>
              </w:rPr>
              <w:t>created_at</w:t>
            </w:r>
            <w:proofErr w:type="spellEnd"/>
          </w:p>
        </w:tc>
        <w:tc>
          <w:tcPr>
            <w:tcW w:w="0" w:type="auto"/>
            <w:tcMar>
              <w:top w:w="137" w:type="dxa"/>
              <w:left w:w="137" w:type="dxa"/>
              <w:bottom w:w="360" w:type="dxa"/>
              <w:right w:w="0" w:type="dxa"/>
            </w:tcMar>
            <w:vAlign w:val="center"/>
            <w:hideMark/>
          </w:tcPr>
          <w:p w14:paraId="13E2AB38" w14:textId="77777777" w:rsidR="00FC0972" w:rsidRPr="00FC0972" w:rsidRDefault="00FC0972" w:rsidP="00B01748">
            <w:pPr>
              <w:rPr>
                <w:rFonts w:asciiTheme="minorHAnsi" w:hAnsiTheme="minorHAnsi"/>
              </w:rPr>
            </w:pPr>
            <w:r w:rsidRPr="00FC0972">
              <w:rPr>
                <w:rFonts w:asciiTheme="minorHAnsi" w:hAnsiTheme="minorHAnsi"/>
              </w:rPr>
              <w:t>TIMESTAMP</w:t>
            </w:r>
          </w:p>
        </w:tc>
      </w:tr>
    </w:tbl>
    <w:p w14:paraId="1E823BF0" w14:textId="77777777" w:rsidR="00FC0972" w:rsidRPr="00FC0972" w:rsidRDefault="00FC0972" w:rsidP="00FC0972">
      <w:pPr>
        <w:shd w:val="clear" w:color="auto" w:fill="FFFFFF"/>
        <w:spacing w:before="100" w:beforeAutospacing="1" w:after="100" w:afterAutospacing="1"/>
        <w:rPr>
          <w:rFonts w:asciiTheme="minorHAnsi" w:hAnsiTheme="minorHAnsi" w:cs="Segoe UI"/>
          <w:color w:val="0D0D0D"/>
        </w:rPr>
      </w:pPr>
      <w:r w:rsidRPr="00FC0972">
        <w:rPr>
          <w:rFonts w:asciiTheme="minorHAnsi" w:hAnsiTheme="minorHAnsi" w:cs="Segoe UI"/>
          <w:color w:val="0D0D0D"/>
        </w:rPr>
        <w:t>Example permissions:</w:t>
      </w:r>
    </w:p>
    <w:p w14:paraId="054219AB" w14:textId="77777777" w:rsidR="00FC0972" w:rsidRPr="00FC0972" w:rsidRDefault="00FC0972" w:rsidP="00FC097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0D0D0D"/>
          <w:sz w:val="21"/>
          <w:szCs w:val="21"/>
        </w:rPr>
      </w:pPr>
      <w:r w:rsidRPr="00FC0972">
        <w:rPr>
          <w:rFonts w:ascii="Menlo" w:hAnsi="Menlo" w:cs="Menlo"/>
          <w:color w:val="0D0D0D"/>
          <w:sz w:val="21"/>
          <w:szCs w:val="21"/>
        </w:rPr>
        <w:t>CREATE_USER</w:t>
      </w:r>
      <w:r w:rsidRPr="00FC0972">
        <w:rPr>
          <w:rFonts w:ascii="Menlo" w:hAnsi="Menlo" w:cs="Menlo"/>
          <w:color w:val="0D0D0D"/>
          <w:sz w:val="21"/>
          <w:szCs w:val="21"/>
        </w:rPr>
        <w:br/>
        <w:t>DELETE_USER</w:t>
      </w:r>
      <w:r w:rsidRPr="00FC0972">
        <w:rPr>
          <w:rFonts w:ascii="Menlo" w:hAnsi="Menlo" w:cs="Menlo"/>
          <w:color w:val="0D0D0D"/>
          <w:sz w:val="21"/>
          <w:szCs w:val="21"/>
        </w:rPr>
        <w:br/>
        <w:t>VIEW_WORKSHEET</w:t>
      </w:r>
      <w:r w:rsidRPr="00FC0972">
        <w:rPr>
          <w:rFonts w:ascii="Menlo" w:hAnsi="Menlo" w:cs="Menlo"/>
          <w:color w:val="0D0D0D"/>
          <w:sz w:val="21"/>
          <w:szCs w:val="21"/>
        </w:rPr>
        <w:br/>
        <w:t>MODERATE_CONTENT</w:t>
      </w:r>
      <w:r w:rsidRPr="00FC0972">
        <w:rPr>
          <w:rFonts w:ascii="Menlo" w:hAnsi="Menlo" w:cs="Menlo"/>
          <w:color w:val="0D0D0D"/>
          <w:sz w:val="21"/>
          <w:szCs w:val="21"/>
        </w:rPr>
        <w:br/>
        <w:t>CREATE_ROLE</w:t>
      </w:r>
      <w:r w:rsidRPr="00FC0972">
        <w:rPr>
          <w:rFonts w:ascii="Menlo" w:hAnsi="Menlo" w:cs="Menlo"/>
          <w:color w:val="0D0D0D"/>
          <w:sz w:val="21"/>
          <w:szCs w:val="21"/>
        </w:rPr>
        <w:br/>
        <w:t>ASSIGN_ROLE</w:t>
      </w:r>
    </w:p>
    <w:p w14:paraId="227E662E" w14:textId="77777777" w:rsidR="00B01748" w:rsidRDefault="00B01748" w:rsidP="00FC0972">
      <w:pPr>
        <w:shd w:val="clear" w:color="auto" w:fill="FFFFFF"/>
        <w:spacing w:after="120"/>
        <w:outlineLvl w:val="0"/>
        <w:rPr>
          <w:rFonts w:ascii="Segoe UI" w:hAnsi="Segoe UI" w:cs="Segoe UI"/>
        </w:rPr>
      </w:pPr>
    </w:p>
    <w:p w14:paraId="69EF5C4B" w14:textId="77777777" w:rsidR="00B01748" w:rsidRDefault="00B01748" w:rsidP="00FC0972">
      <w:pPr>
        <w:shd w:val="clear" w:color="auto" w:fill="FFFFFF"/>
        <w:spacing w:after="120"/>
        <w:outlineLvl w:val="0"/>
        <w:rPr>
          <w:rFonts w:ascii="Segoe UI" w:hAnsi="Segoe UI" w:cs="Segoe UI"/>
        </w:rPr>
      </w:pPr>
    </w:p>
    <w:p w14:paraId="3B83355A" w14:textId="397573FC" w:rsidR="00FC0972" w:rsidRPr="00FC0972" w:rsidRDefault="00FC0972" w:rsidP="00FC0972">
      <w:pPr>
        <w:shd w:val="clear" w:color="auto" w:fill="FFFFFF"/>
        <w:spacing w:after="120"/>
        <w:outlineLvl w:val="0"/>
        <w:rPr>
          <w:rFonts w:asciiTheme="minorHAnsi" w:hAnsiTheme="minorHAnsi" w:cs="Segoe UI"/>
          <w:b/>
          <w:bCs/>
          <w:color w:val="0D0D0D"/>
          <w:kern w:val="36"/>
        </w:rPr>
      </w:pPr>
      <w:r w:rsidRPr="00FC0972">
        <w:rPr>
          <w:rFonts w:asciiTheme="minorHAnsi" w:hAnsiTheme="minorHAnsi" w:cs="Segoe UI"/>
          <w:b/>
          <w:bCs/>
          <w:color w:val="0D0D0D"/>
          <w:kern w:val="36"/>
        </w:rPr>
        <w:t>Role Permissions</w:t>
      </w:r>
    </w:p>
    <w:p w14:paraId="33A28BEC" w14:textId="77777777" w:rsidR="00FC0972" w:rsidRPr="00FC0972" w:rsidRDefault="00FC0972" w:rsidP="00B017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Menlo" w:hAnsi="Menlo" w:cs="Menlo"/>
          <w:color w:val="0D0D0D"/>
          <w:sz w:val="21"/>
          <w:szCs w:val="21"/>
        </w:rPr>
      </w:pPr>
      <w:proofErr w:type="spellStart"/>
      <w:r w:rsidRPr="00FC0972">
        <w:rPr>
          <w:rFonts w:ascii="Menlo" w:hAnsi="Menlo" w:cs="Menlo"/>
          <w:color w:val="0D0D0D"/>
          <w:sz w:val="21"/>
          <w:szCs w:val="21"/>
        </w:rPr>
        <w:t>role_permissions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98"/>
        <w:gridCol w:w="1423"/>
      </w:tblGrid>
      <w:tr w:rsidR="00FC0972" w:rsidRPr="00FC0972" w14:paraId="3173A9D9" w14:textId="77777777" w:rsidTr="00B01748">
        <w:trPr>
          <w:tblHeader/>
          <w:tblCellSpacing w:w="15" w:type="dxa"/>
        </w:trPr>
        <w:tc>
          <w:tcPr>
            <w:tcW w:w="0" w:type="auto"/>
            <w:tcMar>
              <w:top w:w="0" w:type="dxa"/>
              <w:left w:w="0" w:type="dxa"/>
              <w:bottom w:w="137" w:type="dxa"/>
              <w:right w:w="360" w:type="dxa"/>
            </w:tcMar>
            <w:vAlign w:val="center"/>
            <w:hideMark/>
          </w:tcPr>
          <w:p w14:paraId="7DDEA87C" w14:textId="77777777" w:rsidR="00FC0972" w:rsidRPr="00FC0972" w:rsidRDefault="00FC0972" w:rsidP="00B01748">
            <w:pPr>
              <w:spacing w:line="240" w:lineRule="atLeast"/>
              <w:rPr>
                <w:rFonts w:asciiTheme="minorHAnsi" w:hAnsiTheme="minorHAnsi"/>
                <w:b/>
                <w:bCs/>
                <w:color w:val="0D0D0D"/>
              </w:rPr>
            </w:pPr>
            <w:r w:rsidRPr="00FC0972">
              <w:rPr>
                <w:rFonts w:asciiTheme="minorHAnsi" w:hAnsiTheme="minorHAnsi"/>
                <w:b/>
                <w:bCs/>
                <w:color w:val="0D0D0D"/>
              </w:rPr>
              <w:t>column</w:t>
            </w:r>
          </w:p>
        </w:tc>
        <w:tc>
          <w:tcPr>
            <w:tcW w:w="0" w:type="auto"/>
            <w:tcMar>
              <w:top w:w="0" w:type="dxa"/>
              <w:left w:w="137" w:type="dxa"/>
              <w:bottom w:w="137" w:type="dxa"/>
              <w:right w:w="0" w:type="dxa"/>
            </w:tcMar>
            <w:vAlign w:val="center"/>
            <w:hideMark/>
          </w:tcPr>
          <w:p w14:paraId="61F28F63" w14:textId="77777777" w:rsidR="00FC0972" w:rsidRPr="00FC0972" w:rsidRDefault="00FC0972" w:rsidP="00B01748">
            <w:pPr>
              <w:spacing w:line="240" w:lineRule="atLeast"/>
              <w:rPr>
                <w:rFonts w:asciiTheme="minorHAnsi" w:hAnsiTheme="minorHAnsi"/>
                <w:b/>
                <w:bCs/>
                <w:color w:val="0D0D0D"/>
              </w:rPr>
            </w:pPr>
            <w:r w:rsidRPr="00FC0972">
              <w:rPr>
                <w:rFonts w:asciiTheme="minorHAnsi" w:hAnsiTheme="minorHAnsi"/>
                <w:b/>
                <w:bCs/>
                <w:color w:val="0D0D0D"/>
              </w:rPr>
              <w:t>type</w:t>
            </w:r>
          </w:p>
        </w:tc>
      </w:tr>
      <w:tr w:rsidR="00FC0972" w:rsidRPr="00FC0972" w14:paraId="326FCCAF" w14:textId="77777777" w:rsidTr="00B01748">
        <w:trPr>
          <w:tblCellSpacing w:w="15" w:type="dxa"/>
        </w:trPr>
        <w:tc>
          <w:tcPr>
            <w:tcW w:w="0" w:type="auto"/>
            <w:tcMar>
              <w:top w:w="137" w:type="dxa"/>
              <w:left w:w="0" w:type="dxa"/>
              <w:bottom w:w="137" w:type="dxa"/>
              <w:right w:w="360" w:type="dxa"/>
            </w:tcMar>
            <w:vAlign w:val="center"/>
            <w:hideMark/>
          </w:tcPr>
          <w:p w14:paraId="3D47BE5A" w14:textId="77777777" w:rsidR="00FC0972" w:rsidRPr="00FC0972" w:rsidRDefault="00FC0972" w:rsidP="00B01748">
            <w:pPr>
              <w:rPr>
                <w:rFonts w:asciiTheme="minorHAnsi" w:hAnsiTheme="minorHAnsi"/>
              </w:rPr>
            </w:pPr>
            <w:proofErr w:type="spellStart"/>
            <w:r w:rsidRPr="00FC0972">
              <w:rPr>
                <w:rFonts w:asciiTheme="minorHAnsi" w:hAnsiTheme="minorHAnsi"/>
              </w:rPr>
              <w:t>role_permission_id</w:t>
            </w:r>
            <w:proofErr w:type="spellEnd"/>
          </w:p>
        </w:tc>
        <w:tc>
          <w:tcPr>
            <w:tcW w:w="0" w:type="auto"/>
            <w:tcMar>
              <w:top w:w="137" w:type="dxa"/>
              <w:left w:w="137" w:type="dxa"/>
              <w:bottom w:w="137" w:type="dxa"/>
              <w:right w:w="0" w:type="dxa"/>
            </w:tcMar>
            <w:vAlign w:val="center"/>
            <w:hideMark/>
          </w:tcPr>
          <w:p w14:paraId="045E5858" w14:textId="77777777" w:rsidR="00FC0972" w:rsidRPr="00FC0972" w:rsidRDefault="00FC0972" w:rsidP="00B01748">
            <w:pPr>
              <w:rPr>
                <w:rFonts w:asciiTheme="minorHAnsi" w:hAnsiTheme="minorHAnsi"/>
              </w:rPr>
            </w:pPr>
            <w:r w:rsidRPr="00FC0972">
              <w:rPr>
                <w:rFonts w:asciiTheme="minorHAnsi" w:hAnsiTheme="minorHAnsi"/>
              </w:rPr>
              <w:t>UUID (PK)</w:t>
            </w:r>
          </w:p>
        </w:tc>
      </w:tr>
      <w:tr w:rsidR="00FC0972" w:rsidRPr="00FC0972" w14:paraId="6309DCE1" w14:textId="77777777" w:rsidTr="00B01748">
        <w:trPr>
          <w:tblCellSpacing w:w="15" w:type="dxa"/>
        </w:trPr>
        <w:tc>
          <w:tcPr>
            <w:tcW w:w="0" w:type="auto"/>
            <w:tcMar>
              <w:top w:w="137" w:type="dxa"/>
              <w:left w:w="0" w:type="dxa"/>
              <w:bottom w:w="137" w:type="dxa"/>
              <w:right w:w="360" w:type="dxa"/>
            </w:tcMar>
            <w:vAlign w:val="center"/>
            <w:hideMark/>
          </w:tcPr>
          <w:p w14:paraId="060C2F91" w14:textId="77777777" w:rsidR="00FC0972" w:rsidRPr="00FC0972" w:rsidRDefault="00FC0972" w:rsidP="00B01748">
            <w:pPr>
              <w:rPr>
                <w:rFonts w:asciiTheme="minorHAnsi" w:hAnsiTheme="minorHAnsi"/>
              </w:rPr>
            </w:pPr>
            <w:proofErr w:type="spellStart"/>
            <w:r w:rsidRPr="00FC0972">
              <w:rPr>
                <w:rFonts w:asciiTheme="minorHAnsi" w:hAnsiTheme="minorHAnsi"/>
              </w:rPr>
              <w:t>role_id</w:t>
            </w:r>
            <w:proofErr w:type="spellEnd"/>
          </w:p>
        </w:tc>
        <w:tc>
          <w:tcPr>
            <w:tcW w:w="0" w:type="auto"/>
            <w:tcMar>
              <w:top w:w="137" w:type="dxa"/>
              <w:left w:w="137" w:type="dxa"/>
              <w:bottom w:w="137" w:type="dxa"/>
              <w:right w:w="0" w:type="dxa"/>
            </w:tcMar>
            <w:vAlign w:val="center"/>
            <w:hideMark/>
          </w:tcPr>
          <w:p w14:paraId="1C8986EC" w14:textId="77777777" w:rsidR="00FC0972" w:rsidRPr="00FC0972" w:rsidRDefault="00FC0972" w:rsidP="00B01748">
            <w:pPr>
              <w:rPr>
                <w:rFonts w:asciiTheme="minorHAnsi" w:hAnsiTheme="minorHAnsi"/>
              </w:rPr>
            </w:pPr>
            <w:r w:rsidRPr="00FC0972">
              <w:rPr>
                <w:rFonts w:asciiTheme="minorHAnsi" w:hAnsiTheme="minorHAnsi"/>
              </w:rPr>
              <w:t>UUID</w:t>
            </w:r>
          </w:p>
        </w:tc>
      </w:tr>
      <w:tr w:rsidR="00FC0972" w:rsidRPr="00FC0972" w14:paraId="1E4E37F4" w14:textId="77777777" w:rsidTr="00B01748">
        <w:trPr>
          <w:tblCellSpacing w:w="15" w:type="dxa"/>
        </w:trPr>
        <w:tc>
          <w:tcPr>
            <w:tcW w:w="0" w:type="auto"/>
            <w:tcMar>
              <w:top w:w="137" w:type="dxa"/>
              <w:left w:w="0" w:type="dxa"/>
              <w:bottom w:w="137" w:type="dxa"/>
              <w:right w:w="360" w:type="dxa"/>
            </w:tcMar>
            <w:vAlign w:val="center"/>
            <w:hideMark/>
          </w:tcPr>
          <w:p w14:paraId="0C6B9914" w14:textId="77777777" w:rsidR="00FC0972" w:rsidRPr="00FC0972" w:rsidRDefault="00FC0972" w:rsidP="00B01748">
            <w:pPr>
              <w:rPr>
                <w:rFonts w:asciiTheme="minorHAnsi" w:hAnsiTheme="minorHAnsi"/>
              </w:rPr>
            </w:pPr>
            <w:proofErr w:type="spellStart"/>
            <w:r w:rsidRPr="00FC0972">
              <w:rPr>
                <w:rFonts w:asciiTheme="minorHAnsi" w:hAnsiTheme="minorHAnsi"/>
              </w:rPr>
              <w:t>permission_id</w:t>
            </w:r>
            <w:proofErr w:type="spellEnd"/>
          </w:p>
        </w:tc>
        <w:tc>
          <w:tcPr>
            <w:tcW w:w="0" w:type="auto"/>
            <w:tcMar>
              <w:top w:w="137" w:type="dxa"/>
              <w:left w:w="137" w:type="dxa"/>
              <w:bottom w:w="137" w:type="dxa"/>
              <w:right w:w="0" w:type="dxa"/>
            </w:tcMar>
            <w:vAlign w:val="center"/>
            <w:hideMark/>
          </w:tcPr>
          <w:p w14:paraId="16DC58FA" w14:textId="77777777" w:rsidR="00FC0972" w:rsidRPr="00FC0972" w:rsidRDefault="00FC0972" w:rsidP="00B01748">
            <w:pPr>
              <w:rPr>
                <w:rFonts w:asciiTheme="minorHAnsi" w:hAnsiTheme="minorHAnsi"/>
              </w:rPr>
            </w:pPr>
            <w:r w:rsidRPr="00FC0972">
              <w:rPr>
                <w:rFonts w:asciiTheme="minorHAnsi" w:hAnsiTheme="minorHAnsi"/>
              </w:rPr>
              <w:t>UUID</w:t>
            </w:r>
          </w:p>
        </w:tc>
      </w:tr>
      <w:tr w:rsidR="00FC0972" w:rsidRPr="00FC0972" w14:paraId="0649D1B0" w14:textId="77777777" w:rsidTr="00B01748">
        <w:trPr>
          <w:tblCellSpacing w:w="15" w:type="dxa"/>
        </w:trPr>
        <w:tc>
          <w:tcPr>
            <w:tcW w:w="0" w:type="auto"/>
            <w:tcMar>
              <w:top w:w="137" w:type="dxa"/>
              <w:left w:w="0" w:type="dxa"/>
              <w:bottom w:w="360" w:type="dxa"/>
              <w:right w:w="360" w:type="dxa"/>
            </w:tcMar>
            <w:vAlign w:val="center"/>
            <w:hideMark/>
          </w:tcPr>
          <w:p w14:paraId="39C549E8" w14:textId="77777777" w:rsidR="00FC0972" w:rsidRPr="00FC0972" w:rsidRDefault="00FC0972" w:rsidP="00B01748">
            <w:pPr>
              <w:rPr>
                <w:rFonts w:asciiTheme="minorHAnsi" w:hAnsiTheme="minorHAnsi"/>
              </w:rPr>
            </w:pPr>
            <w:proofErr w:type="spellStart"/>
            <w:r w:rsidRPr="00FC0972">
              <w:rPr>
                <w:rFonts w:asciiTheme="minorHAnsi" w:hAnsiTheme="minorHAnsi"/>
              </w:rPr>
              <w:t>created_at</w:t>
            </w:r>
            <w:proofErr w:type="spellEnd"/>
          </w:p>
        </w:tc>
        <w:tc>
          <w:tcPr>
            <w:tcW w:w="0" w:type="auto"/>
            <w:tcMar>
              <w:top w:w="137" w:type="dxa"/>
              <w:left w:w="137" w:type="dxa"/>
              <w:bottom w:w="360" w:type="dxa"/>
              <w:right w:w="0" w:type="dxa"/>
            </w:tcMar>
            <w:vAlign w:val="center"/>
            <w:hideMark/>
          </w:tcPr>
          <w:p w14:paraId="60B120F2" w14:textId="77777777" w:rsidR="00FC0972" w:rsidRPr="00FC0972" w:rsidRDefault="00FC0972" w:rsidP="00B01748">
            <w:pPr>
              <w:rPr>
                <w:rFonts w:asciiTheme="minorHAnsi" w:hAnsiTheme="minorHAnsi"/>
              </w:rPr>
            </w:pPr>
            <w:r w:rsidRPr="00FC0972">
              <w:rPr>
                <w:rFonts w:asciiTheme="minorHAnsi" w:hAnsiTheme="minorHAnsi"/>
              </w:rPr>
              <w:t>TIMESTAMP</w:t>
            </w:r>
          </w:p>
        </w:tc>
      </w:tr>
    </w:tbl>
    <w:p w14:paraId="58FE0462" w14:textId="77777777" w:rsidR="00FC0972" w:rsidRPr="00FC0972" w:rsidRDefault="00FC0972" w:rsidP="00FC0972">
      <w:pPr>
        <w:shd w:val="clear" w:color="auto" w:fill="FFFFFF"/>
        <w:spacing w:before="100" w:beforeAutospacing="1" w:after="100" w:afterAutospacing="1"/>
        <w:rPr>
          <w:rFonts w:asciiTheme="minorHAnsi" w:hAnsiTheme="minorHAnsi" w:cs="Segoe UI"/>
          <w:color w:val="0D0D0D"/>
        </w:rPr>
      </w:pPr>
      <w:r w:rsidRPr="00FC0972">
        <w:rPr>
          <w:rFonts w:asciiTheme="minorHAnsi" w:hAnsiTheme="minorHAnsi" w:cs="Segoe UI"/>
          <w:color w:val="0D0D0D"/>
        </w:rPr>
        <w:t>Many</w:t>
      </w:r>
      <w:r w:rsidRPr="00FC0972">
        <w:rPr>
          <w:rFonts w:asciiTheme="minorHAnsi" w:hAnsiTheme="minorHAnsi" w:cs="Segoe UI"/>
          <w:color w:val="0D0D0D"/>
        </w:rPr>
        <w:noBreakHyphen/>
        <w:t>to</w:t>
      </w:r>
      <w:r w:rsidRPr="00FC0972">
        <w:rPr>
          <w:rFonts w:asciiTheme="minorHAnsi" w:hAnsiTheme="minorHAnsi" w:cs="Segoe UI"/>
          <w:color w:val="0D0D0D"/>
        </w:rPr>
        <w:noBreakHyphen/>
        <w:t>many mapping.</w:t>
      </w:r>
    </w:p>
    <w:p w14:paraId="713B0E4E" w14:textId="77777777" w:rsidR="00FC0972" w:rsidRPr="00FC0972" w:rsidRDefault="00FC0972" w:rsidP="00FC0972">
      <w:pPr>
        <w:shd w:val="clear" w:color="auto" w:fill="FFFFFF"/>
        <w:spacing w:after="120"/>
        <w:outlineLvl w:val="0"/>
        <w:rPr>
          <w:rFonts w:asciiTheme="minorHAnsi" w:hAnsiTheme="minorHAnsi" w:cs="Segoe UI"/>
          <w:b/>
          <w:bCs/>
          <w:color w:val="0D0D0D"/>
          <w:kern w:val="36"/>
        </w:rPr>
      </w:pPr>
      <w:r w:rsidRPr="00FC0972">
        <w:rPr>
          <w:rFonts w:asciiTheme="minorHAnsi" w:hAnsiTheme="minorHAnsi" w:cs="Segoe UI"/>
          <w:b/>
          <w:bCs/>
          <w:color w:val="0D0D0D"/>
          <w:kern w:val="36"/>
        </w:rPr>
        <w:t>User Roles</w:t>
      </w:r>
    </w:p>
    <w:p w14:paraId="01A0A86C" w14:textId="77777777" w:rsidR="00FC0972" w:rsidRPr="00FC0972" w:rsidRDefault="00FC0972" w:rsidP="00B017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Menlo" w:hAnsi="Menlo" w:cs="Menlo"/>
          <w:color w:val="0D0D0D"/>
          <w:sz w:val="21"/>
          <w:szCs w:val="21"/>
        </w:rPr>
      </w:pPr>
      <w:proofErr w:type="spellStart"/>
      <w:r w:rsidRPr="00FC0972">
        <w:rPr>
          <w:rFonts w:ascii="Menlo" w:hAnsi="Menlo" w:cs="Menlo"/>
          <w:color w:val="0D0D0D"/>
          <w:sz w:val="21"/>
          <w:szCs w:val="21"/>
        </w:rPr>
        <w:t>user_roles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07"/>
        <w:gridCol w:w="1423"/>
      </w:tblGrid>
      <w:tr w:rsidR="00FC0972" w:rsidRPr="00FC0972" w14:paraId="559B702D" w14:textId="77777777" w:rsidTr="00B01748">
        <w:trPr>
          <w:tblHeader/>
          <w:tblCellSpacing w:w="15" w:type="dxa"/>
        </w:trPr>
        <w:tc>
          <w:tcPr>
            <w:tcW w:w="0" w:type="auto"/>
            <w:tcMar>
              <w:top w:w="0" w:type="dxa"/>
              <w:left w:w="0" w:type="dxa"/>
              <w:bottom w:w="137" w:type="dxa"/>
              <w:right w:w="360" w:type="dxa"/>
            </w:tcMar>
            <w:vAlign w:val="bottom"/>
            <w:hideMark/>
          </w:tcPr>
          <w:p w14:paraId="0B69E1DF" w14:textId="77777777" w:rsidR="00FC0972" w:rsidRPr="00FC0972" w:rsidRDefault="00FC0972" w:rsidP="00FC0972">
            <w:pPr>
              <w:spacing w:line="240" w:lineRule="atLeast"/>
              <w:jc w:val="center"/>
              <w:rPr>
                <w:rFonts w:asciiTheme="minorHAnsi" w:hAnsiTheme="minorHAnsi"/>
                <w:b/>
                <w:bCs/>
                <w:color w:val="0D0D0D"/>
              </w:rPr>
            </w:pPr>
            <w:r w:rsidRPr="00FC0972">
              <w:rPr>
                <w:rFonts w:asciiTheme="minorHAnsi" w:hAnsiTheme="minorHAnsi"/>
                <w:b/>
                <w:bCs/>
                <w:color w:val="0D0D0D"/>
              </w:rPr>
              <w:t>column</w:t>
            </w:r>
          </w:p>
        </w:tc>
        <w:tc>
          <w:tcPr>
            <w:tcW w:w="0" w:type="auto"/>
            <w:tcMar>
              <w:top w:w="0" w:type="dxa"/>
              <w:left w:w="137" w:type="dxa"/>
              <w:bottom w:w="137" w:type="dxa"/>
              <w:right w:w="0" w:type="dxa"/>
            </w:tcMar>
            <w:vAlign w:val="bottom"/>
            <w:hideMark/>
          </w:tcPr>
          <w:p w14:paraId="780AE90C" w14:textId="77777777" w:rsidR="00FC0972" w:rsidRPr="00FC0972" w:rsidRDefault="00FC0972" w:rsidP="00FC0972">
            <w:pPr>
              <w:spacing w:line="240" w:lineRule="atLeast"/>
              <w:jc w:val="center"/>
              <w:rPr>
                <w:rFonts w:asciiTheme="minorHAnsi" w:hAnsiTheme="minorHAnsi"/>
                <w:b/>
                <w:bCs/>
                <w:color w:val="0D0D0D"/>
              </w:rPr>
            </w:pPr>
            <w:r w:rsidRPr="00FC0972">
              <w:rPr>
                <w:rFonts w:asciiTheme="minorHAnsi" w:hAnsiTheme="minorHAnsi"/>
                <w:b/>
                <w:bCs/>
                <w:color w:val="0D0D0D"/>
              </w:rPr>
              <w:t>type</w:t>
            </w:r>
          </w:p>
        </w:tc>
      </w:tr>
      <w:tr w:rsidR="00FC0972" w:rsidRPr="00FC0972" w14:paraId="1877F2B8" w14:textId="77777777" w:rsidTr="00B01748">
        <w:trPr>
          <w:tblCellSpacing w:w="15" w:type="dxa"/>
        </w:trPr>
        <w:tc>
          <w:tcPr>
            <w:tcW w:w="0" w:type="auto"/>
            <w:tcMar>
              <w:top w:w="137" w:type="dxa"/>
              <w:left w:w="0" w:type="dxa"/>
              <w:bottom w:w="137" w:type="dxa"/>
              <w:right w:w="360" w:type="dxa"/>
            </w:tcMar>
            <w:vAlign w:val="bottom"/>
            <w:hideMark/>
          </w:tcPr>
          <w:p w14:paraId="472B4557" w14:textId="77777777" w:rsidR="00FC0972" w:rsidRPr="00FC0972" w:rsidRDefault="00FC0972" w:rsidP="00FC0972">
            <w:pPr>
              <w:rPr>
                <w:rFonts w:asciiTheme="minorHAnsi" w:hAnsiTheme="minorHAnsi"/>
              </w:rPr>
            </w:pPr>
            <w:proofErr w:type="spellStart"/>
            <w:r w:rsidRPr="00FC0972">
              <w:rPr>
                <w:rFonts w:asciiTheme="minorHAnsi" w:hAnsiTheme="minorHAnsi"/>
              </w:rPr>
              <w:t>user_role_id</w:t>
            </w:r>
            <w:proofErr w:type="spellEnd"/>
          </w:p>
        </w:tc>
        <w:tc>
          <w:tcPr>
            <w:tcW w:w="0" w:type="auto"/>
            <w:tcMar>
              <w:top w:w="137" w:type="dxa"/>
              <w:left w:w="137" w:type="dxa"/>
              <w:bottom w:w="137" w:type="dxa"/>
              <w:right w:w="0" w:type="dxa"/>
            </w:tcMar>
            <w:vAlign w:val="bottom"/>
            <w:hideMark/>
          </w:tcPr>
          <w:p w14:paraId="620FF006" w14:textId="77777777" w:rsidR="00FC0972" w:rsidRPr="00FC0972" w:rsidRDefault="00FC0972" w:rsidP="00FC0972">
            <w:pPr>
              <w:rPr>
                <w:rFonts w:asciiTheme="minorHAnsi" w:hAnsiTheme="minorHAnsi"/>
              </w:rPr>
            </w:pPr>
            <w:r w:rsidRPr="00FC0972">
              <w:rPr>
                <w:rFonts w:asciiTheme="minorHAnsi" w:hAnsiTheme="minorHAnsi"/>
              </w:rPr>
              <w:t>UUID</w:t>
            </w:r>
          </w:p>
        </w:tc>
      </w:tr>
      <w:tr w:rsidR="00FC0972" w:rsidRPr="00FC0972" w14:paraId="0AE31B00" w14:textId="77777777" w:rsidTr="00B01748">
        <w:trPr>
          <w:tblCellSpacing w:w="15" w:type="dxa"/>
        </w:trPr>
        <w:tc>
          <w:tcPr>
            <w:tcW w:w="0" w:type="auto"/>
            <w:tcMar>
              <w:top w:w="137" w:type="dxa"/>
              <w:left w:w="0" w:type="dxa"/>
              <w:bottom w:w="137" w:type="dxa"/>
              <w:right w:w="360" w:type="dxa"/>
            </w:tcMar>
            <w:vAlign w:val="bottom"/>
            <w:hideMark/>
          </w:tcPr>
          <w:p w14:paraId="4CA73CD5" w14:textId="77777777" w:rsidR="00FC0972" w:rsidRPr="00FC0972" w:rsidRDefault="00FC0972" w:rsidP="00FC0972">
            <w:pPr>
              <w:rPr>
                <w:rFonts w:asciiTheme="minorHAnsi" w:hAnsiTheme="minorHAnsi"/>
              </w:rPr>
            </w:pPr>
            <w:proofErr w:type="spellStart"/>
            <w:r w:rsidRPr="00FC0972">
              <w:rPr>
                <w:rFonts w:asciiTheme="minorHAnsi" w:hAnsiTheme="minorHAnsi"/>
              </w:rPr>
              <w:t>user_id</w:t>
            </w:r>
            <w:proofErr w:type="spellEnd"/>
          </w:p>
        </w:tc>
        <w:tc>
          <w:tcPr>
            <w:tcW w:w="0" w:type="auto"/>
            <w:tcMar>
              <w:top w:w="137" w:type="dxa"/>
              <w:left w:w="137" w:type="dxa"/>
              <w:bottom w:w="137" w:type="dxa"/>
              <w:right w:w="0" w:type="dxa"/>
            </w:tcMar>
            <w:vAlign w:val="bottom"/>
            <w:hideMark/>
          </w:tcPr>
          <w:p w14:paraId="46D595DD" w14:textId="77777777" w:rsidR="00FC0972" w:rsidRPr="00FC0972" w:rsidRDefault="00FC0972" w:rsidP="00FC0972">
            <w:pPr>
              <w:rPr>
                <w:rFonts w:asciiTheme="minorHAnsi" w:hAnsiTheme="minorHAnsi"/>
              </w:rPr>
            </w:pPr>
            <w:r w:rsidRPr="00FC0972">
              <w:rPr>
                <w:rFonts w:asciiTheme="minorHAnsi" w:hAnsiTheme="minorHAnsi"/>
              </w:rPr>
              <w:t>UUID</w:t>
            </w:r>
          </w:p>
        </w:tc>
      </w:tr>
      <w:tr w:rsidR="00FC0972" w:rsidRPr="00FC0972" w14:paraId="00118E4C" w14:textId="77777777" w:rsidTr="00B01748">
        <w:trPr>
          <w:tblCellSpacing w:w="15" w:type="dxa"/>
        </w:trPr>
        <w:tc>
          <w:tcPr>
            <w:tcW w:w="0" w:type="auto"/>
            <w:tcMar>
              <w:top w:w="137" w:type="dxa"/>
              <w:left w:w="0" w:type="dxa"/>
              <w:bottom w:w="137" w:type="dxa"/>
              <w:right w:w="360" w:type="dxa"/>
            </w:tcMar>
            <w:vAlign w:val="bottom"/>
            <w:hideMark/>
          </w:tcPr>
          <w:p w14:paraId="458F8F10" w14:textId="77777777" w:rsidR="00FC0972" w:rsidRPr="00FC0972" w:rsidRDefault="00FC0972" w:rsidP="00FC0972">
            <w:pPr>
              <w:rPr>
                <w:rFonts w:asciiTheme="minorHAnsi" w:hAnsiTheme="minorHAnsi"/>
              </w:rPr>
            </w:pPr>
            <w:proofErr w:type="spellStart"/>
            <w:r w:rsidRPr="00FC0972">
              <w:rPr>
                <w:rFonts w:asciiTheme="minorHAnsi" w:hAnsiTheme="minorHAnsi"/>
              </w:rPr>
              <w:t>role_id</w:t>
            </w:r>
            <w:proofErr w:type="spellEnd"/>
          </w:p>
        </w:tc>
        <w:tc>
          <w:tcPr>
            <w:tcW w:w="0" w:type="auto"/>
            <w:tcMar>
              <w:top w:w="137" w:type="dxa"/>
              <w:left w:w="137" w:type="dxa"/>
              <w:bottom w:w="137" w:type="dxa"/>
              <w:right w:w="0" w:type="dxa"/>
            </w:tcMar>
            <w:vAlign w:val="bottom"/>
            <w:hideMark/>
          </w:tcPr>
          <w:p w14:paraId="2F703E44" w14:textId="77777777" w:rsidR="00FC0972" w:rsidRPr="00FC0972" w:rsidRDefault="00FC0972" w:rsidP="00FC0972">
            <w:pPr>
              <w:rPr>
                <w:rFonts w:asciiTheme="minorHAnsi" w:hAnsiTheme="minorHAnsi"/>
              </w:rPr>
            </w:pPr>
            <w:r w:rsidRPr="00FC0972">
              <w:rPr>
                <w:rFonts w:asciiTheme="minorHAnsi" w:hAnsiTheme="minorHAnsi"/>
              </w:rPr>
              <w:t>UUID</w:t>
            </w:r>
          </w:p>
        </w:tc>
      </w:tr>
      <w:tr w:rsidR="00FC0972" w:rsidRPr="00FC0972" w14:paraId="53114DDE" w14:textId="77777777" w:rsidTr="00B01748">
        <w:trPr>
          <w:tblCellSpacing w:w="15" w:type="dxa"/>
        </w:trPr>
        <w:tc>
          <w:tcPr>
            <w:tcW w:w="0" w:type="auto"/>
            <w:tcMar>
              <w:top w:w="137" w:type="dxa"/>
              <w:left w:w="0" w:type="dxa"/>
              <w:bottom w:w="137" w:type="dxa"/>
              <w:right w:w="360" w:type="dxa"/>
            </w:tcMar>
            <w:vAlign w:val="bottom"/>
            <w:hideMark/>
          </w:tcPr>
          <w:p w14:paraId="3C8CBA0C" w14:textId="77777777" w:rsidR="00FC0972" w:rsidRPr="00FC0972" w:rsidRDefault="00FC0972" w:rsidP="00FC0972">
            <w:pPr>
              <w:rPr>
                <w:rFonts w:asciiTheme="minorHAnsi" w:hAnsiTheme="minorHAnsi"/>
              </w:rPr>
            </w:pPr>
            <w:proofErr w:type="spellStart"/>
            <w:r w:rsidRPr="00FC0972">
              <w:rPr>
                <w:rFonts w:asciiTheme="minorHAnsi" w:hAnsiTheme="minorHAnsi"/>
              </w:rPr>
              <w:t>assigned_by</w:t>
            </w:r>
            <w:proofErr w:type="spellEnd"/>
          </w:p>
        </w:tc>
        <w:tc>
          <w:tcPr>
            <w:tcW w:w="0" w:type="auto"/>
            <w:tcMar>
              <w:top w:w="137" w:type="dxa"/>
              <w:left w:w="137" w:type="dxa"/>
              <w:bottom w:w="137" w:type="dxa"/>
              <w:right w:w="0" w:type="dxa"/>
            </w:tcMar>
            <w:vAlign w:val="bottom"/>
            <w:hideMark/>
          </w:tcPr>
          <w:p w14:paraId="7DCA404A" w14:textId="77777777" w:rsidR="00FC0972" w:rsidRPr="00FC0972" w:rsidRDefault="00FC0972" w:rsidP="00FC0972">
            <w:pPr>
              <w:rPr>
                <w:rFonts w:asciiTheme="minorHAnsi" w:hAnsiTheme="minorHAnsi"/>
              </w:rPr>
            </w:pPr>
            <w:r w:rsidRPr="00FC0972">
              <w:rPr>
                <w:rFonts w:asciiTheme="minorHAnsi" w:hAnsiTheme="minorHAnsi"/>
              </w:rPr>
              <w:t>UUID</w:t>
            </w:r>
          </w:p>
        </w:tc>
      </w:tr>
      <w:tr w:rsidR="00FC0972" w:rsidRPr="00FC0972" w14:paraId="3B049617" w14:textId="77777777" w:rsidTr="00B01748">
        <w:trPr>
          <w:tblCellSpacing w:w="15" w:type="dxa"/>
        </w:trPr>
        <w:tc>
          <w:tcPr>
            <w:tcW w:w="0" w:type="auto"/>
            <w:tcMar>
              <w:top w:w="137" w:type="dxa"/>
              <w:left w:w="0" w:type="dxa"/>
              <w:bottom w:w="360" w:type="dxa"/>
              <w:right w:w="360" w:type="dxa"/>
            </w:tcMar>
            <w:vAlign w:val="bottom"/>
            <w:hideMark/>
          </w:tcPr>
          <w:p w14:paraId="59E52892" w14:textId="77777777" w:rsidR="00FC0972" w:rsidRPr="00FC0972" w:rsidRDefault="00FC0972" w:rsidP="00FC0972">
            <w:pPr>
              <w:rPr>
                <w:rFonts w:asciiTheme="minorHAnsi" w:hAnsiTheme="minorHAnsi"/>
              </w:rPr>
            </w:pPr>
            <w:proofErr w:type="spellStart"/>
            <w:r w:rsidRPr="00FC0972">
              <w:rPr>
                <w:rFonts w:asciiTheme="minorHAnsi" w:hAnsiTheme="minorHAnsi"/>
              </w:rPr>
              <w:t>assigned_at</w:t>
            </w:r>
            <w:proofErr w:type="spellEnd"/>
          </w:p>
        </w:tc>
        <w:tc>
          <w:tcPr>
            <w:tcW w:w="0" w:type="auto"/>
            <w:tcMar>
              <w:top w:w="137" w:type="dxa"/>
              <w:left w:w="137" w:type="dxa"/>
              <w:bottom w:w="360" w:type="dxa"/>
              <w:right w:w="0" w:type="dxa"/>
            </w:tcMar>
            <w:vAlign w:val="bottom"/>
            <w:hideMark/>
          </w:tcPr>
          <w:p w14:paraId="47524A98" w14:textId="77777777" w:rsidR="00FC0972" w:rsidRPr="00FC0972" w:rsidRDefault="00FC0972" w:rsidP="00FC0972">
            <w:pPr>
              <w:rPr>
                <w:rFonts w:asciiTheme="minorHAnsi" w:hAnsiTheme="minorHAnsi"/>
              </w:rPr>
            </w:pPr>
            <w:r w:rsidRPr="00FC0972">
              <w:rPr>
                <w:rFonts w:asciiTheme="minorHAnsi" w:hAnsiTheme="minorHAnsi"/>
              </w:rPr>
              <w:t>TIMESTAMP</w:t>
            </w:r>
          </w:p>
        </w:tc>
      </w:tr>
    </w:tbl>
    <w:p w14:paraId="39FEC746" w14:textId="77777777" w:rsidR="00FC0972" w:rsidRPr="00FC0972" w:rsidRDefault="00FC0972" w:rsidP="00FC0972">
      <w:pPr>
        <w:shd w:val="clear" w:color="auto" w:fill="FFFFFF"/>
        <w:spacing w:beforeAutospacing="1" w:afterAutospacing="1"/>
        <w:rPr>
          <w:rFonts w:ascii="Segoe UI" w:hAnsi="Segoe UI" w:cs="Segoe UI"/>
          <w:color w:val="0D0D0D"/>
        </w:rPr>
      </w:pPr>
      <w:r w:rsidRPr="00FC0972">
        <w:rPr>
          <w:rFonts w:ascii="Segoe UI" w:hAnsi="Segoe UI" w:cs="Segoe UI"/>
          <w:color w:val="0D0D0D"/>
        </w:rPr>
        <w:t>Users can have </w:t>
      </w:r>
      <w:r w:rsidRPr="00FC0972">
        <w:rPr>
          <w:rFonts w:ascii="Segoe UI" w:hAnsi="Segoe UI" w:cs="Segoe UI"/>
          <w:b/>
          <w:bCs/>
          <w:color w:val="0D0D0D"/>
        </w:rPr>
        <w:t>multiple roles</w:t>
      </w:r>
      <w:r w:rsidRPr="00FC0972">
        <w:rPr>
          <w:rFonts w:ascii="Segoe UI" w:hAnsi="Segoe UI" w:cs="Segoe UI"/>
          <w:color w:val="0D0D0D"/>
        </w:rPr>
        <w:t>.</w:t>
      </w:r>
    </w:p>
    <w:p w14:paraId="02BC1666" w14:textId="77777777" w:rsidR="00FC0972" w:rsidRPr="00FC0972" w:rsidRDefault="00FC0972" w:rsidP="00FC0972">
      <w:pPr>
        <w:shd w:val="clear" w:color="auto" w:fill="FFFFFF"/>
        <w:spacing w:after="120"/>
        <w:outlineLvl w:val="0"/>
        <w:rPr>
          <w:rFonts w:asciiTheme="minorHAnsi" w:hAnsiTheme="minorHAnsi" w:cs="Segoe UI"/>
          <w:b/>
          <w:bCs/>
          <w:color w:val="0D0D0D"/>
          <w:kern w:val="36"/>
        </w:rPr>
      </w:pPr>
      <w:r w:rsidRPr="00FC0972">
        <w:rPr>
          <w:rFonts w:asciiTheme="minorHAnsi" w:hAnsiTheme="minorHAnsi" w:cs="Segoe UI"/>
          <w:b/>
          <w:bCs/>
          <w:color w:val="0D0D0D"/>
          <w:kern w:val="36"/>
        </w:rPr>
        <w:t>Delegation Policies</w:t>
      </w:r>
    </w:p>
    <w:p w14:paraId="04B406AC" w14:textId="77777777" w:rsidR="00FC0972" w:rsidRPr="00FC0972" w:rsidRDefault="00FC0972" w:rsidP="00B017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Menlo" w:hAnsi="Menlo" w:cs="Menlo"/>
          <w:color w:val="0D0D0D"/>
          <w:sz w:val="21"/>
          <w:szCs w:val="21"/>
        </w:rPr>
      </w:pPr>
      <w:proofErr w:type="spellStart"/>
      <w:r w:rsidRPr="00FC0972">
        <w:rPr>
          <w:rFonts w:ascii="Menlo" w:hAnsi="Menlo" w:cs="Menlo"/>
          <w:color w:val="0D0D0D"/>
          <w:sz w:val="21"/>
          <w:szCs w:val="21"/>
        </w:rPr>
        <w:t>delegation_policies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79"/>
        <w:gridCol w:w="1423"/>
      </w:tblGrid>
      <w:tr w:rsidR="00FC0972" w:rsidRPr="00FC0972" w14:paraId="01406B6B" w14:textId="77777777" w:rsidTr="00B01748">
        <w:trPr>
          <w:tblHeader/>
          <w:tblCellSpacing w:w="15" w:type="dxa"/>
        </w:trPr>
        <w:tc>
          <w:tcPr>
            <w:tcW w:w="0" w:type="auto"/>
            <w:tcMar>
              <w:top w:w="0" w:type="dxa"/>
              <w:left w:w="0" w:type="dxa"/>
              <w:bottom w:w="137" w:type="dxa"/>
              <w:right w:w="360" w:type="dxa"/>
            </w:tcMar>
            <w:vAlign w:val="bottom"/>
            <w:hideMark/>
          </w:tcPr>
          <w:p w14:paraId="0970B022" w14:textId="77777777" w:rsidR="00FC0972" w:rsidRPr="00FC0972" w:rsidRDefault="00FC0972" w:rsidP="00FC0972">
            <w:pPr>
              <w:spacing w:line="240" w:lineRule="atLeast"/>
              <w:jc w:val="center"/>
              <w:rPr>
                <w:rFonts w:asciiTheme="minorHAnsi" w:hAnsiTheme="minorHAnsi"/>
                <w:b/>
                <w:bCs/>
                <w:color w:val="0D0D0D"/>
              </w:rPr>
            </w:pPr>
            <w:r w:rsidRPr="00FC0972">
              <w:rPr>
                <w:rFonts w:asciiTheme="minorHAnsi" w:hAnsiTheme="minorHAnsi"/>
                <w:b/>
                <w:bCs/>
                <w:color w:val="0D0D0D"/>
              </w:rPr>
              <w:t>column</w:t>
            </w:r>
          </w:p>
        </w:tc>
        <w:tc>
          <w:tcPr>
            <w:tcW w:w="0" w:type="auto"/>
            <w:tcMar>
              <w:top w:w="0" w:type="dxa"/>
              <w:left w:w="137" w:type="dxa"/>
              <w:bottom w:w="137" w:type="dxa"/>
              <w:right w:w="0" w:type="dxa"/>
            </w:tcMar>
            <w:vAlign w:val="bottom"/>
            <w:hideMark/>
          </w:tcPr>
          <w:p w14:paraId="4321C2F1" w14:textId="77777777" w:rsidR="00FC0972" w:rsidRPr="00FC0972" w:rsidRDefault="00FC0972" w:rsidP="00FC0972">
            <w:pPr>
              <w:spacing w:line="240" w:lineRule="atLeast"/>
              <w:jc w:val="center"/>
              <w:rPr>
                <w:rFonts w:asciiTheme="minorHAnsi" w:hAnsiTheme="minorHAnsi"/>
                <w:b/>
                <w:bCs/>
                <w:color w:val="0D0D0D"/>
              </w:rPr>
            </w:pPr>
            <w:r w:rsidRPr="00FC0972">
              <w:rPr>
                <w:rFonts w:asciiTheme="minorHAnsi" w:hAnsiTheme="minorHAnsi"/>
                <w:b/>
                <w:bCs/>
                <w:color w:val="0D0D0D"/>
              </w:rPr>
              <w:t>type</w:t>
            </w:r>
          </w:p>
        </w:tc>
      </w:tr>
      <w:tr w:rsidR="00FC0972" w:rsidRPr="00FC0972" w14:paraId="57DA0769" w14:textId="77777777" w:rsidTr="00B01748">
        <w:trPr>
          <w:tblCellSpacing w:w="15" w:type="dxa"/>
        </w:trPr>
        <w:tc>
          <w:tcPr>
            <w:tcW w:w="0" w:type="auto"/>
            <w:tcMar>
              <w:top w:w="137" w:type="dxa"/>
              <w:left w:w="0" w:type="dxa"/>
              <w:bottom w:w="137" w:type="dxa"/>
              <w:right w:w="360" w:type="dxa"/>
            </w:tcMar>
            <w:vAlign w:val="bottom"/>
            <w:hideMark/>
          </w:tcPr>
          <w:p w14:paraId="1F659D4C" w14:textId="77777777" w:rsidR="00FC0972" w:rsidRPr="00FC0972" w:rsidRDefault="00FC0972" w:rsidP="00FC0972">
            <w:pPr>
              <w:rPr>
                <w:rFonts w:asciiTheme="minorHAnsi" w:hAnsiTheme="minorHAnsi"/>
              </w:rPr>
            </w:pPr>
            <w:proofErr w:type="spellStart"/>
            <w:r w:rsidRPr="00FC0972">
              <w:rPr>
                <w:rFonts w:asciiTheme="minorHAnsi" w:hAnsiTheme="minorHAnsi"/>
              </w:rPr>
              <w:t>policy_id</w:t>
            </w:r>
            <w:proofErr w:type="spellEnd"/>
          </w:p>
        </w:tc>
        <w:tc>
          <w:tcPr>
            <w:tcW w:w="0" w:type="auto"/>
            <w:tcMar>
              <w:top w:w="137" w:type="dxa"/>
              <w:left w:w="137" w:type="dxa"/>
              <w:bottom w:w="137" w:type="dxa"/>
              <w:right w:w="0" w:type="dxa"/>
            </w:tcMar>
            <w:vAlign w:val="bottom"/>
            <w:hideMark/>
          </w:tcPr>
          <w:p w14:paraId="185033A5" w14:textId="77777777" w:rsidR="00FC0972" w:rsidRPr="00FC0972" w:rsidRDefault="00FC0972" w:rsidP="00FC0972">
            <w:pPr>
              <w:rPr>
                <w:rFonts w:asciiTheme="minorHAnsi" w:hAnsiTheme="minorHAnsi"/>
              </w:rPr>
            </w:pPr>
            <w:r w:rsidRPr="00FC0972">
              <w:rPr>
                <w:rFonts w:asciiTheme="minorHAnsi" w:hAnsiTheme="minorHAnsi"/>
              </w:rPr>
              <w:t>UUID</w:t>
            </w:r>
          </w:p>
        </w:tc>
      </w:tr>
      <w:tr w:rsidR="00FC0972" w:rsidRPr="00FC0972" w14:paraId="50A67507" w14:textId="77777777" w:rsidTr="00B01748">
        <w:trPr>
          <w:tblCellSpacing w:w="15" w:type="dxa"/>
        </w:trPr>
        <w:tc>
          <w:tcPr>
            <w:tcW w:w="0" w:type="auto"/>
            <w:tcMar>
              <w:top w:w="137" w:type="dxa"/>
              <w:left w:w="0" w:type="dxa"/>
              <w:bottom w:w="137" w:type="dxa"/>
              <w:right w:w="360" w:type="dxa"/>
            </w:tcMar>
            <w:vAlign w:val="bottom"/>
            <w:hideMark/>
          </w:tcPr>
          <w:p w14:paraId="625B2DC2" w14:textId="77777777" w:rsidR="00FC0972" w:rsidRPr="00FC0972" w:rsidRDefault="00FC0972" w:rsidP="00FC0972">
            <w:pPr>
              <w:rPr>
                <w:rFonts w:asciiTheme="minorHAnsi" w:hAnsiTheme="minorHAnsi"/>
              </w:rPr>
            </w:pPr>
            <w:proofErr w:type="spellStart"/>
            <w:r w:rsidRPr="00FC0972">
              <w:rPr>
                <w:rFonts w:asciiTheme="minorHAnsi" w:hAnsiTheme="minorHAnsi"/>
              </w:rPr>
              <w:t>delegator_user_id</w:t>
            </w:r>
            <w:proofErr w:type="spellEnd"/>
          </w:p>
        </w:tc>
        <w:tc>
          <w:tcPr>
            <w:tcW w:w="0" w:type="auto"/>
            <w:tcMar>
              <w:top w:w="137" w:type="dxa"/>
              <w:left w:w="137" w:type="dxa"/>
              <w:bottom w:w="137" w:type="dxa"/>
              <w:right w:w="0" w:type="dxa"/>
            </w:tcMar>
            <w:vAlign w:val="bottom"/>
            <w:hideMark/>
          </w:tcPr>
          <w:p w14:paraId="5EF74F34" w14:textId="77777777" w:rsidR="00FC0972" w:rsidRPr="00FC0972" w:rsidRDefault="00FC0972" w:rsidP="00FC0972">
            <w:pPr>
              <w:rPr>
                <w:rFonts w:asciiTheme="minorHAnsi" w:hAnsiTheme="minorHAnsi"/>
              </w:rPr>
            </w:pPr>
            <w:r w:rsidRPr="00FC0972">
              <w:rPr>
                <w:rFonts w:asciiTheme="minorHAnsi" w:hAnsiTheme="minorHAnsi"/>
              </w:rPr>
              <w:t>UUID</w:t>
            </w:r>
          </w:p>
        </w:tc>
      </w:tr>
      <w:tr w:rsidR="00FC0972" w:rsidRPr="00FC0972" w14:paraId="7AA68988" w14:textId="77777777" w:rsidTr="00B01748">
        <w:trPr>
          <w:tblCellSpacing w:w="15" w:type="dxa"/>
        </w:trPr>
        <w:tc>
          <w:tcPr>
            <w:tcW w:w="0" w:type="auto"/>
            <w:tcMar>
              <w:top w:w="137" w:type="dxa"/>
              <w:left w:w="0" w:type="dxa"/>
              <w:bottom w:w="137" w:type="dxa"/>
              <w:right w:w="360" w:type="dxa"/>
            </w:tcMar>
            <w:vAlign w:val="bottom"/>
            <w:hideMark/>
          </w:tcPr>
          <w:p w14:paraId="1CE4600B" w14:textId="77777777" w:rsidR="00FC0972" w:rsidRPr="00FC0972" w:rsidRDefault="00FC0972" w:rsidP="00FC0972">
            <w:pPr>
              <w:rPr>
                <w:rFonts w:asciiTheme="minorHAnsi" w:hAnsiTheme="minorHAnsi"/>
              </w:rPr>
            </w:pPr>
            <w:proofErr w:type="spellStart"/>
            <w:r w:rsidRPr="00FC0972">
              <w:rPr>
                <w:rFonts w:asciiTheme="minorHAnsi" w:hAnsiTheme="minorHAnsi"/>
              </w:rPr>
              <w:lastRenderedPageBreak/>
              <w:t>delegate_user_id</w:t>
            </w:r>
            <w:proofErr w:type="spellEnd"/>
          </w:p>
        </w:tc>
        <w:tc>
          <w:tcPr>
            <w:tcW w:w="0" w:type="auto"/>
            <w:tcMar>
              <w:top w:w="137" w:type="dxa"/>
              <w:left w:w="137" w:type="dxa"/>
              <w:bottom w:w="137" w:type="dxa"/>
              <w:right w:w="0" w:type="dxa"/>
            </w:tcMar>
            <w:vAlign w:val="bottom"/>
            <w:hideMark/>
          </w:tcPr>
          <w:p w14:paraId="004538F4" w14:textId="77777777" w:rsidR="00FC0972" w:rsidRPr="00FC0972" w:rsidRDefault="00FC0972" w:rsidP="00FC0972">
            <w:pPr>
              <w:rPr>
                <w:rFonts w:asciiTheme="minorHAnsi" w:hAnsiTheme="minorHAnsi"/>
              </w:rPr>
            </w:pPr>
            <w:r w:rsidRPr="00FC0972">
              <w:rPr>
                <w:rFonts w:asciiTheme="minorHAnsi" w:hAnsiTheme="minorHAnsi"/>
              </w:rPr>
              <w:t>UUID</w:t>
            </w:r>
          </w:p>
        </w:tc>
      </w:tr>
      <w:tr w:rsidR="00FC0972" w:rsidRPr="00FC0972" w14:paraId="4A59ED12" w14:textId="77777777" w:rsidTr="00B01748">
        <w:trPr>
          <w:tblCellSpacing w:w="15" w:type="dxa"/>
        </w:trPr>
        <w:tc>
          <w:tcPr>
            <w:tcW w:w="0" w:type="auto"/>
            <w:tcMar>
              <w:top w:w="137" w:type="dxa"/>
              <w:left w:w="0" w:type="dxa"/>
              <w:bottom w:w="137" w:type="dxa"/>
              <w:right w:w="360" w:type="dxa"/>
            </w:tcMar>
            <w:vAlign w:val="bottom"/>
            <w:hideMark/>
          </w:tcPr>
          <w:p w14:paraId="61F71CA5" w14:textId="77777777" w:rsidR="00FC0972" w:rsidRPr="00FC0972" w:rsidRDefault="00FC0972" w:rsidP="00FC0972">
            <w:pPr>
              <w:rPr>
                <w:rFonts w:asciiTheme="minorHAnsi" w:hAnsiTheme="minorHAnsi"/>
              </w:rPr>
            </w:pPr>
            <w:r w:rsidRPr="00FC0972">
              <w:rPr>
                <w:rFonts w:asciiTheme="minorHAnsi" w:hAnsiTheme="minorHAnsi"/>
              </w:rPr>
              <w:t>scope</w:t>
            </w:r>
          </w:p>
        </w:tc>
        <w:tc>
          <w:tcPr>
            <w:tcW w:w="0" w:type="auto"/>
            <w:tcMar>
              <w:top w:w="137" w:type="dxa"/>
              <w:left w:w="137" w:type="dxa"/>
              <w:bottom w:w="137" w:type="dxa"/>
              <w:right w:w="0" w:type="dxa"/>
            </w:tcMar>
            <w:vAlign w:val="bottom"/>
            <w:hideMark/>
          </w:tcPr>
          <w:p w14:paraId="6012BFEE" w14:textId="77777777" w:rsidR="00FC0972" w:rsidRPr="00FC0972" w:rsidRDefault="00FC0972" w:rsidP="00FC0972">
            <w:pPr>
              <w:rPr>
                <w:rFonts w:asciiTheme="minorHAnsi" w:hAnsiTheme="minorHAnsi"/>
              </w:rPr>
            </w:pPr>
            <w:r w:rsidRPr="00FC0972">
              <w:rPr>
                <w:rFonts w:asciiTheme="minorHAnsi" w:hAnsiTheme="minorHAnsi"/>
              </w:rPr>
              <w:t>VARCHAR</w:t>
            </w:r>
          </w:p>
        </w:tc>
      </w:tr>
      <w:tr w:rsidR="00FC0972" w:rsidRPr="00FC0972" w14:paraId="450E07B8" w14:textId="77777777" w:rsidTr="00B01748">
        <w:trPr>
          <w:tblCellSpacing w:w="15" w:type="dxa"/>
        </w:trPr>
        <w:tc>
          <w:tcPr>
            <w:tcW w:w="0" w:type="auto"/>
            <w:tcMar>
              <w:top w:w="137" w:type="dxa"/>
              <w:left w:w="0" w:type="dxa"/>
              <w:bottom w:w="137" w:type="dxa"/>
              <w:right w:w="360" w:type="dxa"/>
            </w:tcMar>
            <w:vAlign w:val="bottom"/>
            <w:hideMark/>
          </w:tcPr>
          <w:p w14:paraId="76E89CAF" w14:textId="77777777" w:rsidR="00FC0972" w:rsidRPr="00FC0972" w:rsidRDefault="00FC0972" w:rsidP="00FC0972">
            <w:pPr>
              <w:rPr>
                <w:rFonts w:asciiTheme="minorHAnsi" w:hAnsiTheme="minorHAnsi"/>
              </w:rPr>
            </w:pPr>
            <w:proofErr w:type="spellStart"/>
            <w:r w:rsidRPr="00FC0972">
              <w:rPr>
                <w:rFonts w:asciiTheme="minorHAnsi" w:hAnsiTheme="minorHAnsi"/>
              </w:rPr>
              <w:t>max_role_level</w:t>
            </w:r>
            <w:proofErr w:type="spellEnd"/>
          </w:p>
        </w:tc>
        <w:tc>
          <w:tcPr>
            <w:tcW w:w="0" w:type="auto"/>
            <w:tcMar>
              <w:top w:w="137" w:type="dxa"/>
              <w:left w:w="137" w:type="dxa"/>
              <w:bottom w:w="137" w:type="dxa"/>
              <w:right w:w="0" w:type="dxa"/>
            </w:tcMar>
            <w:vAlign w:val="bottom"/>
            <w:hideMark/>
          </w:tcPr>
          <w:p w14:paraId="54CFDAE9" w14:textId="77777777" w:rsidR="00FC0972" w:rsidRPr="00FC0972" w:rsidRDefault="00FC0972" w:rsidP="00FC0972">
            <w:pPr>
              <w:rPr>
                <w:rFonts w:asciiTheme="minorHAnsi" w:hAnsiTheme="minorHAnsi"/>
              </w:rPr>
            </w:pPr>
            <w:r w:rsidRPr="00FC0972">
              <w:rPr>
                <w:rFonts w:asciiTheme="minorHAnsi" w:hAnsiTheme="minorHAnsi"/>
              </w:rPr>
              <w:t>INT</w:t>
            </w:r>
          </w:p>
        </w:tc>
      </w:tr>
      <w:tr w:rsidR="00FC0972" w:rsidRPr="00FC0972" w14:paraId="06C7FAA9" w14:textId="77777777" w:rsidTr="00B01748">
        <w:trPr>
          <w:tblCellSpacing w:w="15" w:type="dxa"/>
        </w:trPr>
        <w:tc>
          <w:tcPr>
            <w:tcW w:w="0" w:type="auto"/>
            <w:tcMar>
              <w:top w:w="137" w:type="dxa"/>
              <w:left w:w="0" w:type="dxa"/>
              <w:bottom w:w="360" w:type="dxa"/>
              <w:right w:w="360" w:type="dxa"/>
            </w:tcMar>
            <w:vAlign w:val="bottom"/>
            <w:hideMark/>
          </w:tcPr>
          <w:p w14:paraId="464AE6F9" w14:textId="77777777" w:rsidR="00FC0972" w:rsidRPr="00FC0972" w:rsidRDefault="00FC0972" w:rsidP="00FC0972">
            <w:pPr>
              <w:rPr>
                <w:rFonts w:asciiTheme="minorHAnsi" w:hAnsiTheme="minorHAnsi"/>
              </w:rPr>
            </w:pPr>
            <w:proofErr w:type="spellStart"/>
            <w:r w:rsidRPr="00FC0972">
              <w:rPr>
                <w:rFonts w:asciiTheme="minorHAnsi" w:hAnsiTheme="minorHAnsi"/>
              </w:rPr>
              <w:t>created_at</w:t>
            </w:r>
            <w:proofErr w:type="spellEnd"/>
          </w:p>
        </w:tc>
        <w:tc>
          <w:tcPr>
            <w:tcW w:w="0" w:type="auto"/>
            <w:tcMar>
              <w:top w:w="137" w:type="dxa"/>
              <w:left w:w="137" w:type="dxa"/>
              <w:bottom w:w="360" w:type="dxa"/>
              <w:right w:w="0" w:type="dxa"/>
            </w:tcMar>
            <w:vAlign w:val="bottom"/>
            <w:hideMark/>
          </w:tcPr>
          <w:p w14:paraId="428BC316" w14:textId="77777777" w:rsidR="00FC0972" w:rsidRPr="00FC0972" w:rsidRDefault="00FC0972" w:rsidP="00FC0972">
            <w:pPr>
              <w:rPr>
                <w:rFonts w:asciiTheme="minorHAnsi" w:hAnsiTheme="minorHAnsi"/>
              </w:rPr>
            </w:pPr>
            <w:r w:rsidRPr="00FC0972">
              <w:rPr>
                <w:rFonts w:asciiTheme="minorHAnsi" w:hAnsiTheme="minorHAnsi"/>
              </w:rPr>
              <w:t>TIMESTAMP</w:t>
            </w:r>
          </w:p>
        </w:tc>
      </w:tr>
    </w:tbl>
    <w:p w14:paraId="40E7ECCD" w14:textId="77777777" w:rsidR="00FC0972" w:rsidRPr="00FC0972" w:rsidRDefault="00FC0972" w:rsidP="00FC0972">
      <w:pPr>
        <w:shd w:val="clear" w:color="auto" w:fill="FFFFFF"/>
        <w:spacing w:beforeAutospacing="1" w:afterAutospacing="1"/>
        <w:rPr>
          <w:rFonts w:asciiTheme="minorHAnsi" w:hAnsiTheme="minorHAnsi" w:cs="Segoe UI"/>
          <w:color w:val="0D0D0D"/>
        </w:rPr>
      </w:pPr>
      <w:r w:rsidRPr="00FC0972">
        <w:rPr>
          <w:rFonts w:asciiTheme="minorHAnsi" w:hAnsiTheme="minorHAnsi" w:cs="Segoe UI"/>
          <w:color w:val="0D0D0D"/>
        </w:rPr>
        <w:t>Controls </w:t>
      </w:r>
      <w:r w:rsidRPr="00FC0972">
        <w:rPr>
          <w:rFonts w:asciiTheme="minorHAnsi" w:hAnsiTheme="minorHAnsi" w:cs="Segoe UI"/>
          <w:b/>
          <w:bCs/>
          <w:color w:val="0D0D0D"/>
        </w:rPr>
        <w:t>who can create roles or assign permissions</w:t>
      </w:r>
      <w:r w:rsidRPr="00FC0972">
        <w:rPr>
          <w:rFonts w:asciiTheme="minorHAnsi" w:hAnsiTheme="minorHAnsi" w:cs="Segoe UI"/>
          <w:color w:val="0D0D0D"/>
        </w:rPr>
        <w:t>.</w:t>
      </w:r>
    </w:p>
    <w:p w14:paraId="35857DE2" w14:textId="18A92D6B" w:rsidR="00FC0972" w:rsidRPr="00FC0972" w:rsidRDefault="00FC0972" w:rsidP="00FC0972">
      <w:pPr>
        <w:shd w:val="clear" w:color="auto" w:fill="FFFFFF"/>
        <w:spacing w:after="120"/>
        <w:outlineLvl w:val="0"/>
        <w:rPr>
          <w:rFonts w:asciiTheme="minorHAnsi" w:hAnsiTheme="minorHAnsi" w:cs="Segoe UI"/>
          <w:b/>
          <w:bCs/>
          <w:color w:val="0D0D0D"/>
          <w:kern w:val="36"/>
        </w:rPr>
      </w:pPr>
      <w:r w:rsidRPr="00FC0972">
        <w:rPr>
          <w:rFonts w:asciiTheme="minorHAnsi" w:hAnsiTheme="minorHAnsi" w:cs="Segoe UI"/>
          <w:b/>
          <w:bCs/>
          <w:color w:val="0D0D0D"/>
          <w:kern w:val="36"/>
        </w:rPr>
        <w:t>OAuth Accounts</w:t>
      </w:r>
    </w:p>
    <w:p w14:paraId="5D3B05E4" w14:textId="77777777" w:rsidR="00FC0972" w:rsidRPr="00FC0972" w:rsidRDefault="00FC0972" w:rsidP="00B017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Menlo" w:hAnsi="Menlo" w:cs="Menlo"/>
          <w:color w:val="0D0D0D"/>
          <w:sz w:val="21"/>
          <w:szCs w:val="21"/>
        </w:rPr>
      </w:pPr>
      <w:proofErr w:type="spellStart"/>
      <w:r w:rsidRPr="00FC0972">
        <w:rPr>
          <w:rFonts w:ascii="Menlo" w:hAnsi="Menlo" w:cs="Menlo"/>
          <w:color w:val="0D0D0D"/>
          <w:sz w:val="21"/>
          <w:szCs w:val="21"/>
        </w:rPr>
        <w:t>oauth_accounts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98"/>
        <w:gridCol w:w="1423"/>
      </w:tblGrid>
      <w:tr w:rsidR="00FC0972" w:rsidRPr="00FC0972" w14:paraId="26170F1C" w14:textId="77777777" w:rsidTr="00B01748">
        <w:trPr>
          <w:tblHeader/>
          <w:tblCellSpacing w:w="15" w:type="dxa"/>
        </w:trPr>
        <w:tc>
          <w:tcPr>
            <w:tcW w:w="0" w:type="auto"/>
            <w:tcMar>
              <w:top w:w="0" w:type="dxa"/>
              <w:left w:w="0" w:type="dxa"/>
              <w:bottom w:w="137" w:type="dxa"/>
              <w:right w:w="360" w:type="dxa"/>
            </w:tcMar>
            <w:vAlign w:val="bottom"/>
            <w:hideMark/>
          </w:tcPr>
          <w:p w14:paraId="3C5DDDE9" w14:textId="77777777" w:rsidR="00FC0972" w:rsidRPr="00FC0972" w:rsidRDefault="00FC0972" w:rsidP="00FC0972">
            <w:pPr>
              <w:spacing w:line="240" w:lineRule="atLeast"/>
              <w:jc w:val="center"/>
              <w:rPr>
                <w:rFonts w:asciiTheme="minorHAnsi" w:hAnsiTheme="minorHAnsi"/>
                <w:b/>
                <w:bCs/>
                <w:color w:val="0D0D0D"/>
              </w:rPr>
            </w:pPr>
            <w:r w:rsidRPr="00FC0972">
              <w:rPr>
                <w:rFonts w:asciiTheme="minorHAnsi" w:hAnsiTheme="minorHAnsi"/>
                <w:b/>
                <w:bCs/>
                <w:color w:val="0D0D0D"/>
              </w:rPr>
              <w:t>column</w:t>
            </w:r>
          </w:p>
        </w:tc>
        <w:tc>
          <w:tcPr>
            <w:tcW w:w="0" w:type="auto"/>
            <w:tcMar>
              <w:top w:w="0" w:type="dxa"/>
              <w:left w:w="137" w:type="dxa"/>
              <w:bottom w:w="137" w:type="dxa"/>
              <w:right w:w="0" w:type="dxa"/>
            </w:tcMar>
            <w:vAlign w:val="bottom"/>
            <w:hideMark/>
          </w:tcPr>
          <w:p w14:paraId="78170490" w14:textId="77777777" w:rsidR="00FC0972" w:rsidRPr="00FC0972" w:rsidRDefault="00FC0972" w:rsidP="00FC0972">
            <w:pPr>
              <w:spacing w:line="240" w:lineRule="atLeast"/>
              <w:jc w:val="center"/>
              <w:rPr>
                <w:rFonts w:asciiTheme="minorHAnsi" w:hAnsiTheme="minorHAnsi"/>
                <w:b/>
                <w:bCs/>
                <w:color w:val="0D0D0D"/>
              </w:rPr>
            </w:pPr>
            <w:r w:rsidRPr="00FC0972">
              <w:rPr>
                <w:rFonts w:asciiTheme="minorHAnsi" w:hAnsiTheme="minorHAnsi"/>
                <w:b/>
                <w:bCs/>
                <w:color w:val="0D0D0D"/>
              </w:rPr>
              <w:t>type</w:t>
            </w:r>
          </w:p>
        </w:tc>
      </w:tr>
      <w:tr w:rsidR="00FC0972" w:rsidRPr="00FC0972" w14:paraId="589581E9" w14:textId="77777777" w:rsidTr="00B01748">
        <w:trPr>
          <w:tblCellSpacing w:w="15" w:type="dxa"/>
        </w:trPr>
        <w:tc>
          <w:tcPr>
            <w:tcW w:w="0" w:type="auto"/>
            <w:tcMar>
              <w:top w:w="137" w:type="dxa"/>
              <w:left w:w="0" w:type="dxa"/>
              <w:bottom w:w="137" w:type="dxa"/>
              <w:right w:w="360" w:type="dxa"/>
            </w:tcMar>
            <w:vAlign w:val="bottom"/>
            <w:hideMark/>
          </w:tcPr>
          <w:p w14:paraId="5DAB7651" w14:textId="77777777" w:rsidR="00FC0972" w:rsidRPr="00FC0972" w:rsidRDefault="00FC0972" w:rsidP="00FC0972">
            <w:pPr>
              <w:rPr>
                <w:rFonts w:asciiTheme="minorHAnsi" w:hAnsiTheme="minorHAnsi"/>
              </w:rPr>
            </w:pPr>
            <w:proofErr w:type="spellStart"/>
            <w:r w:rsidRPr="00FC0972">
              <w:rPr>
                <w:rFonts w:asciiTheme="minorHAnsi" w:hAnsiTheme="minorHAnsi"/>
              </w:rPr>
              <w:t>oauth_account_id</w:t>
            </w:r>
            <w:proofErr w:type="spellEnd"/>
          </w:p>
        </w:tc>
        <w:tc>
          <w:tcPr>
            <w:tcW w:w="0" w:type="auto"/>
            <w:tcMar>
              <w:top w:w="137" w:type="dxa"/>
              <w:left w:w="137" w:type="dxa"/>
              <w:bottom w:w="137" w:type="dxa"/>
              <w:right w:w="0" w:type="dxa"/>
            </w:tcMar>
            <w:vAlign w:val="bottom"/>
            <w:hideMark/>
          </w:tcPr>
          <w:p w14:paraId="15E6F6C4" w14:textId="77777777" w:rsidR="00FC0972" w:rsidRPr="00FC0972" w:rsidRDefault="00FC0972" w:rsidP="00FC0972">
            <w:pPr>
              <w:rPr>
                <w:rFonts w:asciiTheme="minorHAnsi" w:hAnsiTheme="minorHAnsi"/>
              </w:rPr>
            </w:pPr>
            <w:r w:rsidRPr="00FC0972">
              <w:rPr>
                <w:rFonts w:asciiTheme="minorHAnsi" w:hAnsiTheme="minorHAnsi"/>
              </w:rPr>
              <w:t>UUID</w:t>
            </w:r>
          </w:p>
        </w:tc>
      </w:tr>
      <w:tr w:rsidR="00FC0972" w:rsidRPr="00FC0972" w14:paraId="4F1A6DB6" w14:textId="77777777" w:rsidTr="00B01748">
        <w:trPr>
          <w:tblCellSpacing w:w="15" w:type="dxa"/>
        </w:trPr>
        <w:tc>
          <w:tcPr>
            <w:tcW w:w="0" w:type="auto"/>
            <w:tcMar>
              <w:top w:w="137" w:type="dxa"/>
              <w:left w:w="0" w:type="dxa"/>
              <w:bottom w:w="137" w:type="dxa"/>
              <w:right w:w="360" w:type="dxa"/>
            </w:tcMar>
            <w:vAlign w:val="bottom"/>
            <w:hideMark/>
          </w:tcPr>
          <w:p w14:paraId="7AA5B722" w14:textId="77777777" w:rsidR="00FC0972" w:rsidRPr="00FC0972" w:rsidRDefault="00FC0972" w:rsidP="00FC0972">
            <w:pPr>
              <w:rPr>
                <w:rFonts w:asciiTheme="minorHAnsi" w:hAnsiTheme="minorHAnsi"/>
              </w:rPr>
            </w:pPr>
            <w:proofErr w:type="spellStart"/>
            <w:r w:rsidRPr="00FC0972">
              <w:rPr>
                <w:rFonts w:asciiTheme="minorHAnsi" w:hAnsiTheme="minorHAnsi"/>
              </w:rPr>
              <w:t>user_id</w:t>
            </w:r>
            <w:proofErr w:type="spellEnd"/>
          </w:p>
        </w:tc>
        <w:tc>
          <w:tcPr>
            <w:tcW w:w="0" w:type="auto"/>
            <w:tcMar>
              <w:top w:w="137" w:type="dxa"/>
              <w:left w:w="137" w:type="dxa"/>
              <w:bottom w:w="137" w:type="dxa"/>
              <w:right w:w="0" w:type="dxa"/>
            </w:tcMar>
            <w:vAlign w:val="bottom"/>
            <w:hideMark/>
          </w:tcPr>
          <w:p w14:paraId="426F9E58" w14:textId="77777777" w:rsidR="00FC0972" w:rsidRPr="00FC0972" w:rsidRDefault="00FC0972" w:rsidP="00FC0972">
            <w:pPr>
              <w:rPr>
                <w:rFonts w:asciiTheme="minorHAnsi" w:hAnsiTheme="minorHAnsi"/>
              </w:rPr>
            </w:pPr>
            <w:r w:rsidRPr="00FC0972">
              <w:rPr>
                <w:rFonts w:asciiTheme="minorHAnsi" w:hAnsiTheme="minorHAnsi"/>
              </w:rPr>
              <w:t>UUID</w:t>
            </w:r>
          </w:p>
        </w:tc>
      </w:tr>
      <w:tr w:rsidR="00FC0972" w:rsidRPr="00FC0972" w14:paraId="084F5CF8" w14:textId="77777777" w:rsidTr="00B01748">
        <w:trPr>
          <w:tblCellSpacing w:w="15" w:type="dxa"/>
        </w:trPr>
        <w:tc>
          <w:tcPr>
            <w:tcW w:w="0" w:type="auto"/>
            <w:tcMar>
              <w:top w:w="137" w:type="dxa"/>
              <w:left w:w="0" w:type="dxa"/>
              <w:bottom w:w="137" w:type="dxa"/>
              <w:right w:w="360" w:type="dxa"/>
            </w:tcMar>
            <w:vAlign w:val="bottom"/>
            <w:hideMark/>
          </w:tcPr>
          <w:p w14:paraId="43EFAD7E" w14:textId="77777777" w:rsidR="00FC0972" w:rsidRPr="00FC0972" w:rsidRDefault="00FC0972" w:rsidP="00FC0972">
            <w:pPr>
              <w:rPr>
                <w:rFonts w:asciiTheme="minorHAnsi" w:hAnsiTheme="minorHAnsi"/>
              </w:rPr>
            </w:pPr>
            <w:r w:rsidRPr="00FC0972">
              <w:rPr>
                <w:rFonts w:asciiTheme="minorHAnsi" w:hAnsiTheme="minorHAnsi"/>
              </w:rPr>
              <w:t>provider</w:t>
            </w:r>
          </w:p>
        </w:tc>
        <w:tc>
          <w:tcPr>
            <w:tcW w:w="0" w:type="auto"/>
            <w:tcMar>
              <w:top w:w="137" w:type="dxa"/>
              <w:left w:w="137" w:type="dxa"/>
              <w:bottom w:w="137" w:type="dxa"/>
              <w:right w:w="0" w:type="dxa"/>
            </w:tcMar>
            <w:vAlign w:val="bottom"/>
            <w:hideMark/>
          </w:tcPr>
          <w:p w14:paraId="5CDF9476" w14:textId="77777777" w:rsidR="00FC0972" w:rsidRPr="00FC0972" w:rsidRDefault="00FC0972" w:rsidP="00FC0972">
            <w:pPr>
              <w:rPr>
                <w:rFonts w:asciiTheme="minorHAnsi" w:hAnsiTheme="minorHAnsi"/>
              </w:rPr>
            </w:pPr>
            <w:r w:rsidRPr="00FC0972">
              <w:rPr>
                <w:rFonts w:asciiTheme="minorHAnsi" w:hAnsiTheme="minorHAnsi"/>
              </w:rPr>
              <w:t>VARCHAR</w:t>
            </w:r>
          </w:p>
        </w:tc>
      </w:tr>
      <w:tr w:rsidR="00FC0972" w:rsidRPr="00FC0972" w14:paraId="74861F22" w14:textId="77777777" w:rsidTr="00B01748">
        <w:trPr>
          <w:tblCellSpacing w:w="15" w:type="dxa"/>
        </w:trPr>
        <w:tc>
          <w:tcPr>
            <w:tcW w:w="0" w:type="auto"/>
            <w:tcMar>
              <w:top w:w="137" w:type="dxa"/>
              <w:left w:w="0" w:type="dxa"/>
              <w:bottom w:w="137" w:type="dxa"/>
              <w:right w:w="360" w:type="dxa"/>
            </w:tcMar>
            <w:vAlign w:val="bottom"/>
            <w:hideMark/>
          </w:tcPr>
          <w:p w14:paraId="67AE515C" w14:textId="77777777" w:rsidR="00FC0972" w:rsidRPr="00FC0972" w:rsidRDefault="00FC0972" w:rsidP="00FC0972">
            <w:pPr>
              <w:rPr>
                <w:rFonts w:asciiTheme="minorHAnsi" w:hAnsiTheme="minorHAnsi"/>
              </w:rPr>
            </w:pPr>
            <w:proofErr w:type="spellStart"/>
            <w:r w:rsidRPr="00FC0972">
              <w:rPr>
                <w:rFonts w:asciiTheme="minorHAnsi" w:hAnsiTheme="minorHAnsi"/>
              </w:rPr>
              <w:t>provider_user_id</w:t>
            </w:r>
            <w:proofErr w:type="spellEnd"/>
          </w:p>
        </w:tc>
        <w:tc>
          <w:tcPr>
            <w:tcW w:w="0" w:type="auto"/>
            <w:tcMar>
              <w:top w:w="137" w:type="dxa"/>
              <w:left w:w="137" w:type="dxa"/>
              <w:bottom w:w="137" w:type="dxa"/>
              <w:right w:w="0" w:type="dxa"/>
            </w:tcMar>
            <w:vAlign w:val="bottom"/>
            <w:hideMark/>
          </w:tcPr>
          <w:p w14:paraId="25742A43" w14:textId="77777777" w:rsidR="00FC0972" w:rsidRPr="00FC0972" w:rsidRDefault="00FC0972" w:rsidP="00FC0972">
            <w:pPr>
              <w:rPr>
                <w:rFonts w:asciiTheme="minorHAnsi" w:hAnsiTheme="minorHAnsi"/>
              </w:rPr>
            </w:pPr>
            <w:r w:rsidRPr="00FC0972">
              <w:rPr>
                <w:rFonts w:asciiTheme="minorHAnsi" w:hAnsiTheme="minorHAnsi"/>
              </w:rPr>
              <w:t>VARCHAR</w:t>
            </w:r>
          </w:p>
        </w:tc>
      </w:tr>
      <w:tr w:rsidR="00FC0972" w:rsidRPr="00FC0972" w14:paraId="54847770" w14:textId="77777777" w:rsidTr="00B01748">
        <w:trPr>
          <w:tblCellSpacing w:w="15" w:type="dxa"/>
        </w:trPr>
        <w:tc>
          <w:tcPr>
            <w:tcW w:w="0" w:type="auto"/>
            <w:tcMar>
              <w:top w:w="137" w:type="dxa"/>
              <w:left w:w="0" w:type="dxa"/>
              <w:bottom w:w="137" w:type="dxa"/>
              <w:right w:w="360" w:type="dxa"/>
            </w:tcMar>
            <w:vAlign w:val="bottom"/>
            <w:hideMark/>
          </w:tcPr>
          <w:p w14:paraId="5865508A" w14:textId="77777777" w:rsidR="00FC0972" w:rsidRPr="00FC0972" w:rsidRDefault="00FC0972" w:rsidP="00FC0972">
            <w:pPr>
              <w:rPr>
                <w:rFonts w:asciiTheme="minorHAnsi" w:hAnsiTheme="minorHAnsi"/>
              </w:rPr>
            </w:pPr>
            <w:r w:rsidRPr="00FC0972">
              <w:rPr>
                <w:rFonts w:asciiTheme="minorHAnsi" w:hAnsiTheme="minorHAnsi"/>
              </w:rPr>
              <w:t>email</w:t>
            </w:r>
          </w:p>
        </w:tc>
        <w:tc>
          <w:tcPr>
            <w:tcW w:w="0" w:type="auto"/>
            <w:tcMar>
              <w:top w:w="137" w:type="dxa"/>
              <w:left w:w="137" w:type="dxa"/>
              <w:bottom w:w="137" w:type="dxa"/>
              <w:right w:w="0" w:type="dxa"/>
            </w:tcMar>
            <w:vAlign w:val="bottom"/>
            <w:hideMark/>
          </w:tcPr>
          <w:p w14:paraId="41CF9B45" w14:textId="77777777" w:rsidR="00FC0972" w:rsidRPr="00FC0972" w:rsidRDefault="00FC0972" w:rsidP="00FC0972">
            <w:pPr>
              <w:rPr>
                <w:rFonts w:asciiTheme="minorHAnsi" w:hAnsiTheme="minorHAnsi"/>
              </w:rPr>
            </w:pPr>
            <w:r w:rsidRPr="00FC0972">
              <w:rPr>
                <w:rFonts w:asciiTheme="minorHAnsi" w:hAnsiTheme="minorHAnsi"/>
              </w:rPr>
              <w:t>VARCHAR</w:t>
            </w:r>
          </w:p>
        </w:tc>
      </w:tr>
      <w:tr w:rsidR="00FC0972" w:rsidRPr="00FC0972" w14:paraId="58399438" w14:textId="77777777" w:rsidTr="00B01748">
        <w:trPr>
          <w:tblCellSpacing w:w="15" w:type="dxa"/>
        </w:trPr>
        <w:tc>
          <w:tcPr>
            <w:tcW w:w="0" w:type="auto"/>
            <w:tcMar>
              <w:top w:w="137" w:type="dxa"/>
              <w:left w:w="0" w:type="dxa"/>
              <w:bottom w:w="137" w:type="dxa"/>
              <w:right w:w="360" w:type="dxa"/>
            </w:tcMar>
            <w:vAlign w:val="bottom"/>
            <w:hideMark/>
          </w:tcPr>
          <w:p w14:paraId="78E6E790" w14:textId="77777777" w:rsidR="00FC0972" w:rsidRPr="00FC0972" w:rsidRDefault="00FC0972" w:rsidP="00FC0972">
            <w:pPr>
              <w:rPr>
                <w:rFonts w:asciiTheme="minorHAnsi" w:hAnsiTheme="minorHAnsi"/>
              </w:rPr>
            </w:pPr>
            <w:proofErr w:type="spellStart"/>
            <w:r w:rsidRPr="00FC0972">
              <w:rPr>
                <w:rFonts w:asciiTheme="minorHAnsi" w:hAnsiTheme="minorHAnsi"/>
              </w:rPr>
              <w:t>access_token</w:t>
            </w:r>
            <w:proofErr w:type="spellEnd"/>
          </w:p>
        </w:tc>
        <w:tc>
          <w:tcPr>
            <w:tcW w:w="0" w:type="auto"/>
            <w:tcMar>
              <w:top w:w="137" w:type="dxa"/>
              <w:left w:w="137" w:type="dxa"/>
              <w:bottom w:w="137" w:type="dxa"/>
              <w:right w:w="0" w:type="dxa"/>
            </w:tcMar>
            <w:vAlign w:val="bottom"/>
            <w:hideMark/>
          </w:tcPr>
          <w:p w14:paraId="4D4E8462" w14:textId="77777777" w:rsidR="00FC0972" w:rsidRPr="00FC0972" w:rsidRDefault="00FC0972" w:rsidP="00FC0972">
            <w:pPr>
              <w:rPr>
                <w:rFonts w:asciiTheme="minorHAnsi" w:hAnsiTheme="minorHAnsi"/>
              </w:rPr>
            </w:pPr>
            <w:r w:rsidRPr="00FC0972">
              <w:rPr>
                <w:rFonts w:asciiTheme="minorHAnsi" w:hAnsiTheme="minorHAnsi"/>
              </w:rPr>
              <w:t>TEXT</w:t>
            </w:r>
          </w:p>
        </w:tc>
      </w:tr>
      <w:tr w:rsidR="00FC0972" w:rsidRPr="00FC0972" w14:paraId="140F3473" w14:textId="77777777" w:rsidTr="00B01748">
        <w:trPr>
          <w:tblCellSpacing w:w="15" w:type="dxa"/>
        </w:trPr>
        <w:tc>
          <w:tcPr>
            <w:tcW w:w="0" w:type="auto"/>
            <w:tcMar>
              <w:top w:w="137" w:type="dxa"/>
              <w:left w:w="0" w:type="dxa"/>
              <w:bottom w:w="137" w:type="dxa"/>
              <w:right w:w="360" w:type="dxa"/>
            </w:tcMar>
            <w:vAlign w:val="bottom"/>
            <w:hideMark/>
          </w:tcPr>
          <w:p w14:paraId="33F80269" w14:textId="77777777" w:rsidR="00FC0972" w:rsidRPr="00FC0972" w:rsidRDefault="00FC0972" w:rsidP="00FC0972">
            <w:pPr>
              <w:rPr>
                <w:rFonts w:asciiTheme="minorHAnsi" w:hAnsiTheme="minorHAnsi"/>
              </w:rPr>
            </w:pPr>
            <w:proofErr w:type="spellStart"/>
            <w:r w:rsidRPr="00FC0972">
              <w:rPr>
                <w:rFonts w:asciiTheme="minorHAnsi" w:hAnsiTheme="minorHAnsi"/>
              </w:rPr>
              <w:t>refresh_token</w:t>
            </w:r>
            <w:proofErr w:type="spellEnd"/>
          </w:p>
        </w:tc>
        <w:tc>
          <w:tcPr>
            <w:tcW w:w="0" w:type="auto"/>
            <w:tcMar>
              <w:top w:w="137" w:type="dxa"/>
              <w:left w:w="137" w:type="dxa"/>
              <w:bottom w:w="137" w:type="dxa"/>
              <w:right w:w="0" w:type="dxa"/>
            </w:tcMar>
            <w:vAlign w:val="bottom"/>
            <w:hideMark/>
          </w:tcPr>
          <w:p w14:paraId="4C81365C" w14:textId="77777777" w:rsidR="00FC0972" w:rsidRPr="00FC0972" w:rsidRDefault="00FC0972" w:rsidP="00FC0972">
            <w:pPr>
              <w:rPr>
                <w:rFonts w:asciiTheme="minorHAnsi" w:hAnsiTheme="minorHAnsi"/>
              </w:rPr>
            </w:pPr>
            <w:r w:rsidRPr="00FC0972">
              <w:rPr>
                <w:rFonts w:asciiTheme="minorHAnsi" w:hAnsiTheme="minorHAnsi"/>
              </w:rPr>
              <w:t>TEXT</w:t>
            </w:r>
          </w:p>
        </w:tc>
      </w:tr>
      <w:tr w:rsidR="00FC0972" w:rsidRPr="00FC0972" w14:paraId="5FB5473C" w14:textId="77777777" w:rsidTr="00B01748">
        <w:trPr>
          <w:tblCellSpacing w:w="15" w:type="dxa"/>
        </w:trPr>
        <w:tc>
          <w:tcPr>
            <w:tcW w:w="0" w:type="auto"/>
            <w:tcMar>
              <w:top w:w="137" w:type="dxa"/>
              <w:left w:w="0" w:type="dxa"/>
              <w:bottom w:w="360" w:type="dxa"/>
              <w:right w:w="360" w:type="dxa"/>
            </w:tcMar>
            <w:vAlign w:val="bottom"/>
            <w:hideMark/>
          </w:tcPr>
          <w:p w14:paraId="265BEF21" w14:textId="77777777" w:rsidR="00FC0972" w:rsidRPr="00FC0972" w:rsidRDefault="00FC0972" w:rsidP="00FC0972">
            <w:pPr>
              <w:rPr>
                <w:rFonts w:asciiTheme="minorHAnsi" w:hAnsiTheme="minorHAnsi"/>
              </w:rPr>
            </w:pPr>
            <w:proofErr w:type="spellStart"/>
            <w:r w:rsidRPr="00FC0972">
              <w:rPr>
                <w:rFonts w:asciiTheme="minorHAnsi" w:hAnsiTheme="minorHAnsi"/>
              </w:rPr>
              <w:t>created_at</w:t>
            </w:r>
            <w:proofErr w:type="spellEnd"/>
          </w:p>
        </w:tc>
        <w:tc>
          <w:tcPr>
            <w:tcW w:w="0" w:type="auto"/>
            <w:tcMar>
              <w:top w:w="137" w:type="dxa"/>
              <w:left w:w="137" w:type="dxa"/>
              <w:bottom w:w="360" w:type="dxa"/>
              <w:right w:w="0" w:type="dxa"/>
            </w:tcMar>
            <w:vAlign w:val="bottom"/>
            <w:hideMark/>
          </w:tcPr>
          <w:p w14:paraId="2FF1862D" w14:textId="77777777" w:rsidR="00FC0972" w:rsidRPr="00FC0972" w:rsidRDefault="00FC0972" w:rsidP="00FC0972">
            <w:pPr>
              <w:rPr>
                <w:rFonts w:asciiTheme="minorHAnsi" w:hAnsiTheme="minorHAnsi"/>
              </w:rPr>
            </w:pPr>
            <w:r w:rsidRPr="00FC0972">
              <w:rPr>
                <w:rFonts w:asciiTheme="minorHAnsi" w:hAnsiTheme="minorHAnsi"/>
              </w:rPr>
              <w:t>TIMESTAMP</w:t>
            </w:r>
          </w:p>
        </w:tc>
      </w:tr>
    </w:tbl>
    <w:p w14:paraId="487AAF4C" w14:textId="77777777" w:rsidR="00FC0972" w:rsidRPr="00FC0972" w:rsidRDefault="00FC0972" w:rsidP="00FC0972">
      <w:pPr>
        <w:shd w:val="clear" w:color="auto" w:fill="FFFFFF"/>
        <w:spacing w:before="100" w:beforeAutospacing="1" w:after="100" w:afterAutospacing="1"/>
        <w:rPr>
          <w:rFonts w:asciiTheme="minorHAnsi" w:hAnsiTheme="minorHAnsi" w:cs="Segoe UI"/>
          <w:color w:val="0D0D0D"/>
        </w:rPr>
      </w:pPr>
      <w:r w:rsidRPr="00FC0972">
        <w:rPr>
          <w:rFonts w:asciiTheme="minorHAnsi" w:hAnsiTheme="minorHAnsi" w:cs="Segoe UI"/>
          <w:color w:val="0D0D0D"/>
        </w:rPr>
        <w:t>Providers:</w:t>
      </w:r>
    </w:p>
    <w:p w14:paraId="25A3E308" w14:textId="77777777" w:rsidR="00FC0972" w:rsidRPr="00FC0972" w:rsidRDefault="00FC0972" w:rsidP="00FC097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0D0D0D"/>
          <w:sz w:val="21"/>
          <w:szCs w:val="21"/>
        </w:rPr>
      </w:pPr>
      <w:r w:rsidRPr="00FC0972">
        <w:rPr>
          <w:rFonts w:ascii="Menlo" w:hAnsi="Menlo" w:cs="Menlo"/>
          <w:color w:val="0D0D0D"/>
          <w:sz w:val="21"/>
          <w:szCs w:val="21"/>
        </w:rPr>
        <w:t>google</w:t>
      </w:r>
      <w:r w:rsidRPr="00FC0972">
        <w:rPr>
          <w:rFonts w:ascii="Menlo" w:hAnsi="Menlo" w:cs="Menlo"/>
          <w:color w:val="0D0D0D"/>
          <w:sz w:val="21"/>
          <w:szCs w:val="21"/>
        </w:rPr>
        <w:br/>
      </w:r>
      <w:proofErr w:type="spellStart"/>
      <w:r w:rsidRPr="00FC0972">
        <w:rPr>
          <w:rFonts w:ascii="Menlo" w:hAnsi="Menlo" w:cs="Menlo"/>
          <w:color w:val="0D0D0D"/>
          <w:sz w:val="21"/>
          <w:szCs w:val="21"/>
        </w:rPr>
        <w:t>microsoft</w:t>
      </w:r>
      <w:proofErr w:type="spellEnd"/>
      <w:r w:rsidRPr="00FC0972">
        <w:rPr>
          <w:rFonts w:ascii="Menlo" w:hAnsi="Menlo" w:cs="Menlo"/>
          <w:color w:val="0D0D0D"/>
          <w:sz w:val="21"/>
          <w:szCs w:val="21"/>
        </w:rPr>
        <w:br/>
        <w:t>apple</w:t>
      </w:r>
    </w:p>
    <w:p w14:paraId="135FCF8E" w14:textId="77777777" w:rsidR="00B01748" w:rsidRDefault="00B01748" w:rsidP="00FC0972">
      <w:pPr>
        <w:shd w:val="clear" w:color="auto" w:fill="FFFFFF"/>
        <w:spacing w:after="120"/>
        <w:outlineLvl w:val="0"/>
        <w:rPr>
          <w:rFonts w:ascii="Segoe UI" w:hAnsi="Segoe UI" w:cs="Segoe UI"/>
        </w:rPr>
      </w:pPr>
    </w:p>
    <w:p w14:paraId="6D5BB30C" w14:textId="2E96BF4F" w:rsidR="00FC0972" w:rsidRPr="00FC0972" w:rsidRDefault="00FC0972" w:rsidP="00FC0972">
      <w:pPr>
        <w:shd w:val="clear" w:color="auto" w:fill="FFFFFF"/>
        <w:spacing w:after="120"/>
        <w:outlineLvl w:val="0"/>
        <w:rPr>
          <w:rFonts w:asciiTheme="minorHAnsi" w:hAnsiTheme="minorHAnsi" w:cs="Segoe UI"/>
          <w:b/>
          <w:bCs/>
          <w:color w:val="0D0D0D"/>
          <w:kern w:val="36"/>
        </w:rPr>
      </w:pPr>
      <w:r w:rsidRPr="00FC0972">
        <w:rPr>
          <w:rFonts w:asciiTheme="minorHAnsi" w:hAnsiTheme="minorHAnsi" w:cs="Segoe UI"/>
          <w:b/>
          <w:bCs/>
          <w:color w:val="0D0D0D"/>
          <w:kern w:val="36"/>
        </w:rPr>
        <w:t>Sessions Table</w:t>
      </w:r>
    </w:p>
    <w:p w14:paraId="71F0D821" w14:textId="77777777" w:rsidR="00FC0972" w:rsidRPr="00FC0972" w:rsidRDefault="00FC0972" w:rsidP="00FC0972">
      <w:pPr>
        <w:shd w:val="clear" w:color="auto" w:fill="FFFFFF"/>
        <w:spacing w:beforeAutospacing="1" w:afterAutospacing="1"/>
        <w:rPr>
          <w:rFonts w:asciiTheme="minorHAnsi" w:hAnsiTheme="minorHAnsi" w:cs="Segoe UI"/>
          <w:color w:val="0D0D0D"/>
        </w:rPr>
      </w:pPr>
      <w:r w:rsidRPr="00FC0972">
        <w:rPr>
          <w:rFonts w:asciiTheme="minorHAnsi" w:hAnsiTheme="minorHAnsi" w:cs="Segoe UI"/>
          <w:color w:val="0D0D0D"/>
        </w:rPr>
        <w:t>JWT tokens are </w:t>
      </w:r>
      <w:r w:rsidRPr="00FC0972">
        <w:rPr>
          <w:rFonts w:asciiTheme="minorHAnsi" w:hAnsiTheme="minorHAnsi" w:cs="Segoe UI"/>
          <w:b/>
          <w:bCs/>
          <w:color w:val="0D0D0D"/>
        </w:rPr>
        <w:t>stateless</w:t>
      </w:r>
      <w:r w:rsidRPr="00FC0972">
        <w:rPr>
          <w:rFonts w:asciiTheme="minorHAnsi" w:hAnsiTheme="minorHAnsi" w:cs="Segoe UI"/>
          <w:color w:val="0D0D0D"/>
        </w:rPr>
        <w:t>, but sessions provide revocation ability.</w:t>
      </w:r>
    </w:p>
    <w:p w14:paraId="3FA06519" w14:textId="77777777" w:rsidR="00FC0972" w:rsidRPr="00FC0972" w:rsidRDefault="00FC0972" w:rsidP="00B017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Menlo" w:hAnsi="Menlo" w:cs="Menlo"/>
          <w:color w:val="0D0D0D"/>
          <w:sz w:val="21"/>
          <w:szCs w:val="21"/>
        </w:rPr>
      </w:pPr>
      <w:r w:rsidRPr="00FC0972">
        <w:rPr>
          <w:rFonts w:ascii="Menlo" w:hAnsi="Menlo" w:cs="Menlo"/>
          <w:color w:val="0D0D0D"/>
          <w:sz w:val="21"/>
          <w:szCs w:val="21"/>
        </w:rPr>
        <w:lastRenderedPageBreak/>
        <w:t>sessions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73"/>
        <w:gridCol w:w="1423"/>
      </w:tblGrid>
      <w:tr w:rsidR="00FC0972" w:rsidRPr="00FC0972" w14:paraId="47A9B2A9" w14:textId="77777777" w:rsidTr="00B01748">
        <w:trPr>
          <w:tblHeader/>
          <w:tblCellSpacing w:w="15" w:type="dxa"/>
        </w:trPr>
        <w:tc>
          <w:tcPr>
            <w:tcW w:w="0" w:type="auto"/>
            <w:tcMar>
              <w:top w:w="0" w:type="dxa"/>
              <w:left w:w="0" w:type="dxa"/>
              <w:bottom w:w="137" w:type="dxa"/>
              <w:right w:w="360" w:type="dxa"/>
            </w:tcMar>
            <w:vAlign w:val="bottom"/>
            <w:hideMark/>
          </w:tcPr>
          <w:p w14:paraId="07533458" w14:textId="77777777" w:rsidR="00FC0972" w:rsidRPr="00FC0972" w:rsidRDefault="00FC0972" w:rsidP="00FC0972">
            <w:pPr>
              <w:spacing w:line="240" w:lineRule="atLeast"/>
              <w:jc w:val="center"/>
              <w:rPr>
                <w:rFonts w:asciiTheme="minorHAnsi" w:hAnsiTheme="minorHAnsi"/>
                <w:b/>
                <w:bCs/>
                <w:color w:val="0D0D0D"/>
              </w:rPr>
            </w:pPr>
            <w:r w:rsidRPr="00FC0972">
              <w:rPr>
                <w:rFonts w:asciiTheme="minorHAnsi" w:hAnsiTheme="minorHAnsi"/>
                <w:b/>
                <w:bCs/>
                <w:color w:val="0D0D0D"/>
              </w:rPr>
              <w:t>column</w:t>
            </w:r>
          </w:p>
        </w:tc>
        <w:tc>
          <w:tcPr>
            <w:tcW w:w="0" w:type="auto"/>
            <w:tcMar>
              <w:top w:w="0" w:type="dxa"/>
              <w:left w:w="137" w:type="dxa"/>
              <w:bottom w:w="137" w:type="dxa"/>
              <w:right w:w="0" w:type="dxa"/>
            </w:tcMar>
            <w:vAlign w:val="bottom"/>
            <w:hideMark/>
          </w:tcPr>
          <w:p w14:paraId="1E0BD9A8" w14:textId="77777777" w:rsidR="00FC0972" w:rsidRPr="00FC0972" w:rsidRDefault="00FC0972" w:rsidP="00FC0972">
            <w:pPr>
              <w:spacing w:line="240" w:lineRule="atLeast"/>
              <w:jc w:val="center"/>
              <w:rPr>
                <w:rFonts w:asciiTheme="minorHAnsi" w:hAnsiTheme="minorHAnsi"/>
                <w:b/>
                <w:bCs/>
                <w:color w:val="0D0D0D"/>
              </w:rPr>
            </w:pPr>
            <w:r w:rsidRPr="00FC0972">
              <w:rPr>
                <w:rFonts w:asciiTheme="minorHAnsi" w:hAnsiTheme="minorHAnsi"/>
                <w:b/>
                <w:bCs/>
                <w:color w:val="0D0D0D"/>
              </w:rPr>
              <w:t>type</w:t>
            </w:r>
          </w:p>
        </w:tc>
      </w:tr>
      <w:tr w:rsidR="00FC0972" w:rsidRPr="00FC0972" w14:paraId="071D6F70" w14:textId="77777777" w:rsidTr="00B01748">
        <w:trPr>
          <w:tblCellSpacing w:w="15" w:type="dxa"/>
        </w:trPr>
        <w:tc>
          <w:tcPr>
            <w:tcW w:w="0" w:type="auto"/>
            <w:tcMar>
              <w:top w:w="137" w:type="dxa"/>
              <w:left w:w="0" w:type="dxa"/>
              <w:bottom w:w="137" w:type="dxa"/>
              <w:right w:w="360" w:type="dxa"/>
            </w:tcMar>
            <w:vAlign w:val="bottom"/>
            <w:hideMark/>
          </w:tcPr>
          <w:p w14:paraId="5437D2D0" w14:textId="77777777" w:rsidR="00FC0972" w:rsidRPr="00FC0972" w:rsidRDefault="00FC0972" w:rsidP="00FC0972">
            <w:pPr>
              <w:rPr>
                <w:rFonts w:asciiTheme="minorHAnsi" w:hAnsiTheme="minorHAnsi"/>
              </w:rPr>
            </w:pPr>
            <w:proofErr w:type="spellStart"/>
            <w:r w:rsidRPr="00FC0972">
              <w:rPr>
                <w:rFonts w:asciiTheme="minorHAnsi" w:hAnsiTheme="minorHAnsi"/>
              </w:rPr>
              <w:t>session_id</w:t>
            </w:r>
            <w:proofErr w:type="spellEnd"/>
          </w:p>
        </w:tc>
        <w:tc>
          <w:tcPr>
            <w:tcW w:w="0" w:type="auto"/>
            <w:tcMar>
              <w:top w:w="137" w:type="dxa"/>
              <w:left w:w="137" w:type="dxa"/>
              <w:bottom w:w="137" w:type="dxa"/>
              <w:right w:w="0" w:type="dxa"/>
            </w:tcMar>
            <w:vAlign w:val="bottom"/>
            <w:hideMark/>
          </w:tcPr>
          <w:p w14:paraId="7C9F5218" w14:textId="77777777" w:rsidR="00FC0972" w:rsidRPr="00FC0972" w:rsidRDefault="00FC0972" w:rsidP="00FC0972">
            <w:pPr>
              <w:rPr>
                <w:rFonts w:asciiTheme="minorHAnsi" w:hAnsiTheme="minorHAnsi"/>
              </w:rPr>
            </w:pPr>
            <w:r w:rsidRPr="00FC0972">
              <w:rPr>
                <w:rFonts w:asciiTheme="minorHAnsi" w:hAnsiTheme="minorHAnsi"/>
              </w:rPr>
              <w:t>UUID</w:t>
            </w:r>
          </w:p>
        </w:tc>
      </w:tr>
      <w:tr w:rsidR="00FC0972" w:rsidRPr="00FC0972" w14:paraId="2E54DC13" w14:textId="77777777" w:rsidTr="00B01748">
        <w:trPr>
          <w:tblCellSpacing w:w="15" w:type="dxa"/>
        </w:trPr>
        <w:tc>
          <w:tcPr>
            <w:tcW w:w="0" w:type="auto"/>
            <w:tcMar>
              <w:top w:w="137" w:type="dxa"/>
              <w:left w:w="0" w:type="dxa"/>
              <w:bottom w:w="137" w:type="dxa"/>
              <w:right w:w="360" w:type="dxa"/>
            </w:tcMar>
            <w:vAlign w:val="bottom"/>
            <w:hideMark/>
          </w:tcPr>
          <w:p w14:paraId="0F48D3D0" w14:textId="77777777" w:rsidR="00FC0972" w:rsidRPr="00FC0972" w:rsidRDefault="00FC0972" w:rsidP="00FC0972">
            <w:pPr>
              <w:rPr>
                <w:rFonts w:asciiTheme="minorHAnsi" w:hAnsiTheme="minorHAnsi"/>
              </w:rPr>
            </w:pPr>
            <w:proofErr w:type="spellStart"/>
            <w:r w:rsidRPr="00FC0972">
              <w:rPr>
                <w:rFonts w:asciiTheme="minorHAnsi" w:hAnsiTheme="minorHAnsi"/>
              </w:rPr>
              <w:t>user_id</w:t>
            </w:r>
            <w:proofErr w:type="spellEnd"/>
          </w:p>
        </w:tc>
        <w:tc>
          <w:tcPr>
            <w:tcW w:w="0" w:type="auto"/>
            <w:tcMar>
              <w:top w:w="137" w:type="dxa"/>
              <w:left w:w="137" w:type="dxa"/>
              <w:bottom w:w="137" w:type="dxa"/>
              <w:right w:w="0" w:type="dxa"/>
            </w:tcMar>
            <w:vAlign w:val="bottom"/>
            <w:hideMark/>
          </w:tcPr>
          <w:p w14:paraId="77F287E9" w14:textId="77777777" w:rsidR="00FC0972" w:rsidRPr="00FC0972" w:rsidRDefault="00FC0972" w:rsidP="00FC0972">
            <w:pPr>
              <w:rPr>
                <w:rFonts w:asciiTheme="minorHAnsi" w:hAnsiTheme="minorHAnsi"/>
              </w:rPr>
            </w:pPr>
            <w:r w:rsidRPr="00FC0972">
              <w:rPr>
                <w:rFonts w:asciiTheme="minorHAnsi" w:hAnsiTheme="minorHAnsi"/>
              </w:rPr>
              <w:t>UUID</w:t>
            </w:r>
          </w:p>
        </w:tc>
      </w:tr>
      <w:tr w:rsidR="00FC0972" w:rsidRPr="00FC0972" w14:paraId="6B7D34FA" w14:textId="77777777" w:rsidTr="00B01748">
        <w:trPr>
          <w:tblCellSpacing w:w="15" w:type="dxa"/>
        </w:trPr>
        <w:tc>
          <w:tcPr>
            <w:tcW w:w="0" w:type="auto"/>
            <w:tcMar>
              <w:top w:w="137" w:type="dxa"/>
              <w:left w:w="0" w:type="dxa"/>
              <w:bottom w:w="137" w:type="dxa"/>
              <w:right w:w="360" w:type="dxa"/>
            </w:tcMar>
            <w:vAlign w:val="bottom"/>
            <w:hideMark/>
          </w:tcPr>
          <w:p w14:paraId="088B8412" w14:textId="77777777" w:rsidR="00FC0972" w:rsidRPr="00FC0972" w:rsidRDefault="00FC0972" w:rsidP="00FC0972">
            <w:pPr>
              <w:rPr>
                <w:rFonts w:asciiTheme="minorHAnsi" w:hAnsiTheme="minorHAnsi"/>
              </w:rPr>
            </w:pPr>
            <w:proofErr w:type="spellStart"/>
            <w:r w:rsidRPr="00FC0972">
              <w:rPr>
                <w:rFonts w:asciiTheme="minorHAnsi" w:hAnsiTheme="minorHAnsi"/>
              </w:rPr>
              <w:t>token_id</w:t>
            </w:r>
            <w:proofErr w:type="spellEnd"/>
          </w:p>
        </w:tc>
        <w:tc>
          <w:tcPr>
            <w:tcW w:w="0" w:type="auto"/>
            <w:tcMar>
              <w:top w:w="137" w:type="dxa"/>
              <w:left w:w="137" w:type="dxa"/>
              <w:bottom w:w="137" w:type="dxa"/>
              <w:right w:w="0" w:type="dxa"/>
            </w:tcMar>
            <w:vAlign w:val="bottom"/>
            <w:hideMark/>
          </w:tcPr>
          <w:p w14:paraId="6B565EBC" w14:textId="77777777" w:rsidR="00FC0972" w:rsidRPr="00FC0972" w:rsidRDefault="00FC0972" w:rsidP="00FC0972">
            <w:pPr>
              <w:rPr>
                <w:rFonts w:asciiTheme="minorHAnsi" w:hAnsiTheme="minorHAnsi"/>
              </w:rPr>
            </w:pPr>
            <w:r w:rsidRPr="00FC0972">
              <w:rPr>
                <w:rFonts w:asciiTheme="minorHAnsi" w:hAnsiTheme="minorHAnsi"/>
              </w:rPr>
              <w:t>UUID</w:t>
            </w:r>
          </w:p>
        </w:tc>
      </w:tr>
      <w:tr w:rsidR="00FC0972" w:rsidRPr="00FC0972" w14:paraId="3269B1F9" w14:textId="77777777" w:rsidTr="00B01748">
        <w:trPr>
          <w:tblCellSpacing w:w="15" w:type="dxa"/>
        </w:trPr>
        <w:tc>
          <w:tcPr>
            <w:tcW w:w="0" w:type="auto"/>
            <w:tcMar>
              <w:top w:w="137" w:type="dxa"/>
              <w:left w:w="0" w:type="dxa"/>
              <w:bottom w:w="137" w:type="dxa"/>
              <w:right w:w="360" w:type="dxa"/>
            </w:tcMar>
            <w:vAlign w:val="bottom"/>
            <w:hideMark/>
          </w:tcPr>
          <w:p w14:paraId="3D663D34" w14:textId="77777777" w:rsidR="00FC0972" w:rsidRPr="00FC0972" w:rsidRDefault="00FC0972" w:rsidP="00FC0972">
            <w:pPr>
              <w:rPr>
                <w:rFonts w:asciiTheme="minorHAnsi" w:hAnsiTheme="minorHAnsi"/>
              </w:rPr>
            </w:pPr>
            <w:proofErr w:type="spellStart"/>
            <w:r w:rsidRPr="00FC0972">
              <w:rPr>
                <w:rFonts w:asciiTheme="minorHAnsi" w:hAnsiTheme="minorHAnsi"/>
              </w:rPr>
              <w:t>ip_address</w:t>
            </w:r>
            <w:proofErr w:type="spellEnd"/>
          </w:p>
        </w:tc>
        <w:tc>
          <w:tcPr>
            <w:tcW w:w="0" w:type="auto"/>
            <w:tcMar>
              <w:top w:w="137" w:type="dxa"/>
              <w:left w:w="137" w:type="dxa"/>
              <w:bottom w:w="137" w:type="dxa"/>
              <w:right w:w="0" w:type="dxa"/>
            </w:tcMar>
            <w:vAlign w:val="bottom"/>
            <w:hideMark/>
          </w:tcPr>
          <w:p w14:paraId="1646BA67" w14:textId="77777777" w:rsidR="00FC0972" w:rsidRPr="00FC0972" w:rsidRDefault="00FC0972" w:rsidP="00FC0972">
            <w:pPr>
              <w:rPr>
                <w:rFonts w:asciiTheme="minorHAnsi" w:hAnsiTheme="minorHAnsi"/>
              </w:rPr>
            </w:pPr>
            <w:r w:rsidRPr="00FC0972">
              <w:rPr>
                <w:rFonts w:asciiTheme="minorHAnsi" w:hAnsiTheme="minorHAnsi"/>
              </w:rPr>
              <w:t>VARCHAR</w:t>
            </w:r>
          </w:p>
        </w:tc>
      </w:tr>
      <w:tr w:rsidR="00FC0972" w:rsidRPr="00FC0972" w14:paraId="3BAF742A" w14:textId="77777777" w:rsidTr="00B01748">
        <w:trPr>
          <w:tblCellSpacing w:w="15" w:type="dxa"/>
        </w:trPr>
        <w:tc>
          <w:tcPr>
            <w:tcW w:w="0" w:type="auto"/>
            <w:tcMar>
              <w:top w:w="137" w:type="dxa"/>
              <w:left w:w="0" w:type="dxa"/>
              <w:bottom w:w="137" w:type="dxa"/>
              <w:right w:w="360" w:type="dxa"/>
            </w:tcMar>
            <w:vAlign w:val="bottom"/>
            <w:hideMark/>
          </w:tcPr>
          <w:p w14:paraId="1BDD6BE9" w14:textId="77777777" w:rsidR="00FC0972" w:rsidRPr="00FC0972" w:rsidRDefault="00FC0972" w:rsidP="00FC0972">
            <w:pPr>
              <w:rPr>
                <w:rFonts w:asciiTheme="minorHAnsi" w:hAnsiTheme="minorHAnsi"/>
              </w:rPr>
            </w:pPr>
            <w:proofErr w:type="spellStart"/>
            <w:r w:rsidRPr="00FC0972">
              <w:rPr>
                <w:rFonts w:asciiTheme="minorHAnsi" w:hAnsiTheme="minorHAnsi"/>
              </w:rPr>
              <w:t>user_agent</w:t>
            </w:r>
            <w:proofErr w:type="spellEnd"/>
          </w:p>
        </w:tc>
        <w:tc>
          <w:tcPr>
            <w:tcW w:w="0" w:type="auto"/>
            <w:tcMar>
              <w:top w:w="137" w:type="dxa"/>
              <w:left w:w="137" w:type="dxa"/>
              <w:bottom w:w="137" w:type="dxa"/>
              <w:right w:w="0" w:type="dxa"/>
            </w:tcMar>
            <w:vAlign w:val="bottom"/>
            <w:hideMark/>
          </w:tcPr>
          <w:p w14:paraId="188183F1" w14:textId="77777777" w:rsidR="00FC0972" w:rsidRPr="00FC0972" w:rsidRDefault="00FC0972" w:rsidP="00FC0972">
            <w:pPr>
              <w:rPr>
                <w:rFonts w:asciiTheme="minorHAnsi" w:hAnsiTheme="minorHAnsi"/>
              </w:rPr>
            </w:pPr>
            <w:r w:rsidRPr="00FC0972">
              <w:rPr>
                <w:rFonts w:asciiTheme="minorHAnsi" w:hAnsiTheme="minorHAnsi"/>
              </w:rPr>
              <w:t>TEXT</w:t>
            </w:r>
          </w:p>
        </w:tc>
      </w:tr>
      <w:tr w:rsidR="00FC0972" w:rsidRPr="00FC0972" w14:paraId="31EF7C96" w14:textId="77777777" w:rsidTr="00B01748">
        <w:trPr>
          <w:tblCellSpacing w:w="15" w:type="dxa"/>
        </w:trPr>
        <w:tc>
          <w:tcPr>
            <w:tcW w:w="0" w:type="auto"/>
            <w:tcMar>
              <w:top w:w="137" w:type="dxa"/>
              <w:left w:w="0" w:type="dxa"/>
              <w:bottom w:w="137" w:type="dxa"/>
              <w:right w:w="360" w:type="dxa"/>
            </w:tcMar>
            <w:vAlign w:val="bottom"/>
            <w:hideMark/>
          </w:tcPr>
          <w:p w14:paraId="55085143" w14:textId="77777777" w:rsidR="00FC0972" w:rsidRPr="00FC0972" w:rsidRDefault="00FC0972" w:rsidP="00FC0972">
            <w:pPr>
              <w:rPr>
                <w:rFonts w:asciiTheme="minorHAnsi" w:hAnsiTheme="minorHAnsi"/>
              </w:rPr>
            </w:pPr>
            <w:proofErr w:type="spellStart"/>
            <w:r w:rsidRPr="00FC0972">
              <w:rPr>
                <w:rFonts w:asciiTheme="minorHAnsi" w:hAnsiTheme="minorHAnsi"/>
              </w:rPr>
              <w:t>expires_at</w:t>
            </w:r>
            <w:proofErr w:type="spellEnd"/>
          </w:p>
        </w:tc>
        <w:tc>
          <w:tcPr>
            <w:tcW w:w="0" w:type="auto"/>
            <w:tcMar>
              <w:top w:w="137" w:type="dxa"/>
              <w:left w:w="137" w:type="dxa"/>
              <w:bottom w:w="137" w:type="dxa"/>
              <w:right w:w="0" w:type="dxa"/>
            </w:tcMar>
            <w:vAlign w:val="bottom"/>
            <w:hideMark/>
          </w:tcPr>
          <w:p w14:paraId="3B2267A8" w14:textId="77777777" w:rsidR="00FC0972" w:rsidRPr="00FC0972" w:rsidRDefault="00FC0972" w:rsidP="00FC0972">
            <w:pPr>
              <w:rPr>
                <w:rFonts w:asciiTheme="minorHAnsi" w:hAnsiTheme="minorHAnsi"/>
              </w:rPr>
            </w:pPr>
            <w:r w:rsidRPr="00FC0972">
              <w:rPr>
                <w:rFonts w:asciiTheme="minorHAnsi" w:hAnsiTheme="minorHAnsi"/>
              </w:rPr>
              <w:t>TIMESTAMP</w:t>
            </w:r>
          </w:p>
        </w:tc>
      </w:tr>
      <w:tr w:rsidR="00FC0972" w:rsidRPr="00FC0972" w14:paraId="073E79F4" w14:textId="77777777" w:rsidTr="00B01748">
        <w:trPr>
          <w:tblCellSpacing w:w="15" w:type="dxa"/>
        </w:trPr>
        <w:tc>
          <w:tcPr>
            <w:tcW w:w="0" w:type="auto"/>
            <w:tcMar>
              <w:top w:w="137" w:type="dxa"/>
              <w:left w:w="0" w:type="dxa"/>
              <w:bottom w:w="137" w:type="dxa"/>
              <w:right w:w="360" w:type="dxa"/>
            </w:tcMar>
            <w:vAlign w:val="bottom"/>
            <w:hideMark/>
          </w:tcPr>
          <w:p w14:paraId="4B8B5731" w14:textId="77777777" w:rsidR="00FC0972" w:rsidRPr="00FC0972" w:rsidRDefault="00FC0972" w:rsidP="00FC0972">
            <w:pPr>
              <w:rPr>
                <w:rFonts w:asciiTheme="minorHAnsi" w:hAnsiTheme="minorHAnsi"/>
              </w:rPr>
            </w:pPr>
            <w:proofErr w:type="spellStart"/>
            <w:r w:rsidRPr="00FC0972">
              <w:rPr>
                <w:rFonts w:asciiTheme="minorHAnsi" w:hAnsiTheme="minorHAnsi"/>
              </w:rPr>
              <w:t>created_at</w:t>
            </w:r>
            <w:proofErr w:type="spellEnd"/>
          </w:p>
        </w:tc>
        <w:tc>
          <w:tcPr>
            <w:tcW w:w="0" w:type="auto"/>
            <w:tcMar>
              <w:top w:w="137" w:type="dxa"/>
              <w:left w:w="137" w:type="dxa"/>
              <w:bottom w:w="137" w:type="dxa"/>
              <w:right w:w="0" w:type="dxa"/>
            </w:tcMar>
            <w:vAlign w:val="bottom"/>
            <w:hideMark/>
          </w:tcPr>
          <w:p w14:paraId="3B9CBE54" w14:textId="77777777" w:rsidR="00FC0972" w:rsidRPr="00FC0972" w:rsidRDefault="00FC0972" w:rsidP="00FC0972">
            <w:pPr>
              <w:rPr>
                <w:rFonts w:asciiTheme="minorHAnsi" w:hAnsiTheme="minorHAnsi"/>
              </w:rPr>
            </w:pPr>
            <w:r w:rsidRPr="00FC0972">
              <w:rPr>
                <w:rFonts w:asciiTheme="minorHAnsi" w:hAnsiTheme="minorHAnsi"/>
              </w:rPr>
              <w:t>TIMESTAMP</w:t>
            </w:r>
          </w:p>
        </w:tc>
      </w:tr>
      <w:tr w:rsidR="00FC0972" w:rsidRPr="00FC0972" w14:paraId="362CAD1D" w14:textId="77777777" w:rsidTr="00B01748">
        <w:trPr>
          <w:tblCellSpacing w:w="15" w:type="dxa"/>
        </w:trPr>
        <w:tc>
          <w:tcPr>
            <w:tcW w:w="0" w:type="auto"/>
            <w:tcMar>
              <w:top w:w="137" w:type="dxa"/>
              <w:left w:w="0" w:type="dxa"/>
              <w:bottom w:w="360" w:type="dxa"/>
              <w:right w:w="360" w:type="dxa"/>
            </w:tcMar>
            <w:vAlign w:val="bottom"/>
            <w:hideMark/>
          </w:tcPr>
          <w:p w14:paraId="02D94C87" w14:textId="77777777" w:rsidR="00FC0972" w:rsidRPr="00FC0972" w:rsidRDefault="00FC0972" w:rsidP="00FC0972">
            <w:pPr>
              <w:rPr>
                <w:rFonts w:asciiTheme="minorHAnsi" w:hAnsiTheme="minorHAnsi"/>
              </w:rPr>
            </w:pPr>
            <w:r w:rsidRPr="00FC0972">
              <w:rPr>
                <w:rFonts w:asciiTheme="minorHAnsi" w:hAnsiTheme="minorHAnsi"/>
              </w:rPr>
              <w:t>revoked</w:t>
            </w:r>
          </w:p>
        </w:tc>
        <w:tc>
          <w:tcPr>
            <w:tcW w:w="0" w:type="auto"/>
            <w:tcMar>
              <w:top w:w="137" w:type="dxa"/>
              <w:left w:w="137" w:type="dxa"/>
              <w:bottom w:w="360" w:type="dxa"/>
              <w:right w:w="0" w:type="dxa"/>
            </w:tcMar>
            <w:vAlign w:val="bottom"/>
            <w:hideMark/>
          </w:tcPr>
          <w:p w14:paraId="65598413" w14:textId="77777777" w:rsidR="00FC0972" w:rsidRPr="00FC0972" w:rsidRDefault="00FC0972" w:rsidP="00FC0972">
            <w:pPr>
              <w:rPr>
                <w:rFonts w:asciiTheme="minorHAnsi" w:hAnsiTheme="minorHAnsi"/>
              </w:rPr>
            </w:pPr>
            <w:r w:rsidRPr="00FC0972">
              <w:rPr>
                <w:rFonts w:asciiTheme="minorHAnsi" w:hAnsiTheme="minorHAnsi"/>
              </w:rPr>
              <w:t>BOOLEAN</w:t>
            </w:r>
          </w:p>
        </w:tc>
      </w:tr>
    </w:tbl>
    <w:p w14:paraId="49349DA0" w14:textId="77777777" w:rsidR="00B01748" w:rsidRDefault="00FC0972" w:rsidP="00B01748">
      <w:pPr>
        <w:shd w:val="clear" w:color="auto" w:fill="FFFFFF"/>
        <w:spacing w:beforeAutospacing="1" w:afterAutospacing="1"/>
        <w:rPr>
          <w:rFonts w:asciiTheme="minorHAnsi" w:hAnsiTheme="minorHAnsi" w:cs="Segoe UI"/>
          <w:color w:val="0D0D0D"/>
        </w:rPr>
      </w:pPr>
      <w:r w:rsidRPr="00FC0972">
        <w:rPr>
          <w:rFonts w:asciiTheme="minorHAnsi" w:hAnsiTheme="minorHAnsi" w:cs="Segoe UI"/>
          <w:color w:val="0D0D0D"/>
        </w:rPr>
        <w:t>Stored in </w:t>
      </w:r>
      <w:r w:rsidRPr="00FC0972">
        <w:rPr>
          <w:rFonts w:asciiTheme="minorHAnsi" w:hAnsiTheme="minorHAnsi" w:cs="Segoe UI"/>
          <w:b/>
          <w:bCs/>
          <w:color w:val="0D0D0D"/>
        </w:rPr>
        <w:t>Redis + Postgres fallback</w:t>
      </w:r>
      <w:r w:rsidRPr="00FC0972">
        <w:rPr>
          <w:rFonts w:asciiTheme="minorHAnsi" w:hAnsiTheme="minorHAnsi" w:cs="Segoe UI"/>
          <w:color w:val="0D0D0D"/>
        </w:rPr>
        <w:t>.</w:t>
      </w:r>
    </w:p>
    <w:p w14:paraId="2D86A27B" w14:textId="2C90C725" w:rsidR="00B01748" w:rsidRPr="00FC0972" w:rsidRDefault="00FC0972" w:rsidP="00B01748">
      <w:pPr>
        <w:shd w:val="clear" w:color="auto" w:fill="FFFFFF"/>
        <w:spacing w:beforeAutospacing="1" w:afterAutospacing="1"/>
        <w:rPr>
          <w:rFonts w:asciiTheme="minorHAnsi" w:hAnsiTheme="minorHAnsi" w:cs="Segoe UI"/>
          <w:color w:val="0D0D0D"/>
        </w:rPr>
      </w:pPr>
      <w:r w:rsidRPr="00FC0972">
        <w:rPr>
          <w:rFonts w:asciiTheme="minorHAnsi" w:hAnsiTheme="minorHAnsi" w:cs="Segoe UI"/>
          <w:b/>
          <w:bCs/>
          <w:color w:val="0D0D0D"/>
          <w:kern w:val="36"/>
        </w:rPr>
        <w:t>JWT Token Registry</w:t>
      </w:r>
    </w:p>
    <w:p w14:paraId="008D724E" w14:textId="77777777" w:rsidR="00FC0972" w:rsidRPr="00FC0972" w:rsidRDefault="00FC0972" w:rsidP="00B017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Menlo" w:hAnsi="Menlo" w:cs="Menlo"/>
          <w:color w:val="0D0D0D"/>
          <w:sz w:val="21"/>
          <w:szCs w:val="21"/>
        </w:rPr>
      </w:pPr>
      <w:proofErr w:type="spellStart"/>
      <w:r w:rsidRPr="00FC0972">
        <w:rPr>
          <w:rFonts w:ascii="Menlo" w:hAnsi="Menlo" w:cs="Menlo"/>
          <w:color w:val="0D0D0D"/>
          <w:sz w:val="21"/>
          <w:szCs w:val="21"/>
        </w:rPr>
        <w:t>jwt_tokens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69"/>
        <w:gridCol w:w="1423"/>
      </w:tblGrid>
      <w:tr w:rsidR="00FC0972" w:rsidRPr="00FC0972" w14:paraId="6CC639B4" w14:textId="77777777" w:rsidTr="00B01748">
        <w:trPr>
          <w:tblHeader/>
          <w:tblCellSpacing w:w="15" w:type="dxa"/>
        </w:trPr>
        <w:tc>
          <w:tcPr>
            <w:tcW w:w="0" w:type="auto"/>
            <w:tcMar>
              <w:top w:w="0" w:type="dxa"/>
              <w:left w:w="0" w:type="dxa"/>
              <w:bottom w:w="137" w:type="dxa"/>
              <w:right w:w="360" w:type="dxa"/>
            </w:tcMar>
            <w:vAlign w:val="bottom"/>
            <w:hideMark/>
          </w:tcPr>
          <w:p w14:paraId="4D66C21F" w14:textId="77777777" w:rsidR="00FC0972" w:rsidRPr="00FC0972" w:rsidRDefault="00FC0972" w:rsidP="00FC0972">
            <w:pPr>
              <w:spacing w:line="240" w:lineRule="atLeast"/>
              <w:jc w:val="center"/>
              <w:rPr>
                <w:rFonts w:asciiTheme="minorHAnsi" w:hAnsiTheme="minorHAnsi"/>
                <w:b/>
                <w:bCs/>
                <w:color w:val="0D0D0D"/>
              </w:rPr>
            </w:pPr>
            <w:r w:rsidRPr="00FC0972">
              <w:rPr>
                <w:rFonts w:asciiTheme="minorHAnsi" w:hAnsiTheme="minorHAnsi"/>
                <w:b/>
                <w:bCs/>
                <w:color w:val="0D0D0D"/>
              </w:rPr>
              <w:t>column</w:t>
            </w:r>
          </w:p>
        </w:tc>
        <w:tc>
          <w:tcPr>
            <w:tcW w:w="0" w:type="auto"/>
            <w:tcMar>
              <w:top w:w="0" w:type="dxa"/>
              <w:left w:w="137" w:type="dxa"/>
              <w:bottom w:w="137" w:type="dxa"/>
              <w:right w:w="0" w:type="dxa"/>
            </w:tcMar>
            <w:vAlign w:val="bottom"/>
            <w:hideMark/>
          </w:tcPr>
          <w:p w14:paraId="7A320A68" w14:textId="77777777" w:rsidR="00FC0972" w:rsidRPr="00FC0972" w:rsidRDefault="00FC0972" w:rsidP="00FC0972">
            <w:pPr>
              <w:spacing w:line="240" w:lineRule="atLeast"/>
              <w:jc w:val="center"/>
              <w:rPr>
                <w:rFonts w:asciiTheme="minorHAnsi" w:hAnsiTheme="minorHAnsi"/>
                <w:b/>
                <w:bCs/>
                <w:color w:val="0D0D0D"/>
              </w:rPr>
            </w:pPr>
            <w:r w:rsidRPr="00FC0972">
              <w:rPr>
                <w:rFonts w:asciiTheme="minorHAnsi" w:hAnsiTheme="minorHAnsi"/>
                <w:b/>
                <w:bCs/>
                <w:color w:val="0D0D0D"/>
              </w:rPr>
              <w:t>type</w:t>
            </w:r>
          </w:p>
        </w:tc>
      </w:tr>
      <w:tr w:rsidR="00FC0972" w:rsidRPr="00FC0972" w14:paraId="125B480F" w14:textId="77777777" w:rsidTr="00B01748">
        <w:trPr>
          <w:tblCellSpacing w:w="15" w:type="dxa"/>
        </w:trPr>
        <w:tc>
          <w:tcPr>
            <w:tcW w:w="0" w:type="auto"/>
            <w:tcMar>
              <w:top w:w="137" w:type="dxa"/>
              <w:left w:w="0" w:type="dxa"/>
              <w:bottom w:w="137" w:type="dxa"/>
              <w:right w:w="360" w:type="dxa"/>
            </w:tcMar>
            <w:vAlign w:val="bottom"/>
            <w:hideMark/>
          </w:tcPr>
          <w:p w14:paraId="0BA0AD3F" w14:textId="77777777" w:rsidR="00FC0972" w:rsidRPr="00FC0972" w:rsidRDefault="00FC0972" w:rsidP="00FC0972">
            <w:pPr>
              <w:rPr>
                <w:rFonts w:asciiTheme="minorHAnsi" w:hAnsiTheme="minorHAnsi"/>
              </w:rPr>
            </w:pPr>
            <w:proofErr w:type="spellStart"/>
            <w:r w:rsidRPr="00FC0972">
              <w:rPr>
                <w:rFonts w:asciiTheme="minorHAnsi" w:hAnsiTheme="minorHAnsi"/>
              </w:rPr>
              <w:t>token_id</w:t>
            </w:r>
            <w:proofErr w:type="spellEnd"/>
          </w:p>
        </w:tc>
        <w:tc>
          <w:tcPr>
            <w:tcW w:w="0" w:type="auto"/>
            <w:tcMar>
              <w:top w:w="137" w:type="dxa"/>
              <w:left w:w="137" w:type="dxa"/>
              <w:bottom w:w="137" w:type="dxa"/>
              <w:right w:w="0" w:type="dxa"/>
            </w:tcMar>
            <w:vAlign w:val="bottom"/>
            <w:hideMark/>
          </w:tcPr>
          <w:p w14:paraId="2E23114B" w14:textId="77777777" w:rsidR="00FC0972" w:rsidRPr="00FC0972" w:rsidRDefault="00FC0972" w:rsidP="00FC0972">
            <w:pPr>
              <w:rPr>
                <w:rFonts w:asciiTheme="minorHAnsi" w:hAnsiTheme="minorHAnsi"/>
              </w:rPr>
            </w:pPr>
            <w:r w:rsidRPr="00FC0972">
              <w:rPr>
                <w:rFonts w:asciiTheme="minorHAnsi" w:hAnsiTheme="minorHAnsi"/>
              </w:rPr>
              <w:t>UUID</w:t>
            </w:r>
          </w:p>
        </w:tc>
      </w:tr>
      <w:tr w:rsidR="00FC0972" w:rsidRPr="00FC0972" w14:paraId="54155AC7" w14:textId="77777777" w:rsidTr="00B01748">
        <w:trPr>
          <w:tblCellSpacing w:w="15" w:type="dxa"/>
        </w:trPr>
        <w:tc>
          <w:tcPr>
            <w:tcW w:w="0" w:type="auto"/>
            <w:tcMar>
              <w:top w:w="137" w:type="dxa"/>
              <w:left w:w="0" w:type="dxa"/>
              <w:bottom w:w="137" w:type="dxa"/>
              <w:right w:w="360" w:type="dxa"/>
            </w:tcMar>
            <w:vAlign w:val="bottom"/>
            <w:hideMark/>
          </w:tcPr>
          <w:p w14:paraId="52E82ACF" w14:textId="77777777" w:rsidR="00FC0972" w:rsidRPr="00FC0972" w:rsidRDefault="00FC0972" w:rsidP="00FC0972">
            <w:pPr>
              <w:rPr>
                <w:rFonts w:asciiTheme="minorHAnsi" w:hAnsiTheme="minorHAnsi"/>
              </w:rPr>
            </w:pPr>
            <w:proofErr w:type="spellStart"/>
            <w:r w:rsidRPr="00FC0972">
              <w:rPr>
                <w:rFonts w:asciiTheme="minorHAnsi" w:hAnsiTheme="minorHAnsi"/>
              </w:rPr>
              <w:t>user_id</w:t>
            </w:r>
            <w:proofErr w:type="spellEnd"/>
          </w:p>
        </w:tc>
        <w:tc>
          <w:tcPr>
            <w:tcW w:w="0" w:type="auto"/>
            <w:tcMar>
              <w:top w:w="137" w:type="dxa"/>
              <w:left w:w="137" w:type="dxa"/>
              <w:bottom w:w="137" w:type="dxa"/>
              <w:right w:w="0" w:type="dxa"/>
            </w:tcMar>
            <w:vAlign w:val="bottom"/>
            <w:hideMark/>
          </w:tcPr>
          <w:p w14:paraId="2FBF2C5B" w14:textId="77777777" w:rsidR="00FC0972" w:rsidRPr="00FC0972" w:rsidRDefault="00FC0972" w:rsidP="00FC0972">
            <w:pPr>
              <w:rPr>
                <w:rFonts w:asciiTheme="minorHAnsi" w:hAnsiTheme="minorHAnsi"/>
              </w:rPr>
            </w:pPr>
            <w:r w:rsidRPr="00FC0972">
              <w:rPr>
                <w:rFonts w:asciiTheme="minorHAnsi" w:hAnsiTheme="minorHAnsi"/>
              </w:rPr>
              <w:t>UUID</w:t>
            </w:r>
          </w:p>
        </w:tc>
      </w:tr>
      <w:tr w:rsidR="00FC0972" w:rsidRPr="00FC0972" w14:paraId="00C85696" w14:textId="77777777" w:rsidTr="00B01748">
        <w:trPr>
          <w:tblCellSpacing w:w="15" w:type="dxa"/>
        </w:trPr>
        <w:tc>
          <w:tcPr>
            <w:tcW w:w="0" w:type="auto"/>
            <w:tcMar>
              <w:top w:w="137" w:type="dxa"/>
              <w:left w:w="0" w:type="dxa"/>
              <w:bottom w:w="137" w:type="dxa"/>
              <w:right w:w="360" w:type="dxa"/>
            </w:tcMar>
            <w:vAlign w:val="bottom"/>
            <w:hideMark/>
          </w:tcPr>
          <w:p w14:paraId="52485537" w14:textId="77777777" w:rsidR="00FC0972" w:rsidRPr="00FC0972" w:rsidRDefault="00FC0972" w:rsidP="00FC0972">
            <w:pPr>
              <w:rPr>
                <w:rFonts w:asciiTheme="minorHAnsi" w:hAnsiTheme="minorHAnsi"/>
              </w:rPr>
            </w:pPr>
            <w:proofErr w:type="spellStart"/>
            <w:r w:rsidRPr="00FC0972">
              <w:rPr>
                <w:rFonts w:asciiTheme="minorHAnsi" w:hAnsiTheme="minorHAnsi"/>
              </w:rPr>
              <w:t>session_id</w:t>
            </w:r>
            <w:proofErr w:type="spellEnd"/>
          </w:p>
        </w:tc>
        <w:tc>
          <w:tcPr>
            <w:tcW w:w="0" w:type="auto"/>
            <w:tcMar>
              <w:top w:w="137" w:type="dxa"/>
              <w:left w:w="137" w:type="dxa"/>
              <w:bottom w:w="137" w:type="dxa"/>
              <w:right w:w="0" w:type="dxa"/>
            </w:tcMar>
            <w:vAlign w:val="bottom"/>
            <w:hideMark/>
          </w:tcPr>
          <w:p w14:paraId="3BF9FF6A" w14:textId="77777777" w:rsidR="00FC0972" w:rsidRPr="00FC0972" w:rsidRDefault="00FC0972" w:rsidP="00FC0972">
            <w:pPr>
              <w:rPr>
                <w:rFonts w:asciiTheme="minorHAnsi" w:hAnsiTheme="minorHAnsi"/>
              </w:rPr>
            </w:pPr>
            <w:r w:rsidRPr="00FC0972">
              <w:rPr>
                <w:rFonts w:asciiTheme="minorHAnsi" w:hAnsiTheme="minorHAnsi"/>
              </w:rPr>
              <w:t>UUID</w:t>
            </w:r>
          </w:p>
        </w:tc>
      </w:tr>
      <w:tr w:rsidR="00FC0972" w:rsidRPr="00FC0972" w14:paraId="250F041E" w14:textId="77777777" w:rsidTr="00B01748">
        <w:trPr>
          <w:tblCellSpacing w:w="15" w:type="dxa"/>
        </w:trPr>
        <w:tc>
          <w:tcPr>
            <w:tcW w:w="0" w:type="auto"/>
            <w:tcMar>
              <w:top w:w="137" w:type="dxa"/>
              <w:left w:w="0" w:type="dxa"/>
              <w:bottom w:w="137" w:type="dxa"/>
              <w:right w:w="360" w:type="dxa"/>
            </w:tcMar>
            <w:vAlign w:val="bottom"/>
            <w:hideMark/>
          </w:tcPr>
          <w:p w14:paraId="20AE5A23" w14:textId="77777777" w:rsidR="00FC0972" w:rsidRPr="00FC0972" w:rsidRDefault="00FC0972" w:rsidP="00FC0972">
            <w:pPr>
              <w:rPr>
                <w:rFonts w:asciiTheme="minorHAnsi" w:hAnsiTheme="minorHAnsi"/>
              </w:rPr>
            </w:pPr>
            <w:proofErr w:type="spellStart"/>
            <w:r w:rsidRPr="00FC0972">
              <w:rPr>
                <w:rFonts w:asciiTheme="minorHAnsi" w:hAnsiTheme="minorHAnsi"/>
              </w:rPr>
              <w:t>issued_at</w:t>
            </w:r>
            <w:proofErr w:type="spellEnd"/>
          </w:p>
        </w:tc>
        <w:tc>
          <w:tcPr>
            <w:tcW w:w="0" w:type="auto"/>
            <w:tcMar>
              <w:top w:w="137" w:type="dxa"/>
              <w:left w:w="137" w:type="dxa"/>
              <w:bottom w:w="137" w:type="dxa"/>
              <w:right w:w="0" w:type="dxa"/>
            </w:tcMar>
            <w:vAlign w:val="bottom"/>
            <w:hideMark/>
          </w:tcPr>
          <w:p w14:paraId="5BC4B98C" w14:textId="77777777" w:rsidR="00FC0972" w:rsidRPr="00FC0972" w:rsidRDefault="00FC0972" w:rsidP="00FC0972">
            <w:pPr>
              <w:rPr>
                <w:rFonts w:asciiTheme="minorHAnsi" w:hAnsiTheme="minorHAnsi"/>
              </w:rPr>
            </w:pPr>
            <w:r w:rsidRPr="00FC0972">
              <w:rPr>
                <w:rFonts w:asciiTheme="minorHAnsi" w:hAnsiTheme="minorHAnsi"/>
              </w:rPr>
              <w:t>TIMESTAMP</w:t>
            </w:r>
          </w:p>
        </w:tc>
      </w:tr>
      <w:tr w:rsidR="00FC0972" w:rsidRPr="00FC0972" w14:paraId="330321F0" w14:textId="77777777" w:rsidTr="00B01748">
        <w:trPr>
          <w:tblCellSpacing w:w="15" w:type="dxa"/>
        </w:trPr>
        <w:tc>
          <w:tcPr>
            <w:tcW w:w="0" w:type="auto"/>
            <w:tcMar>
              <w:top w:w="137" w:type="dxa"/>
              <w:left w:w="0" w:type="dxa"/>
              <w:bottom w:w="137" w:type="dxa"/>
              <w:right w:w="360" w:type="dxa"/>
            </w:tcMar>
            <w:vAlign w:val="bottom"/>
            <w:hideMark/>
          </w:tcPr>
          <w:p w14:paraId="4C1DC35F" w14:textId="77777777" w:rsidR="00FC0972" w:rsidRPr="00FC0972" w:rsidRDefault="00FC0972" w:rsidP="00FC0972">
            <w:pPr>
              <w:rPr>
                <w:rFonts w:asciiTheme="minorHAnsi" w:hAnsiTheme="minorHAnsi"/>
              </w:rPr>
            </w:pPr>
            <w:proofErr w:type="spellStart"/>
            <w:r w:rsidRPr="00FC0972">
              <w:rPr>
                <w:rFonts w:asciiTheme="minorHAnsi" w:hAnsiTheme="minorHAnsi"/>
              </w:rPr>
              <w:t>expires_at</w:t>
            </w:r>
            <w:proofErr w:type="spellEnd"/>
          </w:p>
        </w:tc>
        <w:tc>
          <w:tcPr>
            <w:tcW w:w="0" w:type="auto"/>
            <w:tcMar>
              <w:top w:w="137" w:type="dxa"/>
              <w:left w:w="137" w:type="dxa"/>
              <w:bottom w:w="137" w:type="dxa"/>
              <w:right w:w="0" w:type="dxa"/>
            </w:tcMar>
            <w:vAlign w:val="bottom"/>
            <w:hideMark/>
          </w:tcPr>
          <w:p w14:paraId="2CDCF080" w14:textId="77777777" w:rsidR="00FC0972" w:rsidRPr="00FC0972" w:rsidRDefault="00FC0972" w:rsidP="00FC0972">
            <w:pPr>
              <w:rPr>
                <w:rFonts w:asciiTheme="minorHAnsi" w:hAnsiTheme="minorHAnsi"/>
              </w:rPr>
            </w:pPr>
            <w:r w:rsidRPr="00FC0972">
              <w:rPr>
                <w:rFonts w:asciiTheme="minorHAnsi" w:hAnsiTheme="minorHAnsi"/>
              </w:rPr>
              <w:t>TIMESTAMP</w:t>
            </w:r>
          </w:p>
        </w:tc>
      </w:tr>
      <w:tr w:rsidR="00FC0972" w:rsidRPr="00FC0972" w14:paraId="02D4A0AD" w14:textId="77777777" w:rsidTr="00B01748">
        <w:trPr>
          <w:tblCellSpacing w:w="15" w:type="dxa"/>
        </w:trPr>
        <w:tc>
          <w:tcPr>
            <w:tcW w:w="0" w:type="auto"/>
            <w:tcMar>
              <w:top w:w="137" w:type="dxa"/>
              <w:left w:w="0" w:type="dxa"/>
              <w:bottom w:w="137" w:type="dxa"/>
              <w:right w:w="360" w:type="dxa"/>
            </w:tcMar>
            <w:vAlign w:val="bottom"/>
            <w:hideMark/>
          </w:tcPr>
          <w:p w14:paraId="1A39B9F3" w14:textId="77777777" w:rsidR="00FC0972" w:rsidRPr="00FC0972" w:rsidRDefault="00FC0972" w:rsidP="00FC0972">
            <w:pPr>
              <w:rPr>
                <w:rFonts w:asciiTheme="minorHAnsi" w:hAnsiTheme="minorHAnsi"/>
              </w:rPr>
            </w:pPr>
            <w:r w:rsidRPr="00FC0972">
              <w:rPr>
                <w:rFonts w:asciiTheme="minorHAnsi" w:hAnsiTheme="minorHAnsi"/>
              </w:rPr>
              <w:t>revoked</w:t>
            </w:r>
          </w:p>
        </w:tc>
        <w:tc>
          <w:tcPr>
            <w:tcW w:w="0" w:type="auto"/>
            <w:tcMar>
              <w:top w:w="137" w:type="dxa"/>
              <w:left w:w="137" w:type="dxa"/>
              <w:bottom w:w="137" w:type="dxa"/>
              <w:right w:w="0" w:type="dxa"/>
            </w:tcMar>
            <w:vAlign w:val="bottom"/>
            <w:hideMark/>
          </w:tcPr>
          <w:p w14:paraId="339F56E0" w14:textId="77777777" w:rsidR="00FC0972" w:rsidRPr="00FC0972" w:rsidRDefault="00FC0972" w:rsidP="00FC0972">
            <w:pPr>
              <w:rPr>
                <w:rFonts w:asciiTheme="minorHAnsi" w:hAnsiTheme="minorHAnsi"/>
              </w:rPr>
            </w:pPr>
            <w:r w:rsidRPr="00FC0972">
              <w:rPr>
                <w:rFonts w:asciiTheme="minorHAnsi" w:hAnsiTheme="minorHAnsi"/>
              </w:rPr>
              <w:t>BOOLEAN</w:t>
            </w:r>
          </w:p>
        </w:tc>
      </w:tr>
      <w:tr w:rsidR="00FC0972" w:rsidRPr="00FC0972" w14:paraId="1CE0E190" w14:textId="77777777" w:rsidTr="00B01748">
        <w:trPr>
          <w:tblCellSpacing w:w="15" w:type="dxa"/>
        </w:trPr>
        <w:tc>
          <w:tcPr>
            <w:tcW w:w="0" w:type="auto"/>
            <w:tcMar>
              <w:top w:w="137" w:type="dxa"/>
              <w:left w:w="0" w:type="dxa"/>
              <w:bottom w:w="360" w:type="dxa"/>
              <w:right w:w="360" w:type="dxa"/>
            </w:tcMar>
            <w:vAlign w:val="bottom"/>
            <w:hideMark/>
          </w:tcPr>
          <w:p w14:paraId="3224C366" w14:textId="77777777" w:rsidR="00FC0972" w:rsidRPr="00FC0972" w:rsidRDefault="00FC0972" w:rsidP="00FC0972">
            <w:pPr>
              <w:rPr>
                <w:rFonts w:asciiTheme="minorHAnsi" w:hAnsiTheme="minorHAnsi"/>
              </w:rPr>
            </w:pPr>
            <w:proofErr w:type="spellStart"/>
            <w:r w:rsidRPr="00FC0972">
              <w:rPr>
                <w:rFonts w:asciiTheme="minorHAnsi" w:hAnsiTheme="minorHAnsi"/>
              </w:rPr>
              <w:t>token_type</w:t>
            </w:r>
            <w:proofErr w:type="spellEnd"/>
          </w:p>
        </w:tc>
        <w:tc>
          <w:tcPr>
            <w:tcW w:w="0" w:type="auto"/>
            <w:tcMar>
              <w:top w:w="137" w:type="dxa"/>
              <w:left w:w="137" w:type="dxa"/>
              <w:bottom w:w="360" w:type="dxa"/>
              <w:right w:w="0" w:type="dxa"/>
            </w:tcMar>
            <w:vAlign w:val="bottom"/>
            <w:hideMark/>
          </w:tcPr>
          <w:p w14:paraId="4768DC86" w14:textId="77777777" w:rsidR="00FC0972" w:rsidRPr="00FC0972" w:rsidRDefault="00FC0972" w:rsidP="00FC0972">
            <w:pPr>
              <w:rPr>
                <w:rFonts w:asciiTheme="minorHAnsi" w:hAnsiTheme="minorHAnsi"/>
              </w:rPr>
            </w:pPr>
            <w:r w:rsidRPr="00FC0972">
              <w:rPr>
                <w:rFonts w:asciiTheme="minorHAnsi" w:hAnsiTheme="minorHAnsi"/>
              </w:rPr>
              <w:t>VARCHAR</w:t>
            </w:r>
          </w:p>
        </w:tc>
      </w:tr>
    </w:tbl>
    <w:p w14:paraId="7A3A25D4" w14:textId="77777777" w:rsidR="00FC0972" w:rsidRPr="00FC0972" w:rsidRDefault="00FC0972" w:rsidP="00FC0972">
      <w:pPr>
        <w:shd w:val="clear" w:color="auto" w:fill="FFFFFF"/>
        <w:spacing w:before="100" w:beforeAutospacing="1" w:after="100" w:afterAutospacing="1"/>
        <w:rPr>
          <w:rFonts w:asciiTheme="minorHAnsi" w:hAnsiTheme="minorHAnsi" w:cs="Segoe UI"/>
          <w:color w:val="0D0D0D"/>
        </w:rPr>
      </w:pPr>
      <w:r w:rsidRPr="00FC0972">
        <w:rPr>
          <w:rFonts w:asciiTheme="minorHAnsi" w:hAnsiTheme="minorHAnsi" w:cs="Segoe UI"/>
          <w:color w:val="0D0D0D"/>
        </w:rPr>
        <w:t>Token types:</w:t>
      </w:r>
    </w:p>
    <w:p w14:paraId="23CA3206" w14:textId="77777777" w:rsidR="00FC0972" w:rsidRPr="00FC0972" w:rsidRDefault="00FC0972" w:rsidP="00FC097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0D0D0D"/>
          <w:sz w:val="21"/>
          <w:szCs w:val="21"/>
        </w:rPr>
      </w:pPr>
      <w:r w:rsidRPr="00FC0972">
        <w:rPr>
          <w:rFonts w:ascii="Menlo" w:hAnsi="Menlo" w:cs="Menlo"/>
          <w:color w:val="0D0D0D"/>
          <w:sz w:val="21"/>
          <w:szCs w:val="21"/>
        </w:rPr>
        <w:lastRenderedPageBreak/>
        <w:t>access</w:t>
      </w:r>
      <w:r w:rsidRPr="00FC0972">
        <w:rPr>
          <w:rFonts w:ascii="Menlo" w:hAnsi="Menlo" w:cs="Menlo"/>
          <w:color w:val="0D0D0D"/>
          <w:sz w:val="21"/>
          <w:szCs w:val="21"/>
        </w:rPr>
        <w:br/>
        <w:t>refresh</w:t>
      </w:r>
      <w:r w:rsidRPr="00FC0972">
        <w:rPr>
          <w:rFonts w:ascii="Menlo" w:hAnsi="Menlo" w:cs="Menlo"/>
          <w:color w:val="0D0D0D"/>
          <w:sz w:val="21"/>
          <w:szCs w:val="21"/>
        </w:rPr>
        <w:br/>
        <w:t>service</w:t>
      </w:r>
    </w:p>
    <w:p w14:paraId="26042CD7" w14:textId="24832D3A" w:rsidR="00FC0972" w:rsidRPr="00FC0972" w:rsidRDefault="00FC0972" w:rsidP="00B01748">
      <w:pPr>
        <w:shd w:val="clear" w:color="auto" w:fill="FFFFFF"/>
        <w:spacing w:before="240" w:after="120"/>
        <w:outlineLvl w:val="0"/>
        <w:rPr>
          <w:rFonts w:asciiTheme="minorHAnsi" w:hAnsiTheme="minorHAnsi" w:cs="Segoe UI"/>
          <w:b/>
          <w:bCs/>
          <w:color w:val="0D0D0D"/>
          <w:kern w:val="36"/>
        </w:rPr>
      </w:pPr>
      <w:r w:rsidRPr="00FC0972">
        <w:rPr>
          <w:rFonts w:asciiTheme="minorHAnsi" w:hAnsiTheme="minorHAnsi" w:cs="Segoe UI"/>
          <w:b/>
          <w:bCs/>
          <w:color w:val="0D0D0D"/>
          <w:kern w:val="36"/>
        </w:rPr>
        <w:t>Audit Logs</w:t>
      </w:r>
    </w:p>
    <w:p w14:paraId="0938E93C" w14:textId="77777777" w:rsidR="00FC0972" w:rsidRPr="00FC0972" w:rsidRDefault="00FC0972" w:rsidP="00B017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Menlo" w:hAnsi="Menlo" w:cs="Menlo"/>
          <w:color w:val="0D0D0D"/>
          <w:sz w:val="21"/>
          <w:szCs w:val="21"/>
        </w:rPr>
      </w:pPr>
      <w:proofErr w:type="spellStart"/>
      <w:r w:rsidRPr="00FC0972">
        <w:rPr>
          <w:rFonts w:ascii="Menlo" w:hAnsi="Menlo" w:cs="Menlo"/>
          <w:color w:val="0D0D0D"/>
          <w:sz w:val="21"/>
          <w:szCs w:val="21"/>
        </w:rPr>
        <w:t>audit_logs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50"/>
        <w:gridCol w:w="1423"/>
      </w:tblGrid>
      <w:tr w:rsidR="00FC0972" w:rsidRPr="00FC0972" w14:paraId="1D940DF9" w14:textId="77777777" w:rsidTr="00B01748">
        <w:trPr>
          <w:tblHeader/>
          <w:tblCellSpacing w:w="15" w:type="dxa"/>
        </w:trPr>
        <w:tc>
          <w:tcPr>
            <w:tcW w:w="0" w:type="auto"/>
            <w:tcMar>
              <w:top w:w="0" w:type="dxa"/>
              <w:left w:w="0" w:type="dxa"/>
              <w:bottom w:w="137" w:type="dxa"/>
              <w:right w:w="360" w:type="dxa"/>
            </w:tcMar>
            <w:vAlign w:val="bottom"/>
            <w:hideMark/>
          </w:tcPr>
          <w:p w14:paraId="67584DF4" w14:textId="77777777" w:rsidR="00FC0972" w:rsidRPr="00FC0972" w:rsidRDefault="00FC0972" w:rsidP="00FC0972">
            <w:pPr>
              <w:spacing w:line="240" w:lineRule="atLeast"/>
              <w:jc w:val="center"/>
              <w:rPr>
                <w:rFonts w:asciiTheme="minorHAnsi" w:hAnsiTheme="minorHAnsi"/>
                <w:b/>
                <w:bCs/>
                <w:color w:val="0D0D0D"/>
              </w:rPr>
            </w:pPr>
            <w:r w:rsidRPr="00FC0972">
              <w:rPr>
                <w:rFonts w:asciiTheme="minorHAnsi" w:hAnsiTheme="minorHAnsi"/>
                <w:b/>
                <w:bCs/>
                <w:color w:val="0D0D0D"/>
              </w:rPr>
              <w:t>column</w:t>
            </w:r>
          </w:p>
        </w:tc>
        <w:tc>
          <w:tcPr>
            <w:tcW w:w="0" w:type="auto"/>
            <w:tcMar>
              <w:top w:w="0" w:type="dxa"/>
              <w:left w:w="137" w:type="dxa"/>
              <w:bottom w:w="137" w:type="dxa"/>
              <w:right w:w="0" w:type="dxa"/>
            </w:tcMar>
            <w:vAlign w:val="bottom"/>
            <w:hideMark/>
          </w:tcPr>
          <w:p w14:paraId="41B37B75" w14:textId="77777777" w:rsidR="00FC0972" w:rsidRPr="00FC0972" w:rsidRDefault="00FC0972" w:rsidP="00FC0972">
            <w:pPr>
              <w:spacing w:line="240" w:lineRule="atLeast"/>
              <w:jc w:val="center"/>
              <w:rPr>
                <w:rFonts w:asciiTheme="minorHAnsi" w:hAnsiTheme="minorHAnsi"/>
                <w:b/>
                <w:bCs/>
                <w:color w:val="0D0D0D"/>
              </w:rPr>
            </w:pPr>
            <w:r w:rsidRPr="00FC0972">
              <w:rPr>
                <w:rFonts w:asciiTheme="minorHAnsi" w:hAnsiTheme="minorHAnsi"/>
                <w:b/>
                <w:bCs/>
                <w:color w:val="0D0D0D"/>
              </w:rPr>
              <w:t>type</w:t>
            </w:r>
          </w:p>
        </w:tc>
      </w:tr>
      <w:tr w:rsidR="00FC0972" w:rsidRPr="00FC0972" w14:paraId="6EBC3931" w14:textId="77777777" w:rsidTr="00B01748">
        <w:trPr>
          <w:tblCellSpacing w:w="15" w:type="dxa"/>
        </w:trPr>
        <w:tc>
          <w:tcPr>
            <w:tcW w:w="0" w:type="auto"/>
            <w:tcMar>
              <w:top w:w="137" w:type="dxa"/>
              <w:left w:w="0" w:type="dxa"/>
              <w:bottom w:w="137" w:type="dxa"/>
              <w:right w:w="360" w:type="dxa"/>
            </w:tcMar>
            <w:vAlign w:val="bottom"/>
            <w:hideMark/>
          </w:tcPr>
          <w:p w14:paraId="53E8D476" w14:textId="77777777" w:rsidR="00FC0972" w:rsidRPr="00FC0972" w:rsidRDefault="00FC0972" w:rsidP="00FC0972">
            <w:pPr>
              <w:rPr>
                <w:rFonts w:asciiTheme="minorHAnsi" w:hAnsiTheme="minorHAnsi"/>
              </w:rPr>
            </w:pPr>
            <w:proofErr w:type="spellStart"/>
            <w:r w:rsidRPr="00FC0972">
              <w:rPr>
                <w:rFonts w:asciiTheme="minorHAnsi" w:hAnsiTheme="minorHAnsi"/>
              </w:rPr>
              <w:t>audit_id</w:t>
            </w:r>
            <w:proofErr w:type="spellEnd"/>
          </w:p>
        </w:tc>
        <w:tc>
          <w:tcPr>
            <w:tcW w:w="0" w:type="auto"/>
            <w:tcMar>
              <w:top w:w="137" w:type="dxa"/>
              <w:left w:w="137" w:type="dxa"/>
              <w:bottom w:w="137" w:type="dxa"/>
              <w:right w:w="0" w:type="dxa"/>
            </w:tcMar>
            <w:vAlign w:val="bottom"/>
            <w:hideMark/>
          </w:tcPr>
          <w:p w14:paraId="262B85E4" w14:textId="77777777" w:rsidR="00FC0972" w:rsidRPr="00FC0972" w:rsidRDefault="00FC0972" w:rsidP="00FC0972">
            <w:pPr>
              <w:rPr>
                <w:rFonts w:asciiTheme="minorHAnsi" w:hAnsiTheme="minorHAnsi"/>
              </w:rPr>
            </w:pPr>
            <w:r w:rsidRPr="00FC0972">
              <w:rPr>
                <w:rFonts w:asciiTheme="minorHAnsi" w:hAnsiTheme="minorHAnsi"/>
              </w:rPr>
              <w:t>UUID</w:t>
            </w:r>
          </w:p>
        </w:tc>
      </w:tr>
      <w:tr w:rsidR="00FC0972" w:rsidRPr="00FC0972" w14:paraId="5D7272E3" w14:textId="77777777" w:rsidTr="00B01748">
        <w:trPr>
          <w:tblCellSpacing w:w="15" w:type="dxa"/>
        </w:trPr>
        <w:tc>
          <w:tcPr>
            <w:tcW w:w="0" w:type="auto"/>
            <w:tcMar>
              <w:top w:w="137" w:type="dxa"/>
              <w:left w:w="0" w:type="dxa"/>
              <w:bottom w:w="137" w:type="dxa"/>
              <w:right w:w="360" w:type="dxa"/>
            </w:tcMar>
            <w:vAlign w:val="bottom"/>
            <w:hideMark/>
          </w:tcPr>
          <w:p w14:paraId="45EB03F0" w14:textId="77777777" w:rsidR="00FC0972" w:rsidRPr="00FC0972" w:rsidRDefault="00FC0972" w:rsidP="00FC0972">
            <w:pPr>
              <w:rPr>
                <w:rFonts w:asciiTheme="minorHAnsi" w:hAnsiTheme="minorHAnsi"/>
              </w:rPr>
            </w:pPr>
            <w:proofErr w:type="spellStart"/>
            <w:r w:rsidRPr="00FC0972">
              <w:rPr>
                <w:rFonts w:asciiTheme="minorHAnsi" w:hAnsiTheme="minorHAnsi"/>
              </w:rPr>
              <w:t>user_id</w:t>
            </w:r>
            <w:proofErr w:type="spellEnd"/>
          </w:p>
        </w:tc>
        <w:tc>
          <w:tcPr>
            <w:tcW w:w="0" w:type="auto"/>
            <w:tcMar>
              <w:top w:w="137" w:type="dxa"/>
              <w:left w:w="137" w:type="dxa"/>
              <w:bottom w:w="137" w:type="dxa"/>
              <w:right w:w="0" w:type="dxa"/>
            </w:tcMar>
            <w:vAlign w:val="bottom"/>
            <w:hideMark/>
          </w:tcPr>
          <w:p w14:paraId="6402E0AF" w14:textId="77777777" w:rsidR="00FC0972" w:rsidRPr="00FC0972" w:rsidRDefault="00FC0972" w:rsidP="00FC0972">
            <w:pPr>
              <w:rPr>
                <w:rFonts w:asciiTheme="minorHAnsi" w:hAnsiTheme="minorHAnsi"/>
              </w:rPr>
            </w:pPr>
            <w:r w:rsidRPr="00FC0972">
              <w:rPr>
                <w:rFonts w:asciiTheme="minorHAnsi" w:hAnsiTheme="minorHAnsi"/>
              </w:rPr>
              <w:t>UUID</w:t>
            </w:r>
          </w:p>
        </w:tc>
      </w:tr>
      <w:tr w:rsidR="00FC0972" w:rsidRPr="00FC0972" w14:paraId="14DC1B41" w14:textId="77777777" w:rsidTr="00B01748">
        <w:trPr>
          <w:tblCellSpacing w:w="15" w:type="dxa"/>
        </w:trPr>
        <w:tc>
          <w:tcPr>
            <w:tcW w:w="0" w:type="auto"/>
            <w:tcMar>
              <w:top w:w="137" w:type="dxa"/>
              <w:left w:w="0" w:type="dxa"/>
              <w:bottom w:w="137" w:type="dxa"/>
              <w:right w:w="360" w:type="dxa"/>
            </w:tcMar>
            <w:vAlign w:val="bottom"/>
            <w:hideMark/>
          </w:tcPr>
          <w:p w14:paraId="0AAE5C17" w14:textId="77777777" w:rsidR="00FC0972" w:rsidRPr="00FC0972" w:rsidRDefault="00FC0972" w:rsidP="00FC0972">
            <w:pPr>
              <w:rPr>
                <w:rFonts w:asciiTheme="minorHAnsi" w:hAnsiTheme="minorHAnsi"/>
              </w:rPr>
            </w:pPr>
            <w:r w:rsidRPr="00FC0972">
              <w:rPr>
                <w:rFonts w:asciiTheme="minorHAnsi" w:hAnsiTheme="minorHAnsi"/>
              </w:rPr>
              <w:t>action</w:t>
            </w:r>
          </w:p>
        </w:tc>
        <w:tc>
          <w:tcPr>
            <w:tcW w:w="0" w:type="auto"/>
            <w:tcMar>
              <w:top w:w="137" w:type="dxa"/>
              <w:left w:w="137" w:type="dxa"/>
              <w:bottom w:w="137" w:type="dxa"/>
              <w:right w:w="0" w:type="dxa"/>
            </w:tcMar>
            <w:vAlign w:val="bottom"/>
            <w:hideMark/>
          </w:tcPr>
          <w:p w14:paraId="5E0F87DD" w14:textId="77777777" w:rsidR="00FC0972" w:rsidRPr="00FC0972" w:rsidRDefault="00FC0972" w:rsidP="00FC0972">
            <w:pPr>
              <w:rPr>
                <w:rFonts w:asciiTheme="minorHAnsi" w:hAnsiTheme="minorHAnsi"/>
              </w:rPr>
            </w:pPr>
            <w:r w:rsidRPr="00FC0972">
              <w:rPr>
                <w:rFonts w:asciiTheme="minorHAnsi" w:hAnsiTheme="minorHAnsi"/>
              </w:rPr>
              <w:t>VARCHAR</w:t>
            </w:r>
          </w:p>
        </w:tc>
      </w:tr>
      <w:tr w:rsidR="00FC0972" w:rsidRPr="00FC0972" w14:paraId="5A472C84" w14:textId="77777777" w:rsidTr="00B01748">
        <w:trPr>
          <w:tblCellSpacing w:w="15" w:type="dxa"/>
        </w:trPr>
        <w:tc>
          <w:tcPr>
            <w:tcW w:w="0" w:type="auto"/>
            <w:tcMar>
              <w:top w:w="137" w:type="dxa"/>
              <w:left w:w="0" w:type="dxa"/>
              <w:bottom w:w="137" w:type="dxa"/>
              <w:right w:w="360" w:type="dxa"/>
            </w:tcMar>
            <w:vAlign w:val="bottom"/>
            <w:hideMark/>
          </w:tcPr>
          <w:p w14:paraId="5B0E4AA7" w14:textId="77777777" w:rsidR="00FC0972" w:rsidRPr="00FC0972" w:rsidRDefault="00FC0972" w:rsidP="00FC0972">
            <w:pPr>
              <w:rPr>
                <w:rFonts w:asciiTheme="minorHAnsi" w:hAnsiTheme="minorHAnsi"/>
              </w:rPr>
            </w:pPr>
            <w:r w:rsidRPr="00FC0972">
              <w:rPr>
                <w:rFonts w:asciiTheme="minorHAnsi" w:hAnsiTheme="minorHAnsi"/>
              </w:rPr>
              <w:t>resource</w:t>
            </w:r>
          </w:p>
        </w:tc>
        <w:tc>
          <w:tcPr>
            <w:tcW w:w="0" w:type="auto"/>
            <w:tcMar>
              <w:top w:w="137" w:type="dxa"/>
              <w:left w:w="137" w:type="dxa"/>
              <w:bottom w:w="137" w:type="dxa"/>
              <w:right w:w="0" w:type="dxa"/>
            </w:tcMar>
            <w:vAlign w:val="bottom"/>
            <w:hideMark/>
          </w:tcPr>
          <w:p w14:paraId="4E52D1CB" w14:textId="77777777" w:rsidR="00FC0972" w:rsidRPr="00FC0972" w:rsidRDefault="00FC0972" w:rsidP="00FC0972">
            <w:pPr>
              <w:rPr>
                <w:rFonts w:asciiTheme="minorHAnsi" w:hAnsiTheme="minorHAnsi"/>
              </w:rPr>
            </w:pPr>
            <w:r w:rsidRPr="00FC0972">
              <w:rPr>
                <w:rFonts w:asciiTheme="minorHAnsi" w:hAnsiTheme="minorHAnsi"/>
              </w:rPr>
              <w:t>VARCHAR</w:t>
            </w:r>
          </w:p>
        </w:tc>
      </w:tr>
      <w:tr w:rsidR="00FC0972" w:rsidRPr="00FC0972" w14:paraId="6793081B" w14:textId="77777777" w:rsidTr="00B01748">
        <w:trPr>
          <w:tblCellSpacing w:w="15" w:type="dxa"/>
        </w:trPr>
        <w:tc>
          <w:tcPr>
            <w:tcW w:w="0" w:type="auto"/>
            <w:tcMar>
              <w:top w:w="137" w:type="dxa"/>
              <w:left w:w="0" w:type="dxa"/>
              <w:bottom w:w="137" w:type="dxa"/>
              <w:right w:w="360" w:type="dxa"/>
            </w:tcMar>
            <w:vAlign w:val="bottom"/>
            <w:hideMark/>
          </w:tcPr>
          <w:p w14:paraId="7783A0A3" w14:textId="77777777" w:rsidR="00FC0972" w:rsidRPr="00FC0972" w:rsidRDefault="00FC0972" w:rsidP="00FC0972">
            <w:pPr>
              <w:rPr>
                <w:rFonts w:asciiTheme="minorHAnsi" w:hAnsiTheme="minorHAnsi"/>
              </w:rPr>
            </w:pPr>
            <w:proofErr w:type="spellStart"/>
            <w:r w:rsidRPr="00FC0972">
              <w:rPr>
                <w:rFonts w:asciiTheme="minorHAnsi" w:hAnsiTheme="minorHAnsi"/>
              </w:rPr>
              <w:t>resource_id</w:t>
            </w:r>
            <w:proofErr w:type="spellEnd"/>
          </w:p>
        </w:tc>
        <w:tc>
          <w:tcPr>
            <w:tcW w:w="0" w:type="auto"/>
            <w:tcMar>
              <w:top w:w="137" w:type="dxa"/>
              <w:left w:w="137" w:type="dxa"/>
              <w:bottom w:w="137" w:type="dxa"/>
              <w:right w:w="0" w:type="dxa"/>
            </w:tcMar>
            <w:vAlign w:val="bottom"/>
            <w:hideMark/>
          </w:tcPr>
          <w:p w14:paraId="0FB68182" w14:textId="77777777" w:rsidR="00FC0972" w:rsidRPr="00FC0972" w:rsidRDefault="00FC0972" w:rsidP="00FC0972">
            <w:pPr>
              <w:rPr>
                <w:rFonts w:asciiTheme="minorHAnsi" w:hAnsiTheme="minorHAnsi"/>
              </w:rPr>
            </w:pPr>
            <w:r w:rsidRPr="00FC0972">
              <w:rPr>
                <w:rFonts w:asciiTheme="minorHAnsi" w:hAnsiTheme="minorHAnsi"/>
              </w:rPr>
              <w:t>UUID</w:t>
            </w:r>
          </w:p>
        </w:tc>
      </w:tr>
      <w:tr w:rsidR="00FC0972" w:rsidRPr="00FC0972" w14:paraId="343E0C62" w14:textId="77777777" w:rsidTr="00B01748">
        <w:trPr>
          <w:tblCellSpacing w:w="15" w:type="dxa"/>
        </w:trPr>
        <w:tc>
          <w:tcPr>
            <w:tcW w:w="0" w:type="auto"/>
            <w:tcMar>
              <w:top w:w="137" w:type="dxa"/>
              <w:left w:w="0" w:type="dxa"/>
              <w:bottom w:w="137" w:type="dxa"/>
              <w:right w:w="360" w:type="dxa"/>
            </w:tcMar>
            <w:vAlign w:val="bottom"/>
            <w:hideMark/>
          </w:tcPr>
          <w:p w14:paraId="0EAAD046" w14:textId="77777777" w:rsidR="00FC0972" w:rsidRPr="00FC0972" w:rsidRDefault="00FC0972" w:rsidP="00FC0972">
            <w:pPr>
              <w:rPr>
                <w:rFonts w:asciiTheme="minorHAnsi" w:hAnsiTheme="minorHAnsi"/>
              </w:rPr>
            </w:pPr>
            <w:proofErr w:type="spellStart"/>
            <w:r w:rsidRPr="00FC0972">
              <w:rPr>
                <w:rFonts w:asciiTheme="minorHAnsi" w:hAnsiTheme="minorHAnsi"/>
              </w:rPr>
              <w:t>ip_address</w:t>
            </w:r>
            <w:proofErr w:type="spellEnd"/>
          </w:p>
        </w:tc>
        <w:tc>
          <w:tcPr>
            <w:tcW w:w="0" w:type="auto"/>
            <w:tcMar>
              <w:top w:w="137" w:type="dxa"/>
              <w:left w:w="137" w:type="dxa"/>
              <w:bottom w:w="137" w:type="dxa"/>
              <w:right w:w="0" w:type="dxa"/>
            </w:tcMar>
            <w:vAlign w:val="bottom"/>
            <w:hideMark/>
          </w:tcPr>
          <w:p w14:paraId="4A04C673" w14:textId="77777777" w:rsidR="00FC0972" w:rsidRPr="00FC0972" w:rsidRDefault="00FC0972" w:rsidP="00FC0972">
            <w:pPr>
              <w:rPr>
                <w:rFonts w:asciiTheme="minorHAnsi" w:hAnsiTheme="minorHAnsi"/>
              </w:rPr>
            </w:pPr>
            <w:r w:rsidRPr="00FC0972">
              <w:rPr>
                <w:rFonts w:asciiTheme="minorHAnsi" w:hAnsiTheme="minorHAnsi"/>
              </w:rPr>
              <w:t>VARCHAR</w:t>
            </w:r>
          </w:p>
        </w:tc>
      </w:tr>
      <w:tr w:rsidR="00FC0972" w:rsidRPr="00FC0972" w14:paraId="33516569" w14:textId="77777777" w:rsidTr="00B01748">
        <w:trPr>
          <w:tblCellSpacing w:w="15" w:type="dxa"/>
        </w:trPr>
        <w:tc>
          <w:tcPr>
            <w:tcW w:w="0" w:type="auto"/>
            <w:tcMar>
              <w:top w:w="137" w:type="dxa"/>
              <w:left w:w="0" w:type="dxa"/>
              <w:bottom w:w="137" w:type="dxa"/>
              <w:right w:w="360" w:type="dxa"/>
            </w:tcMar>
            <w:vAlign w:val="bottom"/>
            <w:hideMark/>
          </w:tcPr>
          <w:p w14:paraId="4B6DE6F0" w14:textId="77777777" w:rsidR="00FC0972" w:rsidRPr="00FC0972" w:rsidRDefault="00FC0972" w:rsidP="00FC0972">
            <w:pPr>
              <w:rPr>
                <w:rFonts w:asciiTheme="minorHAnsi" w:hAnsiTheme="minorHAnsi"/>
              </w:rPr>
            </w:pPr>
            <w:r w:rsidRPr="00FC0972">
              <w:rPr>
                <w:rFonts w:asciiTheme="minorHAnsi" w:hAnsiTheme="minorHAnsi"/>
              </w:rPr>
              <w:t>metadata</w:t>
            </w:r>
          </w:p>
        </w:tc>
        <w:tc>
          <w:tcPr>
            <w:tcW w:w="0" w:type="auto"/>
            <w:tcMar>
              <w:top w:w="137" w:type="dxa"/>
              <w:left w:w="137" w:type="dxa"/>
              <w:bottom w:w="137" w:type="dxa"/>
              <w:right w:w="0" w:type="dxa"/>
            </w:tcMar>
            <w:vAlign w:val="bottom"/>
            <w:hideMark/>
          </w:tcPr>
          <w:p w14:paraId="52416F23" w14:textId="77777777" w:rsidR="00FC0972" w:rsidRPr="00FC0972" w:rsidRDefault="00FC0972" w:rsidP="00FC0972">
            <w:pPr>
              <w:rPr>
                <w:rFonts w:asciiTheme="minorHAnsi" w:hAnsiTheme="minorHAnsi"/>
              </w:rPr>
            </w:pPr>
            <w:r w:rsidRPr="00FC0972">
              <w:rPr>
                <w:rFonts w:asciiTheme="minorHAnsi" w:hAnsiTheme="minorHAnsi"/>
              </w:rPr>
              <w:t>JSONB</w:t>
            </w:r>
          </w:p>
        </w:tc>
      </w:tr>
      <w:tr w:rsidR="00FC0972" w:rsidRPr="00FC0972" w14:paraId="326394BF" w14:textId="77777777" w:rsidTr="00B01748">
        <w:trPr>
          <w:tblCellSpacing w:w="15" w:type="dxa"/>
        </w:trPr>
        <w:tc>
          <w:tcPr>
            <w:tcW w:w="0" w:type="auto"/>
            <w:tcMar>
              <w:top w:w="137" w:type="dxa"/>
              <w:left w:w="0" w:type="dxa"/>
              <w:bottom w:w="360" w:type="dxa"/>
              <w:right w:w="360" w:type="dxa"/>
            </w:tcMar>
            <w:vAlign w:val="bottom"/>
            <w:hideMark/>
          </w:tcPr>
          <w:p w14:paraId="54AC42DD" w14:textId="77777777" w:rsidR="00FC0972" w:rsidRPr="00FC0972" w:rsidRDefault="00FC0972" w:rsidP="00FC0972">
            <w:pPr>
              <w:rPr>
                <w:rFonts w:asciiTheme="minorHAnsi" w:hAnsiTheme="minorHAnsi"/>
              </w:rPr>
            </w:pPr>
            <w:proofErr w:type="spellStart"/>
            <w:r w:rsidRPr="00FC0972">
              <w:rPr>
                <w:rFonts w:asciiTheme="minorHAnsi" w:hAnsiTheme="minorHAnsi"/>
              </w:rPr>
              <w:t>created_at</w:t>
            </w:r>
            <w:proofErr w:type="spellEnd"/>
          </w:p>
        </w:tc>
        <w:tc>
          <w:tcPr>
            <w:tcW w:w="0" w:type="auto"/>
            <w:tcMar>
              <w:top w:w="137" w:type="dxa"/>
              <w:left w:w="137" w:type="dxa"/>
              <w:bottom w:w="360" w:type="dxa"/>
              <w:right w:w="0" w:type="dxa"/>
            </w:tcMar>
            <w:vAlign w:val="bottom"/>
            <w:hideMark/>
          </w:tcPr>
          <w:p w14:paraId="6F8DEA54" w14:textId="77777777" w:rsidR="00FC0972" w:rsidRPr="00FC0972" w:rsidRDefault="00FC0972" w:rsidP="00FC0972">
            <w:pPr>
              <w:rPr>
                <w:rFonts w:asciiTheme="minorHAnsi" w:hAnsiTheme="minorHAnsi"/>
              </w:rPr>
            </w:pPr>
            <w:r w:rsidRPr="00FC0972">
              <w:rPr>
                <w:rFonts w:asciiTheme="minorHAnsi" w:hAnsiTheme="minorHAnsi"/>
              </w:rPr>
              <w:t>TIMESTAMP</w:t>
            </w:r>
          </w:p>
        </w:tc>
      </w:tr>
    </w:tbl>
    <w:p w14:paraId="314E435F" w14:textId="77777777" w:rsidR="00FC0972" w:rsidRPr="00FC0972" w:rsidRDefault="00FC0972" w:rsidP="00FC0972">
      <w:pPr>
        <w:shd w:val="clear" w:color="auto" w:fill="FFFFFF"/>
        <w:spacing w:before="100" w:beforeAutospacing="1" w:after="100" w:afterAutospacing="1"/>
        <w:rPr>
          <w:rFonts w:asciiTheme="minorHAnsi" w:hAnsiTheme="minorHAnsi" w:cs="Segoe UI"/>
          <w:color w:val="0D0D0D"/>
        </w:rPr>
      </w:pPr>
      <w:r w:rsidRPr="00FC0972">
        <w:rPr>
          <w:rFonts w:asciiTheme="minorHAnsi" w:hAnsiTheme="minorHAnsi" w:cs="Segoe UI"/>
          <w:color w:val="0D0D0D"/>
        </w:rPr>
        <w:t>Tracks security actions.</w:t>
      </w:r>
    </w:p>
    <w:p w14:paraId="724A5C72" w14:textId="77777777" w:rsidR="00FC0972" w:rsidRPr="00FC0972" w:rsidRDefault="00FC0972" w:rsidP="00FC0972">
      <w:pPr>
        <w:shd w:val="clear" w:color="auto" w:fill="FFFFFF"/>
        <w:spacing w:after="120"/>
        <w:outlineLvl w:val="0"/>
        <w:rPr>
          <w:rFonts w:asciiTheme="minorHAnsi" w:hAnsiTheme="minorHAnsi" w:cs="Segoe UI"/>
          <w:b/>
          <w:bCs/>
          <w:color w:val="0D0D0D"/>
          <w:kern w:val="36"/>
        </w:rPr>
      </w:pPr>
      <w:r w:rsidRPr="00FC0972">
        <w:rPr>
          <w:rFonts w:asciiTheme="minorHAnsi" w:hAnsiTheme="minorHAnsi" w:cs="Segoe UI"/>
          <w:b/>
          <w:bCs/>
          <w:color w:val="0D0D0D"/>
          <w:kern w:val="36"/>
        </w:rPr>
        <w:t>Rate Limits</w:t>
      </w:r>
    </w:p>
    <w:p w14:paraId="29C96E5D" w14:textId="77777777" w:rsidR="00FC0972" w:rsidRPr="00FC0972" w:rsidRDefault="00FC0972" w:rsidP="00A74F8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Menlo" w:hAnsi="Menlo" w:cs="Menlo"/>
          <w:color w:val="0D0D0D"/>
          <w:sz w:val="21"/>
          <w:szCs w:val="21"/>
        </w:rPr>
      </w:pPr>
      <w:proofErr w:type="spellStart"/>
      <w:r w:rsidRPr="00FC0972">
        <w:rPr>
          <w:rFonts w:ascii="Menlo" w:hAnsi="Menlo" w:cs="Menlo"/>
          <w:color w:val="0D0D0D"/>
          <w:sz w:val="21"/>
          <w:szCs w:val="21"/>
        </w:rPr>
        <w:t>rate_limits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34"/>
        <w:gridCol w:w="1423"/>
      </w:tblGrid>
      <w:tr w:rsidR="00FC0972" w:rsidRPr="00FC0972" w14:paraId="01FDAF94" w14:textId="77777777" w:rsidTr="00B01748">
        <w:trPr>
          <w:tblHeader/>
          <w:tblCellSpacing w:w="15" w:type="dxa"/>
        </w:trPr>
        <w:tc>
          <w:tcPr>
            <w:tcW w:w="0" w:type="auto"/>
            <w:tcMar>
              <w:top w:w="0" w:type="dxa"/>
              <w:left w:w="0" w:type="dxa"/>
              <w:bottom w:w="137" w:type="dxa"/>
              <w:right w:w="360" w:type="dxa"/>
            </w:tcMar>
            <w:vAlign w:val="bottom"/>
            <w:hideMark/>
          </w:tcPr>
          <w:p w14:paraId="2F9B9D4F" w14:textId="77777777" w:rsidR="00FC0972" w:rsidRPr="00FC0972" w:rsidRDefault="00FC0972" w:rsidP="00FC0972">
            <w:pPr>
              <w:spacing w:line="240" w:lineRule="atLeast"/>
              <w:jc w:val="center"/>
              <w:rPr>
                <w:rFonts w:asciiTheme="minorHAnsi" w:hAnsiTheme="minorHAnsi"/>
                <w:b/>
                <w:bCs/>
                <w:color w:val="0D0D0D"/>
              </w:rPr>
            </w:pPr>
            <w:r w:rsidRPr="00FC0972">
              <w:rPr>
                <w:rFonts w:asciiTheme="minorHAnsi" w:hAnsiTheme="minorHAnsi"/>
                <w:b/>
                <w:bCs/>
                <w:color w:val="0D0D0D"/>
              </w:rPr>
              <w:t>column</w:t>
            </w:r>
          </w:p>
        </w:tc>
        <w:tc>
          <w:tcPr>
            <w:tcW w:w="0" w:type="auto"/>
            <w:tcMar>
              <w:top w:w="0" w:type="dxa"/>
              <w:left w:w="137" w:type="dxa"/>
              <w:bottom w:w="137" w:type="dxa"/>
              <w:right w:w="0" w:type="dxa"/>
            </w:tcMar>
            <w:vAlign w:val="bottom"/>
            <w:hideMark/>
          </w:tcPr>
          <w:p w14:paraId="7FEEAA06" w14:textId="77777777" w:rsidR="00FC0972" w:rsidRPr="00FC0972" w:rsidRDefault="00FC0972" w:rsidP="00FC0972">
            <w:pPr>
              <w:spacing w:line="240" w:lineRule="atLeast"/>
              <w:jc w:val="center"/>
              <w:rPr>
                <w:rFonts w:asciiTheme="minorHAnsi" w:hAnsiTheme="minorHAnsi"/>
                <w:b/>
                <w:bCs/>
                <w:color w:val="0D0D0D"/>
              </w:rPr>
            </w:pPr>
            <w:r w:rsidRPr="00FC0972">
              <w:rPr>
                <w:rFonts w:asciiTheme="minorHAnsi" w:hAnsiTheme="minorHAnsi"/>
                <w:b/>
                <w:bCs/>
                <w:color w:val="0D0D0D"/>
              </w:rPr>
              <w:t>type</w:t>
            </w:r>
          </w:p>
        </w:tc>
      </w:tr>
      <w:tr w:rsidR="00FC0972" w:rsidRPr="00FC0972" w14:paraId="1758A9CD" w14:textId="77777777" w:rsidTr="00B01748">
        <w:trPr>
          <w:tblCellSpacing w:w="15" w:type="dxa"/>
        </w:trPr>
        <w:tc>
          <w:tcPr>
            <w:tcW w:w="0" w:type="auto"/>
            <w:tcMar>
              <w:top w:w="137" w:type="dxa"/>
              <w:left w:w="0" w:type="dxa"/>
              <w:bottom w:w="137" w:type="dxa"/>
              <w:right w:w="360" w:type="dxa"/>
            </w:tcMar>
            <w:vAlign w:val="bottom"/>
            <w:hideMark/>
          </w:tcPr>
          <w:p w14:paraId="7C457CEE" w14:textId="77777777" w:rsidR="00FC0972" w:rsidRPr="00FC0972" w:rsidRDefault="00FC0972" w:rsidP="00FC0972">
            <w:pPr>
              <w:rPr>
                <w:rFonts w:asciiTheme="minorHAnsi" w:hAnsiTheme="minorHAnsi"/>
              </w:rPr>
            </w:pPr>
            <w:proofErr w:type="spellStart"/>
            <w:r w:rsidRPr="00FC0972">
              <w:rPr>
                <w:rFonts w:asciiTheme="minorHAnsi" w:hAnsiTheme="minorHAnsi"/>
              </w:rPr>
              <w:t>rate_limit_id</w:t>
            </w:r>
            <w:proofErr w:type="spellEnd"/>
          </w:p>
        </w:tc>
        <w:tc>
          <w:tcPr>
            <w:tcW w:w="0" w:type="auto"/>
            <w:tcMar>
              <w:top w:w="137" w:type="dxa"/>
              <w:left w:w="137" w:type="dxa"/>
              <w:bottom w:w="137" w:type="dxa"/>
              <w:right w:w="0" w:type="dxa"/>
            </w:tcMar>
            <w:vAlign w:val="bottom"/>
            <w:hideMark/>
          </w:tcPr>
          <w:p w14:paraId="10D6B133" w14:textId="77777777" w:rsidR="00FC0972" w:rsidRPr="00FC0972" w:rsidRDefault="00FC0972" w:rsidP="00FC0972">
            <w:pPr>
              <w:rPr>
                <w:rFonts w:asciiTheme="minorHAnsi" w:hAnsiTheme="minorHAnsi"/>
              </w:rPr>
            </w:pPr>
            <w:r w:rsidRPr="00FC0972">
              <w:rPr>
                <w:rFonts w:asciiTheme="minorHAnsi" w:hAnsiTheme="minorHAnsi"/>
              </w:rPr>
              <w:t>UUID</w:t>
            </w:r>
          </w:p>
        </w:tc>
      </w:tr>
      <w:tr w:rsidR="00FC0972" w:rsidRPr="00FC0972" w14:paraId="6AB84998" w14:textId="77777777" w:rsidTr="00B01748">
        <w:trPr>
          <w:tblCellSpacing w:w="15" w:type="dxa"/>
        </w:trPr>
        <w:tc>
          <w:tcPr>
            <w:tcW w:w="0" w:type="auto"/>
            <w:tcMar>
              <w:top w:w="137" w:type="dxa"/>
              <w:left w:w="0" w:type="dxa"/>
              <w:bottom w:w="137" w:type="dxa"/>
              <w:right w:w="360" w:type="dxa"/>
            </w:tcMar>
            <w:vAlign w:val="bottom"/>
            <w:hideMark/>
          </w:tcPr>
          <w:p w14:paraId="3F76E0C2" w14:textId="77777777" w:rsidR="00FC0972" w:rsidRPr="00FC0972" w:rsidRDefault="00FC0972" w:rsidP="00FC0972">
            <w:pPr>
              <w:rPr>
                <w:rFonts w:asciiTheme="minorHAnsi" w:hAnsiTheme="minorHAnsi"/>
              </w:rPr>
            </w:pPr>
            <w:r w:rsidRPr="00FC0972">
              <w:rPr>
                <w:rFonts w:asciiTheme="minorHAnsi" w:hAnsiTheme="minorHAnsi"/>
              </w:rPr>
              <w:t>identifier</w:t>
            </w:r>
          </w:p>
        </w:tc>
        <w:tc>
          <w:tcPr>
            <w:tcW w:w="0" w:type="auto"/>
            <w:tcMar>
              <w:top w:w="137" w:type="dxa"/>
              <w:left w:w="137" w:type="dxa"/>
              <w:bottom w:w="137" w:type="dxa"/>
              <w:right w:w="0" w:type="dxa"/>
            </w:tcMar>
            <w:vAlign w:val="bottom"/>
            <w:hideMark/>
          </w:tcPr>
          <w:p w14:paraId="4E9950A9" w14:textId="77777777" w:rsidR="00FC0972" w:rsidRPr="00FC0972" w:rsidRDefault="00FC0972" w:rsidP="00FC0972">
            <w:pPr>
              <w:rPr>
                <w:rFonts w:asciiTheme="minorHAnsi" w:hAnsiTheme="minorHAnsi"/>
              </w:rPr>
            </w:pPr>
            <w:r w:rsidRPr="00FC0972">
              <w:rPr>
                <w:rFonts w:asciiTheme="minorHAnsi" w:hAnsiTheme="minorHAnsi"/>
              </w:rPr>
              <w:t>VARCHAR</w:t>
            </w:r>
          </w:p>
        </w:tc>
      </w:tr>
      <w:tr w:rsidR="00FC0972" w:rsidRPr="00FC0972" w14:paraId="4440FF3B" w14:textId="77777777" w:rsidTr="00B01748">
        <w:trPr>
          <w:tblCellSpacing w:w="15" w:type="dxa"/>
        </w:trPr>
        <w:tc>
          <w:tcPr>
            <w:tcW w:w="0" w:type="auto"/>
            <w:tcMar>
              <w:top w:w="137" w:type="dxa"/>
              <w:left w:w="0" w:type="dxa"/>
              <w:bottom w:w="137" w:type="dxa"/>
              <w:right w:w="360" w:type="dxa"/>
            </w:tcMar>
            <w:vAlign w:val="bottom"/>
            <w:hideMark/>
          </w:tcPr>
          <w:p w14:paraId="3AEC4321" w14:textId="77777777" w:rsidR="00FC0972" w:rsidRPr="00FC0972" w:rsidRDefault="00FC0972" w:rsidP="00FC0972">
            <w:pPr>
              <w:rPr>
                <w:rFonts w:asciiTheme="minorHAnsi" w:hAnsiTheme="minorHAnsi"/>
              </w:rPr>
            </w:pPr>
            <w:proofErr w:type="spellStart"/>
            <w:r w:rsidRPr="00FC0972">
              <w:rPr>
                <w:rFonts w:asciiTheme="minorHAnsi" w:hAnsiTheme="minorHAnsi"/>
              </w:rPr>
              <w:t>request_count</w:t>
            </w:r>
            <w:proofErr w:type="spellEnd"/>
          </w:p>
        </w:tc>
        <w:tc>
          <w:tcPr>
            <w:tcW w:w="0" w:type="auto"/>
            <w:tcMar>
              <w:top w:w="137" w:type="dxa"/>
              <w:left w:w="137" w:type="dxa"/>
              <w:bottom w:w="137" w:type="dxa"/>
              <w:right w:w="0" w:type="dxa"/>
            </w:tcMar>
            <w:vAlign w:val="bottom"/>
            <w:hideMark/>
          </w:tcPr>
          <w:p w14:paraId="14D82CF2" w14:textId="77777777" w:rsidR="00FC0972" w:rsidRPr="00FC0972" w:rsidRDefault="00FC0972" w:rsidP="00FC0972">
            <w:pPr>
              <w:rPr>
                <w:rFonts w:asciiTheme="minorHAnsi" w:hAnsiTheme="minorHAnsi"/>
              </w:rPr>
            </w:pPr>
            <w:r w:rsidRPr="00FC0972">
              <w:rPr>
                <w:rFonts w:asciiTheme="minorHAnsi" w:hAnsiTheme="minorHAnsi"/>
              </w:rPr>
              <w:t>INT</w:t>
            </w:r>
          </w:p>
        </w:tc>
      </w:tr>
      <w:tr w:rsidR="00FC0972" w:rsidRPr="00FC0972" w14:paraId="3E1D9C97" w14:textId="77777777" w:rsidTr="00B01748">
        <w:trPr>
          <w:tblCellSpacing w:w="15" w:type="dxa"/>
        </w:trPr>
        <w:tc>
          <w:tcPr>
            <w:tcW w:w="0" w:type="auto"/>
            <w:tcMar>
              <w:top w:w="137" w:type="dxa"/>
              <w:left w:w="0" w:type="dxa"/>
              <w:bottom w:w="137" w:type="dxa"/>
              <w:right w:w="360" w:type="dxa"/>
            </w:tcMar>
            <w:vAlign w:val="bottom"/>
            <w:hideMark/>
          </w:tcPr>
          <w:p w14:paraId="0C8C4092" w14:textId="77777777" w:rsidR="00FC0972" w:rsidRPr="00FC0972" w:rsidRDefault="00FC0972" w:rsidP="00FC0972">
            <w:pPr>
              <w:rPr>
                <w:rFonts w:asciiTheme="minorHAnsi" w:hAnsiTheme="minorHAnsi"/>
              </w:rPr>
            </w:pPr>
            <w:proofErr w:type="spellStart"/>
            <w:r w:rsidRPr="00FC0972">
              <w:rPr>
                <w:rFonts w:asciiTheme="minorHAnsi" w:hAnsiTheme="minorHAnsi"/>
              </w:rPr>
              <w:t>window_start</w:t>
            </w:r>
            <w:proofErr w:type="spellEnd"/>
          </w:p>
        </w:tc>
        <w:tc>
          <w:tcPr>
            <w:tcW w:w="0" w:type="auto"/>
            <w:tcMar>
              <w:top w:w="137" w:type="dxa"/>
              <w:left w:w="137" w:type="dxa"/>
              <w:bottom w:w="137" w:type="dxa"/>
              <w:right w:w="0" w:type="dxa"/>
            </w:tcMar>
            <w:vAlign w:val="bottom"/>
            <w:hideMark/>
          </w:tcPr>
          <w:p w14:paraId="7B95D51C" w14:textId="77777777" w:rsidR="00FC0972" w:rsidRPr="00FC0972" w:rsidRDefault="00FC0972" w:rsidP="00FC0972">
            <w:pPr>
              <w:rPr>
                <w:rFonts w:asciiTheme="minorHAnsi" w:hAnsiTheme="minorHAnsi"/>
              </w:rPr>
            </w:pPr>
            <w:r w:rsidRPr="00FC0972">
              <w:rPr>
                <w:rFonts w:asciiTheme="minorHAnsi" w:hAnsiTheme="minorHAnsi"/>
              </w:rPr>
              <w:t>TIMESTAMP</w:t>
            </w:r>
          </w:p>
        </w:tc>
      </w:tr>
      <w:tr w:rsidR="00FC0972" w:rsidRPr="00FC0972" w14:paraId="35AEA56B" w14:textId="77777777" w:rsidTr="00B01748">
        <w:trPr>
          <w:tblCellSpacing w:w="15" w:type="dxa"/>
        </w:trPr>
        <w:tc>
          <w:tcPr>
            <w:tcW w:w="0" w:type="auto"/>
            <w:tcMar>
              <w:top w:w="137" w:type="dxa"/>
              <w:left w:w="0" w:type="dxa"/>
              <w:bottom w:w="360" w:type="dxa"/>
              <w:right w:w="360" w:type="dxa"/>
            </w:tcMar>
            <w:vAlign w:val="bottom"/>
            <w:hideMark/>
          </w:tcPr>
          <w:p w14:paraId="110D2BA5" w14:textId="77777777" w:rsidR="00FC0972" w:rsidRPr="00FC0972" w:rsidRDefault="00FC0972" w:rsidP="00FC0972">
            <w:pPr>
              <w:rPr>
                <w:rFonts w:asciiTheme="minorHAnsi" w:hAnsiTheme="minorHAnsi"/>
              </w:rPr>
            </w:pPr>
            <w:proofErr w:type="spellStart"/>
            <w:r w:rsidRPr="00FC0972">
              <w:rPr>
                <w:rFonts w:asciiTheme="minorHAnsi" w:hAnsiTheme="minorHAnsi"/>
              </w:rPr>
              <w:t>window_end</w:t>
            </w:r>
            <w:proofErr w:type="spellEnd"/>
          </w:p>
        </w:tc>
        <w:tc>
          <w:tcPr>
            <w:tcW w:w="0" w:type="auto"/>
            <w:tcMar>
              <w:top w:w="137" w:type="dxa"/>
              <w:left w:w="137" w:type="dxa"/>
              <w:bottom w:w="360" w:type="dxa"/>
              <w:right w:w="0" w:type="dxa"/>
            </w:tcMar>
            <w:vAlign w:val="bottom"/>
            <w:hideMark/>
          </w:tcPr>
          <w:p w14:paraId="415003CD" w14:textId="77777777" w:rsidR="00FC0972" w:rsidRPr="00FC0972" w:rsidRDefault="00FC0972" w:rsidP="00FC0972">
            <w:pPr>
              <w:rPr>
                <w:rFonts w:asciiTheme="minorHAnsi" w:hAnsiTheme="minorHAnsi"/>
              </w:rPr>
            </w:pPr>
            <w:r w:rsidRPr="00FC0972">
              <w:rPr>
                <w:rFonts w:asciiTheme="minorHAnsi" w:hAnsiTheme="minorHAnsi"/>
              </w:rPr>
              <w:t>TIMESTAMP</w:t>
            </w:r>
          </w:p>
        </w:tc>
      </w:tr>
    </w:tbl>
    <w:p w14:paraId="080CBA77" w14:textId="77777777" w:rsidR="00FC0972" w:rsidRPr="00FC0972" w:rsidRDefault="00FC0972" w:rsidP="00FC0972">
      <w:pPr>
        <w:shd w:val="clear" w:color="auto" w:fill="FFFFFF"/>
        <w:spacing w:beforeAutospacing="1" w:afterAutospacing="1"/>
        <w:rPr>
          <w:rFonts w:asciiTheme="minorHAnsi" w:hAnsiTheme="minorHAnsi" w:cs="Segoe UI"/>
          <w:color w:val="0D0D0D"/>
        </w:rPr>
      </w:pPr>
      <w:r w:rsidRPr="00FC0972">
        <w:rPr>
          <w:rFonts w:asciiTheme="minorHAnsi" w:hAnsiTheme="minorHAnsi" w:cs="Segoe UI"/>
          <w:color w:val="0D0D0D"/>
        </w:rPr>
        <w:lastRenderedPageBreak/>
        <w:t>Usually stored in </w:t>
      </w:r>
      <w:r w:rsidRPr="00FC0972">
        <w:rPr>
          <w:rFonts w:asciiTheme="minorHAnsi" w:hAnsiTheme="minorHAnsi" w:cs="Segoe UI"/>
          <w:b/>
          <w:bCs/>
          <w:color w:val="0D0D0D"/>
        </w:rPr>
        <w:t>Redis</w:t>
      </w:r>
      <w:r w:rsidRPr="00FC0972">
        <w:rPr>
          <w:rFonts w:asciiTheme="minorHAnsi" w:hAnsiTheme="minorHAnsi" w:cs="Segoe UI"/>
          <w:color w:val="0D0D0D"/>
        </w:rPr>
        <w:t>.</w:t>
      </w:r>
    </w:p>
    <w:p w14:paraId="784CBF9E" w14:textId="77777777" w:rsidR="00FC0972" w:rsidRPr="00FC0972" w:rsidRDefault="00FC0972" w:rsidP="00FC0972">
      <w:pPr>
        <w:shd w:val="clear" w:color="auto" w:fill="FFFFFF"/>
        <w:spacing w:after="120"/>
        <w:outlineLvl w:val="0"/>
        <w:rPr>
          <w:rFonts w:asciiTheme="minorHAnsi" w:hAnsiTheme="minorHAnsi" w:cs="Segoe UI"/>
          <w:b/>
          <w:bCs/>
          <w:color w:val="0D0D0D"/>
          <w:kern w:val="36"/>
        </w:rPr>
      </w:pPr>
      <w:r w:rsidRPr="00FC0972">
        <w:rPr>
          <w:rFonts w:asciiTheme="minorHAnsi" w:hAnsiTheme="minorHAnsi" w:cs="Segoe UI"/>
          <w:b/>
          <w:bCs/>
          <w:color w:val="0D0D0D"/>
          <w:kern w:val="36"/>
        </w:rPr>
        <w:t>Service Registry</w:t>
      </w:r>
    </w:p>
    <w:p w14:paraId="335FF9D3" w14:textId="77777777" w:rsidR="00FC0972" w:rsidRPr="00FC0972" w:rsidRDefault="00FC0972" w:rsidP="00A74F8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Menlo" w:hAnsi="Menlo" w:cs="Menlo"/>
          <w:color w:val="0D0D0D"/>
          <w:sz w:val="21"/>
          <w:szCs w:val="21"/>
        </w:rPr>
      </w:pPr>
      <w:r w:rsidRPr="00FC0972">
        <w:rPr>
          <w:rFonts w:ascii="Menlo" w:hAnsi="Menlo" w:cs="Menlo"/>
          <w:color w:val="0D0D0D"/>
          <w:sz w:val="21"/>
          <w:szCs w:val="21"/>
        </w:rPr>
        <w:t>services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68"/>
        <w:gridCol w:w="1423"/>
      </w:tblGrid>
      <w:tr w:rsidR="00FC0972" w:rsidRPr="00FC0972" w14:paraId="4E9B0ADB" w14:textId="77777777" w:rsidTr="00B01748">
        <w:trPr>
          <w:tblHeader/>
          <w:tblCellSpacing w:w="15" w:type="dxa"/>
        </w:trPr>
        <w:tc>
          <w:tcPr>
            <w:tcW w:w="0" w:type="auto"/>
            <w:tcMar>
              <w:top w:w="0" w:type="dxa"/>
              <w:left w:w="0" w:type="dxa"/>
              <w:bottom w:w="137" w:type="dxa"/>
              <w:right w:w="360" w:type="dxa"/>
            </w:tcMar>
            <w:vAlign w:val="bottom"/>
            <w:hideMark/>
          </w:tcPr>
          <w:p w14:paraId="03FFDD03" w14:textId="77777777" w:rsidR="00FC0972" w:rsidRPr="00FC0972" w:rsidRDefault="00FC0972" w:rsidP="00FC0972">
            <w:pPr>
              <w:spacing w:line="240" w:lineRule="atLeast"/>
              <w:jc w:val="center"/>
              <w:rPr>
                <w:rFonts w:asciiTheme="minorHAnsi" w:hAnsiTheme="minorHAnsi"/>
                <w:b/>
                <w:bCs/>
                <w:color w:val="0D0D0D"/>
              </w:rPr>
            </w:pPr>
            <w:r w:rsidRPr="00FC0972">
              <w:rPr>
                <w:rFonts w:asciiTheme="minorHAnsi" w:hAnsiTheme="minorHAnsi"/>
                <w:b/>
                <w:bCs/>
                <w:color w:val="0D0D0D"/>
              </w:rPr>
              <w:t>column</w:t>
            </w:r>
          </w:p>
        </w:tc>
        <w:tc>
          <w:tcPr>
            <w:tcW w:w="0" w:type="auto"/>
            <w:tcMar>
              <w:top w:w="0" w:type="dxa"/>
              <w:left w:w="137" w:type="dxa"/>
              <w:bottom w:w="137" w:type="dxa"/>
              <w:right w:w="0" w:type="dxa"/>
            </w:tcMar>
            <w:vAlign w:val="bottom"/>
            <w:hideMark/>
          </w:tcPr>
          <w:p w14:paraId="09CE68E7" w14:textId="77777777" w:rsidR="00FC0972" w:rsidRPr="00FC0972" w:rsidRDefault="00FC0972" w:rsidP="00FC0972">
            <w:pPr>
              <w:spacing w:line="240" w:lineRule="atLeast"/>
              <w:jc w:val="center"/>
              <w:rPr>
                <w:rFonts w:asciiTheme="minorHAnsi" w:hAnsiTheme="minorHAnsi"/>
                <w:b/>
                <w:bCs/>
                <w:color w:val="0D0D0D"/>
              </w:rPr>
            </w:pPr>
            <w:r w:rsidRPr="00FC0972">
              <w:rPr>
                <w:rFonts w:asciiTheme="minorHAnsi" w:hAnsiTheme="minorHAnsi"/>
                <w:b/>
                <w:bCs/>
                <w:color w:val="0D0D0D"/>
              </w:rPr>
              <w:t>type</w:t>
            </w:r>
          </w:p>
        </w:tc>
      </w:tr>
      <w:tr w:rsidR="00FC0972" w:rsidRPr="00FC0972" w14:paraId="3575DB3D" w14:textId="77777777" w:rsidTr="00B01748">
        <w:trPr>
          <w:tblCellSpacing w:w="15" w:type="dxa"/>
        </w:trPr>
        <w:tc>
          <w:tcPr>
            <w:tcW w:w="0" w:type="auto"/>
            <w:tcMar>
              <w:top w:w="137" w:type="dxa"/>
              <w:left w:w="0" w:type="dxa"/>
              <w:bottom w:w="137" w:type="dxa"/>
              <w:right w:w="360" w:type="dxa"/>
            </w:tcMar>
            <w:vAlign w:val="bottom"/>
            <w:hideMark/>
          </w:tcPr>
          <w:p w14:paraId="2CFC6274" w14:textId="77777777" w:rsidR="00FC0972" w:rsidRPr="00FC0972" w:rsidRDefault="00FC0972" w:rsidP="00FC0972">
            <w:pPr>
              <w:rPr>
                <w:rFonts w:asciiTheme="minorHAnsi" w:hAnsiTheme="minorHAnsi"/>
              </w:rPr>
            </w:pPr>
            <w:proofErr w:type="spellStart"/>
            <w:r w:rsidRPr="00FC0972">
              <w:rPr>
                <w:rFonts w:asciiTheme="minorHAnsi" w:hAnsiTheme="minorHAnsi"/>
              </w:rPr>
              <w:t>service_id</w:t>
            </w:r>
            <w:proofErr w:type="spellEnd"/>
          </w:p>
        </w:tc>
        <w:tc>
          <w:tcPr>
            <w:tcW w:w="0" w:type="auto"/>
            <w:tcMar>
              <w:top w:w="137" w:type="dxa"/>
              <w:left w:w="137" w:type="dxa"/>
              <w:bottom w:w="137" w:type="dxa"/>
              <w:right w:w="0" w:type="dxa"/>
            </w:tcMar>
            <w:vAlign w:val="bottom"/>
            <w:hideMark/>
          </w:tcPr>
          <w:p w14:paraId="6959CF62" w14:textId="77777777" w:rsidR="00FC0972" w:rsidRPr="00FC0972" w:rsidRDefault="00FC0972" w:rsidP="00FC0972">
            <w:pPr>
              <w:rPr>
                <w:rFonts w:asciiTheme="minorHAnsi" w:hAnsiTheme="minorHAnsi"/>
              </w:rPr>
            </w:pPr>
            <w:r w:rsidRPr="00FC0972">
              <w:rPr>
                <w:rFonts w:asciiTheme="minorHAnsi" w:hAnsiTheme="minorHAnsi"/>
              </w:rPr>
              <w:t>UUID</w:t>
            </w:r>
          </w:p>
        </w:tc>
      </w:tr>
      <w:tr w:rsidR="00FC0972" w:rsidRPr="00FC0972" w14:paraId="4559F525" w14:textId="77777777" w:rsidTr="00B01748">
        <w:trPr>
          <w:tblCellSpacing w:w="15" w:type="dxa"/>
        </w:trPr>
        <w:tc>
          <w:tcPr>
            <w:tcW w:w="0" w:type="auto"/>
            <w:tcMar>
              <w:top w:w="137" w:type="dxa"/>
              <w:left w:w="0" w:type="dxa"/>
              <w:bottom w:w="137" w:type="dxa"/>
              <w:right w:w="360" w:type="dxa"/>
            </w:tcMar>
            <w:vAlign w:val="bottom"/>
            <w:hideMark/>
          </w:tcPr>
          <w:p w14:paraId="05687793" w14:textId="77777777" w:rsidR="00FC0972" w:rsidRPr="00FC0972" w:rsidRDefault="00FC0972" w:rsidP="00FC0972">
            <w:pPr>
              <w:rPr>
                <w:rFonts w:asciiTheme="minorHAnsi" w:hAnsiTheme="minorHAnsi"/>
              </w:rPr>
            </w:pPr>
            <w:proofErr w:type="spellStart"/>
            <w:r w:rsidRPr="00FC0972">
              <w:rPr>
                <w:rFonts w:asciiTheme="minorHAnsi" w:hAnsiTheme="minorHAnsi"/>
              </w:rPr>
              <w:t>service_name</w:t>
            </w:r>
            <w:proofErr w:type="spellEnd"/>
          </w:p>
        </w:tc>
        <w:tc>
          <w:tcPr>
            <w:tcW w:w="0" w:type="auto"/>
            <w:tcMar>
              <w:top w:w="137" w:type="dxa"/>
              <w:left w:w="137" w:type="dxa"/>
              <w:bottom w:w="137" w:type="dxa"/>
              <w:right w:w="0" w:type="dxa"/>
            </w:tcMar>
            <w:vAlign w:val="bottom"/>
            <w:hideMark/>
          </w:tcPr>
          <w:p w14:paraId="13BFEFA9" w14:textId="77777777" w:rsidR="00FC0972" w:rsidRPr="00FC0972" w:rsidRDefault="00FC0972" w:rsidP="00FC0972">
            <w:pPr>
              <w:rPr>
                <w:rFonts w:asciiTheme="minorHAnsi" w:hAnsiTheme="minorHAnsi"/>
              </w:rPr>
            </w:pPr>
            <w:r w:rsidRPr="00FC0972">
              <w:rPr>
                <w:rFonts w:asciiTheme="minorHAnsi" w:hAnsiTheme="minorHAnsi"/>
              </w:rPr>
              <w:t>VARCHAR</w:t>
            </w:r>
          </w:p>
        </w:tc>
      </w:tr>
      <w:tr w:rsidR="00FC0972" w:rsidRPr="00FC0972" w14:paraId="1A73BEC4" w14:textId="77777777" w:rsidTr="00B01748">
        <w:trPr>
          <w:tblCellSpacing w:w="15" w:type="dxa"/>
        </w:trPr>
        <w:tc>
          <w:tcPr>
            <w:tcW w:w="0" w:type="auto"/>
            <w:tcMar>
              <w:top w:w="137" w:type="dxa"/>
              <w:left w:w="0" w:type="dxa"/>
              <w:bottom w:w="137" w:type="dxa"/>
              <w:right w:w="360" w:type="dxa"/>
            </w:tcMar>
            <w:vAlign w:val="bottom"/>
            <w:hideMark/>
          </w:tcPr>
          <w:p w14:paraId="271E629C" w14:textId="77777777" w:rsidR="00FC0972" w:rsidRPr="00FC0972" w:rsidRDefault="00FC0972" w:rsidP="00FC0972">
            <w:pPr>
              <w:rPr>
                <w:rFonts w:asciiTheme="minorHAnsi" w:hAnsiTheme="minorHAnsi"/>
              </w:rPr>
            </w:pPr>
            <w:r w:rsidRPr="00FC0972">
              <w:rPr>
                <w:rFonts w:asciiTheme="minorHAnsi" w:hAnsiTheme="minorHAnsi"/>
              </w:rPr>
              <w:t>endpoint</w:t>
            </w:r>
          </w:p>
        </w:tc>
        <w:tc>
          <w:tcPr>
            <w:tcW w:w="0" w:type="auto"/>
            <w:tcMar>
              <w:top w:w="137" w:type="dxa"/>
              <w:left w:w="137" w:type="dxa"/>
              <w:bottom w:w="137" w:type="dxa"/>
              <w:right w:w="0" w:type="dxa"/>
            </w:tcMar>
            <w:vAlign w:val="bottom"/>
            <w:hideMark/>
          </w:tcPr>
          <w:p w14:paraId="53B9D02A" w14:textId="77777777" w:rsidR="00FC0972" w:rsidRPr="00FC0972" w:rsidRDefault="00FC0972" w:rsidP="00FC0972">
            <w:pPr>
              <w:rPr>
                <w:rFonts w:asciiTheme="minorHAnsi" w:hAnsiTheme="minorHAnsi"/>
              </w:rPr>
            </w:pPr>
            <w:r w:rsidRPr="00FC0972">
              <w:rPr>
                <w:rFonts w:asciiTheme="minorHAnsi" w:hAnsiTheme="minorHAnsi"/>
              </w:rPr>
              <w:t>VARCHAR</w:t>
            </w:r>
          </w:p>
        </w:tc>
      </w:tr>
      <w:tr w:rsidR="00FC0972" w:rsidRPr="00FC0972" w14:paraId="58FAB73E" w14:textId="77777777" w:rsidTr="00B01748">
        <w:trPr>
          <w:tblCellSpacing w:w="15" w:type="dxa"/>
        </w:trPr>
        <w:tc>
          <w:tcPr>
            <w:tcW w:w="0" w:type="auto"/>
            <w:tcMar>
              <w:top w:w="137" w:type="dxa"/>
              <w:left w:w="0" w:type="dxa"/>
              <w:bottom w:w="137" w:type="dxa"/>
              <w:right w:w="360" w:type="dxa"/>
            </w:tcMar>
            <w:vAlign w:val="bottom"/>
            <w:hideMark/>
          </w:tcPr>
          <w:p w14:paraId="656A2112" w14:textId="77777777" w:rsidR="00FC0972" w:rsidRPr="00FC0972" w:rsidRDefault="00FC0972" w:rsidP="00FC0972">
            <w:pPr>
              <w:rPr>
                <w:rFonts w:asciiTheme="minorHAnsi" w:hAnsiTheme="minorHAnsi"/>
              </w:rPr>
            </w:pPr>
            <w:r w:rsidRPr="00FC0972">
              <w:rPr>
                <w:rFonts w:asciiTheme="minorHAnsi" w:hAnsiTheme="minorHAnsi"/>
              </w:rPr>
              <w:t>protocol</w:t>
            </w:r>
          </w:p>
        </w:tc>
        <w:tc>
          <w:tcPr>
            <w:tcW w:w="0" w:type="auto"/>
            <w:tcMar>
              <w:top w:w="137" w:type="dxa"/>
              <w:left w:w="137" w:type="dxa"/>
              <w:bottom w:w="137" w:type="dxa"/>
              <w:right w:w="0" w:type="dxa"/>
            </w:tcMar>
            <w:vAlign w:val="bottom"/>
            <w:hideMark/>
          </w:tcPr>
          <w:p w14:paraId="33838E66" w14:textId="77777777" w:rsidR="00FC0972" w:rsidRPr="00FC0972" w:rsidRDefault="00FC0972" w:rsidP="00FC0972">
            <w:pPr>
              <w:rPr>
                <w:rFonts w:asciiTheme="minorHAnsi" w:hAnsiTheme="minorHAnsi"/>
              </w:rPr>
            </w:pPr>
            <w:r w:rsidRPr="00FC0972">
              <w:rPr>
                <w:rFonts w:asciiTheme="minorHAnsi" w:hAnsiTheme="minorHAnsi"/>
              </w:rPr>
              <w:t>VARCHAR</w:t>
            </w:r>
          </w:p>
        </w:tc>
      </w:tr>
      <w:tr w:rsidR="00FC0972" w:rsidRPr="00FC0972" w14:paraId="4BB5DB9D" w14:textId="77777777" w:rsidTr="00B01748">
        <w:trPr>
          <w:tblCellSpacing w:w="15" w:type="dxa"/>
        </w:trPr>
        <w:tc>
          <w:tcPr>
            <w:tcW w:w="0" w:type="auto"/>
            <w:tcMar>
              <w:top w:w="137" w:type="dxa"/>
              <w:left w:w="0" w:type="dxa"/>
              <w:bottom w:w="137" w:type="dxa"/>
              <w:right w:w="360" w:type="dxa"/>
            </w:tcMar>
            <w:vAlign w:val="bottom"/>
            <w:hideMark/>
          </w:tcPr>
          <w:p w14:paraId="2554BDB6" w14:textId="77777777" w:rsidR="00FC0972" w:rsidRPr="00FC0972" w:rsidRDefault="00FC0972" w:rsidP="00FC0972">
            <w:pPr>
              <w:rPr>
                <w:rFonts w:asciiTheme="minorHAnsi" w:hAnsiTheme="minorHAnsi"/>
              </w:rPr>
            </w:pPr>
            <w:r w:rsidRPr="00FC0972">
              <w:rPr>
                <w:rFonts w:asciiTheme="minorHAnsi" w:hAnsiTheme="minorHAnsi"/>
              </w:rPr>
              <w:t>status</w:t>
            </w:r>
          </w:p>
        </w:tc>
        <w:tc>
          <w:tcPr>
            <w:tcW w:w="0" w:type="auto"/>
            <w:tcMar>
              <w:top w:w="137" w:type="dxa"/>
              <w:left w:w="137" w:type="dxa"/>
              <w:bottom w:w="137" w:type="dxa"/>
              <w:right w:w="0" w:type="dxa"/>
            </w:tcMar>
            <w:vAlign w:val="bottom"/>
            <w:hideMark/>
          </w:tcPr>
          <w:p w14:paraId="3EFEB015" w14:textId="77777777" w:rsidR="00FC0972" w:rsidRPr="00FC0972" w:rsidRDefault="00FC0972" w:rsidP="00FC0972">
            <w:pPr>
              <w:rPr>
                <w:rFonts w:asciiTheme="minorHAnsi" w:hAnsiTheme="minorHAnsi"/>
              </w:rPr>
            </w:pPr>
            <w:r w:rsidRPr="00FC0972">
              <w:rPr>
                <w:rFonts w:asciiTheme="minorHAnsi" w:hAnsiTheme="minorHAnsi"/>
              </w:rPr>
              <w:t>VARCHAR</w:t>
            </w:r>
          </w:p>
        </w:tc>
      </w:tr>
      <w:tr w:rsidR="00FC0972" w:rsidRPr="00FC0972" w14:paraId="09B9A337" w14:textId="77777777" w:rsidTr="00B01748">
        <w:trPr>
          <w:tblCellSpacing w:w="15" w:type="dxa"/>
        </w:trPr>
        <w:tc>
          <w:tcPr>
            <w:tcW w:w="0" w:type="auto"/>
            <w:tcMar>
              <w:top w:w="137" w:type="dxa"/>
              <w:left w:w="0" w:type="dxa"/>
              <w:bottom w:w="360" w:type="dxa"/>
              <w:right w:w="360" w:type="dxa"/>
            </w:tcMar>
            <w:vAlign w:val="bottom"/>
            <w:hideMark/>
          </w:tcPr>
          <w:p w14:paraId="1AB6E28A" w14:textId="77777777" w:rsidR="00FC0972" w:rsidRPr="00FC0972" w:rsidRDefault="00FC0972" w:rsidP="00FC0972">
            <w:pPr>
              <w:rPr>
                <w:rFonts w:asciiTheme="minorHAnsi" w:hAnsiTheme="minorHAnsi"/>
              </w:rPr>
            </w:pPr>
            <w:proofErr w:type="spellStart"/>
            <w:r w:rsidRPr="00FC0972">
              <w:rPr>
                <w:rFonts w:asciiTheme="minorHAnsi" w:hAnsiTheme="minorHAnsi"/>
              </w:rPr>
              <w:t>created_at</w:t>
            </w:r>
            <w:proofErr w:type="spellEnd"/>
          </w:p>
        </w:tc>
        <w:tc>
          <w:tcPr>
            <w:tcW w:w="0" w:type="auto"/>
            <w:tcMar>
              <w:top w:w="137" w:type="dxa"/>
              <w:left w:w="137" w:type="dxa"/>
              <w:bottom w:w="360" w:type="dxa"/>
              <w:right w:w="0" w:type="dxa"/>
            </w:tcMar>
            <w:vAlign w:val="bottom"/>
            <w:hideMark/>
          </w:tcPr>
          <w:p w14:paraId="751D8D10" w14:textId="77777777" w:rsidR="00FC0972" w:rsidRPr="00FC0972" w:rsidRDefault="00FC0972" w:rsidP="00FC0972">
            <w:pPr>
              <w:rPr>
                <w:rFonts w:asciiTheme="minorHAnsi" w:hAnsiTheme="minorHAnsi"/>
              </w:rPr>
            </w:pPr>
            <w:r w:rsidRPr="00FC0972">
              <w:rPr>
                <w:rFonts w:asciiTheme="minorHAnsi" w:hAnsiTheme="minorHAnsi"/>
              </w:rPr>
              <w:t>TIMESTAMP</w:t>
            </w:r>
          </w:p>
        </w:tc>
      </w:tr>
    </w:tbl>
    <w:p w14:paraId="31B726F5" w14:textId="77777777" w:rsidR="00FC0972" w:rsidRPr="00FC0972" w:rsidRDefault="00FC0972" w:rsidP="00FC0972">
      <w:pPr>
        <w:shd w:val="clear" w:color="auto" w:fill="FFFFFF"/>
        <w:spacing w:before="100" w:beforeAutospacing="1" w:after="100" w:afterAutospacing="1"/>
        <w:rPr>
          <w:rFonts w:asciiTheme="minorHAnsi" w:hAnsiTheme="minorHAnsi" w:cs="Segoe UI"/>
          <w:color w:val="0D0D0D"/>
        </w:rPr>
      </w:pPr>
      <w:r w:rsidRPr="00FC0972">
        <w:rPr>
          <w:rFonts w:asciiTheme="minorHAnsi" w:hAnsiTheme="minorHAnsi" w:cs="Segoe UI"/>
          <w:color w:val="0D0D0D"/>
        </w:rPr>
        <w:t>Used by gateway to locate microservices.</w:t>
      </w:r>
    </w:p>
    <w:p w14:paraId="724C6BEC" w14:textId="77777777" w:rsidR="00FC0972" w:rsidRPr="00FC0972" w:rsidRDefault="00FC0972" w:rsidP="00FC0972">
      <w:pPr>
        <w:shd w:val="clear" w:color="auto" w:fill="FFFFFF"/>
        <w:spacing w:after="120"/>
        <w:outlineLvl w:val="0"/>
        <w:rPr>
          <w:rFonts w:asciiTheme="minorHAnsi" w:hAnsiTheme="minorHAnsi" w:cs="Segoe UI"/>
          <w:b/>
          <w:bCs/>
          <w:color w:val="0D0D0D"/>
          <w:kern w:val="36"/>
        </w:rPr>
      </w:pPr>
      <w:r w:rsidRPr="00FC0972">
        <w:rPr>
          <w:rFonts w:asciiTheme="minorHAnsi" w:hAnsiTheme="minorHAnsi" w:cs="Segoe UI"/>
          <w:b/>
          <w:bCs/>
          <w:color w:val="0D0D0D"/>
          <w:kern w:val="36"/>
        </w:rPr>
        <w:t>Example SQL (Users)</w:t>
      </w:r>
    </w:p>
    <w:p w14:paraId="78D529D4" w14:textId="77777777" w:rsidR="00FC0972" w:rsidRPr="00FC0972" w:rsidRDefault="00FC0972" w:rsidP="00FC097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0D0D0D"/>
          <w:sz w:val="21"/>
          <w:szCs w:val="21"/>
        </w:rPr>
      </w:pPr>
      <w:r w:rsidRPr="00FC0972">
        <w:rPr>
          <w:rFonts w:ascii="Menlo" w:hAnsi="Menlo" w:cs="Menlo"/>
          <w:color w:val="BA437A"/>
          <w:sz w:val="21"/>
          <w:szCs w:val="21"/>
        </w:rPr>
        <w:t>CREATE</w:t>
      </w:r>
      <w:r w:rsidRPr="00FC0972">
        <w:rPr>
          <w:rFonts w:ascii="Menlo" w:hAnsi="Menlo" w:cs="Menlo"/>
          <w:color w:val="0D0D0D"/>
          <w:sz w:val="21"/>
          <w:szCs w:val="21"/>
        </w:rPr>
        <w:t xml:space="preserve"> </w:t>
      </w:r>
      <w:r w:rsidRPr="00FC0972">
        <w:rPr>
          <w:rFonts w:ascii="Menlo" w:hAnsi="Menlo" w:cs="Menlo"/>
          <w:color w:val="BA437A"/>
          <w:sz w:val="21"/>
          <w:szCs w:val="21"/>
        </w:rPr>
        <w:t>TABLE</w:t>
      </w:r>
      <w:r w:rsidRPr="00FC0972">
        <w:rPr>
          <w:rFonts w:ascii="Menlo" w:hAnsi="Menlo" w:cs="Menlo"/>
          <w:color w:val="0D0D0D"/>
          <w:sz w:val="21"/>
          <w:szCs w:val="21"/>
        </w:rPr>
        <w:t xml:space="preserve"> users (</w:t>
      </w:r>
      <w:r w:rsidRPr="00FC0972">
        <w:rPr>
          <w:rFonts w:ascii="Menlo" w:hAnsi="Menlo" w:cs="Menlo"/>
          <w:color w:val="0D0D0D"/>
          <w:sz w:val="21"/>
          <w:szCs w:val="21"/>
        </w:rPr>
        <w:br/>
        <w:t xml:space="preserve">    </w:t>
      </w:r>
      <w:proofErr w:type="spellStart"/>
      <w:r w:rsidRPr="00FC0972">
        <w:rPr>
          <w:rFonts w:ascii="Menlo" w:hAnsi="Menlo" w:cs="Menlo"/>
          <w:color w:val="0D0D0D"/>
          <w:sz w:val="21"/>
          <w:szCs w:val="21"/>
        </w:rPr>
        <w:t>user_id</w:t>
      </w:r>
      <w:proofErr w:type="spellEnd"/>
      <w:r w:rsidRPr="00FC0972">
        <w:rPr>
          <w:rFonts w:ascii="Menlo" w:hAnsi="Menlo" w:cs="Menlo"/>
          <w:color w:val="0D0D0D"/>
          <w:sz w:val="21"/>
          <w:szCs w:val="21"/>
        </w:rPr>
        <w:t xml:space="preserve"> UUID </w:t>
      </w:r>
      <w:r w:rsidRPr="00FC0972">
        <w:rPr>
          <w:rFonts w:ascii="Menlo" w:hAnsi="Menlo" w:cs="Menlo"/>
          <w:color w:val="BA437A"/>
          <w:sz w:val="21"/>
          <w:szCs w:val="21"/>
        </w:rPr>
        <w:t>PRIMARY</w:t>
      </w:r>
      <w:r w:rsidRPr="00FC0972">
        <w:rPr>
          <w:rFonts w:ascii="Menlo" w:hAnsi="Menlo" w:cs="Menlo"/>
          <w:color w:val="0D0D0D"/>
          <w:sz w:val="21"/>
          <w:szCs w:val="21"/>
        </w:rPr>
        <w:t xml:space="preserve"> </w:t>
      </w:r>
      <w:r w:rsidRPr="00FC0972">
        <w:rPr>
          <w:rFonts w:ascii="Menlo" w:hAnsi="Menlo" w:cs="Menlo"/>
          <w:color w:val="BA437A"/>
          <w:sz w:val="21"/>
          <w:szCs w:val="21"/>
        </w:rPr>
        <w:t>KEY</w:t>
      </w:r>
      <w:r w:rsidRPr="00FC0972">
        <w:rPr>
          <w:rFonts w:ascii="Menlo" w:hAnsi="Menlo" w:cs="Menlo"/>
          <w:color w:val="0D0D0D"/>
          <w:sz w:val="21"/>
          <w:szCs w:val="21"/>
        </w:rPr>
        <w:t>,</w:t>
      </w:r>
      <w:r w:rsidRPr="00FC0972">
        <w:rPr>
          <w:rFonts w:ascii="Menlo" w:hAnsi="Menlo" w:cs="Menlo"/>
          <w:color w:val="0D0D0D"/>
          <w:sz w:val="21"/>
          <w:szCs w:val="21"/>
        </w:rPr>
        <w:br/>
        <w:t xml:space="preserve">    </w:t>
      </w:r>
      <w:proofErr w:type="spellStart"/>
      <w:r w:rsidRPr="00FC0972">
        <w:rPr>
          <w:rFonts w:ascii="Menlo" w:hAnsi="Menlo" w:cs="Menlo"/>
          <w:color w:val="0D0D0D"/>
          <w:sz w:val="21"/>
          <w:szCs w:val="21"/>
        </w:rPr>
        <w:t>institution_id</w:t>
      </w:r>
      <w:proofErr w:type="spellEnd"/>
      <w:r w:rsidRPr="00FC0972">
        <w:rPr>
          <w:rFonts w:ascii="Menlo" w:hAnsi="Menlo" w:cs="Menlo"/>
          <w:color w:val="0D0D0D"/>
          <w:sz w:val="21"/>
          <w:szCs w:val="21"/>
        </w:rPr>
        <w:t xml:space="preserve"> UUID </w:t>
      </w:r>
      <w:r w:rsidRPr="00FC0972">
        <w:rPr>
          <w:rFonts w:ascii="Menlo" w:hAnsi="Menlo" w:cs="Menlo"/>
          <w:color w:val="BA437A"/>
          <w:sz w:val="21"/>
          <w:szCs w:val="21"/>
        </w:rPr>
        <w:t>REFERENCES</w:t>
      </w:r>
      <w:r w:rsidRPr="00FC0972">
        <w:rPr>
          <w:rFonts w:ascii="Menlo" w:hAnsi="Menlo" w:cs="Menlo"/>
          <w:color w:val="0D0D0D"/>
          <w:sz w:val="21"/>
          <w:szCs w:val="21"/>
        </w:rPr>
        <w:t xml:space="preserve"> institutions(</w:t>
      </w:r>
      <w:proofErr w:type="spellStart"/>
      <w:r w:rsidRPr="00FC0972">
        <w:rPr>
          <w:rFonts w:ascii="Menlo" w:hAnsi="Menlo" w:cs="Menlo"/>
          <w:color w:val="0D0D0D"/>
          <w:sz w:val="21"/>
          <w:szCs w:val="21"/>
        </w:rPr>
        <w:t>institution_id</w:t>
      </w:r>
      <w:proofErr w:type="spellEnd"/>
      <w:r w:rsidRPr="00FC0972">
        <w:rPr>
          <w:rFonts w:ascii="Menlo" w:hAnsi="Menlo" w:cs="Menlo"/>
          <w:color w:val="0D0D0D"/>
          <w:sz w:val="21"/>
          <w:szCs w:val="21"/>
        </w:rPr>
        <w:t>),</w:t>
      </w:r>
      <w:r w:rsidRPr="00FC0972">
        <w:rPr>
          <w:rFonts w:ascii="Menlo" w:hAnsi="Menlo" w:cs="Menlo"/>
          <w:color w:val="0D0D0D"/>
          <w:sz w:val="21"/>
          <w:szCs w:val="21"/>
        </w:rPr>
        <w:br/>
        <w:t xml:space="preserve">    email </w:t>
      </w:r>
      <w:r w:rsidRPr="00FC0972">
        <w:rPr>
          <w:rFonts w:ascii="Menlo" w:hAnsi="Menlo" w:cs="Menlo"/>
          <w:color w:val="6B3AB4"/>
          <w:sz w:val="21"/>
          <w:szCs w:val="21"/>
        </w:rPr>
        <w:t>VARCHAR</w:t>
      </w:r>
      <w:r w:rsidRPr="00FC0972">
        <w:rPr>
          <w:rFonts w:ascii="Menlo" w:hAnsi="Menlo" w:cs="Menlo"/>
          <w:color w:val="0D0D0D"/>
          <w:sz w:val="21"/>
          <w:szCs w:val="21"/>
        </w:rPr>
        <w:t>(</w:t>
      </w:r>
      <w:r w:rsidRPr="00FC0972">
        <w:rPr>
          <w:rFonts w:ascii="Menlo" w:hAnsi="Menlo" w:cs="Menlo"/>
          <w:color w:val="B9480D"/>
          <w:sz w:val="21"/>
          <w:szCs w:val="21"/>
        </w:rPr>
        <w:t>255</w:t>
      </w:r>
      <w:r w:rsidRPr="00FC0972">
        <w:rPr>
          <w:rFonts w:ascii="Menlo" w:hAnsi="Menlo" w:cs="Menlo"/>
          <w:color w:val="0D0D0D"/>
          <w:sz w:val="21"/>
          <w:szCs w:val="21"/>
        </w:rPr>
        <w:t xml:space="preserve">) </w:t>
      </w:r>
      <w:r w:rsidRPr="00FC0972">
        <w:rPr>
          <w:rFonts w:ascii="Menlo" w:hAnsi="Menlo" w:cs="Menlo"/>
          <w:color w:val="BA437A"/>
          <w:sz w:val="21"/>
          <w:szCs w:val="21"/>
        </w:rPr>
        <w:t>UNIQUE</w:t>
      </w:r>
      <w:r w:rsidRPr="00FC0972">
        <w:rPr>
          <w:rFonts w:ascii="Menlo" w:hAnsi="Menlo" w:cs="Menlo"/>
          <w:color w:val="0D0D0D"/>
          <w:sz w:val="21"/>
          <w:szCs w:val="21"/>
        </w:rPr>
        <w:t xml:space="preserve"> </w:t>
      </w:r>
      <w:r w:rsidRPr="00FC0972">
        <w:rPr>
          <w:rFonts w:ascii="Menlo" w:hAnsi="Menlo" w:cs="Menlo"/>
          <w:color w:val="BA437A"/>
          <w:sz w:val="21"/>
          <w:szCs w:val="21"/>
        </w:rPr>
        <w:t>NOT</w:t>
      </w:r>
      <w:r w:rsidRPr="00FC0972">
        <w:rPr>
          <w:rFonts w:ascii="Menlo" w:hAnsi="Menlo" w:cs="Menlo"/>
          <w:color w:val="0D0D0D"/>
          <w:sz w:val="21"/>
          <w:szCs w:val="21"/>
        </w:rPr>
        <w:t xml:space="preserve"> </w:t>
      </w:r>
      <w:r w:rsidRPr="00FC0972">
        <w:rPr>
          <w:rFonts w:ascii="Menlo" w:hAnsi="Menlo" w:cs="Menlo"/>
          <w:color w:val="B9480D"/>
          <w:sz w:val="21"/>
          <w:szCs w:val="21"/>
        </w:rPr>
        <w:t>NULL</w:t>
      </w:r>
      <w:r w:rsidRPr="00FC0972">
        <w:rPr>
          <w:rFonts w:ascii="Menlo" w:hAnsi="Menlo" w:cs="Menlo"/>
          <w:color w:val="0D0D0D"/>
          <w:sz w:val="21"/>
          <w:szCs w:val="21"/>
        </w:rPr>
        <w:t>,</w:t>
      </w:r>
      <w:r w:rsidRPr="00FC0972">
        <w:rPr>
          <w:rFonts w:ascii="Menlo" w:hAnsi="Menlo" w:cs="Menlo"/>
          <w:color w:val="0D0D0D"/>
          <w:sz w:val="21"/>
          <w:szCs w:val="21"/>
        </w:rPr>
        <w:br/>
        <w:t xml:space="preserve">    </w:t>
      </w:r>
      <w:proofErr w:type="spellStart"/>
      <w:r w:rsidRPr="00FC0972">
        <w:rPr>
          <w:rFonts w:ascii="Menlo" w:hAnsi="Menlo" w:cs="Menlo"/>
          <w:color w:val="0D0D0D"/>
          <w:sz w:val="21"/>
          <w:szCs w:val="21"/>
        </w:rPr>
        <w:t>password_hash</w:t>
      </w:r>
      <w:proofErr w:type="spellEnd"/>
      <w:r w:rsidRPr="00FC0972">
        <w:rPr>
          <w:rFonts w:ascii="Menlo" w:hAnsi="Menlo" w:cs="Menlo"/>
          <w:color w:val="0D0D0D"/>
          <w:sz w:val="21"/>
          <w:szCs w:val="21"/>
        </w:rPr>
        <w:t xml:space="preserve"> TEXT,</w:t>
      </w:r>
      <w:r w:rsidRPr="00FC0972">
        <w:rPr>
          <w:rFonts w:ascii="Menlo" w:hAnsi="Menlo" w:cs="Menlo"/>
          <w:color w:val="0D0D0D"/>
          <w:sz w:val="21"/>
          <w:szCs w:val="21"/>
        </w:rPr>
        <w:br/>
        <w:t xml:space="preserve">    </w:t>
      </w:r>
      <w:proofErr w:type="spellStart"/>
      <w:r w:rsidRPr="00FC0972">
        <w:rPr>
          <w:rFonts w:ascii="Menlo" w:hAnsi="Menlo" w:cs="Menlo"/>
          <w:color w:val="0D0D0D"/>
          <w:sz w:val="21"/>
          <w:szCs w:val="21"/>
        </w:rPr>
        <w:t>first_name</w:t>
      </w:r>
      <w:proofErr w:type="spellEnd"/>
      <w:r w:rsidRPr="00FC0972">
        <w:rPr>
          <w:rFonts w:ascii="Menlo" w:hAnsi="Menlo" w:cs="Menlo"/>
          <w:color w:val="0D0D0D"/>
          <w:sz w:val="21"/>
          <w:szCs w:val="21"/>
        </w:rPr>
        <w:t xml:space="preserve"> </w:t>
      </w:r>
      <w:r w:rsidRPr="00FC0972">
        <w:rPr>
          <w:rFonts w:ascii="Menlo" w:hAnsi="Menlo" w:cs="Menlo"/>
          <w:color w:val="6B3AB4"/>
          <w:sz w:val="21"/>
          <w:szCs w:val="21"/>
        </w:rPr>
        <w:t>VARCHAR</w:t>
      </w:r>
      <w:r w:rsidRPr="00FC0972">
        <w:rPr>
          <w:rFonts w:ascii="Menlo" w:hAnsi="Menlo" w:cs="Menlo"/>
          <w:color w:val="0D0D0D"/>
          <w:sz w:val="21"/>
          <w:szCs w:val="21"/>
        </w:rPr>
        <w:t>(</w:t>
      </w:r>
      <w:r w:rsidRPr="00FC0972">
        <w:rPr>
          <w:rFonts w:ascii="Menlo" w:hAnsi="Menlo" w:cs="Menlo"/>
          <w:color w:val="B9480D"/>
          <w:sz w:val="21"/>
          <w:szCs w:val="21"/>
        </w:rPr>
        <w:t>100</w:t>
      </w:r>
      <w:r w:rsidRPr="00FC0972">
        <w:rPr>
          <w:rFonts w:ascii="Menlo" w:hAnsi="Menlo" w:cs="Menlo"/>
          <w:color w:val="0D0D0D"/>
          <w:sz w:val="21"/>
          <w:szCs w:val="21"/>
        </w:rPr>
        <w:t>),</w:t>
      </w:r>
      <w:r w:rsidRPr="00FC0972">
        <w:rPr>
          <w:rFonts w:ascii="Menlo" w:hAnsi="Menlo" w:cs="Menlo"/>
          <w:color w:val="0D0D0D"/>
          <w:sz w:val="21"/>
          <w:szCs w:val="21"/>
        </w:rPr>
        <w:br/>
        <w:t xml:space="preserve">    </w:t>
      </w:r>
      <w:proofErr w:type="spellStart"/>
      <w:r w:rsidRPr="00FC0972">
        <w:rPr>
          <w:rFonts w:ascii="Menlo" w:hAnsi="Menlo" w:cs="Menlo"/>
          <w:color w:val="0D0D0D"/>
          <w:sz w:val="21"/>
          <w:szCs w:val="21"/>
        </w:rPr>
        <w:t>last_name</w:t>
      </w:r>
      <w:proofErr w:type="spellEnd"/>
      <w:r w:rsidRPr="00FC0972">
        <w:rPr>
          <w:rFonts w:ascii="Menlo" w:hAnsi="Menlo" w:cs="Menlo"/>
          <w:color w:val="0D0D0D"/>
          <w:sz w:val="21"/>
          <w:szCs w:val="21"/>
        </w:rPr>
        <w:t xml:space="preserve"> </w:t>
      </w:r>
      <w:r w:rsidRPr="00FC0972">
        <w:rPr>
          <w:rFonts w:ascii="Menlo" w:hAnsi="Menlo" w:cs="Menlo"/>
          <w:color w:val="6B3AB4"/>
          <w:sz w:val="21"/>
          <w:szCs w:val="21"/>
        </w:rPr>
        <w:t>VARCHAR</w:t>
      </w:r>
      <w:r w:rsidRPr="00FC0972">
        <w:rPr>
          <w:rFonts w:ascii="Menlo" w:hAnsi="Menlo" w:cs="Menlo"/>
          <w:color w:val="0D0D0D"/>
          <w:sz w:val="21"/>
          <w:szCs w:val="21"/>
        </w:rPr>
        <w:t>(</w:t>
      </w:r>
      <w:r w:rsidRPr="00FC0972">
        <w:rPr>
          <w:rFonts w:ascii="Menlo" w:hAnsi="Menlo" w:cs="Menlo"/>
          <w:color w:val="B9480D"/>
          <w:sz w:val="21"/>
          <w:szCs w:val="21"/>
        </w:rPr>
        <w:t>100</w:t>
      </w:r>
      <w:r w:rsidRPr="00FC0972">
        <w:rPr>
          <w:rFonts w:ascii="Menlo" w:hAnsi="Menlo" w:cs="Menlo"/>
          <w:color w:val="0D0D0D"/>
          <w:sz w:val="21"/>
          <w:szCs w:val="21"/>
        </w:rPr>
        <w:t>),</w:t>
      </w:r>
      <w:r w:rsidRPr="00FC0972">
        <w:rPr>
          <w:rFonts w:ascii="Menlo" w:hAnsi="Menlo" w:cs="Menlo"/>
          <w:color w:val="0D0D0D"/>
          <w:sz w:val="21"/>
          <w:szCs w:val="21"/>
        </w:rPr>
        <w:br/>
        <w:t xml:space="preserve">    status </w:t>
      </w:r>
      <w:r w:rsidRPr="00FC0972">
        <w:rPr>
          <w:rFonts w:ascii="Menlo" w:hAnsi="Menlo" w:cs="Menlo"/>
          <w:color w:val="6B3AB4"/>
          <w:sz w:val="21"/>
          <w:szCs w:val="21"/>
        </w:rPr>
        <w:t>VARCHAR</w:t>
      </w:r>
      <w:r w:rsidRPr="00FC0972">
        <w:rPr>
          <w:rFonts w:ascii="Menlo" w:hAnsi="Menlo" w:cs="Menlo"/>
          <w:color w:val="0D0D0D"/>
          <w:sz w:val="21"/>
          <w:szCs w:val="21"/>
        </w:rPr>
        <w:t>(</w:t>
      </w:r>
      <w:r w:rsidRPr="00FC0972">
        <w:rPr>
          <w:rFonts w:ascii="Menlo" w:hAnsi="Menlo" w:cs="Menlo"/>
          <w:color w:val="B9480D"/>
          <w:sz w:val="21"/>
          <w:szCs w:val="21"/>
        </w:rPr>
        <w:t>50</w:t>
      </w:r>
      <w:r w:rsidRPr="00FC0972">
        <w:rPr>
          <w:rFonts w:ascii="Menlo" w:hAnsi="Menlo" w:cs="Menlo"/>
          <w:color w:val="0D0D0D"/>
          <w:sz w:val="21"/>
          <w:szCs w:val="21"/>
        </w:rPr>
        <w:t>),</w:t>
      </w:r>
      <w:r w:rsidRPr="00FC0972">
        <w:rPr>
          <w:rFonts w:ascii="Menlo" w:hAnsi="Menlo" w:cs="Menlo"/>
          <w:color w:val="0D0D0D"/>
          <w:sz w:val="21"/>
          <w:szCs w:val="21"/>
        </w:rPr>
        <w:br/>
        <w:t xml:space="preserve">    </w:t>
      </w:r>
      <w:proofErr w:type="spellStart"/>
      <w:r w:rsidRPr="00FC0972">
        <w:rPr>
          <w:rFonts w:ascii="Menlo" w:hAnsi="Menlo" w:cs="Menlo"/>
          <w:color w:val="0D0D0D"/>
          <w:sz w:val="21"/>
          <w:szCs w:val="21"/>
        </w:rPr>
        <w:t>is_sys_admin</w:t>
      </w:r>
      <w:proofErr w:type="spellEnd"/>
      <w:r w:rsidRPr="00FC0972">
        <w:rPr>
          <w:rFonts w:ascii="Menlo" w:hAnsi="Menlo" w:cs="Menlo"/>
          <w:color w:val="0D0D0D"/>
          <w:sz w:val="21"/>
          <w:szCs w:val="21"/>
        </w:rPr>
        <w:t xml:space="preserve"> </w:t>
      </w:r>
      <w:r w:rsidRPr="00FC0972">
        <w:rPr>
          <w:rFonts w:ascii="Menlo" w:hAnsi="Menlo" w:cs="Menlo"/>
          <w:color w:val="6B3AB4"/>
          <w:sz w:val="21"/>
          <w:szCs w:val="21"/>
        </w:rPr>
        <w:t>BOOLEAN</w:t>
      </w:r>
      <w:r w:rsidRPr="00FC0972">
        <w:rPr>
          <w:rFonts w:ascii="Menlo" w:hAnsi="Menlo" w:cs="Menlo"/>
          <w:color w:val="0D0D0D"/>
          <w:sz w:val="21"/>
          <w:szCs w:val="21"/>
        </w:rPr>
        <w:t xml:space="preserve"> </w:t>
      </w:r>
      <w:r w:rsidRPr="00FC0972">
        <w:rPr>
          <w:rFonts w:ascii="Menlo" w:hAnsi="Menlo" w:cs="Menlo"/>
          <w:color w:val="BA437A"/>
          <w:sz w:val="21"/>
          <w:szCs w:val="21"/>
        </w:rPr>
        <w:t>DEFAULT</w:t>
      </w:r>
      <w:r w:rsidRPr="00FC0972">
        <w:rPr>
          <w:rFonts w:ascii="Menlo" w:hAnsi="Menlo" w:cs="Menlo"/>
          <w:color w:val="0D0D0D"/>
          <w:sz w:val="21"/>
          <w:szCs w:val="21"/>
        </w:rPr>
        <w:t xml:space="preserve"> </w:t>
      </w:r>
      <w:r w:rsidRPr="00FC0972">
        <w:rPr>
          <w:rFonts w:ascii="Menlo" w:hAnsi="Menlo" w:cs="Menlo"/>
          <w:color w:val="B9480D"/>
          <w:sz w:val="21"/>
          <w:szCs w:val="21"/>
        </w:rPr>
        <w:t>FALSE</w:t>
      </w:r>
      <w:r w:rsidRPr="00FC0972">
        <w:rPr>
          <w:rFonts w:ascii="Menlo" w:hAnsi="Menlo" w:cs="Menlo"/>
          <w:color w:val="0D0D0D"/>
          <w:sz w:val="21"/>
          <w:szCs w:val="21"/>
        </w:rPr>
        <w:t>,</w:t>
      </w:r>
      <w:r w:rsidRPr="00FC0972">
        <w:rPr>
          <w:rFonts w:ascii="Menlo" w:hAnsi="Menlo" w:cs="Menlo"/>
          <w:color w:val="0D0D0D"/>
          <w:sz w:val="21"/>
          <w:szCs w:val="21"/>
        </w:rPr>
        <w:br/>
        <w:t xml:space="preserve">    </w:t>
      </w:r>
      <w:proofErr w:type="spellStart"/>
      <w:r w:rsidRPr="00FC0972">
        <w:rPr>
          <w:rFonts w:ascii="Menlo" w:hAnsi="Menlo" w:cs="Menlo"/>
          <w:color w:val="0D0D0D"/>
          <w:sz w:val="21"/>
          <w:szCs w:val="21"/>
        </w:rPr>
        <w:t>created_at</w:t>
      </w:r>
      <w:proofErr w:type="spellEnd"/>
      <w:r w:rsidRPr="00FC0972">
        <w:rPr>
          <w:rFonts w:ascii="Menlo" w:hAnsi="Menlo" w:cs="Menlo"/>
          <w:color w:val="0D0D0D"/>
          <w:sz w:val="21"/>
          <w:szCs w:val="21"/>
        </w:rPr>
        <w:t xml:space="preserve"> </w:t>
      </w:r>
      <w:r w:rsidRPr="00FC0972">
        <w:rPr>
          <w:rFonts w:ascii="Menlo" w:hAnsi="Menlo" w:cs="Menlo"/>
          <w:color w:val="6B3AB4"/>
          <w:sz w:val="21"/>
          <w:szCs w:val="21"/>
        </w:rPr>
        <w:t>TIMESTAMP</w:t>
      </w:r>
      <w:r w:rsidRPr="00FC0972">
        <w:rPr>
          <w:rFonts w:ascii="Menlo" w:hAnsi="Menlo" w:cs="Menlo"/>
          <w:color w:val="0D0D0D"/>
          <w:sz w:val="21"/>
          <w:szCs w:val="21"/>
        </w:rPr>
        <w:t xml:space="preserve"> </w:t>
      </w:r>
      <w:r w:rsidRPr="00FC0972">
        <w:rPr>
          <w:rFonts w:ascii="Menlo" w:hAnsi="Menlo" w:cs="Menlo"/>
          <w:color w:val="BA437A"/>
          <w:sz w:val="21"/>
          <w:szCs w:val="21"/>
        </w:rPr>
        <w:t>DEFAULT</w:t>
      </w:r>
      <w:r w:rsidRPr="00FC0972">
        <w:rPr>
          <w:rFonts w:ascii="Menlo" w:hAnsi="Menlo" w:cs="Menlo"/>
          <w:color w:val="0D0D0D"/>
          <w:sz w:val="21"/>
          <w:szCs w:val="21"/>
        </w:rPr>
        <w:t xml:space="preserve"> now(),</w:t>
      </w:r>
      <w:r w:rsidRPr="00FC0972">
        <w:rPr>
          <w:rFonts w:ascii="Menlo" w:hAnsi="Menlo" w:cs="Menlo"/>
          <w:color w:val="0D0D0D"/>
          <w:sz w:val="21"/>
          <w:szCs w:val="21"/>
        </w:rPr>
        <w:br/>
        <w:t xml:space="preserve">    </w:t>
      </w:r>
      <w:proofErr w:type="spellStart"/>
      <w:r w:rsidRPr="00FC0972">
        <w:rPr>
          <w:rFonts w:ascii="Menlo" w:hAnsi="Menlo" w:cs="Menlo"/>
          <w:color w:val="0D0D0D"/>
          <w:sz w:val="21"/>
          <w:szCs w:val="21"/>
        </w:rPr>
        <w:t>updated_at</w:t>
      </w:r>
      <w:proofErr w:type="spellEnd"/>
      <w:r w:rsidRPr="00FC0972">
        <w:rPr>
          <w:rFonts w:ascii="Menlo" w:hAnsi="Menlo" w:cs="Menlo"/>
          <w:color w:val="0D0D0D"/>
          <w:sz w:val="21"/>
          <w:szCs w:val="21"/>
        </w:rPr>
        <w:t xml:space="preserve"> </w:t>
      </w:r>
      <w:r w:rsidRPr="00FC0972">
        <w:rPr>
          <w:rFonts w:ascii="Menlo" w:hAnsi="Menlo" w:cs="Menlo"/>
          <w:color w:val="6B3AB4"/>
          <w:sz w:val="21"/>
          <w:szCs w:val="21"/>
        </w:rPr>
        <w:t>TIMESTAMP</w:t>
      </w:r>
      <w:r w:rsidRPr="00FC0972">
        <w:rPr>
          <w:rFonts w:ascii="Menlo" w:hAnsi="Menlo" w:cs="Menlo"/>
          <w:color w:val="0D0D0D"/>
          <w:sz w:val="21"/>
          <w:szCs w:val="21"/>
        </w:rPr>
        <w:t>,</w:t>
      </w:r>
      <w:r w:rsidRPr="00FC0972">
        <w:rPr>
          <w:rFonts w:ascii="Menlo" w:hAnsi="Menlo" w:cs="Menlo"/>
          <w:color w:val="0D0D0D"/>
          <w:sz w:val="21"/>
          <w:szCs w:val="21"/>
        </w:rPr>
        <w:br/>
        <w:t xml:space="preserve">    </w:t>
      </w:r>
      <w:proofErr w:type="spellStart"/>
      <w:r w:rsidRPr="00FC0972">
        <w:rPr>
          <w:rFonts w:ascii="Menlo" w:hAnsi="Menlo" w:cs="Menlo"/>
          <w:color w:val="0D0D0D"/>
          <w:sz w:val="21"/>
          <w:szCs w:val="21"/>
        </w:rPr>
        <w:t>last_login</w:t>
      </w:r>
      <w:proofErr w:type="spellEnd"/>
      <w:r w:rsidRPr="00FC0972">
        <w:rPr>
          <w:rFonts w:ascii="Menlo" w:hAnsi="Menlo" w:cs="Menlo"/>
          <w:color w:val="0D0D0D"/>
          <w:sz w:val="21"/>
          <w:szCs w:val="21"/>
        </w:rPr>
        <w:t xml:space="preserve"> </w:t>
      </w:r>
      <w:r w:rsidRPr="00FC0972">
        <w:rPr>
          <w:rFonts w:ascii="Menlo" w:hAnsi="Menlo" w:cs="Menlo"/>
          <w:color w:val="6B3AB4"/>
          <w:sz w:val="21"/>
          <w:szCs w:val="21"/>
        </w:rPr>
        <w:t>TIMESTAMP</w:t>
      </w:r>
      <w:r w:rsidRPr="00FC0972">
        <w:rPr>
          <w:rFonts w:ascii="Menlo" w:hAnsi="Menlo" w:cs="Menlo"/>
          <w:color w:val="0D0D0D"/>
          <w:sz w:val="21"/>
          <w:szCs w:val="21"/>
        </w:rPr>
        <w:br/>
        <w:t>);</w:t>
      </w:r>
    </w:p>
    <w:p w14:paraId="390E9FAE" w14:textId="77777777" w:rsidR="00A74F86" w:rsidRPr="00A74F86" w:rsidRDefault="00A74F86" w:rsidP="00FC0972">
      <w:pPr>
        <w:shd w:val="clear" w:color="auto" w:fill="FFFFFF"/>
        <w:spacing w:after="120"/>
        <w:outlineLvl w:val="0"/>
        <w:rPr>
          <w:rFonts w:asciiTheme="minorHAnsi" w:hAnsiTheme="minorHAnsi" w:cs="Segoe UI"/>
        </w:rPr>
      </w:pPr>
    </w:p>
    <w:p w14:paraId="722B1B44" w14:textId="7871992F" w:rsidR="00FC0972" w:rsidRPr="00FC0972" w:rsidRDefault="00FC0972" w:rsidP="00FC0972">
      <w:pPr>
        <w:shd w:val="clear" w:color="auto" w:fill="FFFFFF"/>
        <w:spacing w:after="120"/>
        <w:outlineLvl w:val="0"/>
        <w:rPr>
          <w:rFonts w:asciiTheme="minorHAnsi" w:hAnsiTheme="minorHAnsi" w:cs="Segoe UI"/>
          <w:b/>
          <w:bCs/>
          <w:color w:val="0D0D0D"/>
          <w:kern w:val="36"/>
        </w:rPr>
      </w:pPr>
      <w:r w:rsidRPr="00FC0972">
        <w:rPr>
          <w:rFonts w:asciiTheme="minorHAnsi" w:hAnsiTheme="minorHAnsi" w:cs="Segoe UI"/>
          <w:b/>
          <w:bCs/>
          <w:color w:val="0D0D0D"/>
          <w:kern w:val="36"/>
        </w:rPr>
        <w:t>JWT Token Structure</w:t>
      </w:r>
    </w:p>
    <w:p w14:paraId="7AC1E873" w14:textId="77777777" w:rsidR="00FC0972" w:rsidRPr="00FC0972" w:rsidRDefault="00FC0972" w:rsidP="00FC0972">
      <w:pPr>
        <w:shd w:val="clear" w:color="auto" w:fill="FFFFFF"/>
        <w:spacing w:beforeAutospacing="1" w:afterAutospacing="1"/>
        <w:rPr>
          <w:rFonts w:asciiTheme="minorHAnsi" w:hAnsiTheme="minorHAnsi" w:cs="Segoe UI"/>
          <w:color w:val="0D0D0D"/>
        </w:rPr>
      </w:pPr>
      <w:r w:rsidRPr="00FC0972">
        <w:rPr>
          <w:rFonts w:asciiTheme="minorHAnsi" w:hAnsiTheme="minorHAnsi" w:cs="Segoe UI"/>
          <w:color w:val="0D0D0D"/>
        </w:rPr>
        <w:t>Used in </w:t>
      </w:r>
      <w:proofErr w:type="spellStart"/>
      <w:r w:rsidRPr="00FC0972">
        <w:rPr>
          <w:rFonts w:asciiTheme="minorHAnsi" w:hAnsiTheme="minorHAnsi" w:cs="Menlo"/>
          <w:color w:val="0D0D0D"/>
          <w:shd w:val="clear" w:color="auto" w:fill="ECECEC"/>
        </w:rPr>
        <w:t>jwtManager.go</w:t>
      </w:r>
      <w:proofErr w:type="spellEnd"/>
    </w:p>
    <w:p w14:paraId="7BFF816E" w14:textId="77777777" w:rsidR="00FC0972" w:rsidRPr="00FC0972" w:rsidRDefault="00FC0972" w:rsidP="00FC0972">
      <w:pPr>
        <w:shd w:val="clear" w:color="auto" w:fill="FFFFFF"/>
        <w:spacing w:before="100" w:beforeAutospacing="1" w:after="100" w:afterAutospacing="1"/>
        <w:rPr>
          <w:rFonts w:asciiTheme="minorHAnsi" w:hAnsiTheme="minorHAnsi" w:cs="Segoe UI"/>
          <w:color w:val="0D0D0D"/>
        </w:rPr>
      </w:pPr>
      <w:r w:rsidRPr="00FC0972">
        <w:rPr>
          <w:rFonts w:asciiTheme="minorHAnsi" w:hAnsiTheme="minorHAnsi" w:cs="Segoe UI"/>
          <w:color w:val="0D0D0D"/>
        </w:rPr>
        <w:t>Example token payload:</w:t>
      </w:r>
    </w:p>
    <w:p w14:paraId="14154A55" w14:textId="77777777" w:rsidR="00FC0972" w:rsidRPr="00FC0972" w:rsidRDefault="00FC0972" w:rsidP="00FC097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0D0D0D"/>
          <w:sz w:val="21"/>
          <w:szCs w:val="21"/>
        </w:rPr>
      </w:pPr>
      <w:r w:rsidRPr="00FC0972">
        <w:rPr>
          <w:rFonts w:ascii="Menlo" w:hAnsi="Menlo" w:cs="Menlo"/>
          <w:color w:val="0D0D0D"/>
          <w:sz w:val="21"/>
          <w:szCs w:val="21"/>
        </w:rPr>
        <w:t>HEADER</w:t>
      </w:r>
      <w:r w:rsidRPr="00FC0972">
        <w:rPr>
          <w:rFonts w:ascii="Menlo" w:hAnsi="Menlo" w:cs="Menlo"/>
          <w:color w:val="0D0D0D"/>
          <w:sz w:val="21"/>
          <w:szCs w:val="21"/>
        </w:rPr>
        <w:br/>
        <w:t>{</w:t>
      </w:r>
      <w:r w:rsidRPr="00FC0972">
        <w:rPr>
          <w:rFonts w:ascii="Menlo" w:hAnsi="Menlo" w:cs="Menlo"/>
          <w:color w:val="0D0D0D"/>
          <w:sz w:val="21"/>
          <w:szCs w:val="21"/>
        </w:rPr>
        <w:br/>
      </w:r>
      <w:r w:rsidRPr="00FC0972">
        <w:rPr>
          <w:rFonts w:ascii="Menlo" w:hAnsi="Menlo" w:cs="Menlo"/>
          <w:color w:val="0D0D0D"/>
          <w:sz w:val="21"/>
          <w:szCs w:val="21"/>
        </w:rPr>
        <w:lastRenderedPageBreak/>
        <w:t xml:space="preserve"> "</w:t>
      </w:r>
      <w:proofErr w:type="spellStart"/>
      <w:r w:rsidRPr="00FC0972">
        <w:rPr>
          <w:rFonts w:ascii="Menlo" w:hAnsi="Menlo" w:cs="Menlo"/>
          <w:color w:val="0D0D0D"/>
          <w:sz w:val="21"/>
          <w:szCs w:val="21"/>
        </w:rPr>
        <w:t>alg</w:t>
      </w:r>
      <w:proofErr w:type="spellEnd"/>
      <w:r w:rsidRPr="00FC0972">
        <w:rPr>
          <w:rFonts w:ascii="Menlo" w:hAnsi="Menlo" w:cs="Menlo"/>
          <w:color w:val="0D0D0D"/>
          <w:sz w:val="21"/>
          <w:szCs w:val="21"/>
        </w:rPr>
        <w:t>": "RS256",</w:t>
      </w:r>
      <w:r w:rsidRPr="00FC0972">
        <w:rPr>
          <w:rFonts w:ascii="Menlo" w:hAnsi="Menlo" w:cs="Menlo"/>
          <w:color w:val="0D0D0D"/>
          <w:sz w:val="21"/>
          <w:szCs w:val="21"/>
        </w:rPr>
        <w:br/>
        <w:t xml:space="preserve"> "</w:t>
      </w:r>
      <w:proofErr w:type="spellStart"/>
      <w:r w:rsidRPr="00FC0972">
        <w:rPr>
          <w:rFonts w:ascii="Menlo" w:hAnsi="Menlo" w:cs="Menlo"/>
          <w:color w:val="0D0D0D"/>
          <w:sz w:val="21"/>
          <w:szCs w:val="21"/>
        </w:rPr>
        <w:t>typ</w:t>
      </w:r>
      <w:proofErr w:type="spellEnd"/>
      <w:r w:rsidRPr="00FC0972">
        <w:rPr>
          <w:rFonts w:ascii="Menlo" w:hAnsi="Menlo" w:cs="Menlo"/>
          <w:color w:val="0D0D0D"/>
          <w:sz w:val="21"/>
          <w:szCs w:val="21"/>
        </w:rPr>
        <w:t>": "JWT"</w:t>
      </w:r>
      <w:r w:rsidRPr="00FC0972">
        <w:rPr>
          <w:rFonts w:ascii="Menlo" w:hAnsi="Menlo" w:cs="Menlo"/>
          <w:color w:val="0D0D0D"/>
          <w:sz w:val="21"/>
          <w:szCs w:val="21"/>
        </w:rPr>
        <w:br/>
        <w:t>}</w:t>
      </w:r>
      <w:r w:rsidRPr="00FC0972">
        <w:rPr>
          <w:rFonts w:ascii="Menlo" w:hAnsi="Menlo" w:cs="Menlo"/>
          <w:color w:val="0D0D0D"/>
          <w:sz w:val="21"/>
          <w:szCs w:val="21"/>
        </w:rPr>
        <w:br/>
      </w:r>
      <w:r w:rsidRPr="00FC0972">
        <w:rPr>
          <w:rFonts w:ascii="Menlo" w:hAnsi="Menlo" w:cs="Menlo"/>
          <w:color w:val="0D0D0D"/>
          <w:sz w:val="21"/>
          <w:szCs w:val="21"/>
        </w:rPr>
        <w:br/>
        <w:t>PAYLOAD</w:t>
      </w:r>
      <w:r w:rsidRPr="00FC0972">
        <w:rPr>
          <w:rFonts w:ascii="Menlo" w:hAnsi="Menlo" w:cs="Menlo"/>
          <w:color w:val="0D0D0D"/>
          <w:sz w:val="21"/>
          <w:szCs w:val="21"/>
        </w:rPr>
        <w:br/>
        <w:t>{</w:t>
      </w:r>
      <w:r w:rsidRPr="00FC0972">
        <w:rPr>
          <w:rFonts w:ascii="Menlo" w:hAnsi="Menlo" w:cs="Menlo"/>
          <w:color w:val="0D0D0D"/>
          <w:sz w:val="21"/>
          <w:szCs w:val="21"/>
        </w:rPr>
        <w:br/>
        <w:t xml:space="preserve"> "sub": "</w:t>
      </w:r>
      <w:proofErr w:type="spellStart"/>
      <w:r w:rsidRPr="00FC0972">
        <w:rPr>
          <w:rFonts w:ascii="Menlo" w:hAnsi="Menlo" w:cs="Menlo"/>
          <w:color w:val="0D0D0D"/>
          <w:sz w:val="21"/>
          <w:szCs w:val="21"/>
        </w:rPr>
        <w:t>user_id</w:t>
      </w:r>
      <w:proofErr w:type="spellEnd"/>
      <w:r w:rsidRPr="00FC0972">
        <w:rPr>
          <w:rFonts w:ascii="Menlo" w:hAnsi="Menlo" w:cs="Menlo"/>
          <w:color w:val="0D0D0D"/>
          <w:sz w:val="21"/>
          <w:szCs w:val="21"/>
        </w:rPr>
        <w:t>",</w:t>
      </w:r>
      <w:r w:rsidRPr="00FC0972">
        <w:rPr>
          <w:rFonts w:ascii="Menlo" w:hAnsi="Menlo" w:cs="Menlo"/>
          <w:color w:val="0D0D0D"/>
          <w:sz w:val="21"/>
          <w:szCs w:val="21"/>
        </w:rPr>
        <w:br/>
        <w:t xml:space="preserve"> "</w:t>
      </w:r>
      <w:proofErr w:type="spellStart"/>
      <w:r w:rsidRPr="00FC0972">
        <w:rPr>
          <w:rFonts w:ascii="Menlo" w:hAnsi="Menlo" w:cs="Menlo"/>
          <w:color w:val="0D0D0D"/>
          <w:sz w:val="21"/>
          <w:szCs w:val="21"/>
        </w:rPr>
        <w:t>sid</w:t>
      </w:r>
      <w:proofErr w:type="spellEnd"/>
      <w:r w:rsidRPr="00FC0972">
        <w:rPr>
          <w:rFonts w:ascii="Menlo" w:hAnsi="Menlo" w:cs="Menlo"/>
          <w:color w:val="0D0D0D"/>
          <w:sz w:val="21"/>
          <w:szCs w:val="21"/>
        </w:rPr>
        <w:t>": "</w:t>
      </w:r>
      <w:proofErr w:type="spellStart"/>
      <w:r w:rsidRPr="00FC0972">
        <w:rPr>
          <w:rFonts w:ascii="Menlo" w:hAnsi="Menlo" w:cs="Menlo"/>
          <w:color w:val="0D0D0D"/>
          <w:sz w:val="21"/>
          <w:szCs w:val="21"/>
        </w:rPr>
        <w:t>session_id</w:t>
      </w:r>
      <w:proofErr w:type="spellEnd"/>
      <w:r w:rsidRPr="00FC0972">
        <w:rPr>
          <w:rFonts w:ascii="Menlo" w:hAnsi="Menlo" w:cs="Menlo"/>
          <w:color w:val="0D0D0D"/>
          <w:sz w:val="21"/>
          <w:szCs w:val="21"/>
        </w:rPr>
        <w:t>",</w:t>
      </w:r>
      <w:r w:rsidRPr="00FC0972">
        <w:rPr>
          <w:rFonts w:ascii="Menlo" w:hAnsi="Menlo" w:cs="Menlo"/>
          <w:color w:val="0D0D0D"/>
          <w:sz w:val="21"/>
          <w:szCs w:val="21"/>
        </w:rPr>
        <w:br/>
        <w:t xml:space="preserve"> "</w:t>
      </w:r>
      <w:proofErr w:type="spellStart"/>
      <w:r w:rsidRPr="00FC0972">
        <w:rPr>
          <w:rFonts w:ascii="Menlo" w:hAnsi="Menlo" w:cs="Menlo"/>
          <w:color w:val="0D0D0D"/>
          <w:sz w:val="21"/>
          <w:szCs w:val="21"/>
        </w:rPr>
        <w:t>tid</w:t>
      </w:r>
      <w:proofErr w:type="spellEnd"/>
      <w:r w:rsidRPr="00FC0972">
        <w:rPr>
          <w:rFonts w:ascii="Menlo" w:hAnsi="Menlo" w:cs="Menlo"/>
          <w:color w:val="0D0D0D"/>
          <w:sz w:val="21"/>
          <w:szCs w:val="21"/>
        </w:rPr>
        <w:t>": "</w:t>
      </w:r>
      <w:proofErr w:type="spellStart"/>
      <w:r w:rsidRPr="00FC0972">
        <w:rPr>
          <w:rFonts w:ascii="Menlo" w:hAnsi="Menlo" w:cs="Menlo"/>
          <w:color w:val="0D0D0D"/>
          <w:sz w:val="21"/>
          <w:szCs w:val="21"/>
        </w:rPr>
        <w:t>token_id</w:t>
      </w:r>
      <w:proofErr w:type="spellEnd"/>
      <w:r w:rsidRPr="00FC0972">
        <w:rPr>
          <w:rFonts w:ascii="Menlo" w:hAnsi="Menlo" w:cs="Menlo"/>
          <w:color w:val="0D0D0D"/>
          <w:sz w:val="21"/>
          <w:szCs w:val="21"/>
        </w:rPr>
        <w:t>",</w:t>
      </w:r>
      <w:r w:rsidRPr="00FC0972">
        <w:rPr>
          <w:rFonts w:ascii="Menlo" w:hAnsi="Menlo" w:cs="Menlo"/>
          <w:color w:val="0D0D0D"/>
          <w:sz w:val="21"/>
          <w:szCs w:val="21"/>
        </w:rPr>
        <w:br/>
        <w:t xml:space="preserve"> "roles": ["</w:t>
      </w:r>
      <w:proofErr w:type="spellStart"/>
      <w:r w:rsidRPr="00FC0972">
        <w:rPr>
          <w:rFonts w:ascii="Menlo" w:hAnsi="Menlo" w:cs="Menlo"/>
          <w:color w:val="0D0D0D"/>
          <w:sz w:val="21"/>
          <w:szCs w:val="21"/>
        </w:rPr>
        <w:t>admin","moderator</w:t>
      </w:r>
      <w:proofErr w:type="spellEnd"/>
      <w:r w:rsidRPr="00FC0972">
        <w:rPr>
          <w:rFonts w:ascii="Menlo" w:hAnsi="Menlo" w:cs="Menlo"/>
          <w:color w:val="0D0D0D"/>
          <w:sz w:val="21"/>
          <w:szCs w:val="21"/>
        </w:rPr>
        <w:t>"],</w:t>
      </w:r>
      <w:r w:rsidRPr="00FC0972">
        <w:rPr>
          <w:rFonts w:ascii="Menlo" w:hAnsi="Menlo" w:cs="Menlo"/>
          <w:color w:val="0D0D0D"/>
          <w:sz w:val="21"/>
          <w:szCs w:val="21"/>
        </w:rPr>
        <w:br/>
        <w:t xml:space="preserve"> "permissions": ["CREATE_USER","VIEW_WORKSHEET"],</w:t>
      </w:r>
      <w:r w:rsidRPr="00FC0972">
        <w:rPr>
          <w:rFonts w:ascii="Menlo" w:hAnsi="Menlo" w:cs="Menlo"/>
          <w:color w:val="0D0D0D"/>
          <w:sz w:val="21"/>
          <w:szCs w:val="21"/>
        </w:rPr>
        <w:br/>
        <w:t xml:space="preserve"> "institution": "</w:t>
      </w:r>
      <w:proofErr w:type="spellStart"/>
      <w:r w:rsidRPr="00FC0972">
        <w:rPr>
          <w:rFonts w:ascii="Menlo" w:hAnsi="Menlo" w:cs="Menlo"/>
          <w:color w:val="0D0D0D"/>
          <w:sz w:val="21"/>
          <w:szCs w:val="21"/>
        </w:rPr>
        <w:t>institution_id</w:t>
      </w:r>
      <w:proofErr w:type="spellEnd"/>
      <w:r w:rsidRPr="00FC0972">
        <w:rPr>
          <w:rFonts w:ascii="Menlo" w:hAnsi="Menlo" w:cs="Menlo"/>
          <w:color w:val="0D0D0D"/>
          <w:sz w:val="21"/>
          <w:szCs w:val="21"/>
        </w:rPr>
        <w:t>",</w:t>
      </w:r>
      <w:r w:rsidRPr="00FC0972">
        <w:rPr>
          <w:rFonts w:ascii="Menlo" w:hAnsi="Menlo" w:cs="Menlo"/>
          <w:color w:val="0D0D0D"/>
          <w:sz w:val="21"/>
          <w:szCs w:val="21"/>
        </w:rPr>
        <w:br/>
        <w:t xml:space="preserve"> "</w:t>
      </w:r>
      <w:proofErr w:type="spellStart"/>
      <w:r w:rsidRPr="00FC0972">
        <w:rPr>
          <w:rFonts w:ascii="Menlo" w:hAnsi="Menlo" w:cs="Menlo"/>
          <w:color w:val="0D0D0D"/>
          <w:sz w:val="21"/>
          <w:szCs w:val="21"/>
        </w:rPr>
        <w:t>iat</w:t>
      </w:r>
      <w:proofErr w:type="spellEnd"/>
      <w:r w:rsidRPr="00FC0972">
        <w:rPr>
          <w:rFonts w:ascii="Menlo" w:hAnsi="Menlo" w:cs="Menlo"/>
          <w:color w:val="0D0D0D"/>
          <w:sz w:val="21"/>
          <w:szCs w:val="21"/>
        </w:rPr>
        <w:t>": 1710000000,</w:t>
      </w:r>
      <w:r w:rsidRPr="00FC0972">
        <w:rPr>
          <w:rFonts w:ascii="Menlo" w:hAnsi="Menlo" w:cs="Menlo"/>
          <w:color w:val="0D0D0D"/>
          <w:sz w:val="21"/>
          <w:szCs w:val="21"/>
        </w:rPr>
        <w:br/>
        <w:t xml:space="preserve"> "exp": 1710003600,</w:t>
      </w:r>
      <w:r w:rsidRPr="00FC0972">
        <w:rPr>
          <w:rFonts w:ascii="Menlo" w:hAnsi="Menlo" w:cs="Menlo"/>
          <w:color w:val="0D0D0D"/>
          <w:sz w:val="21"/>
          <w:szCs w:val="21"/>
        </w:rPr>
        <w:br/>
        <w:t xml:space="preserve"> "</w:t>
      </w:r>
      <w:proofErr w:type="spellStart"/>
      <w:r w:rsidRPr="00FC0972">
        <w:rPr>
          <w:rFonts w:ascii="Menlo" w:hAnsi="Menlo" w:cs="Menlo"/>
          <w:color w:val="0D0D0D"/>
          <w:sz w:val="21"/>
          <w:szCs w:val="21"/>
        </w:rPr>
        <w:t>iss</w:t>
      </w:r>
      <w:proofErr w:type="spellEnd"/>
      <w:r w:rsidRPr="00FC0972">
        <w:rPr>
          <w:rFonts w:ascii="Menlo" w:hAnsi="Menlo" w:cs="Menlo"/>
          <w:color w:val="0D0D0D"/>
          <w:sz w:val="21"/>
          <w:szCs w:val="21"/>
        </w:rPr>
        <w:t>": "</w:t>
      </w:r>
      <w:proofErr w:type="spellStart"/>
      <w:r w:rsidRPr="00FC0972">
        <w:rPr>
          <w:rFonts w:ascii="Menlo" w:hAnsi="Menlo" w:cs="Menlo"/>
          <w:color w:val="0D0D0D"/>
          <w:sz w:val="21"/>
          <w:szCs w:val="21"/>
        </w:rPr>
        <w:t>SafeScholarGateway</w:t>
      </w:r>
      <w:proofErr w:type="spellEnd"/>
      <w:r w:rsidRPr="00FC0972">
        <w:rPr>
          <w:rFonts w:ascii="Menlo" w:hAnsi="Menlo" w:cs="Menlo"/>
          <w:color w:val="0D0D0D"/>
          <w:sz w:val="21"/>
          <w:szCs w:val="21"/>
        </w:rPr>
        <w:t>"</w:t>
      </w:r>
      <w:r w:rsidRPr="00FC0972">
        <w:rPr>
          <w:rFonts w:ascii="Menlo" w:hAnsi="Menlo" w:cs="Menlo"/>
          <w:color w:val="0D0D0D"/>
          <w:sz w:val="21"/>
          <w:szCs w:val="21"/>
        </w:rPr>
        <w:br/>
        <w:t>}</w:t>
      </w:r>
      <w:r w:rsidRPr="00FC0972">
        <w:rPr>
          <w:rFonts w:ascii="Menlo" w:hAnsi="Menlo" w:cs="Menlo"/>
          <w:color w:val="0D0D0D"/>
          <w:sz w:val="21"/>
          <w:szCs w:val="21"/>
        </w:rPr>
        <w:br/>
      </w:r>
      <w:r w:rsidRPr="00FC0972">
        <w:rPr>
          <w:rFonts w:ascii="Menlo" w:hAnsi="Menlo" w:cs="Menlo"/>
          <w:color w:val="0D0D0D"/>
          <w:sz w:val="21"/>
          <w:szCs w:val="21"/>
        </w:rPr>
        <w:br/>
        <w:t>SIGNATURE</w:t>
      </w:r>
      <w:r w:rsidRPr="00FC0972">
        <w:rPr>
          <w:rFonts w:ascii="Menlo" w:hAnsi="Menlo" w:cs="Menlo"/>
          <w:color w:val="0D0D0D"/>
          <w:sz w:val="21"/>
          <w:szCs w:val="21"/>
        </w:rPr>
        <w:br/>
        <w:t>RSA256(</w:t>
      </w:r>
      <w:proofErr w:type="spellStart"/>
      <w:r w:rsidRPr="00FC0972">
        <w:rPr>
          <w:rFonts w:ascii="Menlo" w:hAnsi="Menlo" w:cs="Menlo"/>
          <w:color w:val="0D0D0D"/>
          <w:sz w:val="21"/>
          <w:szCs w:val="21"/>
        </w:rPr>
        <w:t>private_key</w:t>
      </w:r>
      <w:proofErr w:type="spellEnd"/>
      <w:r w:rsidRPr="00FC0972">
        <w:rPr>
          <w:rFonts w:ascii="Menlo" w:hAnsi="Menlo" w:cs="Menlo"/>
          <w:color w:val="0D0D0D"/>
          <w:sz w:val="21"/>
          <w:szCs w:val="21"/>
        </w:rPr>
        <w:t>)</w:t>
      </w:r>
    </w:p>
    <w:p w14:paraId="240C581D" w14:textId="77777777" w:rsidR="00A74F86" w:rsidRPr="00A74F86" w:rsidRDefault="00A74F86" w:rsidP="00FC0972">
      <w:pPr>
        <w:shd w:val="clear" w:color="auto" w:fill="FFFFFF"/>
        <w:spacing w:after="120"/>
        <w:outlineLvl w:val="0"/>
        <w:rPr>
          <w:rFonts w:asciiTheme="minorHAnsi" w:hAnsiTheme="minorHAnsi" w:cs="Segoe UI"/>
        </w:rPr>
      </w:pPr>
    </w:p>
    <w:p w14:paraId="6B4E8A5E" w14:textId="5B95FCB3" w:rsidR="00FC0972" w:rsidRPr="00FC0972" w:rsidRDefault="00FC0972" w:rsidP="00FC0972">
      <w:pPr>
        <w:shd w:val="clear" w:color="auto" w:fill="FFFFFF"/>
        <w:spacing w:after="120"/>
        <w:outlineLvl w:val="0"/>
        <w:rPr>
          <w:rFonts w:asciiTheme="minorHAnsi" w:hAnsiTheme="minorHAnsi" w:cs="Segoe UI"/>
          <w:b/>
          <w:bCs/>
          <w:color w:val="0D0D0D"/>
          <w:kern w:val="36"/>
        </w:rPr>
      </w:pPr>
      <w:r w:rsidRPr="00FC0972">
        <w:rPr>
          <w:rFonts w:asciiTheme="minorHAnsi" w:hAnsiTheme="minorHAnsi" w:cs="Segoe UI"/>
          <w:b/>
          <w:bCs/>
          <w:color w:val="0D0D0D"/>
          <w:kern w:val="36"/>
        </w:rPr>
        <w:t>Authentication Architecture</w:t>
      </w:r>
    </w:p>
    <w:p w14:paraId="3F1F2B2A" w14:textId="77777777" w:rsidR="00FC0972" w:rsidRPr="00FC0972" w:rsidRDefault="00FC0972" w:rsidP="00FC0972">
      <w:pPr>
        <w:shd w:val="clear" w:color="auto" w:fill="FFFFFF"/>
        <w:spacing w:before="100" w:beforeAutospacing="1" w:after="100" w:afterAutospacing="1"/>
        <w:rPr>
          <w:rFonts w:asciiTheme="minorHAnsi" w:hAnsiTheme="minorHAnsi" w:cs="Segoe UI"/>
          <w:color w:val="0D0D0D"/>
        </w:rPr>
      </w:pPr>
      <w:r w:rsidRPr="00FC0972">
        <w:rPr>
          <w:rFonts w:asciiTheme="minorHAnsi" w:hAnsiTheme="minorHAnsi" w:cs="Segoe UI"/>
          <w:color w:val="0D0D0D"/>
        </w:rPr>
        <w:t>High level diagram.</w:t>
      </w:r>
    </w:p>
    <w:p w14:paraId="29C7BD35" w14:textId="77777777" w:rsidR="00FC0972" w:rsidRPr="00FC0972" w:rsidRDefault="00FC0972" w:rsidP="00FC097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0D0D0D"/>
          <w:sz w:val="21"/>
          <w:szCs w:val="21"/>
        </w:rPr>
      </w:pPr>
      <w:r w:rsidRPr="00FC0972">
        <w:rPr>
          <w:rFonts w:ascii="Menlo" w:hAnsi="Menlo" w:cs="Menlo"/>
          <w:color w:val="0D0D0D"/>
          <w:sz w:val="21"/>
          <w:szCs w:val="21"/>
        </w:rPr>
        <w:t>User</w:t>
      </w:r>
      <w:r w:rsidRPr="00FC0972">
        <w:rPr>
          <w:rFonts w:ascii="Menlo" w:hAnsi="Menlo" w:cs="Menlo"/>
          <w:color w:val="0D0D0D"/>
          <w:sz w:val="21"/>
          <w:szCs w:val="21"/>
        </w:rPr>
        <w:br/>
        <w:t xml:space="preserve"> │</w:t>
      </w:r>
      <w:r w:rsidRPr="00FC0972">
        <w:rPr>
          <w:rFonts w:ascii="Menlo" w:hAnsi="Menlo" w:cs="Menlo"/>
          <w:color w:val="0D0D0D"/>
          <w:sz w:val="21"/>
          <w:szCs w:val="21"/>
        </w:rPr>
        <w:br/>
        <w:t xml:space="preserve"> │ Login Request</w:t>
      </w:r>
      <w:r w:rsidRPr="00FC0972">
        <w:rPr>
          <w:rFonts w:ascii="Menlo" w:hAnsi="Menlo" w:cs="Menlo"/>
          <w:color w:val="0D0D0D"/>
          <w:sz w:val="21"/>
          <w:szCs w:val="21"/>
        </w:rPr>
        <w:br/>
        <w:t xml:space="preserve"> ▼</w:t>
      </w:r>
      <w:r w:rsidRPr="00FC0972">
        <w:rPr>
          <w:rFonts w:ascii="Menlo" w:hAnsi="Menlo" w:cs="Menlo"/>
          <w:color w:val="0D0D0D"/>
          <w:sz w:val="21"/>
          <w:szCs w:val="21"/>
        </w:rPr>
        <w:br/>
        <w:t>API Gateway</w:t>
      </w:r>
      <w:r w:rsidRPr="00FC0972">
        <w:rPr>
          <w:rFonts w:ascii="Menlo" w:hAnsi="Menlo" w:cs="Menlo"/>
          <w:color w:val="0D0D0D"/>
          <w:sz w:val="21"/>
          <w:szCs w:val="21"/>
        </w:rPr>
        <w:br/>
        <w:t xml:space="preserve"> │</w:t>
      </w:r>
      <w:r w:rsidRPr="00FC0972">
        <w:rPr>
          <w:rFonts w:ascii="Menlo" w:hAnsi="Menlo" w:cs="Menlo"/>
          <w:color w:val="0D0D0D"/>
          <w:sz w:val="21"/>
          <w:szCs w:val="21"/>
        </w:rPr>
        <w:br/>
        <w:t xml:space="preserve"> │ </w:t>
      </w:r>
      <w:proofErr w:type="spellStart"/>
      <w:r w:rsidRPr="00FC0972">
        <w:rPr>
          <w:rFonts w:ascii="Menlo" w:hAnsi="Menlo" w:cs="Menlo"/>
          <w:color w:val="0D0D0D"/>
          <w:sz w:val="21"/>
          <w:szCs w:val="21"/>
        </w:rPr>
        <w:t>authMiddleware</w:t>
      </w:r>
      <w:proofErr w:type="spellEnd"/>
      <w:r w:rsidRPr="00FC0972">
        <w:rPr>
          <w:rFonts w:ascii="Menlo" w:hAnsi="Menlo" w:cs="Menlo"/>
          <w:color w:val="0D0D0D"/>
          <w:sz w:val="21"/>
          <w:szCs w:val="21"/>
        </w:rPr>
        <w:br/>
        <w:t xml:space="preserve"> ▼</w:t>
      </w:r>
      <w:r w:rsidRPr="00FC0972">
        <w:rPr>
          <w:rFonts w:ascii="Menlo" w:hAnsi="Menlo" w:cs="Menlo"/>
          <w:color w:val="0D0D0D"/>
          <w:sz w:val="21"/>
          <w:szCs w:val="21"/>
        </w:rPr>
        <w:br/>
        <w:t>Auth Service</w:t>
      </w:r>
      <w:r w:rsidRPr="00FC0972">
        <w:rPr>
          <w:rFonts w:ascii="Menlo" w:hAnsi="Menlo" w:cs="Menlo"/>
          <w:color w:val="0D0D0D"/>
          <w:sz w:val="21"/>
          <w:szCs w:val="21"/>
        </w:rPr>
        <w:br/>
        <w:t xml:space="preserve"> │</w:t>
      </w:r>
      <w:r w:rsidRPr="00FC0972">
        <w:rPr>
          <w:rFonts w:ascii="Menlo" w:hAnsi="Menlo" w:cs="Menlo"/>
          <w:color w:val="0D0D0D"/>
          <w:sz w:val="21"/>
          <w:szCs w:val="21"/>
        </w:rPr>
        <w:br/>
        <w:t xml:space="preserve"> │ validate credentials</w:t>
      </w:r>
      <w:r w:rsidRPr="00FC0972">
        <w:rPr>
          <w:rFonts w:ascii="Menlo" w:hAnsi="Menlo" w:cs="Menlo"/>
          <w:color w:val="0D0D0D"/>
          <w:sz w:val="21"/>
          <w:szCs w:val="21"/>
        </w:rPr>
        <w:br/>
        <w:t xml:space="preserve"> ▼</w:t>
      </w:r>
      <w:r w:rsidRPr="00FC0972">
        <w:rPr>
          <w:rFonts w:ascii="Menlo" w:hAnsi="Menlo" w:cs="Menlo"/>
          <w:color w:val="0D0D0D"/>
          <w:sz w:val="21"/>
          <w:szCs w:val="21"/>
        </w:rPr>
        <w:br/>
        <w:t>Password Hash Check</w:t>
      </w:r>
      <w:r w:rsidRPr="00FC0972">
        <w:rPr>
          <w:rFonts w:ascii="Menlo" w:hAnsi="Menlo" w:cs="Menlo"/>
          <w:color w:val="0D0D0D"/>
          <w:sz w:val="21"/>
          <w:szCs w:val="21"/>
        </w:rPr>
        <w:br/>
        <w:t xml:space="preserve"> │</w:t>
      </w:r>
      <w:r w:rsidRPr="00FC0972">
        <w:rPr>
          <w:rFonts w:ascii="Menlo" w:hAnsi="Menlo" w:cs="Menlo"/>
          <w:color w:val="0D0D0D"/>
          <w:sz w:val="21"/>
          <w:szCs w:val="21"/>
        </w:rPr>
        <w:br/>
        <w:t xml:space="preserve"> ▼</w:t>
      </w:r>
      <w:r w:rsidRPr="00FC0972">
        <w:rPr>
          <w:rFonts w:ascii="Menlo" w:hAnsi="Menlo" w:cs="Menlo"/>
          <w:color w:val="0D0D0D"/>
          <w:sz w:val="21"/>
          <w:szCs w:val="21"/>
        </w:rPr>
        <w:br/>
        <w:t>Create Session</w:t>
      </w:r>
      <w:r w:rsidRPr="00FC0972">
        <w:rPr>
          <w:rFonts w:ascii="Menlo" w:hAnsi="Menlo" w:cs="Menlo"/>
          <w:color w:val="0D0D0D"/>
          <w:sz w:val="21"/>
          <w:szCs w:val="21"/>
        </w:rPr>
        <w:br/>
        <w:t xml:space="preserve"> │</w:t>
      </w:r>
      <w:r w:rsidRPr="00FC0972">
        <w:rPr>
          <w:rFonts w:ascii="Menlo" w:hAnsi="Menlo" w:cs="Menlo"/>
          <w:color w:val="0D0D0D"/>
          <w:sz w:val="21"/>
          <w:szCs w:val="21"/>
        </w:rPr>
        <w:br/>
        <w:t xml:space="preserve"> ▼</w:t>
      </w:r>
      <w:r w:rsidRPr="00FC0972">
        <w:rPr>
          <w:rFonts w:ascii="Menlo" w:hAnsi="Menlo" w:cs="Menlo"/>
          <w:color w:val="0D0D0D"/>
          <w:sz w:val="21"/>
          <w:szCs w:val="21"/>
        </w:rPr>
        <w:br/>
        <w:t>Generate JWT Token</w:t>
      </w:r>
      <w:r w:rsidRPr="00FC0972">
        <w:rPr>
          <w:rFonts w:ascii="Menlo" w:hAnsi="Menlo" w:cs="Menlo"/>
          <w:color w:val="0D0D0D"/>
          <w:sz w:val="21"/>
          <w:szCs w:val="21"/>
        </w:rPr>
        <w:br/>
        <w:t xml:space="preserve"> │</w:t>
      </w:r>
      <w:r w:rsidRPr="00FC0972">
        <w:rPr>
          <w:rFonts w:ascii="Menlo" w:hAnsi="Menlo" w:cs="Menlo"/>
          <w:color w:val="0D0D0D"/>
          <w:sz w:val="21"/>
          <w:szCs w:val="21"/>
        </w:rPr>
        <w:br/>
        <w:t xml:space="preserve"> ▼</w:t>
      </w:r>
      <w:r w:rsidRPr="00FC0972">
        <w:rPr>
          <w:rFonts w:ascii="Menlo" w:hAnsi="Menlo" w:cs="Menlo"/>
          <w:color w:val="0D0D0D"/>
          <w:sz w:val="21"/>
          <w:szCs w:val="21"/>
        </w:rPr>
        <w:br/>
        <w:t>Store Token + Session</w:t>
      </w:r>
      <w:r w:rsidRPr="00FC0972">
        <w:rPr>
          <w:rFonts w:ascii="Menlo" w:hAnsi="Menlo" w:cs="Menlo"/>
          <w:color w:val="0D0D0D"/>
          <w:sz w:val="21"/>
          <w:szCs w:val="21"/>
        </w:rPr>
        <w:br/>
      </w:r>
      <w:r w:rsidRPr="00FC0972">
        <w:rPr>
          <w:rFonts w:ascii="Menlo" w:hAnsi="Menlo" w:cs="Menlo"/>
          <w:color w:val="0D0D0D"/>
          <w:sz w:val="21"/>
          <w:szCs w:val="21"/>
        </w:rPr>
        <w:lastRenderedPageBreak/>
        <w:t xml:space="preserve"> │</w:t>
      </w:r>
      <w:r w:rsidRPr="00FC0972">
        <w:rPr>
          <w:rFonts w:ascii="Menlo" w:hAnsi="Menlo" w:cs="Menlo"/>
          <w:color w:val="0D0D0D"/>
          <w:sz w:val="21"/>
          <w:szCs w:val="21"/>
        </w:rPr>
        <w:br/>
        <w:t xml:space="preserve"> ▼</w:t>
      </w:r>
      <w:r w:rsidRPr="00FC0972">
        <w:rPr>
          <w:rFonts w:ascii="Menlo" w:hAnsi="Menlo" w:cs="Menlo"/>
          <w:color w:val="0D0D0D"/>
          <w:sz w:val="21"/>
          <w:szCs w:val="21"/>
        </w:rPr>
        <w:br/>
        <w:t>Return Access Token</w:t>
      </w:r>
    </w:p>
    <w:p w14:paraId="7E9C2238" w14:textId="77777777" w:rsidR="00A74F86" w:rsidRDefault="00A74F86" w:rsidP="00FC0972">
      <w:pPr>
        <w:shd w:val="clear" w:color="auto" w:fill="FFFFFF"/>
        <w:spacing w:after="120"/>
        <w:outlineLvl w:val="0"/>
        <w:rPr>
          <w:rFonts w:ascii="Segoe UI" w:hAnsi="Segoe UI" w:cs="Segoe UI"/>
        </w:rPr>
      </w:pPr>
    </w:p>
    <w:p w14:paraId="49CCEB90" w14:textId="5ADA2A78" w:rsidR="00FC0972" w:rsidRPr="00FC0972" w:rsidRDefault="00FC0972" w:rsidP="00FC0972">
      <w:pPr>
        <w:shd w:val="clear" w:color="auto" w:fill="FFFFFF"/>
        <w:spacing w:after="120"/>
        <w:outlineLvl w:val="0"/>
        <w:rPr>
          <w:rFonts w:asciiTheme="minorHAnsi" w:hAnsiTheme="minorHAnsi" w:cs="Segoe UI"/>
          <w:b/>
          <w:bCs/>
          <w:color w:val="0D0D0D"/>
          <w:kern w:val="36"/>
        </w:rPr>
      </w:pPr>
      <w:r w:rsidRPr="00FC0972">
        <w:rPr>
          <w:rFonts w:asciiTheme="minorHAnsi" w:hAnsiTheme="minorHAnsi" w:cs="Segoe UI"/>
          <w:b/>
          <w:bCs/>
          <w:color w:val="0D0D0D"/>
          <w:kern w:val="36"/>
        </w:rPr>
        <w:t>Full Request Authorization Flow</w:t>
      </w:r>
    </w:p>
    <w:p w14:paraId="5575C582" w14:textId="77777777" w:rsidR="00FC0972" w:rsidRPr="00FC0972" w:rsidRDefault="00FC0972" w:rsidP="00FC097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0D0D0D"/>
          <w:sz w:val="21"/>
          <w:szCs w:val="21"/>
        </w:rPr>
      </w:pPr>
      <w:r w:rsidRPr="00FC0972">
        <w:rPr>
          <w:rFonts w:ascii="Menlo" w:hAnsi="Menlo" w:cs="Menlo"/>
          <w:color w:val="0D0D0D"/>
          <w:sz w:val="21"/>
          <w:szCs w:val="21"/>
        </w:rPr>
        <w:t>Client Request</w:t>
      </w:r>
      <w:r w:rsidRPr="00FC0972">
        <w:rPr>
          <w:rFonts w:ascii="Menlo" w:hAnsi="Menlo" w:cs="Menlo"/>
          <w:color w:val="0D0D0D"/>
          <w:sz w:val="21"/>
          <w:szCs w:val="21"/>
        </w:rPr>
        <w:br/>
        <w:t xml:space="preserve">     │</w:t>
      </w:r>
      <w:r w:rsidRPr="00FC0972">
        <w:rPr>
          <w:rFonts w:ascii="Menlo" w:hAnsi="Menlo" w:cs="Menlo"/>
          <w:color w:val="0D0D0D"/>
          <w:sz w:val="21"/>
          <w:szCs w:val="21"/>
        </w:rPr>
        <w:br/>
        <w:t xml:space="preserve">     ▼</w:t>
      </w:r>
      <w:r w:rsidRPr="00FC0972">
        <w:rPr>
          <w:rFonts w:ascii="Menlo" w:hAnsi="Menlo" w:cs="Menlo"/>
          <w:color w:val="0D0D0D"/>
          <w:sz w:val="21"/>
          <w:szCs w:val="21"/>
        </w:rPr>
        <w:br/>
        <w:t>API Gateway Router</w:t>
      </w:r>
      <w:r w:rsidRPr="00FC0972">
        <w:rPr>
          <w:rFonts w:ascii="Menlo" w:hAnsi="Menlo" w:cs="Menlo"/>
          <w:color w:val="0D0D0D"/>
          <w:sz w:val="21"/>
          <w:szCs w:val="21"/>
        </w:rPr>
        <w:br/>
        <w:t xml:space="preserve">     │</w:t>
      </w:r>
      <w:r w:rsidRPr="00FC0972">
        <w:rPr>
          <w:rFonts w:ascii="Menlo" w:hAnsi="Menlo" w:cs="Menlo"/>
          <w:color w:val="0D0D0D"/>
          <w:sz w:val="21"/>
          <w:szCs w:val="21"/>
        </w:rPr>
        <w:br/>
        <w:t xml:space="preserve">     ▼</w:t>
      </w:r>
      <w:r w:rsidRPr="00FC0972">
        <w:rPr>
          <w:rFonts w:ascii="Menlo" w:hAnsi="Menlo" w:cs="Menlo"/>
          <w:color w:val="0D0D0D"/>
          <w:sz w:val="21"/>
          <w:szCs w:val="21"/>
        </w:rPr>
        <w:br/>
        <w:t>Logging Middleware</w:t>
      </w:r>
      <w:r w:rsidRPr="00FC0972">
        <w:rPr>
          <w:rFonts w:ascii="Menlo" w:hAnsi="Menlo" w:cs="Menlo"/>
          <w:color w:val="0D0D0D"/>
          <w:sz w:val="21"/>
          <w:szCs w:val="21"/>
        </w:rPr>
        <w:br/>
        <w:t xml:space="preserve">     │</w:t>
      </w:r>
      <w:r w:rsidRPr="00FC0972">
        <w:rPr>
          <w:rFonts w:ascii="Menlo" w:hAnsi="Menlo" w:cs="Menlo"/>
          <w:color w:val="0D0D0D"/>
          <w:sz w:val="21"/>
          <w:szCs w:val="21"/>
        </w:rPr>
        <w:br/>
        <w:t xml:space="preserve">     ▼</w:t>
      </w:r>
      <w:r w:rsidRPr="00FC0972">
        <w:rPr>
          <w:rFonts w:ascii="Menlo" w:hAnsi="Menlo" w:cs="Menlo"/>
          <w:color w:val="0D0D0D"/>
          <w:sz w:val="21"/>
          <w:szCs w:val="21"/>
        </w:rPr>
        <w:br/>
        <w:t>Rate Limit Middleware</w:t>
      </w:r>
      <w:r w:rsidRPr="00FC0972">
        <w:rPr>
          <w:rFonts w:ascii="Menlo" w:hAnsi="Menlo" w:cs="Menlo"/>
          <w:color w:val="0D0D0D"/>
          <w:sz w:val="21"/>
          <w:szCs w:val="21"/>
        </w:rPr>
        <w:br/>
        <w:t xml:space="preserve">     │</w:t>
      </w:r>
      <w:r w:rsidRPr="00FC0972">
        <w:rPr>
          <w:rFonts w:ascii="Menlo" w:hAnsi="Menlo" w:cs="Menlo"/>
          <w:color w:val="0D0D0D"/>
          <w:sz w:val="21"/>
          <w:szCs w:val="21"/>
        </w:rPr>
        <w:br/>
        <w:t xml:space="preserve">     ▼</w:t>
      </w:r>
      <w:r w:rsidRPr="00FC0972">
        <w:rPr>
          <w:rFonts w:ascii="Menlo" w:hAnsi="Menlo" w:cs="Menlo"/>
          <w:color w:val="0D0D0D"/>
          <w:sz w:val="21"/>
          <w:szCs w:val="21"/>
        </w:rPr>
        <w:br/>
        <w:t>Auth Middleware</w:t>
      </w:r>
      <w:r w:rsidRPr="00FC0972">
        <w:rPr>
          <w:rFonts w:ascii="Menlo" w:hAnsi="Menlo" w:cs="Menlo"/>
          <w:color w:val="0D0D0D"/>
          <w:sz w:val="21"/>
          <w:szCs w:val="21"/>
        </w:rPr>
        <w:br/>
        <w:t xml:space="preserve">     │</w:t>
      </w:r>
      <w:r w:rsidRPr="00FC0972">
        <w:rPr>
          <w:rFonts w:ascii="Menlo" w:hAnsi="Menlo" w:cs="Menlo"/>
          <w:color w:val="0D0D0D"/>
          <w:sz w:val="21"/>
          <w:szCs w:val="21"/>
        </w:rPr>
        <w:br/>
        <w:t>Validate JWT</w:t>
      </w:r>
      <w:r w:rsidRPr="00FC0972">
        <w:rPr>
          <w:rFonts w:ascii="Menlo" w:hAnsi="Menlo" w:cs="Menlo"/>
          <w:color w:val="0D0D0D"/>
          <w:sz w:val="21"/>
          <w:szCs w:val="21"/>
        </w:rPr>
        <w:br/>
        <w:t xml:space="preserve">     │</w:t>
      </w:r>
      <w:r w:rsidRPr="00FC0972">
        <w:rPr>
          <w:rFonts w:ascii="Menlo" w:hAnsi="Menlo" w:cs="Menlo"/>
          <w:color w:val="0D0D0D"/>
          <w:sz w:val="21"/>
          <w:szCs w:val="21"/>
        </w:rPr>
        <w:br/>
        <w:t xml:space="preserve">     ▼</w:t>
      </w:r>
      <w:r w:rsidRPr="00FC0972">
        <w:rPr>
          <w:rFonts w:ascii="Menlo" w:hAnsi="Menlo" w:cs="Menlo"/>
          <w:color w:val="0D0D0D"/>
          <w:sz w:val="21"/>
          <w:szCs w:val="21"/>
        </w:rPr>
        <w:br/>
        <w:t>RBAC Middleware</w:t>
      </w:r>
      <w:r w:rsidRPr="00FC0972">
        <w:rPr>
          <w:rFonts w:ascii="Menlo" w:hAnsi="Menlo" w:cs="Menlo"/>
          <w:color w:val="0D0D0D"/>
          <w:sz w:val="21"/>
          <w:szCs w:val="21"/>
        </w:rPr>
        <w:br/>
        <w:t xml:space="preserve">     │</w:t>
      </w:r>
      <w:r w:rsidRPr="00FC0972">
        <w:rPr>
          <w:rFonts w:ascii="Menlo" w:hAnsi="Menlo" w:cs="Menlo"/>
          <w:color w:val="0D0D0D"/>
          <w:sz w:val="21"/>
          <w:szCs w:val="21"/>
        </w:rPr>
        <w:br/>
        <w:t>Check Permission</w:t>
      </w:r>
      <w:r w:rsidRPr="00FC0972">
        <w:rPr>
          <w:rFonts w:ascii="Menlo" w:hAnsi="Menlo" w:cs="Menlo"/>
          <w:color w:val="0D0D0D"/>
          <w:sz w:val="21"/>
          <w:szCs w:val="21"/>
        </w:rPr>
        <w:br/>
        <w:t xml:space="preserve">     │</w:t>
      </w:r>
      <w:r w:rsidRPr="00FC0972">
        <w:rPr>
          <w:rFonts w:ascii="Menlo" w:hAnsi="Menlo" w:cs="Menlo"/>
          <w:color w:val="0D0D0D"/>
          <w:sz w:val="21"/>
          <w:szCs w:val="21"/>
        </w:rPr>
        <w:br/>
        <w:t xml:space="preserve">     ▼</w:t>
      </w:r>
      <w:r w:rsidRPr="00FC0972">
        <w:rPr>
          <w:rFonts w:ascii="Menlo" w:hAnsi="Menlo" w:cs="Menlo"/>
          <w:color w:val="0D0D0D"/>
          <w:sz w:val="21"/>
          <w:szCs w:val="21"/>
        </w:rPr>
        <w:br/>
        <w:t>Policy Engine</w:t>
      </w:r>
      <w:r w:rsidRPr="00FC0972">
        <w:rPr>
          <w:rFonts w:ascii="Menlo" w:hAnsi="Menlo" w:cs="Menlo"/>
          <w:color w:val="0D0D0D"/>
          <w:sz w:val="21"/>
          <w:szCs w:val="21"/>
        </w:rPr>
        <w:br/>
        <w:t xml:space="preserve">     │</w:t>
      </w:r>
      <w:r w:rsidRPr="00FC0972">
        <w:rPr>
          <w:rFonts w:ascii="Menlo" w:hAnsi="Menlo" w:cs="Menlo"/>
          <w:color w:val="0D0D0D"/>
          <w:sz w:val="21"/>
          <w:szCs w:val="21"/>
        </w:rPr>
        <w:br/>
        <w:t xml:space="preserve">     ▼</w:t>
      </w:r>
      <w:r w:rsidRPr="00FC0972">
        <w:rPr>
          <w:rFonts w:ascii="Menlo" w:hAnsi="Menlo" w:cs="Menlo"/>
          <w:color w:val="0D0D0D"/>
          <w:sz w:val="21"/>
          <w:szCs w:val="21"/>
        </w:rPr>
        <w:br/>
        <w:t>Service Proxy</w:t>
      </w:r>
      <w:r w:rsidRPr="00FC0972">
        <w:rPr>
          <w:rFonts w:ascii="Menlo" w:hAnsi="Menlo" w:cs="Menlo"/>
          <w:color w:val="0D0D0D"/>
          <w:sz w:val="21"/>
          <w:szCs w:val="21"/>
        </w:rPr>
        <w:br/>
        <w:t xml:space="preserve">     │</w:t>
      </w:r>
      <w:r w:rsidRPr="00FC0972">
        <w:rPr>
          <w:rFonts w:ascii="Menlo" w:hAnsi="Menlo" w:cs="Menlo"/>
          <w:color w:val="0D0D0D"/>
          <w:sz w:val="21"/>
          <w:szCs w:val="21"/>
        </w:rPr>
        <w:br/>
        <w:t xml:space="preserve">     ▼</w:t>
      </w:r>
      <w:r w:rsidRPr="00FC0972">
        <w:rPr>
          <w:rFonts w:ascii="Menlo" w:hAnsi="Menlo" w:cs="Menlo"/>
          <w:color w:val="0D0D0D"/>
          <w:sz w:val="21"/>
          <w:szCs w:val="21"/>
        </w:rPr>
        <w:br/>
        <w:t>Microservice</w:t>
      </w:r>
    </w:p>
    <w:p w14:paraId="4A97ECA2" w14:textId="77777777" w:rsidR="00A74F86" w:rsidRPr="00A74F86" w:rsidRDefault="00A74F86" w:rsidP="00FC0972">
      <w:pPr>
        <w:shd w:val="clear" w:color="auto" w:fill="FFFFFF"/>
        <w:spacing w:after="120"/>
        <w:outlineLvl w:val="0"/>
        <w:rPr>
          <w:rFonts w:asciiTheme="minorHAnsi" w:hAnsiTheme="minorHAnsi" w:cs="Segoe UI"/>
        </w:rPr>
      </w:pPr>
    </w:p>
    <w:p w14:paraId="4AD33AA6" w14:textId="147794E6" w:rsidR="00FC0972" w:rsidRPr="00A74F86" w:rsidRDefault="00FC0972" w:rsidP="00FC0972">
      <w:pPr>
        <w:shd w:val="clear" w:color="auto" w:fill="FFFFFF"/>
        <w:spacing w:after="120"/>
        <w:outlineLvl w:val="0"/>
        <w:rPr>
          <w:rFonts w:asciiTheme="minorHAnsi" w:hAnsiTheme="minorHAnsi" w:cs="Segoe UI"/>
          <w:b/>
          <w:bCs/>
          <w:color w:val="0D0D0D"/>
          <w:kern w:val="36"/>
        </w:rPr>
      </w:pPr>
      <w:r w:rsidRPr="00FC0972">
        <w:rPr>
          <w:rFonts w:asciiTheme="minorHAnsi" w:hAnsiTheme="minorHAnsi" w:cs="Segoe UI"/>
          <w:b/>
          <w:bCs/>
          <w:color w:val="0D0D0D"/>
          <w:kern w:val="36"/>
        </w:rPr>
        <w:t>OAuth Authentication Flow</w:t>
      </w:r>
    </w:p>
    <w:p w14:paraId="48C2E5A7" w14:textId="77777777" w:rsidR="00A74F86" w:rsidRPr="00FC0972" w:rsidRDefault="00A74F86" w:rsidP="00FC0972">
      <w:pPr>
        <w:shd w:val="clear" w:color="auto" w:fill="FFFFFF"/>
        <w:spacing w:after="120"/>
        <w:outlineLvl w:val="0"/>
        <w:rPr>
          <w:rFonts w:ascii="Segoe UI" w:hAnsi="Segoe UI" w:cs="Segoe UI"/>
          <w:b/>
          <w:bCs/>
          <w:color w:val="0D0D0D"/>
          <w:kern w:val="36"/>
          <w:sz w:val="10"/>
          <w:szCs w:val="10"/>
        </w:rPr>
      </w:pPr>
    </w:p>
    <w:p w14:paraId="247DC0AF" w14:textId="77777777" w:rsidR="00FC0972" w:rsidRPr="00FC0972" w:rsidRDefault="00FC0972" w:rsidP="00FC097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0D0D0D"/>
          <w:sz w:val="21"/>
          <w:szCs w:val="21"/>
        </w:rPr>
      </w:pPr>
      <w:r w:rsidRPr="00FC0972">
        <w:rPr>
          <w:rFonts w:ascii="Menlo" w:hAnsi="Menlo" w:cs="Menlo"/>
          <w:color w:val="0D0D0D"/>
          <w:sz w:val="21"/>
          <w:szCs w:val="21"/>
        </w:rPr>
        <w:t>User</w:t>
      </w:r>
      <w:r w:rsidRPr="00FC0972">
        <w:rPr>
          <w:rFonts w:ascii="Menlo" w:hAnsi="Menlo" w:cs="Menlo"/>
          <w:color w:val="0D0D0D"/>
          <w:sz w:val="21"/>
          <w:szCs w:val="21"/>
        </w:rPr>
        <w:br/>
        <w:t xml:space="preserve"> │</w:t>
      </w:r>
      <w:r w:rsidRPr="00FC0972">
        <w:rPr>
          <w:rFonts w:ascii="Menlo" w:hAnsi="Menlo" w:cs="Menlo"/>
          <w:color w:val="0D0D0D"/>
          <w:sz w:val="21"/>
          <w:szCs w:val="21"/>
        </w:rPr>
        <w:br/>
        <w:t xml:space="preserve"> │ Click "Login with Google"</w:t>
      </w:r>
      <w:r w:rsidRPr="00FC0972">
        <w:rPr>
          <w:rFonts w:ascii="Menlo" w:hAnsi="Menlo" w:cs="Menlo"/>
          <w:color w:val="0D0D0D"/>
          <w:sz w:val="21"/>
          <w:szCs w:val="21"/>
        </w:rPr>
        <w:br/>
        <w:t xml:space="preserve"> ▼</w:t>
      </w:r>
      <w:r w:rsidRPr="00FC0972">
        <w:rPr>
          <w:rFonts w:ascii="Menlo" w:hAnsi="Menlo" w:cs="Menlo"/>
          <w:color w:val="0D0D0D"/>
          <w:sz w:val="21"/>
          <w:szCs w:val="21"/>
        </w:rPr>
        <w:br/>
        <w:t>Google OAuth</w:t>
      </w:r>
      <w:r w:rsidRPr="00FC0972">
        <w:rPr>
          <w:rFonts w:ascii="Menlo" w:hAnsi="Menlo" w:cs="Menlo"/>
          <w:color w:val="0D0D0D"/>
          <w:sz w:val="21"/>
          <w:szCs w:val="21"/>
        </w:rPr>
        <w:br/>
        <w:t xml:space="preserve"> │</w:t>
      </w:r>
      <w:r w:rsidRPr="00FC0972">
        <w:rPr>
          <w:rFonts w:ascii="Menlo" w:hAnsi="Menlo" w:cs="Menlo"/>
          <w:color w:val="0D0D0D"/>
          <w:sz w:val="21"/>
          <w:szCs w:val="21"/>
        </w:rPr>
        <w:br/>
        <w:t xml:space="preserve"> │ Authorization Code</w:t>
      </w:r>
      <w:r w:rsidRPr="00FC0972">
        <w:rPr>
          <w:rFonts w:ascii="Menlo" w:hAnsi="Menlo" w:cs="Menlo"/>
          <w:color w:val="0D0D0D"/>
          <w:sz w:val="21"/>
          <w:szCs w:val="21"/>
        </w:rPr>
        <w:br/>
        <w:t xml:space="preserve"> ▼</w:t>
      </w:r>
      <w:r w:rsidRPr="00FC0972">
        <w:rPr>
          <w:rFonts w:ascii="Menlo" w:hAnsi="Menlo" w:cs="Menlo"/>
          <w:color w:val="0D0D0D"/>
          <w:sz w:val="21"/>
          <w:szCs w:val="21"/>
        </w:rPr>
        <w:br/>
      </w:r>
      <w:r w:rsidRPr="00FC0972">
        <w:rPr>
          <w:rFonts w:ascii="Menlo" w:hAnsi="Menlo" w:cs="Menlo"/>
          <w:color w:val="0D0D0D"/>
          <w:sz w:val="21"/>
          <w:szCs w:val="21"/>
        </w:rPr>
        <w:lastRenderedPageBreak/>
        <w:t>Gateway OAuth Service</w:t>
      </w:r>
      <w:r w:rsidRPr="00FC0972">
        <w:rPr>
          <w:rFonts w:ascii="Menlo" w:hAnsi="Menlo" w:cs="Menlo"/>
          <w:color w:val="0D0D0D"/>
          <w:sz w:val="21"/>
          <w:szCs w:val="21"/>
        </w:rPr>
        <w:br/>
        <w:t xml:space="preserve"> │</w:t>
      </w:r>
      <w:r w:rsidRPr="00FC0972">
        <w:rPr>
          <w:rFonts w:ascii="Menlo" w:hAnsi="Menlo" w:cs="Menlo"/>
          <w:color w:val="0D0D0D"/>
          <w:sz w:val="21"/>
          <w:szCs w:val="21"/>
        </w:rPr>
        <w:br/>
        <w:t xml:space="preserve"> │ Exchange code</w:t>
      </w:r>
      <w:r w:rsidRPr="00FC0972">
        <w:rPr>
          <w:rFonts w:ascii="Menlo" w:hAnsi="Menlo" w:cs="Menlo"/>
          <w:color w:val="0D0D0D"/>
          <w:sz w:val="21"/>
          <w:szCs w:val="21"/>
        </w:rPr>
        <w:br/>
        <w:t xml:space="preserve"> ▼</w:t>
      </w:r>
      <w:r w:rsidRPr="00FC0972">
        <w:rPr>
          <w:rFonts w:ascii="Menlo" w:hAnsi="Menlo" w:cs="Menlo"/>
          <w:color w:val="0D0D0D"/>
          <w:sz w:val="21"/>
          <w:szCs w:val="21"/>
        </w:rPr>
        <w:br/>
        <w:t>Google Token Endpoint</w:t>
      </w:r>
      <w:r w:rsidRPr="00FC0972">
        <w:rPr>
          <w:rFonts w:ascii="Menlo" w:hAnsi="Menlo" w:cs="Menlo"/>
          <w:color w:val="0D0D0D"/>
          <w:sz w:val="21"/>
          <w:szCs w:val="21"/>
        </w:rPr>
        <w:br/>
        <w:t xml:space="preserve"> │</w:t>
      </w:r>
      <w:r w:rsidRPr="00FC0972">
        <w:rPr>
          <w:rFonts w:ascii="Menlo" w:hAnsi="Menlo" w:cs="Menlo"/>
          <w:color w:val="0D0D0D"/>
          <w:sz w:val="21"/>
          <w:szCs w:val="21"/>
        </w:rPr>
        <w:br/>
        <w:t xml:space="preserve"> │ Verify Identity</w:t>
      </w:r>
      <w:r w:rsidRPr="00FC0972">
        <w:rPr>
          <w:rFonts w:ascii="Menlo" w:hAnsi="Menlo" w:cs="Menlo"/>
          <w:color w:val="0D0D0D"/>
          <w:sz w:val="21"/>
          <w:szCs w:val="21"/>
        </w:rPr>
        <w:br/>
        <w:t xml:space="preserve"> ▼</w:t>
      </w:r>
      <w:r w:rsidRPr="00FC0972">
        <w:rPr>
          <w:rFonts w:ascii="Menlo" w:hAnsi="Menlo" w:cs="Menlo"/>
          <w:color w:val="0D0D0D"/>
          <w:sz w:val="21"/>
          <w:szCs w:val="21"/>
        </w:rPr>
        <w:br/>
        <w:t>Create / Link User</w:t>
      </w:r>
      <w:r w:rsidRPr="00FC0972">
        <w:rPr>
          <w:rFonts w:ascii="Menlo" w:hAnsi="Menlo" w:cs="Menlo"/>
          <w:color w:val="0D0D0D"/>
          <w:sz w:val="21"/>
          <w:szCs w:val="21"/>
        </w:rPr>
        <w:br/>
        <w:t xml:space="preserve"> │</w:t>
      </w:r>
      <w:r w:rsidRPr="00FC0972">
        <w:rPr>
          <w:rFonts w:ascii="Menlo" w:hAnsi="Menlo" w:cs="Menlo"/>
          <w:color w:val="0D0D0D"/>
          <w:sz w:val="21"/>
          <w:szCs w:val="21"/>
        </w:rPr>
        <w:br/>
        <w:t xml:space="preserve"> ▼</w:t>
      </w:r>
      <w:r w:rsidRPr="00FC0972">
        <w:rPr>
          <w:rFonts w:ascii="Menlo" w:hAnsi="Menlo" w:cs="Menlo"/>
          <w:color w:val="0D0D0D"/>
          <w:sz w:val="21"/>
          <w:szCs w:val="21"/>
        </w:rPr>
        <w:br/>
        <w:t>Generate JWT</w:t>
      </w:r>
      <w:r w:rsidRPr="00FC0972">
        <w:rPr>
          <w:rFonts w:ascii="Menlo" w:hAnsi="Menlo" w:cs="Menlo"/>
          <w:color w:val="0D0D0D"/>
          <w:sz w:val="21"/>
          <w:szCs w:val="21"/>
        </w:rPr>
        <w:br/>
        <w:t xml:space="preserve"> │</w:t>
      </w:r>
      <w:r w:rsidRPr="00FC0972">
        <w:rPr>
          <w:rFonts w:ascii="Menlo" w:hAnsi="Menlo" w:cs="Menlo"/>
          <w:color w:val="0D0D0D"/>
          <w:sz w:val="21"/>
          <w:szCs w:val="21"/>
        </w:rPr>
        <w:br/>
        <w:t xml:space="preserve"> ▼</w:t>
      </w:r>
      <w:r w:rsidRPr="00FC0972">
        <w:rPr>
          <w:rFonts w:ascii="Menlo" w:hAnsi="Menlo" w:cs="Menlo"/>
          <w:color w:val="0D0D0D"/>
          <w:sz w:val="21"/>
          <w:szCs w:val="21"/>
        </w:rPr>
        <w:br/>
        <w:t>Return Access Token</w:t>
      </w:r>
    </w:p>
    <w:p w14:paraId="2C6D31AA" w14:textId="77777777" w:rsidR="00A74F86" w:rsidRDefault="00A74F86" w:rsidP="00FC0972">
      <w:pPr>
        <w:shd w:val="clear" w:color="auto" w:fill="FFFFFF"/>
        <w:spacing w:after="120"/>
        <w:outlineLvl w:val="0"/>
        <w:rPr>
          <w:rFonts w:ascii="Segoe UI" w:hAnsi="Segoe UI" w:cs="Segoe UI"/>
        </w:rPr>
      </w:pPr>
    </w:p>
    <w:p w14:paraId="7CD6DDA6" w14:textId="5A16815A" w:rsidR="00FC0972" w:rsidRDefault="00FC0972" w:rsidP="00FC0972">
      <w:pPr>
        <w:shd w:val="clear" w:color="auto" w:fill="FFFFFF"/>
        <w:spacing w:after="120"/>
        <w:outlineLvl w:val="0"/>
        <w:rPr>
          <w:rFonts w:asciiTheme="minorHAnsi" w:hAnsiTheme="minorHAnsi" w:cs="Segoe UI"/>
          <w:b/>
          <w:bCs/>
          <w:color w:val="0D0D0D"/>
          <w:kern w:val="36"/>
        </w:rPr>
      </w:pPr>
      <w:r w:rsidRPr="00FC0972">
        <w:rPr>
          <w:rFonts w:asciiTheme="minorHAnsi" w:hAnsiTheme="minorHAnsi" w:cs="Segoe UI"/>
          <w:b/>
          <w:bCs/>
          <w:color w:val="0D0D0D"/>
          <w:kern w:val="36"/>
        </w:rPr>
        <w:t>System Admin Bootstrap Flow</w:t>
      </w:r>
    </w:p>
    <w:p w14:paraId="4D17AF18" w14:textId="77777777" w:rsidR="00A74F86" w:rsidRPr="00FC0972" w:rsidRDefault="00A74F86" w:rsidP="00FC0972">
      <w:pPr>
        <w:shd w:val="clear" w:color="auto" w:fill="FFFFFF"/>
        <w:spacing w:after="120"/>
        <w:outlineLvl w:val="0"/>
        <w:rPr>
          <w:rFonts w:asciiTheme="minorHAnsi" w:hAnsiTheme="minorHAnsi" w:cs="Segoe UI"/>
          <w:b/>
          <w:bCs/>
          <w:color w:val="0D0D0D"/>
          <w:kern w:val="36"/>
          <w:sz w:val="10"/>
          <w:szCs w:val="10"/>
        </w:rPr>
      </w:pPr>
    </w:p>
    <w:p w14:paraId="5A02314C" w14:textId="77777777" w:rsidR="00FC0972" w:rsidRPr="00FC0972" w:rsidRDefault="00FC0972" w:rsidP="00FC097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0D0D0D"/>
          <w:sz w:val="21"/>
          <w:szCs w:val="21"/>
        </w:rPr>
      </w:pPr>
      <w:r w:rsidRPr="00FC0972">
        <w:rPr>
          <w:rFonts w:ascii="Menlo" w:hAnsi="Menlo" w:cs="Menlo"/>
          <w:color w:val="0D0D0D"/>
          <w:sz w:val="21"/>
          <w:szCs w:val="21"/>
        </w:rPr>
        <w:t>System Start</w:t>
      </w:r>
      <w:r w:rsidRPr="00FC0972">
        <w:rPr>
          <w:rFonts w:ascii="Menlo" w:hAnsi="Menlo" w:cs="Menlo"/>
          <w:color w:val="0D0D0D"/>
          <w:sz w:val="21"/>
          <w:szCs w:val="21"/>
        </w:rPr>
        <w:br/>
        <w:t xml:space="preserve">     │</w:t>
      </w:r>
      <w:r w:rsidRPr="00FC0972">
        <w:rPr>
          <w:rFonts w:ascii="Menlo" w:hAnsi="Menlo" w:cs="Menlo"/>
          <w:color w:val="0D0D0D"/>
          <w:sz w:val="21"/>
          <w:szCs w:val="21"/>
        </w:rPr>
        <w:br/>
        <w:t xml:space="preserve">     ▼</w:t>
      </w:r>
      <w:r w:rsidRPr="00FC0972">
        <w:rPr>
          <w:rFonts w:ascii="Menlo" w:hAnsi="Menlo" w:cs="Menlo"/>
          <w:color w:val="0D0D0D"/>
          <w:sz w:val="21"/>
          <w:szCs w:val="21"/>
        </w:rPr>
        <w:br/>
      </w:r>
      <w:proofErr w:type="spellStart"/>
      <w:r w:rsidRPr="00FC0972">
        <w:rPr>
          <w:rFonts w:ascii="Menlo" w:hAnsi="Menlo" w:cs="Menlo"/>
          <w:color w:val="0D0D0D"/>
          <w:sz w:val="21"/>
          <w:szCs w:val="21"/>
        </w:rPr>
        <w:t>bootstrapRunner.go</w:t>
      </w:r>
      <w:proofErr w:type="spellEnd"/>
      <w:r w:rsidRPr="00FC0972">
        <w:rPr>
          <w:rFonts w:ascii="Menlo" w:hAnsi="Menlo" w:cs="Menlo"/>
          <w:color w:val="0D0D0D"/>
          <w:sz w:val="21"/>
          <w:szCs w:val="21"/>
        </w:rPr>
        <w:br/>
        <w:t xml:space="preserve">     │</w:t>
      </w:r>
      <w:r w:rsidRPr="00FC0972">
        <w:rPr>
          <w:rFonts w:ascii="Menlo" w:hAnsi="Menlo" w:cs="Menlo"/>
          <w:color w:val="0D0D0D"/>
          <w:sz w:val="21"/>
          <w:szCs w:val="21"/>
        </w:rPr>
        <w:br/>
        <w:t>Check if users exist</w:t>
      </w:r>
      <w:r w:rsidRPr="00FC0972">
        <w:rPr>
          <w:rFonts w:ascii="Menlo" w:hAnsi="Menlo" w:cs="Menlo"/>
          <w:color w:val="0D0D0D"/>
          <w:sz w:val="21"/>
          <w:szCs w:val="21"/>
        </w:rPr>
        <w:br/>
        <w:t xml:space="preserve">     │</w:t>
      </w:r>
      <w:r w:rsidRPr="00FC0972">
        <w:rPr>
          <w:rFonts w:ascii="Menlo" w:hAnsi="Menlo" w:cs="Menlo"/>
          <w:color w:val="0D0D0D"/>
          <w:sz w:val="21"/>
          <w:szCs w:val="21"/>
        </w:rPr>
        <w:br/>
        <w:t xml:space="preserve">     ▼</w:t>
      </w:r>
      <w:r w:rsidRPr="00FC0972">
        <w:rPr>
          <w:rFonts w:ascii="Menlo" w:hAnsi="Menlo" w:cs="Menlo"/>
          <w:color w:val="0D0D0D"/>
          <w:sz w:val="21"/>
          <w:szCs w:val="21"/>
        </w:rPr>
        <w:br/>
        <w:t>No Users</w:t>
      </w:r>
      <w:r w:rsidRPr="00FC0972">
        <w:rPr>
          <w:rFonts w:ascii="Menlo" w:hAnsi="Menlo" w:cs="Menlo"/>
          <w:color w:val="0D0D0D"/>
          <w:sz w:val="21"/>
          <w:szCs w:val="21"/>
        </w:rPr>
        <w:br/>
        <w:t xml:space="preserve">     │</w:t>
      </w:r>
      <w:r w:rsidRPr="00FC0972">
        <w:rPr>
          <w:rFonts w:ascii="Menlo" w:hAnsi="Menlo" w:cs="Menlo"/>
          <w:color w:val="0D0D0D"/>
          <w:sz w:val="21"/>
          <w:szCs w:val="21"/>
        </w:rPr>
        <w:br/>
        <w:t xml:space="preserve">     ▼</w:t>
      </w:r>
      <w:r w:rsidRPr="00FC0972">
        <w:rPr>
          <w:rFonts w:ascii="Menlo" w:hAnsi="Menlo" w:cs="Menlo"/>
          <w:color w:val="0D0D0D"/>
          <w:sz w:val="21"/>
          <w:szCs w:val="21"/>
        </w:rPr>
        <w:br/>
      </w:r>
      <w:proofErr w:type="spellStart"/>
      <w:r w:rsidRPr="00FC0972">
        <w:rPr>
          <w:rFonts w:ascii="Menlo" w:hAnsi="Menlo" w:cs="Menlo"/>
          <w:color w:val="0D0D0D"/>
          <w:sz w:val="21"/>
          <w:szCs w:val="21"/>
        </w:rPr>
        <w:t>create_sys_admin.go</w:t>
      </w:r>
      <w:proofErr w:type="spellEnd"/>
      <w:r w:rsidRPr="00FC0972">
        <w:rPr>
          <w:rFonts w:ascii="Menlo" w:hAnsi="Menlo" w:cs="Menlo"/>
          <w:color w:val="0D0D0D"/>
          <w:sz w:val="21"/>
          <w:szCs w:val="21"/>
        </w:rPr>
        <w:br/>
        <w:t xml:space="preserve">     │</w:t>
      </w:r>
      <w:r w:rsidRPr="00FC0972">
        <w:rPr>
          <w:rFonts w:ascii="Menlo" w:hAnsi="Menlo" w:cs="Menlo"/>
          <w:color w:val="0D0D0D"/>
          <w:sz w:val="21"/>
          <w:szCs w:val="21"/>
        </w:rPr>
        <w:br/>
        <w:t>Create First Admin</w:t>
      </w:r>
      <w:r w:rsidRPr="00FC0972">
        <w:rPr>
          <w:rFonts w:ascii="Menlo" w:hAnsi="Menlo" w:cs="Menlo"/>
          <w:color w:val="0D0D0D"/>
          <w:sz w:val="21"/>
          <w:szCs w:val="21"/>
        </w:rPr>
        <w:br/>
        <w:t xml:space="preserve">     │</w:t>
      </w:r>
      <w:r w:rsidRPr="00FC0972">
        <w:rPr>
          <w:rFonts w:ascii="Menlo" w:hAnsi="Menlo" w:cs="Menlo"/>
          <w:color w:val="0D0D0D"/>
          <w:sz w:val="21"/>
          <w:szCs w:val="21"/>
        </w:rPr>
        <w:br/>
        <w:t xml:space="preserve">     ▼</w:t>
      </w:r>
      <w:r w:rsidRPr="00FC0972">
        <w:rPr>
          <w:rFonts w:ascii="Menlo" w:hAnsi="Menlo" w:cs="Menlo"/>
          <w:color w:val="0D0D0D"/>
          <w:sz w:val="21"/>
          <w:szCs w:val="21"/>
        </w:rPr>
        <w:br/>
        <w:t xml:space="preserve">Assign </w:t>
      </w:r>
      <w:proofErr w:type="spellStart"/>
      <w:r w:rsidRPr="00FC0972">
        <w:rPr>
          <w:rFonts w:ascii="Menlo" w:hAnsi="Menlo" w:cs="Menlo"/>
          <w:color w:val="0D0D0D"/>
          <w:sz w:val="21"/>
          <w:szCs w:val="21"/>
        </w:rPr>
        <w:t>SysAdmin</w:t>
      </w:r>
      <w:proofErr w:type="spellEnd"/>
      <w:r w:rsidRPr="00FC0972">
        <w:rPr>
          <w:rFonts w:ascii="Menlo" w:hAnsi="Menlo" w:cs="Menlo"/>
          <w:color w:val="0D0D0D"/>
          <w:sz w:val="21"/>
          <w:szCs w:val="21"/>
        </w:rPr>
        <w:t xml:space="preserve"> Role</w:t>
      </w:r>
      <w:r w:rsidRPr="00FC0972">
        <w:rPr>
          <w:rFonts w:ascii="Menlo" w:hAnsi="Menlo" w:cs="Menlo"/>
          <w:color w:val="0D0D0D"/>
          <w:sz w:val="21"/>
          <w:szCs w:val="21"/>
        </w:rPr>
        <w:br/>
        <w:t xml:space="preserve">     │</w:t>
      </w:r>
      <w:r w:rsidRPr="00FC0972">
        <w:rPr>
          <w:rFonts w:ascii="Menlo" w:hAnsi="Menlo" w:cs="Menlo"/>
          <w:color w:val="0D0D0D"/>
          <w:sz w:val="21"/>
          <w:szCs w:val="21"/>
        </w:rPr>
        <w:br/>
        <w:t xml:space="preserve">     ▼</w:t>
      </w:r>
      <w:r w:rsidRPr="00FC0972">
        <w:rPr>
          <w:rFonts w:ascii="Menlo" w:hAnsi="Menlo" w:cs="Menlo"/>
          <w:color w:val="0D0D0D"/>
          <w:sz w:val="21"/>
          <w:szCs w:val="21"/>
        </w:rPr>
        <w:br/>
        <w:t>System Ready</w:t>
      </w:r>
    </w:p>
    <w:p w14:paraId="6664D786" w14:textId="77777777" w:rsidR="00A74F86" w:rsidRDefault="00A74F86" w:rsidP="00FC0972">
      <w:pPr>
        <w:shd w:val="clear" w:color="auto" w:fill="FFFFFF"/>
        <w:spacing w:after="120"/>
        <w:outlineLvl w:val="0"/>
        <w:rPr>
          <w:rFonts w:ascii="Segoe UI" w:hAnsi="Segoe UI" w:cs="Segoe UI"/>
        </w:rPr>
      </w:pPr>
    </w:p>
    <w:p w14:paraId="68C80271" w14:textId="59888BB7" w:rsidR="00FC0972" w:rsidRPr="00FC0972" w:rsidRDefault="00FC0972" w:rsidP="00FC0972">
      <w:pPr>
        <w:shd w:val="clear" w:color="auto" w:fill="FFFFFF"/>
        <w:spacing w:after="120"/>
        <w:outlineLvl w:val="0"/>
        <w:rPr>
          <w:rFonts w:asciiTheme="minorHAnsi" w:hAnsiTheme="minorHAnsi" w:cs="Segoe UI"/>
          <w:b/>
          <w:bCs/>
          <w:color w:val="0D0D0D"/>
          <w:kern w:val="36"/>
        </w:rPr>
      </w:pPr>
      <w:r w:rsidRPr="00FC0972">
        <w:rPr>
          <w:rFonts w:asciiTheme="minorHAnsi" w:hAnsiTheme="minorHAnsi" w:cs="Segoe UI"/>
          <w:b/>
          <w:bCs/>
          <w:color w:val="0D0D0D"/>
          <w:kern w:val="36"/>
        </w:rPr>
        <w:t>Redis Architecture</w:t>
      </w:r>
    </w:p>
    <w:p w14:paraId="5C129A1E" w14:textId="77777777" w:rsidR="00FC0972" w:rsidRPr="00FC0972" w:rsidRDefault="00FC0972" w:rsidP="00FC0972">
      <w:pPr>
        <w:shd w:val="clear" w:color="auto" w:fill="FFFFFF"/>
        <w:spacing w:before="100" w:beforeAutospacing="1" w:after="100" w:afterAutospacing="1"/>
        <w:rPr>
          <w:rFonts w:asciiTheme="minorHAnsi" w:hAnsiTheme="minorHAnsi" w:cs="Segoe UI"/>
          <w:color w:val="0D0D0D"/>
        </w:rPr>
      </w:pPr>
      <w:r w:rsidRPr="00FC0972">
        <w:rPr>
          <w:rFonts w:asciiTheme="minorHAnsi" w:hAnsiTheme="minorHAnsi" w:cs="Segoe UI"/>
          <w:color w:val="0D0D0D"/>
        </w:rPr>
        <w:t>Redis stores:</w:t>
      </w:r>
    </w:p>
    <w:p w14:paraId="50AF4E69" w14:textId="77777777" w:rsidR="00FC0972" w:rsidRPr="00FC0972" w:rsidRDefault="00FC0972" w:rsidP="00FC097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0D0D0D"/>
          <w:sz w:val="21"/>
          <w:szCs w:val="21"/>
        </w:rPr>
      </w:pPr>
      <w:r w:rsidRPr="00FC0972">
        <w:rPr>
          <w:rFonts w:ascii="Menlo" w:hAnsi="Menlo" w:cs="Menlo"/>
          <w:color w:val="0D0D0D"/>
          <w:sz w:val="21"/>
          <w:szCs w:val="21"/>
        </w:rPr>
        <w:t>sessions</w:t>
      </w:r>
      <w:r w:rsidRPr="00FC0972">
        <w:rPr>
          <w:rFonts w:ascii="Menlo" w:hAnsi="Menlo" w:cs="Menlo"/>
          <w:color w:val="0D0D0D"/>
          <w:sz w:val="21"/>
          <w:szCs w:val="21"/>
        </w:rPr>
        <w:br/>
        <w:t>rate limits</w:t>
      </w:r>
      <w:r w:rsidRPr="00FC0972">
        <w:rPr>
          <w:rFonts w:ascii="Menlo" w:hAnsi="Menlo" w:cs="Menlo"/>
          <w:color w:val="0D0D0D"/>
          <w:sz w:val="21"/>
          <w:szCs w:val="21"/>
        </w:rPr>
        <w:br/>
      </w:r>
      <w:r w:rsidRPr="00FC0972">
        <w:rPr>
          <w:rFonts w:ascii="Menlo" w:hAnsi="Menlo" w:cs="Menlo"/>
          <w:color w:val="0D0D0D"/>
          <w:sz w:val="21"/>
          <w:szCs w:val="21"/>
        </w:rPr>
        <w:lastRenderedPageBreak/>
        <w:t>permission cache</w:t>
      </w:r>
      <w:r w:rsidRPr="00FC0972">
        <w:rPr>
          <w:rFonts w:ascii="Menlo" w:hAnsi="Menlo" w:cs="Menlo"/>
          <w:color w:val="0D0D0D"/>
          <w:sz w:val="21"/>
          <w:szCs w:val="21"/>
        </w:rPr>
        <w:br/>
        <w:t>token blacklist</w:t>
      </w:r>
    </w:p>
    <w:p w14:paraId="705FDFFE" w14:textId="77777777" w:rsidR="00FC0972" w:rsidRPr="00FC0972" w:rsidRDefault="00FC0972" w:rsidP="00FC0972">
      <w:pPr>
        <w:shd w:val="clear" w:color="auto" w:fill="FFFFFF"/>
        <w:spacing w:before="100" w:beforeAutospacing="1" w:after="100" w:afterAutospacing="1"/>
        <w:rPr>
          <w:rFonts w:asciiTheme="minorHAnsi" w:hAnsiTheme="minorHAnsi" w:cs="Segoe UI"/>
          <w:color w:val="0D0D0D"/>
        </w:rPr>
      </w:pPr>
      <w:r w:rsidRPr="00FC0972">
        <w:rPr>
          <w:rFonts w:asciiTheme="minorHAnsi" w:hAnsiTheme="minorHAnsi" w:cs="Segoe UI"/>
          <w:color w:val="0D0D0D"/>
        </w:rPr>
        <w:t>Example keys:</w:t>
      </w:r>
    </w:p>
    <w:p w14:paraId="292108EA" w14:textId="77777777" w:rsidR="00FC0972" w:rsidRPr="00FC0972" w:rsidRDefault="00FC0972" w:rsidP="00FC097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0D0D0D"/>
          <w:sz w:val="21"/>
          <w:szCs w:val="21"/>
        </w:rPr>
      </w:pPr>
      <w:r w:rsidRPr="00FC0972">
        <w:rPr>
          <w:rFonts w:ascii="Menlo" w:hAnsi="Menlo" w:cs="Menlo"/>
          <w:color w:val="0D0D0D"/>
          <w:sz w:val="21"/>
          <w:szCs w:val="21"/>
        </w:rPr>
        <w:t>session:{</w:t>
      </w:r>
      <w:proofErr w:type="spellStart"/>
      <w:r w:rsidRPr="00FC0972">
        <w:rPr>
          <w:rFonts w:ascii="Menlo" w:hAnsi="Menlo" w:cs="Menlo"/>
          <w:color w:val="0D0D0D"/>
          <w:sz w:val="21"/>
          <w:szCs w:val="21"/>
        </w:rPr>
        <w:t>session_id</w:t>
      </w:r>
      <w:proofErr w:type="spellEnd"/>
      <w:r w:rsidRPr="00FC0972">
        <w:rPr>
          <w:rFonts w:ascii="Menlo" w:hAnsi="Menlo" w:cs="Menlo"/>
          <w:color w:val="0D0D0D"/>
          <w:sz w:val="21"/>
          <w:szCs w:val="21"/>
        </w:rPr>
        <w:t>}</w:t>
      </w:r>
      <w:r w:rsidRPr="00FC0972">
        <w:rPr>
          <w:rFonts w:ascii="Menlo" w:hAnsi="Menlo" w:cs="Menlo"/>
          <w:color w:val="0D0D0D"/>
          <w:sz w:val="21"/>
          <w:szCs w:val="21"/>
        </w:rPr>
        <w:br/>
      </w:r>
      <w:proofErr w:type="spellStart"/>
      <w:r w:rsidRPr="00FC0972">
        <w:rPr>
          <w:rFonts w:ascii="Menlo" w:hAnsi="Menlo" w:cs="Menlo"/>
          <w:color w:val="0D0D0D"/>
          <w:sz w:val="21"/>
          <w:szCs w:val="21"/>
        </w:rPr>
        <w:t>ratelimit</w:t>
      </w:r>
      <w:proofErr w:type="spellEnd"/>
      <w:r w:rsidRPr="00FC0972">
        <w:rPr>
          <w:rFonts w:ascii="Menlo" w:hAnsi="Menlo" w:cs="Menlo"/>
          <w:color w:val="0D0D0D"/>
          <w:sz w:val="21"/>
          <w:szCs w:val="21"/>
        </w:rPr>
        <w:t>:{</w:t>
      </w:r>
      <w:proofErr w:type="spellStart"/>
      <w:r w:rsidRPr="00FC0972">
        <w:rPr>
          <w:rFonts w:ascii="Menlo" w:hAnsi="Menlo" w:cs="Menlo"/>
          <w:color w:val="0D0D0D"/>
          <w:sz w:val="21"/>
          <w:szCs w:val="21"/>
        </w:rPr>
        <w:t>user_id</w:t>
      </w:r>
      <w:proofErr w:type="spellEnd"/>
      <w:r w:rsidRPr="00FC0972">
        <w:rPr>
          <w:rFonts w:ascii="Menlo" w:hAnsi="Menlo" w:cs="Menlo"/>
          <w:color w:val="0D0D0D"/>
          <w:sz w:val="21"/>
          <w:szCs w:val="21"/>
        </w:rPr>
        <w:t>}</w:t>
      </w:r>
      <w:r w:rsidRPr="00FC0972">
        <w:rPr>
          <w:rFonts w:ascii="Menlo" w:hAnsi="Menlo" w:cs="Menlo"/>
          <w:color w:val="0D0D0D"/>
          <w:sz w:val="21"/>
          <w:szCs w:val="21"/>
        </w:rPr>
        <w:br/>
      </w:r>
      <w:proofErr w:type="spellStart"/>
      <w:r w:rsidRPr="00FC0972">
        <w:rPr>
          <w:rFonts w:ascii="Menlo" w:hAnsi="Menlo" w:cs="Menlo"/>
          <w:color w:val="0D0D0D"/>
          <w:sz w:val="21"/>
          <w:szCs w:val="21"/>
        </w:rPr>
        <w:t>jwt:blacklist</w:t>
      </w:r>
      <w:proofErr w:type="spellEnd"/>
      <w:r w:rsidRPr="00FC0972">
        <w:rPr>
          <w:rFonts w:ascii="Menlo" w:hAnsi="Menlo" w:cs="Menlo"/>
          <w:color w:val="0D0D0D"/>
          <w:sz w:val="21"/>
          <w:szCs w:val="21"/>
        </w:rPr>
        <w:t>:{</w:t>
      </w:r>
      <w:proofErr w:type="spellStart"/>
      <w:r w:rsidRPr="00FC0972">
        <w:rPr>
          <w:rFonts w:ascii="Menlo" w:hAnsi="Menlo" w:cs="Menlo"/>
          <w:color w:val="0D0D0D"/>
          <w:sz w:val="21"/>
          <w:szCs w:val="21"/>
        </w:rPr>
        <w:t>token_id</w:t>
      </w:r>
      <w:proofErr w:type="spellEnd"/>
      <w:r w:rsidRPr="00FC0972">
        <w:rPr>
          <w:rFonts w:ascii="Menlo" w:hAnsi="Menlo" w:cs="Menlo"/>
          <w:color w:val="0D0D0D"/>
          <w:sz w:val="21"/>
          <w:szCs w:val="21"/>
        </w:rPr>
        <w:t>}</w:t>
      </w:r>
      <w:r w:rsidRPr="00FC0972">
        <w:rPr>
          <w:rFonts w:ascii="Menlo" w:hAnsi="Menlo" w:cs="Menlo"/>
          <w:color w:val="0D0D0D"/>
          <w:sz w:val="21"/>
          <w:szCs w:val="21"/>
        </w:rPr>
        <w:br/>
        <w:t>permissions:{</w:t>
      </w:r>
      <w:proofErr w:type="spellStart"/>
      <w:r w:rsidRPr="00FC0972">
        <w:rPr>
          <w:rFonts w:ascii="Menlo" w:hAnsi="Menlo" w:cs="Menlo"/>
          <w:color w:val="0D0D0D"/>
          <w:sz w:val="21"/>
          <w:szCs w:val="21"/>
        </w:rPr>
        <w:t>user_id</w:t>
      </w:r>
      <w:proofErr w:type="spellEnd"/>
      <w:r w:rsidRPr="00FC0972">
        <w:rPr>
          <w:rFonts w:ascii="Menlo" w:hAnsi="Menlo" w:cs="Menlo"/>
          <w:color w:val="0D0D0D"/>
          <w:sz w:val="21"/>
          <w:szCs w:val="21"/>
        </w:rPr>
        <w:t>}</w:t>
      </w:r>
    </w:p>
    <w:p w14:paraId="67C35465" w14:textId="77777777" w:rsidR="00A74F86" w:rsidRDefault="00A74F86" w:rsidP="00FC0972">
      <w:pPr>
        <w:shd w:val="clear" w:color="auto" w:fill="FFFFFF"/>
        <w:spacing w:after="120"/>
        <w:outlineLvl w:val="0"/>
        <w:rPr>
          <w:rFonts w:ascii="Segoe UI" w:hAnsi="Segoe UI" w:cs="Segoe UI"/>
        </w:rPr>
      </w:pPr>
    </w:p>
    <w:p w14:paraId="396B9715" w14:textId="66ABCC23" w:rsidR="00FC0972" w:rsidRPr="00FC0972" w:rsidRDefault="00FC0972" w:rsidP="00FC0972">
      <w:pPr>
        <w:shd w:val="clear" w:color="auto" w:fill="FFFFFF"/>
        <w:spacing w:after="120"/>
        <w:outlineLvl w:val="0"/>
        <w:rPr>
          <w:rFonts w:asciiTheme="minorHAnsi" w:hAnsiTheme="minorHAnsi" w:cs="Segoe UI"/>
          <w:b/>
          <w:bCs/>
          <w:color w:val="0D0D0D"/>
          <w:kern w:val="36"/>
        </w:rPr>
      </w:pPr>
      <w:r w:rsidRPr="00FC0972">
        <w:rPr>
          <w:rFonts w:asciiTheme="minorHAnsi" w:hAnsiTheme="minorHAnsi" w:cs="Segoe UI"/>
          <w:b/>
          <w:bCs/>
          <w:color w:val="0D0D0D"/>
          <w:kern w:val="36"/>
        </w:rPr>
        <w:t>Security Stack</w:t>
      </w:r>
    </w:p>
    <w:p w14:paraId="6F8FC064" w14:textId="77777777" w:rsidR="00FC0972" w:rsidRPr="00FC0972" w:rsidRDefault="00FC0972" w:rsidP="00FC0972">
      <w:pPr>
        <w:shd w:val="clear" w:color="auto" w:fill="FFFFFF"/>
        <w:spacing w:before="100" w:beforeAutospacing="1" w:after="100" w:afterAutospacing="1"/>
        <w:rPr>
          <w:rFonts w:asciiTheme="minorHAnsi" w:hAnsiTheme="minorHAnsi" w:cs="Segoe UI"/>
          <w:color w:val="0D0D0D"/>
        </w:rPr>
      </w:pPr>
      <w:r w:rsidRPr="00FC0972">
        <w:rPr>
          <w:rFonts w:asciiTheme="minorHAnsi" w:hAnsiTheme="minorHAnsi" w:cs="Segoe UI"/>
          <w:color w:val="0D0D0D"/>
        </w:rPr>
        <w:t>Your system now has:</w:t>
      </w:r>
    </w:p>
    <w:p w14:paraId="78D4AC45" w14:textId="77777777" w:rsidR="00FC0972" w:rsidRPr="00FC0972" w:rsidRDefault="00FC0972" w:rsidP="00FC097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0D0D0D"/>
          <w:sz w:val="21"/>
          <w:szCs w:val="21"/>
        </w:rPr>
      </w:pPr>
      <w:r w:rsidRPr="00FC0972">
        <w:rPr>
          <w:rFonts w:ascii="Menlo" w:hAnsi="Menlo" w:cs="Menlo"/>
          <w:color w:val="0D0D0D"/>
          <w:sz w:val="21"/>
          <w:szCs w:val="21"/>
        </w:rPr>
        <w:t>TLS 1.3</w:t>
      </w:r>
      <w:r w:rsidRPr="00FC0972">
        <w:rPr>
          <w:rFonts w:ascii="Menlo" w:hAnsi="Menlo" w:cs="Menlo"/>
          <w:color w:val="0D0D0D"/>
          <w:sz w:val="21"/>
          <w:szCs w:val="21"/>
        </w:rPr>
        <w:br/>
        <w:t>Argon2 Password Hash</w:t>
      </w:r>
      <w:r w:rsidRPr="00FC0972">
        <w:rPr>
          <w:rFonts w:ascii="Menlo" w:hAnsi="Menlo" w:cs="Menlo"/>
          <w:color w:val="0D0D0D"/>
          <w:sz w:val="21"/>
          <w:szCs w:val="21"/>
        </w:rPr>
        <w:br/>
        <w:t>JWT RS256</w:t>
      </w:r>
      <w:r w:rsidRPr="00FC0972">
        <w:rPr>
          <w:rFonts w:ascii="Menlo" w:hAnsi="Menlo" w:cs="Menlo"/>
          <w:color w:val="0D0D0D"/>
          <w:sz w:val="21"/>
          <w:szCs w:val="21"/>
        </w:rPr>
        <w:br/>
        <w:t>RBAC Authorization</w:t>
      </w:r>
      <w:r w:rsidRPr="00FC0972">
        <w:rPr>
          <w:rFonts w:ascii="Menlo" w:hAnsi="Menlo" w:cs="Menlo"/>
          <w:color w:val="0D0D0D"/>
          <w:sz w:val="21"/>
          <w:szCs w:val="21"/>
        </w:rPr>
        <w:br/>
        <w:t>Delegated Admin</w:t>
      </w:r>
      <w:r w:rsidRPr="00FC0972">
        <w:rPr>
          <w:rFonts w:ascii="Menlo" w:hAnsi="Menlo" w:cs="Menlo"/>
          <w:color w:val="0D0D0D"/>
          <w:sz w:val="21"/>
          <w:szCs w:val="21"/>
        </w:rPr>
        <w:br/>
        <w:t>OAuth Providers</w:t>
      </w:r>
      <w:r w:rsidRPr="00FC0972">
        <w:rPr>
          <w:rFonts w:ascii="Menlo" w:hAnsi="Menlo" w:cs="Menlo"/>
          <w:color w:val="0D0D0D"/>
          <w:sz w:val="21"/>
          <w:szCs w:val="21"/>
        </w:rPr>
        <w:br/>
        <w:t>Redis Session Store</w:t>
      </w:r>
      <w:r w:rsidRPr="00FC0972">
        <w:rPr>
          <w:rFonts w:ascii="Menlo" w:hAnsi="Menlo" w:cs="Menlo"/>
          <w:color w:val="0D0D0D"/>
          <w:sz w:val="21"/>
          <w:szCs w:val="21"/>
        </w:rPr>
        <w:br/>
        <w:t>Audit Logging</w:t>
      </w:r>
      <w:r w:rsidRPr="00FC0972">
        <w:rPr>
          <w:rFonts w:ascii="Menlo" w:hAnsi="Menlo" w:cs="Menlo"/>
          <w:color w:val="0D0D0D"/>
          <w:sz w:val="21"/>
          <w:szCs w:val="21"/>
        </w:rPr>
        <w:br/>
        <w:t>Rate Limiting</w:t>
      </w:r>
      <w:r w:rsidRPr="00FC0972">
        <w:rPr>
          <w:rFonts w:ascii="Menlo" w:hAnsi="Menlo" w:cs="Menlo"/>
          <w:color w:val="0D0D0D"/>
          <w:sz w:val="21"/>
          <w:szCs w:val="21"/>
        </w:rPr>
        <w:br/>
        <w:t>Service Registry</w:t>
      </w:r>
    </w:p>
    <w:p w14:paraId="779CA395" w14:textId="18000AD4" w:rsidR="00233021" w:rsidRPr="00A74F86" w:rsidRDefault="00FC0972" w:rsidP="00A74F86">
      <w:pPr>
        <w:shd w:val="clear" w:color="auto" w:fill="FFFFFF"/>
        <w:spacing w:beforeAutospacing="1" w:afterAutospacing="1"/>
        <w:rPr>
          <w:rFonts w:asciiTheme="minorHAnsi" w:hAnsiTheme="minorHAnsi" w:cs="Segoe UI"/>
          <w:color w:val="0D0D0D"/>
        </w:rPr>
      </w:pPr>
      <w:r w:rsidRPr="00FC0972">
        <w:rPr>
          <w:rFonts w:asciiTheme="minorHAnsi" w:hAnsiTheme="minorHAnsi" w:cs="Segoe UI"/>
          <w:color w:val="0D0D0D"/>
        </w:rPr>
        <w:t>This is </w:t>
      </w:r>
      <w:r w:rsidRPr="00FC0972">
        <w:rPr>
          <w:rFonts w:asciiTheme="minorHAnsi" w:hAnsiTheme="minorHAnsi" w:cs="Segoe UI"/>
          <w:b/>
          <w:bCs/>
          <w:color w:val="0D0D0D"/>
        </w:rPr>
        <w:t>enterprise architecture comparable to platforms like Auth0 or Okta gateways.</w:t>
      </w:r>
    </w:p>
    <w:sectPr w:rsidR="00233021" w:rsidRPr="00A74F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C74B9D"/>
    <w:multiLevelType w:val="multilevel"/>
    <w:tmpl w:val="0A12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5A2658B"/>
    <w:multiLevelType w:val="multilevel"/>
    <w:tmpl w:val="ACCE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54391295">
    <w:abstractNumId w:val="0"/>
  </w:num>
  <w:num w:numId="2" w16cid:durableId="18615513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08E"/>
    <w:rsid w:val="0018466F"/>
    <w:rsid w:val="00233021"/>
    <w:rsid w:val="00253182"/>
    <w:rsid w:val="00333C81"/>
    <w:rsid w:val="004D2EFF"/>
    <w:rsid w:val="0084208E"/>
    <w:rsid w:val="00A42F4A"/>
    <w:rsid w:val="00A74F86"/>
    <w:rsid w:val="00B01748"/>
    <w:rsid w:val="00D17703"/>
    <w:rsid w:val="00D411ED"/>
    <w:rsid w:val="00DD7DBC"/>
    <w:rsid w:val="00FC09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74A4B"/>
  <w15:chartTrackingRefBased/>
  <w15:docId w15:val="{8AA03D49-F9E8-284F-9236-2E1580FE2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0972"/>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8420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20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20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20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20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208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08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08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08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0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20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20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20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20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20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0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0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08E"/>
    <w:rPr>
      <w:rFonts w:eastAsiaTheme="majorEastAsia" w:cstheme="majorBidi"/>
      <w:color w:val="272727" w:themeColor="text1" w:themeTint="D8"/>
    </w:rPr>
  </w:style>
  <w:style w:type="paragraph" w:styleId="Title">
    <w:name w:val="Title"/>
    <w:basedOn w:val="Normal"/>
    <w:next w:val="Normal"/>
    <w:link w:val="TitleChar"/>
    <w:uiPriority w:val="10"/>
    <w:qFormat/>
    <w:rsid w:val="0084208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0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0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0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08E"/>
    <w:pPr>
      <w:spacing w:before="160"/>
      <w:jc w:val="center"/>
    </w:pPr>
    <w:rPr>
      <w:i/>
      <w:iCs/>
      <w:color w:val="404040" w:themeColor="text1" w:themeTint="BF"/>
    </w:rPr>
  </w:style>
  <w:style w:type="character" w:customStyle="1" w:styleId="QuoteChar">
    <w:name w:val="Quote Char"/>
    <w:basedOn w:val="DefaultParagraphFont"/>
    <w:link w:val="Quote"/>
    <w:uiPriority w:val="29"/>
    <w:rsid w:val="0084208E"/>
    <w:rPr>
      <w:i/>
      <w:iCs/>
      <w:color w:val="404040" w:themeColor="text1" w:themeTint="BF"/>
    </w:rPr>
  </w:style>
  <w:style w:type="paragraph" w:styleId="ListParagraph">
    <w:name w:val="List Paragraph"/>
    <w:basedOn w:val="Normal"/>
    <w:uiPriority w:val="34"/>
    <w:qFormat/>
    <w:rsid w:val="0084208E"/>
    <w:pPr>
      <w:ind w:left="720"/>
      <w:contextualSpacing/>
    </w:pPr>
  </w:style>
  <w:style w:type="character" w:styleId="IntenseEmphasis">
    <w:name w:val="Intense Emphasis"/>
    <w:basedOn w:val="DefaultParagraphFont"/>
    <w:uiPriority w:val="21"/>
    <w:qFormat/>
    <w:rsid w:val="0084208E"/>
    <w:rPr>
      <w:i/>
      <w:iCs/>
      <w:color w:val="0F4761" w:themeColor="accent1" w:themeShade="BF"/>
    </w:rPr>
  </w:style>
  <w:style w:type="paragraph" w:styleId="IntenseQuote">
    <w:name w:val="Intense Quote"/>
    <w:basedOn w:val="Normal"/>
    <w:next w:val="Normal"/>
    <w:link w:val="IntenseQuoteChar"/>
    <w:uiPriority w:val="30"/>
    <w:qFormat/>
    <w:rsid w:val="008420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208E"/>
    <w:rPr>
      <w:i/>
      <w:iCs/>
      <w:color w:val="0F4761" w:themeColor="accent1" w:themeShade="BF"/>
    </w:rPr>
  </w:style>
  <w:style w:type="character" w:styleId="IntenseReference">
    <w:name w:val="Intense Reference"/>
    <w:basedOn w:val="DefaultParagraphFont"/>
    <w:uiPriority w:val="32"/>
    <w:qFormat/>
    <w:rsid w:val="0084208E"/>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842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4208E"/>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DD7DBC"/>
    <w:rPr>
      <w:rFonts w:ascii="Courier New" w:eastAsia="Times New Roman" w:hAnsi="Courier New" w:cs="Courier New"/>
      <w:sz w:val="20"/>
      <w:szCs w:val="20"/>
    </w:rPr>
  </w:style>
  <w:style w:type="paragraph" w:styleId="NormalWeb">
    <w:name w:val="Normal (Web)"/>
    <w:basedOn w:val="Normal"/>
    <w:uiPriority w:val="99"/>
    <w:unhideWhenUsed/>
    <w:rsid w:val="00DD7DBC"/>
    <w:pPr>
      <w:spacing w:before="100" w:beforeAutospacing="1" w:after="100" w:afterAutospacing="1"/>
    </w:pPr>
  </w:style>
  <w:style w:type="character" w:styleId="Strong">
    <w:name w:val="Strong"/>
    <w:basedOn w:val="DefaultParagraphFont"/>
    <w:uiPriority w:val="22"/>
    <w:qFormat/>
    <w:rsid w:val="00DD7DBC"/>
    <w:rPr>
      <w:b/>
      <w:bCs/>
    </w:rPr>
  </w:style>
  <w:style w:type="character" w:customStyle="1" w:styleId="8">
    <w:name w:val="ͼ8"/>
    <w:basedOn w:val="DefaultParagraphFont"/>
    <w:rsid w:val="00FC0972"/>
  </w:style>
  <w:style w:type="character" w:customStyle="1" w:styleId="e">
    <w:name w:val="ͼe"/>
    <w:basedOn w:val="DefaultParagraphFont"/>
    <w:rsid w:val="00FC0972"/>
  </w:style>
  <w:style w:type="character" w:customStyle="1" w:styleId="b">
    <w:name w:val="ͼb"/>
    <w:basedOn w:val="DefaultParagraphFont"/>
    <w:rsid w:val="00FC09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33</Pages>
  <Words>6045</Words>
  <Characters>34461</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Jaiswal, Rachit [C]</dc:creator>
  <cp:keywords/>
  <dc:description/>
  <cp:lastModifiedBy>Jaiswal, Rachit [C]</cp:lastModifiedBy>
  <cp:revision>1</cp:revision>
  <dcterms:created xsi:type="dcterms:W3CDTF">2026-03-10T07:25:00Z</dcterms:created>
  <dcterms:modified xsi:type="dcterms:W3CDTF">2026-03-10T10:03:00Z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2026-03-10T10:03:57Z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94a0ac99-404d-4b95-9ff5-b6748dd0a0d5</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