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035C71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1EAF852B" w14:textId="6406D5D4" w:rsidR="00035C71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Chennai, India (Open to Relocate) | +91-</w:t>
      </w:r>
      <w:r w:rsidR="00DE663D">
        <w:rPr>
          <w:rFonts w:ascii="Calibri" w:hAnsi="Calibri" w:cs="Calibri"/>
          <w:sz w:val="20"/>
          <w:szCs w:val="20"/>
        </w:rPr>
        <w:t>7076033011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0E244C" w:rsidRPr="000E244C">
        <w:rPr>
          <w:rFonts w:ascii="Calibri" w:hAnsi="Calibri" w:cs="Calibri"/>
          <w:sz w:val="20"/>
          <w:szCs w:val="20"/>
        </w:rPr>
        <w:t>| akashdipm</w:t>
      </w:r>
      <w:r w:rsidR="00DE663D">
        <w:rPr>
          <w:rFonts w:ascii="Calibri" w:hAnsi="Calibri" w:cs="Calibri"/>
          <w:sz w:val="20"/>
          <w:szCs w:val="20"/>
        </w:rPr>
        <w:t>ahapatra.official</w:t>
      </w:r>
      <w:r w:rsidR="000E244C" w:rsidRPr="000E244C">
        <w:rPr>
          <w:rFonts w:ascii="Calibri" w:hAnsi="Calibri" w:cs="Calibri"/>
          <w:sz w:val="20"/>
          <w:szCs w:val="20"/>
        </w:rPr>
        <w:t>@gmail.com</w:t>
      </w:r>
    </w:p>
    <w:p w14:paraId="061B9210" w14:textId="2A3A6E8B" w:rsidR="00391732" w:rsidRPr="00391732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hyperlink r:id="rId8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proofErr w:type="spellStart"/>
      <w:r w:rsidR="00C21997">
        <w:fldChar w:fldCharType="begin"/>
      </w:r>
      <w:r w:rsidR="00C21997">
        <w:instrText>HYPERLINK "https://github.com/AkashdipMahapatra-BA"</w:instrText>
      </w:r>
      <w:r w:rsidR="00C21997">
        <w:fldChar w:fldCharType="separate"/>
      </w:r>
      <w:r w:rsidR="00C21997" w:rsidRPr="00C21997">
        <w:rPr>
          <w:rStyle w:val="Hyperlink"/>
          <w:sz w:val="20"/>
          <w:szCs w:val="20"/>
        </w:rPr>
        <w:t>AkashdipMahapatra</w:t>
      </w:r>
      <w:proofErr w:type="spellEnd"/>
      <w:r w:rsidR="00C21997" w:rsidRPr="00C21997">
        <w:rPr>
          <w:rStyle w:val="Hyperlink"/>
          <w:sz w:val="20"/>
          <w:szCs w:val="20"/>
        </w:rPr>
        <w:t>-BA</w:t>
      </w:r>
      <w:r w:rsidR="00C21997" w:rsidRPr="00C21997">
        <w:rPr>
          <w:rStyle w:val="Hyperlink"/>
        </w:rPr>
        <w:t xml:space="preserve"> </w:t>
      </w:r>
      <w:r w:rsidR="00C21997">
        <w:fldChar w:fldCharType="end"/>
      </w:r>
    </w:p>
    <w:p w14:paraId="7B6EDC4E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21690B" w14:textId="77777777" w:rsidR="00035C71" w:rsidRDefault="00035C71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266791A" w14:textId="1D8374B8" w:rsidR="00131705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B027F3C" w14:textId="77777777" w:rsidR="007D0699" w:rsidRDefault="007D0699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8FA5B3E" w14:textId="0F5FD06E" w:rsidR="00AD1915" w:rsidRDefault="00324E25" w:rsidP="00CD4D70">
      <w:pPr>
        <w:spacing w:after="0" w:line="240" w:lineRule="auto"/>
        <w:ind w:firstLine="720"/>
        <w:rPr>
          <w:rFonts w:ascii="Calibri" w:hAnsi="Calibri" w:cs="Calibri"/>
          <w:sz w:val="20"/>
          <w:szCs w:val="20"/>
        </w:rPr>
      </w:pPr>
      <w:r w:rsidRPr="00324E25">
        <w:rPr>
          <w:rFonts w:ascii="Calibri" w:hAnsi="Calibri" w:cs="Calibri"/>
          <w:sz w:val="20"/>
          <w:szCs w:val="20"/>
        </w:rPr>
        <w:t>Results-driven</w:t>
      </w:r>
      <w:r w:rsidR="00F30756" w:rsidRPr="00F30756">
        <w:rPr>
          <w:rFonts w:ascii="Calibri" w:hAnsi="Calibri" w:cs="Calibri"/>
          <w:sz w:val="20"/>
          <w:szCs w:val="20"/>
        </w:rPr>
        <w:t xml:space="preserve"> Site Reliability Engineer with a strong foundation in mechanical systems thinking, specializing </w:t>
      </w:r>
      <w:r w:rsidR="00CD4D70" w:rsidRPr="00CD4D70">
        <w:rPr>
          <w:rFonts w:ascii="Calibri" w:hAnsi="Calibri" w:cs="Calibri"/>
          <w:sz w:val="20"/>
          <w:szCs w:val="20"/>
        </w:rPr>
        <w:t xml:space="preserve">in </w:t>
      </w:r>
      <w:r w:rsidR="00CD4D70" w:rsidRPr="00CD4D70">
        <w:rPr>
          <w:rFonts w:ascii="Calibri" w:hAnsi="Calibri" w:cs="Calibri"/>
          <w:b/>
          <w:bCs/>
          <w:sz w:val="20"/>
          <w:szCs w:val="20"/>
        </w:rPr>
        <w:t>infrastructure automation, CI/CD pipelines, and distributed systems.</w:t>
      </w:r>
      <w:r w:rsidR="00CD4D70" w:rsidRPr="00CD4D70">
        <w:rPr>
          <w:rFonts w:ascii="Calibri" w:hAnsi="Calibri" w:cs="Calibri"/>
          <w:sz w:val="20"/>
          <w:szCs w:val="20"/>
        </w:rPr>
        <w:t xml:space="preserve"> Proven ability to </w:t>
      </w:r>
      <w:r w:rsidR="00CD4D70" w:rsidRPr="00CD4D70">
        <w:rPr>
          <w:rFonts w:ascii="Calibri" w:hAnsi="Calibri" w:cs="Calibri"/>
          <w:b/>
          <w:bCs/>
          <w:sz w:val="20"/>
          <w:szCs w:val="20"/>
        </w:rPr>
        <w:t>accelerate development velocity</w:t>
      </w:r>
      <w:r w:rsidR="00CD4D70" w:rsidRPr="00CD4D70">
        <w:rPr>
          <w:rFonts w:ascii="Calibri" w:hAnsi="Calibri" w:cs="Calibri"/>
          <w:sz w:val="20"/>
          <w:szCs w:val="20"/>
        </w:rPr>
        <w:t xml:space="preserve"> and reduce operational toil through Python scripting, design highly reliable AWS cloud architectures, and optimize complex enterprise applications.</w:t>
      </w:r>
    </w:p>
    <w:p w14:paraId="32DB197F" w14:textId="77777777" w:rsidR="00CD4D70" w:rsidRDefault="00CD4D70" w:rsidP="00CD4D70">
      <w:pPr>
        <w:spacing w:after="0" w:line="240" w:lineRule="auto"/>
        <w:ind w:firstLine="720"/>
        <w:rPr>
          <w:rFonts w:ascii="Calibri" w:hAnsi="Calibri" w:cs="Calibri"/>
          <w:b/>
          <w:bCs/>
          <w:sz w:val="20"/>
          <w:szCs w:val="20"/>
        </w:rPr>
      </w:pPr>
    </w:p>
    <w:p w14:paraId="40832D86" w14:textId="6706889B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CORE COMPETENCIES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7A2FCCB8" w14:textId="77777777" w:rsidR="000B7F15" w:rsidRPr="00391732" w:rsidRDefault="000B7F15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31BA845" w14:textId="77777777" w:rsidR="00FC7E84" w:rsidRPr="00391732" w:rsidRDefault="00FC7E84" w:rsidP="00FC7E84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Pr="00440ABC">
        <w:rPr>
          <w:rFonts w:ascii="Calibri" w:hAnsi="Calibri" w:cs="Calibri"/>
          <w:b/>
          <w:bCs/>
          <w:sz w:val="20"/>
          <w:szCs w:val="20"/>
        </w:rPr>
        <w:t>(SRE):</w:t>
      </w:r>
      <w:r w:rsidRPr="00440ABC">
        <w:rPr>
          <w:rFonts w:ascii="Calibri" w:hAnsi="Calibri" w:cs="Calibri"/>
          <w:sz w:val="20"/>
          <w:szCs w:val="20"/>
        </w:rPr>
        <w:t xml:space="preserve"> Datadog, CloudWatch, Vulnerability Management (CVE patching), SLA/SLO tracking, incident management.</w:t>
      </w:r>
    </w:p>
    <w:p w14:paraId="7511489D" w14:textId="1E2111D4" w:rsidR="00FC7E84" w:rsidRPr="00EE2275" w:rsidRDefault="00EE2275" w:rsidP="00EE2275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B37170" w:rsidRPr="00B37170">
        <w:rPr>
          <w:rFonts w:ascii="Calibri" w:hAnsi="Calibri" w:cs="Calibri"/>
          <w:sz w:val="20"/>
          <w:szCs w:val="20"/>
        </w:rPr>
        <w:t xml:space="preserve">GitHub Actions (utilizing IAM Role ARNs via OIDC for </w:t>
      </w:r>
      <w:proofErr w:type="spellStart"/>
      <w:r w:rsidR="00B37170" w:rsidRPr="00B37170">
        <w:rPr>
          <w:rFonts w:ascii="Calibri" w:hAnsi="Calibri" w:cs="Calibri"/>
          <w:sz w:val="20"/>
          <w:szCs w:val="20"/>
        </w:rPr>
        <w:t>passwordless</w:t>
      </w:r>
      <w:proofErr w:type="spellEnd"/>
      <w:r w:rsidR="00B37170" w:rsidRPr="00B37170">
        <w:rPr>
          <w:rFonts w:ascii="Calibri" w:hAnsi="Calibri" w:cs="Calibri"/>
          <w:sz w:val="20"/>
          <w:szCs w:val="20"/>
        </w:rPr>
        <w:t xml:space="preserve"> authentication), Jenkins, Terraform (Infrastructure as Code), Advanced Git Version Control (resolving complex remote history mismatches, local vs. remote state reconciliation).</w:t>
      </w:r>
    </w:p>
    <w:p w14:paraId="5059ADA8" w14:textId="30D7C0CF" w:rsidR="00612B46" w:rsidRPr="00612B46" w:rsidRDefault="00612B46" w:rsidP="00612B46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F828FE" w:rsidRPr="00F828FE">
        <w:rPr>
          <w:rFonts w:ascii="Calibri" w:hAnsi="Calibri" w:cs="Calibri"/>
          <w:sz w:val="20"/>
          <w:szCs w:val="20"/>
        </w:rPr>
        <w:t xml:space="preserve">Python (Boto3, Data Structures &amp; Algorithms), Bash, C, SQL, </w:t>
      </w:r>
      <w:r w:rsidR="00F828FE" w:rsidRPr="00F828FE">
        <w:rPr>
          <w:rFonts w:ascii="Calibri" w:hAnsi="Calibri" w:cs="Calibri"/>
          <w:b/>
          <w:bCs/>
          <w:sz w:val="20"/>
          <w:szCs w:val="20"/>
        </w:rPr>
        <w:t>AI-Assisted Development (Leveraging GenAI for script automation, code optimization, and RCA)</w:t>
      </w:r>
      <w:r w:rsidR="00F828FE" w:rsidRPr="00F828FE">
        <w:rPr>
          <w:rFonts w:ascii="Calibri" w:hAnsi="Calibri" w:cs="Calibri"/>
          <w:sz w:val="20"/>
          <w:szCs w:val="20"/>
        </w:rPr>
        <w:t>.</w:t>
      </w:r>
    </w:p>
    <w:p w14:paraId="037637CA" w14:textId="18D9CABC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391732">
        <w:rPr>
          <w:rFonts w:ascii="Calibri" w:hAnsi="Calibri" w:cs="Calibri"/>
          <w:sz w:val="20"/>
          <w:szCs w:val="20"/>
        </w:rPr>
        <w:t xml:space="preserve"> AWS (</w:t>
      </w:r>
      <w:r w:rsidR="005D74E5">
        <w:rPr>
          <w:rFonts w:ascii="Calibri" w:hAnsi="Calibri" w:cs="Calibri"/>
          <w:sz w:val="20"/>
          <w:szCs w:val="20"/>
        </w:rPr>
        <w:t xml:space="preserve">Lambda, ECR, ECS, </w:t>
      </w:r>
      <w:r w:rsidRPr="00391732">
        <w:rPr>
          <w:rFonts w:ascii="Calibri" w:hAnsi="Calibri" w:cs="Calibri"/>
          <w:sz w:val="20"/>
          <w:szCs w:val="20"/>
        </w:rPr>
        <w:t xml:space="preserve">S3, IAM, VPC, </w:t>
      </w:r>
      <w:proofErr w:type="spellStart"/>
      <w:r w:rsidRPr="00391732">
        <w:rPr>
          <w:rFonts w:ascii="Calibri" w:hAnsi="Calibri" w:cs="Calibri"/>
          <w:sz w:val="20"/>
          <w:szCs w:val="20"/>
        </w:rPr>
        <w:t>EventBridge</w:t>
      </w:r>
      <w:proofErr w:type="spellEnd"/>
      <w:r w:rsidRPr="00391732">
        <w:rPr>
          <w:rFonts w:ascii="Calibri" w:hAnsi="Calibri" w:cs="Calibri"/>
          <w:sz w:val="20"/>
          <w:szCs w:val="20"/>
        </w:rPr>
        <w:t xml:space="preserve">, </w:t>
      </w:r>
      <w:r w:rsidR="001700EF" w:rsidRPr="001700EF">
        <w:rPr>
          <w:rFonts w:ascii="Calibri" w:hAnsi="Calibri" w:cs="Calibri"/>
          <w:b/>
          <w:bCs/>
          <w:sz w:val="20"/>
          <w:szCs w:val="20"/>
        </w:rPr>
        <w:t>Apache Kafka</w:t>
      </w:r>
      <w:r w:rsidR="001700EF" w:rsidRPr="001700EF">
        <w:rPr>
          <w:rFonts w:ascii="Calibri" w:hAnsi="Calibri" w:cs="Calibri"/>
          <w:sz w:val="20"/>
          <w:szCs w:val="20"/>
        </w:rPr>
        <w:t xml:space="preserve"> (Amazon MSK)</w:t>
      </w:r>
      <w:r w:rsidRPr="00391732">
        <w:rPr>
          <w:rFonts w:ascii="Calibri" w:hAnsi="Calibri" w:cs="Calibri"/>
          <w:sz w:val="20"/>
          <w:szCs w:val="20"/>
        </w:rPr>
        <w:t xml:space="preserve">, </w:t>
      </w:r>
      <w:r w:rsidR="009E15B3" w:rsidRPr="00391732">
        <w:rPr>
          <w:rFonts w:ascii="Calibri" w:hAnsi="Calibri" w:cs="Calibri"/>
          <w:sz w:val="20"/>
          <w:szCs w:val="20"/>
        </w:rPr>
        <w:t xml:space="preserve">EC2, </w:t>
      </w:r>
      <w:r w:rsidRPr="00391732">
        <w:rPr>
          <w:rFonts w:ascii="Calibri" w:hAnsi="Calibri" w:cs="Calibri"/>
          <w:sz w:val="20"/>
          <w:szCs w:val="20"/>
        </w:rPr>
        <w:t xml:space="preserve">DynamoDB), </w:t>
      </w:r>
      <w:r w:rsidR="007B6B45">
        <w:rPr>
          <w:rFonts w:ascii="Calibri" w:hAnsi="Calibri" w:cs="Calibri"/>
          <w:sz w:val="20"/>
          <w:szCs w:val="20"/>
        </w:rPr>
        <w:t xml:space="preserve">&amp; </w:t>
      </w:r>
      <w:r w:rsidR="007B6B45" w:rsidRPr="00391732">
        <w:rPr>
          <w:rFonts w:ascii="Calibri" w:hAnsi="Calibri" w:cs="Calibri"/>
          <w:sz w:val="20"/>
          <w:szCs w:val="20"/>
        </w:rPr>
        <w:t>fundamentals</w:t>
      </w:r>
      <w:r w:rsidR="007B6B45">
        <w:rPr>
          <w:rFonts w:ascii="Calibri" w:hAnsi="Calibri" w:cs="Calibri"/>
          <w:sz w:val="20"/>
          <w:szCs w:val="20"/>
        </w:rPr>
        <w:t xml:space="preserve"> of</w:t>
      </w:r>
      <w:r w:rsidR="007B6B45" w:rsidRPr="00391732">
        <w:rPr>
          <w:rFonts w:ascii="Calibri" w:hAnsi="Calibri" w:cs="Calibri"/>
          <w:sz w:val="20"/>
          <w:szCs w:val="20"/>
        </w:rPr>
        <w:t xml:space="preserve"> </w:t>
      </w:r>
      <w:r w:rsidR="007B6B45">
        <w:rPr>
          <w:rFonts w:ascii="Calibri" w:hAnsi="Calibri" w:cs="Calibri"/>
          <w:sz w:val="20"/>
          <w:szCs w:val="20"/>
        </w:rPr>
        <w:t>Azure</w:t>
      </w:r>
      <w:r w:rsidR="009E15B3">
        <w:rPr>
          <w:rFonts w:ascii="Calibri" w:hAnsi="Calibri" w:cs="Calibri"/>
          <w:sz w:val="20"/>
          <w:szCs w:val="20"/>
        </w:rPr>
        <w:t xml:space="preserve"> (</w:t>
      </w:r>
      <w:r w:rsidR="00257CDF">
        <w:rPr>
          <w:rFonts w:ascii="Calibri" w:hAnsi="Calibri" w:cs="Calibri"/>
          <w:sz w:val="20"/>
          <w:szCs w:val="20"/>
        </w:rPr>
        <w:t>Azure DevOps</w:t>
      </w:r>
      <w:r w:rsidR="009E15B3">
        <w:rPr>
          <w:rFonts w:ascii="Calibri" w:hAnsi="Calibri" w:cs="Calibri"/>
          <w:sz w:val="20"/>
          <w:szCs w:val="20"/>
        </w:rPr>
        <w:t>)</w:t>
      </w:r>
      <w:r w:rsidR="007B6B45">
        <w:rPr>
          <w:rFonts w:ascii="Calibri" w:hAnsi="Calibri" w:cs="Calibri"/>
          <w:sz w:val="20"/>
          <w:szCs w:val="20"/>
        </w:rPr>
        <w:t xml:space="preserve"> and </w:t>
      </w:r>
      <w:r w:rsidRPr="00391732">
        <w:rPr>
          <w:rFonts w:ascii="Calibri" w:hAnsi="Calibri" w:cs="Calibri"/>
          <w:sz w:val="20"/>
          <w:szCs w:val="20"/>
        </w:rPr>
        <w:t>Google Cloud Platform.</w:t>
      </w:r>
    </w:p>
    <w:p w14:paraId="0F0905A3" w14:textId="4D271313" w:rsidR="00C34D8A" w:rsidRPr="00391732" w:rsidRDefault="00C34D8A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34D8A">
        <w:rPr>
          <w:rFonts w:ascii="Calibri" w:hAnsi="Calibri" w:cs="Calibri"/>
          <w:b/>
          <w:bCs/>
          <w:sz w:val="20"/>
          <w:szCs w:val="20"/>
        </w:rPr>
        <w:t>Container Orchestration &amp; Cloud:</w:t>
      </w:r>
      <w:r w:rsidRPr="00C34D8A">
        <w:rPr>
          <w:rFonts w:ascii="Calibri" w:hAnsi="Calibri" w:cs="Calibri"/>
          <w:sz w:val="20"/>
          <w:szCs w:val="20"/>
        </w:rPr>
        <w:t xml:space="preserve"> Docker, AWS ECS, ECR, AWS Serverless (Lambda, </w:t>
      </w:r>
      <w:proofErr w:type="spellStart"/>
      <w:r w:rsidRPr="00C34D8A">
        <w:rPr>
          <w:rFonts w:ascii="Calibri" w:hAnsi="Calibri" w:cs="Calibri"/>
          <w:sz w:val="20"/>
          <w:szCs w:val="20"/>
        </w:rPr>
        <w:t>EventBridge</w:t>
      </w:r>
      <w:proofErr w:type="spellEnd"/>
      <w:r w:rsidRPr="00C34D8A">
        <w:rPr>
          <w:rFonts w:ascii="Calibri" w:hAnsi="Calibri" w:cs="Calibri"/>
          <w:sz w:val="20"/>
          <w:szCs w:val="20"/>
        </w:rPr>
        <w:t xml:space="preserve">), </w:t>
      </w:r>
      <w:r w:rsidR="00840BC1" w:rsidRPr="00840BC1">
        <w:rPr>
          <w:rFonts w:ascii="Calibri" w:hAnsi="Calibri" w:cs="Calibri"/>
          <w:sz w:val="20"/>
          <w:szCs w:val="20"/>
        </w:rPr>
        <w:t>Apache Kafka (Amazon MSK)</w:t>
      </w:r>
      <w:r w:rsidRPr="00C34D8A">
        <w:rPr>
          <w:rFonts w:ascii="Calibri" w:hAnsi="Calibri" w:cs="Calibri"/>
          <w:sz w:val="20"/>
          <w:szCs w:val="20"/>
        </w:rPr>
        <w:t>.</w:t>
      </w:r>
    </w:p>
    <w:p w14:paraId="5FF80842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391732">
        <w:rPr>
          <w:rFonts w:ascii="Calibri" w:hAnsi="Calibri" w:cs="Calibri"/>
          <w:sz w:val="20"/>
          <w:szCs w:val="20"/>
        </w:rPr>
        <w:t xml:space="preserve"> Linux (Ubuntu, RHEL), TCP/IP, DNS, HTTP/HTTPS, Nginx, Wireshark, </w:t>
      </w:r>
      <w:proofErr w:type="spellStart"/>
      <w:r w:rsidRPr="00391732">
        <w:rPr>
          <w:rFonts w:ascii="Calibri" w:hAnsi="Calibri" w:cs="Calibri"/>
          <w:sz w:val="20"/>
          <w:szCs w:val="20"/>
        </w:rPr>
        <w:t>nmap</w:t>
      </w:r>
      <w:proofErr w:type="spellEnd"/>
      <w:r w:rsidRPr="00391732">
        <w:rPr>
          <w:rFonts w:ascii="Calibri" w:hAnsi="Calibri" w:cs="Calibri"/>
          <w:sz w:val="20"/>
          <w:szCs w:val="20"/>
        </w:rPr>
        <w:t>.</w:t>
      </w:r>
    </w:p>
    <w:p w14:paraId="67F87CC3" w14:textId="77777777" w:rsidR="000B7F15" w:rsidRDefault="000B7F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978501D" w14:textId="77777777" w:rsidR="00E163D2" w:rsidRDefault="00E163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BE4F4C7" w14:textId="0366302F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754992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8F73CC" w14:textId="7236E626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Onsite </w:t>
      </w:r>
      <w:r w:rsidRPr="00035C71">
        <w:rPr>
          <w:rFonts w:ascii="Calibri" w:hAnsi="Calibri" w:cs="Calibri"/>
          <w:i/>
          <w:iCs/>
          <w:sz w:val="20"/>
          <w:szCs w:val="20"/>
        </w:rPr>
        <w:t>Data Engineer (DevOps &amp; Infrastructure Focus under</w:t>
      </w:r>
      <w:r w:rsidR="007C50DE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7C50DE" w:rsidRPr="007C50DE">
        <w:rPr>
          <w:rFonts w:ascii="Calibri" w:hAnsi="Calibri" w:cs="Calibri"/>
          <w:i/>
          <w:iCs/>
          <w:sz w:val="20"/>
          <w:szCs w:val="20"/>
        </w:rPr>
        <w:t>Global Aviation Client</w:t>
      </w:r>
      <w:r w:rsidRPr="00035C71">
        <w:rPr>
          <w:rFonts w:ascii="Calibri" w:hAnsi="Calibri" w:cs="Calibri"/>
          <w:i/>
          <w:iCs/>
          <w:sz w:val="20"/>
          <w:szCs w:val="20"/>
        </w:rPr>
        <w:t>)</w:t>
      </w:r>
      <w:r w:rsidRPr="00035C71">
        <w:rPr>
          <w:rFonts w:ascii="Calibri" w:hAnsi="Calibri" w:cs="Calibri"/>
          <w:sz w:val="20"/>
          <w:szCs w:val="20"/>
        </w:rPr>
        <w:t xml:space="preserve"> | Nov 2025 - Present </w:t>
      </w:r>
    </w:p>
    <w:p w14:paraId="6A46D185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D1D7DA5" w14:textId="180F19E5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Provision, manage, and scale multi-tiered AWS cloud infrastructure utilizing Terraform (</w:t>
      </w:r>
      <w:proofErr w:type="spellStart"/>
      <w:r w:rsidRPr="0074322F">
        <w:rPr>
          <w:rFonts w:ascii="Calibri" w:hAnsi="Calibri" w:cs="Calibri"/>
          <w:b/>
          <w:bCs/>
          <w:sz w:val="20"/>
          <w:szCs w:val="20"/>
        </w:rPr>
        <w:t>IaC</w:t>
      </w:r>
      <w:proofErr w:type="spellEnd"/>
      <w:r w:rsidRPr="0074322F">
        <w:rPr>
          <w:rFonts w:ascii="Calibri" w:hAnsi="Calibri" w:cs="Calibri"/>
          <w:b/>
          <w:bCs/>
          <w:sz w:val="20"/>
          <w:szCs w:val="20"/>
        </w:rPr>
        <w:t>) and Docker, actively managing 50+ distributed compute nodes, Amazon MSK/Kafka brokers, and serverless execution environments across multiple production tiers.</w:t>
      </w:r>
    </w:p>
    <w:p w14:paraId="3F69D837" w14:textId="77777777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Manage both secure internal event-driven pipelines and public-facing APIs, ensuring reliable data delivery for enterprise clients, global aviation personnel, and downstream B2B applications processing 200 GB to 500 GB of IoT data daily.</w:t>
      </w:r>
    </w:p>
    <w:p w14:paraId="5A989570" w14:textId="77777777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 xml:space="preserve">Lead Platform </w:t>
      </w:r>
      <w:proofErr w:type="gramStart"/>
      <w:r w:rsidRPr="0074322F">
        <w:rPr>
          <w:rFonts w:ascii="Calibri" w:hAnsi="Calibri" w:cs="Calibri"/>
          <w:b/>
          <w:bCs/>
          <w:sz w:val="20"/>
          <w:szCs w:val="20"/>
        </w:rPr>
        <w:t>Level-2</w:t>
      </w:r>
      <w:proofErr w:type="gramEnd"/>
      <w:r w:rsidRPr="0074322F">
        <w:rPr>
          <w:rFonts w:ascii="Calibri" w:hAnsi="Calibri" w:cs="Calibri"/>
          <w:b/>
          <w:bCs/>
          <w:sz w:val="20"/>
          <w:szCs w:val="20"/>
        </w:rPr>
        <w:t xml:space="preserve"> (L2) shift support and incident response, actively monitoring 60+ Datadog infrastructure alerts across 5 environments to enforce strict SLAs, support performance, and maintain near-zero deployment downtime.</w:t>
      </w:r>
    </w:p>
    <w:p w14:paraId="2AA9D343" w14:textId="77777777" w:rsidR="0074322F" w:rsidRPr="0074322F" w:rsidRDefault="0074322F" w:rsidP="0074322F">
      <w:pPr>
        <w:numPr>
          <w:ilvl w:val="0"/>
          <w:numId w:val="13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74322F">
        <w:rPr>
          <w:rFonts w:ascii="Calibri" w:hAnsi="Calibri" w:cs="Calibri"/>
          <w:b/>
          <w:bCs/>
          <w:sz w:val="20"/>
          <w:szCs w:val="20"/>
        </w:rPr>
        <w:t>Execute advanced production troubleshooting via SSH, utilizing deep Linux OS administration and log extraction techniques to rapidly resolve live infrastructure anomalies, complex routing issues, and DNS failures.</w:t>
      </w:r>
    </w:p>
    <w:p w14:paraId="2FCD2E1E" w14:textId="501A888E" w:rsidR="00E163D2" w:rsidRDefault="00E163D2" w:rsidP="0074322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2C10F8E0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Remote </w:t>
      </w:r>
      <w:r w:rsidRPr="00035C71">
        <w:rPr>
          <w:rFonts w:ascii="Calibri" w:hAnsi="Calibri" w:cs="Calibri"/>
          <w:i/>
          <w:iCs/>
          <w:sz w:val="20"/>
          <w:szCs w:val="20"/>
        </w:rPr>
        <w:t>Network &amp; DevOps Trainee (</w:t>
      </w:r>
      <w:r w:rsidR="00A5386B" w:rsidRPr="00A5386B">
        <w:rPr>
          <w:rFonts w:ascii="Calibri" w:hAnsi="Calibri" w:cs="Calibri"/>
          <w:i/>
          <w:iCs/>
          <w:sz w:val="20"/>
          <w:szCs w:val="20"/>
        </w:rPr>
        <w:t>Global Technology Client</w:t>
      </w:r>
      <w:r w:rsidRPr="00035C71">
        <w:rPr>
          <w:rFonts w:ascii="Calibri" w:hAnsi="Calibri" w:cs="Calibri"/>
          <w:i/>
          <w:iCs/>
          <w:sz w:val="20"/>
          <w:szCs w:val="20"/>
        </w:rPr>
        <w:t>)</w:t>
      </w:r>
      <w:r w:rsidRPr="00035C71">
        <w:rPr>
          <w:rFonts w:ascii="Calibri" w:hAnsi="Calibri" w:cs="Calibri"/>
          <w:sz w:val="20"/>
          <w:szCs w:val="20"/>
        </w:rPr>
        <w:t xml:space="preserve"> | Oct 2025 </w:t>
      </w:r>
    </w:p>
    <w:p w14:paraId="281BE5FD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BA965B2" w14:textId="24EE27C5" w:rsidR="00391732" w:rsidRPr="00391732" w:rsidRDefault="00114234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114234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proofErr w:type="spellStart"/>
      <w:r w:rsidR="00A01351" w:rsidRPr="00A01351">
        <w:rPr>
          <w:rFonts w:ascii="Calibri" w:hAnsi="Calibri" w:cs="Calibri"/>
          <w:sz w:val="20"/>
          <w:szCs w:val="20"/>
        </w:rPr>
        <w:t>analyzing</w:t>
      </w:r>
      <w:proofErr w:type="spellEnd"/>
      <w:r w:rsidRPr="00114234">
        <w:rPr>
          <w:rFonts w:ascii="Calibri" w:hAnsi="Calibri" w:cs="Calibri"/>
          <w:sz w:val="20"/>
          <w:szCs w:val="20"/>
        </w:rPr>
        <w:t xml:space="preserve"> </w:t>
      </w:r>
      <w:r w:rsidRPr="00114234">
        <w:rPr>
          <w:rFonts w:ascii="Calibri" w:hAnsi="Calibri" w:cs="Calibri"/>
          <w:b/>
          <w:bCs/>
          <w:sz w:val="20"/>
          <w:szCs w:val="20"/>
        </w:rPr>
        <w:t>system calls (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strace</w:t>
      </w:r>
      <w:proofErr w:type="spellEnd"/>
      <w:r w:rsidRPr="00114234">
        <w:rPr>
          <w:rFonts w:ascii="Calibri" w:hAnsi="Calibri" w:cs="Calibri"/>
          <w:b/>
          <w:bCs/>
          <w:sz w:val="20"/>
          <w:szCs w:val="20"/>
        </w:rPr>
        <w:t xml:space="preserve">), 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inodes</w:t>
      </w:r>
      <w:proofErr w:type="spellEnd"/>
      <w:r w:rsidRPr="00114234">
        <w:rPr>
          <w:rFonts w:ascii="Calibri" w:hAnsi="Calibri" w:cs="Calibri"/>
          <w:sz w:val="20"/>
          <w:szCs w:val="20"/>
        </w:rPr>
        <w:t>, and network traffic using</w:t>
      </w:r>
      <w:r w:rsidR="00FA307E">
        <w:rPr>
          <w:rFonts w:ascii="Calibri" w:hAnsi="Calibri" w:cs="Calibri"/>
          <w:sz w:val="20"/>
          <w:szCs w:val="20"/>
        </w:rPr>
        <w:t xml:space="preserve"> TCP </w:t>
      </w:r>
      <w:r w:rsidRPr="00114234">
        <w:rPr>
          <w:rFonts w:ascii="Calibri" w:hAnsi="Calibri" w:cs="Calibri"/>
          <w:sz w:val="20"/>
          <w:szCs w:val="20"/>
        </w:rPr>
        <w:t>dump and Wireshark.</w:t>
      </w:r>
    </w:p>
    <w:p w14:paraId="1CAF1843" w14:textId="77777777" w:rsidR="00391732" w:rsidRPr="00391732" w:rsidRDefault="00391732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Deployed and configured Nginx reverse proxies and load balancers, successfully resolving HTTP 403/404 errors and DNS routing failures. </w:t>
      </w:r>
    </w:p>
    <w:p w14:paraId="04427778" w14:textId="77777777" w:rsidR="00391732" w:rsidRPr="00391732" w:rsidRDefault="00391732" w:rsidP="0057648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writing custom Bash scripts for system automation, and configuring network firewalls (UFW, iptables, AWS Security Groups). </w:t>
      </w:r>
    </w:p>
    <w:p w14:paraId="0C36D09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5C1FB84" w14:textId="77777777" w:rsidR="002D151F" w:rsidRDefault="002D151F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E893C9A" w14:textId="77777777" w:rsidR="00576481" w:rsidRDefault="00576481" w:rsidP="009C05F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719A587" w14:textId="068A3112" w:rsidR="004F1515" w:rsidRPr="004F1515" w:rsidRDefault="004F1515" w:rsidP="009C05FB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lastRenderedPageBreak/>
        <w:t>SYSTEMS ENGINEERING &amp; AUTOMATION PROJECTS</w:t>
      </w:r>
    </w:p>
    <w:p w14:paraId="1DEFF972" w14:textId="77777777" w:rsidR="004F1515" w:rsidRPr="004F1515" w:rsidRDefault="004F1515" w:rsidP="009C05FB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ENTERPRISE ENGINEERING PROJECTS (Tata Consultancy Services)</w:t>
      </w:r>
    </w:p>
    <w:p w14:paraId="1A41563E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1. Post-Deployment Infrastructure Validation Engine</w:t>
      </w:r>
    </w:p>
    <w:p w14:paraId="57965B78" w14:textId="77777777" w:rsidR="004F1515" w:rsidRPr="004F1515" w:rsidRDefault="004F1515" w:rsidP="004F1515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Engineered a Python and Boto3 engine from scratch to auto-discover AWS resources (Lambda, SNS, API Gateway) and automate a 30-minute manual deployment checklist into a 2-minute zero-error pipeline.</w:t>
      </w:r>
    </w:p>
    <w:p w14:paraId="3E3FE75B" w14:textId="77777777" w:rsidR="004F1515" w:rsidRPr="004F1515" w:rsidRDefault="004F1515" w:rsidP="002D151F">
      <w:pPr>
        <w:numPr>
          <w:ilvl w:val="0"/>
          <w:numId w:val="3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Integrated CloudWatch metrics and log filtering to enforce strict baseline health checks, generating automated, audit-ready performance reports for a 30-person DevOps team.</w:t>
      </w:r>
    </w:p>
    <w:p w14:paraId="349B62F4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2. UAT Data Pipeline &amp; Health-Check Automation</w:t>
      </w:r>
    </w:p>
    <w:p w14:paraId="482FFCC3" w14:textId="77777777" w:rsidR="004F1515" w:rsidRPr="004F1515" w:rsidRDefault="004F1515" w:rsidP="004F1515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Built a dedicated QA testing harness and Python automation script to validate 1:1 payload comparisons and secure SHA-256 hashing across multi-tiered UAT environments.</w:t>
      </w:r>
    </w:p>
    <w:p w14:paraId="7400A1AC" w14:textId="77777777" w:rsidR="004F1515" w:rsidRPr="004F1515" w:rsidRDefault="004F1515" w:rsidP="002D151F">
      <w:pPr>
        <w:numPr>
          <w:ilvl w:val="0"/>
          <w:numId w:val="3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Automated manual JSON comparison processes and tracked DLQ routing via CloudWatch Logs Insights, accelerating QA regression testing and ensuring downstream data reliability.</w:t>
      </w:r>
    </w:p>
    <w:p w14:paraId="574745B5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3. High-Throughput Data Extraction (Automated Manual Dumps)</w:t>
      </w:r>
    </w:p>
    <w:p w14:paraId="644A2544" w14:textId="77777777" w:rsidR="004F1515" w:rsidRPr="004F1515" w:rsidRDefault="004F1515" w:rsidP="004F1515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Developed Python-based software solutions utilizing Boto3 to eliminate manual extraction processes and automate complex data pipeline validation workflows.</w:t>
      </w:r>
    </w:p>
    <w:p w14:paraId="0B848CDB" w14:textId="77777777" w:rsidR="004F1515" w:rsidRPr="004F1515" w:rsidRDefault="004F1515" w:rsidP="002D151F">
      <w:pPr>
        <w:numPr>
          <w:ilvl w:val="0"/>
          <w:numId w:val="32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Orchestrated high-throughput data extraction bridging legacy Oracle SQL databases with AWS S3 cloud storage, ensuring reliable, performant data ingestion for downstream analytics teams.</w:t>
      </w:r>
    </w:p>
    <w:p w14:paraId="771C574A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 xml:space="preserve">4. </w:t>
      </w:r>
      <w:proofErr w:type="spellStart"/>
      <w:r w:rsidRPr="004F1515">
        <w:rPr>
          <w:rFonts w:ascii="Calibri" w:hAnsi="Calibri" w:cs="Calibri"/>
          <w:b/>
          <w:bCs/>
          <w:sz w:val="20"/>
          <w:szCs w:val="20"/>
        </w:rPr>
        <w:t>DevSecOps</w:t>
      </w:r>
      <w:proofErr w:type="spellEnd"/>
      <w:r w:rsidRPr="004F1515">
        <w:rPr>
          <w:rFonts w:ascii="Calibri" w:hAnsi="Calibri" w:cs="Calibri"/>
          <w:b/>
          <w:bCs/>
          <w:sz w:val="20"/>
          <w:szCs w:val="20"/>
        </w:rPr>
        <w:t xml:space="preserve"> &amp; Container Vulnerability Remediation</w:t>
      </w:r>
    </w:p>
    <w:p w14:paraId="154DB8C2" w14:textId="77777777" w:rsidR="004F1515" w:rsidRPr="004F1515" w:rsidRDefault="004F1515" w:rsidP="004F1515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 xml:space="preserve">Spearheaded comprehensive </w:t>
      </w:r>
      <w:proofErr w:type="spellStart"/>
      <w:r w:rsidRPr="004F1515">
        <w:rPr>
          <w:rFonts w:ascii="Calibri" w:hAnsi="Calibri" w:cs="Calibri"/>
          <w:b/>
          <w:bCs/>
          <w:sz w:val="20"/>
          <w:szCs w:val="20"/>
        </w:rPr>
        <w:t>DevSecOps</w:t>
      </w:r>
      <w:proofErr w:type="spellEnd"/>
      <w:r w:rsidRPr="004F1515">
        <w:rPr>
          <w:rFonts w:ascii="Calibri" w:hAnsi="Calibri" w:cs="Calibri"/>
          <w:b/>
          <w:bCs/>
          <w:sz w:val="20"/>
          <w:szCs w:val="20"/>
        </w:rPr>
        <w:t xml:space="preserve"> remediations to patch critical CVEs in containerized Python Lambdas via dependency upgrades.</w:t>
      </w:r>
    </w:p>
    <w:p w14:paraId="61B59C27" w14:textId="77777777" w:rsidR="004F1515" w:rsidRPr="004F1515" w:rsidRDefault="004F1515" w:rsidP="004F1515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 xml:space="preserve">Implemented multi-stage Docker builds to restructure </w:t>
      </w:r>
      <w:proofErr w:type="spellStart"/>
      <w:r w:rsidRPr="004F1515">
        <w:rPr>
          <w:rFonts w:ascii="Calibri" w:hAnsi="Calibri" w:cs="Calibri"/>
          <w:b/>
          <w:bCs/>
          <w:sz w:val="20"/>
          <w:szCs w:val="20"/>
        </w:rPr>
        <w:t>Dockerfiles</w:t>
      </w:r>
      <w:proofErr w:type="spellEnd"/>
      <w:r w:rsidRPr="004F1515">
        <w:rPr>
          <w:rFonts w:ascii="Calibri" w:hAnsi="Calibri" w:cs="Calibri"/>
          <w:b/>
          <w:bCs/>
          <w:sz w:val="20"/>
          <w:szCs w:val="20"/>
        </w:rPr>
        <w:t xml:space="preserve">, successfully hardening container security, reducing AWS Lambda </w:t>
      </w:r>
      <w:proofErr w:type="gramStart"/>
      <w:r w:rsidRPr="004F1515">
        <w:rPr>
          <w:rFonts w:ascii="Calibri" w:hAnsi="Calibri" w:cs="Calibri"/>
          <w:b/>
          <w:bCs/>
          <w:sz w:val="20"/>
          <w:szCs w:val="20"/>
        </w:rPr>
        <w:t>cold-start</w:t>
      </w:r>
      <w:proofErr w:type="gramEnd"/>
      <w:r w:rsidRPr="004F1515">
        <w:rPr>
          <w:rFonts w:ascii="Calibri" w:hAnsi="Calibri" w:cs="Calibri"/>
          <w:b/>
          <w:bCs/>
          <w:sz w:val="20"/>
          <w:szCs w:val="20"/>
        </w:rPr>
        <w:t xml:space="preserve"> overhead, and achieving a 42% image size reduction (607MB to 350MB).</w:t>
      </w:r>
    </w:p>
    <w:p w14:paraId="4080118F" w14:textId="77777777" w:rsid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F346E6B" w14:textId="287C3814" w:rsidR="004F1515" w:rsidRPr="004F1515" w:rsidRDefault="004F1515" w:rsidP="002D151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ACADEMIC &amp; INDEPENDENT PROJECTS</w:t>
      </w:r>
    </w:p>
    <w:p w14:paraId="697CC813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1. Lightweight Python Web Server (OSI Layer 4/7)</w:t>
      </w:r>
    </w:p>
    <w:p w14:paraId="73146C7F" w14:textId="77777777" w:rsidR="004F1515" w:rsidRPr="004F1515" w:rsidRDefault="004F1515" w:rsidP="002D151F">
      <w:pPr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Bypassed standard web frameworks to build a raw HTTP server from scratch using basic Python TCP Socket Programming, handling low-level GET/POST request parsing.</w:t>
      </w:r>
    </w:p>
    <w:p w14:paraId="71933E0B" w14:textId="77777777" w:rsidR="004F1515" w:rsidRPr="004F1515" w:rsidRDefault="004F1515" w:rsidP="004F15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2. Network Security &amp; Packet Forensics</w:t>
      </w:r>
    </w:p>
    <w:p w14:paraId="38C01A37" w14:textId="77777777" w:rsidR="004F1515" w:rsidRPr="004F1515" w:rsidRDefault="004F1515" w:rsidP="004F1515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4F1515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vulnerabilities.</w:t>
      </w:r>
    </w:p>
    <w:p w14:paraId="3F6F3620" w14:textId="77777777" w:rsidR="004F1515" w:rsidRDefault="004F1515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15C6D5" w14:textId="1AEADEBA" w:rsid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>PUBLICATIONS &amp; APPLIED RESEARCH (Data Science &amp; Machine Learning)</w:t>
      </w:r>
    </w:p>
    <w:p w14:paraId="732A920B" w14:textId="77777777" w:rsidR="00770953" w:rsidRP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FD8E3E6" w14:textId="77777777" w:rsidR="00770953" w:rsidRPr="00770953" w:rsidRDefault="00770953" w:rsidP="00A611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770953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770953">
        <w:rPr>
          <w:rFonts w:ascii="Calibri" w:hAnsi="Calibri" w:cs="Calibri"/>
          <w:b/>
          <w:bCs/>
          <w:sz w:val="20"/>
          <w:szCs w:val="20"/>
        </w:rPr>
        <w:t xml:space="preserve"> and Optimization of Surface Roughness of Electrodeposited Nickel Coating using Taguchi and Bonobo Optimizer | </w:t>
      </w:r>
      <w:r w:rsidRPr="00770953">
        <w:rPr>
          <w:rFonts w:ascii="Calibri" w:hAnsi="Calibri" w:cs="Calibri"/>
          <w:b/>
          <w:bCs/>
          <w:i/>
          <w:iCs/>
          <w:sz w:val="20"/>
          <w:szCs w:val="20"/>
        </w:rPr>
        <w:t>Jadavpur University Press (ISBN: 978-81-993635-8-8)</w:t>
      </w:r>
    </w:p>
    <w:p w14:paraId="3EABFD98" w14:textId="41C4B05C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Applied the Bonobo Optimizer (a meta-heuristic optimization algorithm) and Taguchi design of experiments to model, predict, and optimize complex physical processes.</w:t>
      </w:r>
    </w:p>
    <w:p w14:paraId="672C809D" w14:textId="240CC904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 xml:space="preserve">Demonstrated advanced capability in data-driven mathematical </w:t>
      </w:r>
      <w:proofErr w:type="spellStart"/>
      <w:r w:rsidRPr="00A611DE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A611DE">
        <w:rPr>
          <w:rFonts w:ascii="Calibri" w:hAnsi="Calibri" w:cs="Calibri"/>
          <w:b/>
          <w:bCs/>
          <w:sz w:val="20"/>
          <w:szCs w:val="20"/>
        </w:rPr>
        <w:t>, statistical analysis, and implementing optimization algorithms to solve multi-variable engineering challenges.</w:t>
      </w:r>
    </w:p>
    <w:p w14:paraId="600F2925" w14:textId="77777777" w:rsidR="002F1FD2" w:rsidRDefault="002F1F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05C4A1" w14:textId="77777777" w:rsidR="00770953" w:rsidRDefault="0077095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CE9708" w14:textId="23D7324B" w:rsidR="00770953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0BE6D45E" w14:textId="77777777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6F86464" w14:textId="2EF19321" w:rsidR="00DA4D1A" w:rsidRDefault="00391732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Applied mechanical systems-design principles and analytical problem-solving skills to complex cloud infrastructure and software architecture.</w:t>
      </w:r>
    </w:p>
    <w:p w14:paraId="73F0A39A" w14:textId="135D3585" w:rsidR="005E133C" w:rsidRDefault="005E133C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E133C">
        <w:rPr>
          <w:rFonts w:ascii="Calibri" w:hAnsi="Calibri" w:cs="Calibri"/>
          <w:b/>
          <w:bCs/>
          <w:sz w:val="20"/>
          <w:szCs w:val="20"/>
        </w:rPr>
        <w:t>Mechanical Capabilities &amp; Projects:</w:t>
      </w:r>
      <w:r w:rsidRPr="005E133C">
        <w:rPr>
          <w:rFonts w:ascii="Calibri" w:hAnsi="Calibri" w:cs="Calibri"/>
          <w:sz w:val="20"/>
          <w:szCs w:val="20"/>
        </w:rPr>
        <w:t xml:space="preserve"> AutoCAD, SolidWorks (Advanced CAD, Sheet-Metal, Weldments), Ansys, MATLAB | </w:t>
      </w:r>
      <w:r w:rsidRPr="005E133C">
        <w:rPr>
          <w:rFonts w:ascii="Calibri" w:hAnsi="Calibri" w:cs="Calibri"/>
          <w:b/>
          <w:bCs/>
          <w:sz w:val="20"/>
          <w:szCs w:val="20"/>
        </w:rPr>
        <w:t>Key Focus:</w:t>
      </w:r>
      <w:r w:rsidRPr="005E133C">
        <w:rPr>
          <w:rFonts w:ascii="Calibri" w:hAnsi="Calibri" w:cs="Calibri"/>
          <w:sz w:val="20"/>
          <w:szCs w:val="20"/>
        </w:rPr>
        <w:t xml:space="preserve"> Thermodynamics, Solid/Fluid Mechanics | </w:t>
      </w:r>
      <w:r w:rsidRPr="005E133C">
        <w:rPr>
          <w:rFonts w:ascii="Calibri" w:hAnsi="Calibri" w:cs="Calibri"/>
          <w:b/>
          <w:bCs/>
          <w:sz w:val="20"/>
          <w:szCs w:val="20"/>
        </w:rPr>
        <w:t>Applied Work:</w:t>
      </w:r>
      <w:r w:rsidRPr="005E133C">
        <w:rPr>
          <w:rFonts w:ascii="Calibri" w:hAnsi="Calibri" w:cs="Calibri"/>
          <w:sz w:val="20"/>
          <w:szCs w:val="20"/>
        </w:rPr>
        <w:t xml:space="preserve"> 3D-printed working drone, fully functional V8 engine design, published academic research.</w:t>
      </w: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4A5BA0A" w14:textId="2650985E" w:rsidR="00066E43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3D7440B6" w14:textId="3AA79CAD" w:rsidR="006177F8" w:rsidRPr="00E163D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  <w:r w:rsidR="00E163D2">
        <w:rPr>
          <w:rFonts w:ascii="Calibri" w:hAnsi="Calibri" w:cs="Calibri"/>
          <w:sz w:val="20"/>
          <w:szCs w:val="20"/>
        </w:rPr>
        <w:t>.</w:t>
      </w:r>
    </w:p>
    <w:sectPr w:rsidR="006177F8" w:rsidRPr="00E163D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7E46"/>
    <w:multiLevelType w:val="multilevel"/>
    <w:tmpl w:val="536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B33B6"/>
    <w:multiLevelType w:val="multilevel"/>
    <w:tmpl w:val="259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20DCD"/>
    <w:multiLevelType w:val="hybridMultilevel"/>
    <w:tmpl w:val="244A8446"/>
    <w:lvl w:ilvl="0" w:tplc="9FD09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A6168"/>
    <w:multiLevelType w:val="multilevel"/>
    <w:tmpl w:val="361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13104"/>
    <w:multiLevelType w:val="multilevel"/>
    <w:tmpl w:val="484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67A5D"/>
    <w:multiLevelType w:val="hybridMultilevel"/>
    <w:tmpl w:val="0DBE8064"/>
    <w:lvl w:ilvl="0" w:tplc="704EC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B77960"/>
    <w:multiLevelType w:val="multilevel"/>
    <w:tmpl w:val="791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B2282"/>
    <w:multiLevelType w:val="multilevel"/>
    <w:tmpl w:val="F97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66977"/>
    <w:multiLevelType w:val="multilevel"/>
    <w:tmpl w:val="954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C5347"/>
    <w:multiLevelType w:val="multilevel"/>
    <w:tmpl w:val="213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8C6DD2"/>
    <w:multiLevelType w:val="multilevel"/>
    <w:tmpl w:val="9AA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3"/>
  </w:num>
  <w:num w:numId="2" w16cid:durableId="831798801">
    <w:abstractNumId w:val="0"/>
  </w:num>
  <w:num w:numId="3" w16cid:durableId="9765583">
    <w:abstractNumId w:val="18"/>
  </w:num>
  <w:num w:numId="4" w16cid:durableId="420104591">
    <w:abstractNumId w:val="24"/>
  </w:num>
  <w:num w:numId="5" w16cid:durableId="1959945410">
    <w:abstractNumId w:val="13"/>
  </w:num>
  <w:num w:numId="6" w16cid:durableId="235675568">
    <w:abstractNumId w:val="11"/>
  </w:num>
  <w:num w:numId="7" w16cid:durableId="1218857314">
    <w:abstractNumId w:val="20"/>
  </w:num>
  <w:num w:numId="8" w16cid:durableId="2036076532">
    <w:abstractNumId w:val="10"/>
  </w:num>
  <w:num w:numId="9" w16cid:durableId="307707238">
    <w:abstractNumId w:val="22"/>
  </w:num>
  <w:num w:numId="10" w16cid:durableId="365568268">
    <w:abstractNumId w:val="12"/>
  </w:num>
  <w:num w:numId="11" w16cid:durableId="304551429">
    <w:abstractNumId w:val="32"/>
  </w:num>
  <w:num w:numId="12" w16cid:durableId="752898901">
    <w:abstractNumId w:val="23"/>
  </w:num>
  <w:num w:numId="13" w16cid:durableId="986931136">
    <w:abstractNumId w:val="8"/>
  </w:num>
  <w:num w:numId="14" w16cid:durableId="554313131">
    <w:abstractNumId w:val="1"/>
  </w:num>
  <w:num w:numId="15" w16cid:durableId="1879849591">
    <w:abstractNumId w:val="15"/>
  </w:num>
  <w:num w:numId="16" w16cid:durableId="1901357415">
    <w:abstractNumId w:val="9"/>
  </w:num>
  <w:num w:numId="17" w16cid:durableId="434443974">
    <w:abstractNumId w:val="21"/>
  </w:num>
  <w:num w:numId="18" w16cid:durableId="303169635">
    <w:abstractNumId w:val="31"/>
  </w:num>
  <w:num w:numId="19" w16cid:durableId="1972007849">
    <w:abstractNumId w:val="26"/>
  </w:num>
  <w:num w:numId="20" w16cid:durableId="1295214294">
    <w:abstractNumId w:val="17"/>
  </w:num>
  <w:num w:numId="21" w16cid:durableId="1379629001">
    <w:abstractNumId w:val="19"/>
  </w:num>
  <w:num w:numId="22" w16cid:durableId="649552686">
    <w:abstractNumId w:val="5"/>
  </w:num>
  <w:num w:numId="23" w16cid:durableId="34089977">
    <w:abstractNumId w:val="7"/>
  </w:num>
  <w:num w:numId="24" w16cid:durableId="949556343">
    <w:abstractNumId w:val="28"/>
  </w:num>
  <w:num w:numId="25" w16cid:durableId="445739133">
    <w:abstractNumId w:val="16"/>
  </w:num>
  <w:num w:numId="26" w16cid:durableId="1010596665">
    <w:abstractNumId w:val="29"/>
  </w:num>
  <w:num w:numId="27" w16cid:durableId="466699937">
    <w:abstractNumId w:val="6"/>
  </w:num>
  <w:num w:numId="28" w16cid:durableId="744036360">
    <w:abstractNumId w:val="34"/>
  </w:num>
  <w:num w:numId="29" w16cid:durableId="8216123">
    <w:abstractNumId w:val="27"/>
  </w:num>
  <w:num w:numId="30" w16cid:durableId="279577118">
    <w:abstractNumId w:val="35"/>
  </w:num>
  <w:num w:numId="31" w16cid:durableId="1232928897">
    <w:abstractNumId w:val="30"/>
  </w:num>
  <w:num w:numId="32" w16cid:durableId="116028772">
    <w:abstractNumId w:val="33"/>
  </w:num>
  <w:num w:numId="33" w16cid:durableId="1316758120">
    <w:abstractNumId w:val="14"/>
  </w:num>
  <w:num w:numId="34" w16cid:durableId="1233853060">
    <w:abstractNumId w:val="4"/>
  </w:num>
  <w:num w:numId="35" w16cid:durableId="1580947072">
    <w:abstractNumId w:val="25"/>
  </w:num>
  <w:num w:numId="36" w16cid:durableId="1575551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35C71"/>
    <w:rsid w:val="00036E41"/>
    <w:rsid w:val="000572EF"/>
    <w:rsid w:val="00066E43"/>
    <w:rsid w:val="00091B5B"/>
    <w:rsid w:val="000A4C95"/>
    <w:rsid w:val="000B7F15"/>
    <w:rsid w:val="000E244C"/>
    <w:rsid w:val="000E64A6"/>
    <w:rsid w:val="000F2738"/>
    <w:rsid w:val="00114234"/>
    <w:rsid w:val="00131705"/>
    <w:rsid w:val="001700EF"/>
    <w:rsid w:val="00174669"/>
    <w:rsid w:val="001A6A56"/>
    <w:rsid w:val="001B7AF7"/>
    <w:rsid w:val="001D382F"/>
    <w:rsid w:val="00202AF6"/>
    <w:rsid w:val="00205DD8"/>
    <w:rsid w:val="00240EC0"/>
    <w:rsid w:val="00257CDF"/>
    <w:rsid w:val="002650C4"/>
    <w:rsid w:val="002820E6"/>
    <w:rsid w:val="00295EAA"/>
    <w:rsid w:val="002C2FBC"/>
    <w:rsid w:val="002D151F"/>
    <w:rsid w:val="002D6A20"/>
    <w:rsid w:val="002D727A"/>
    <w:rsid w:val="002F1C6B"/>
    <w:rsid w:val="002F1FD2"/>
    <w:rsid w:val="002F30B0"/>
    <w:rsid w:val="00324E25"/>
    <w:rsid w:val="003277B6"/>
    <w:rsid w:val="0035619D"/>
    <w:rsid w:val="00362763"/>
    <w:rsid w:val="00363621"/>
    <w:rsid w:val="00376A63"/>
    <w:rsid w:val="00385510"/>
    <w:rsid w:val="00391732"/>
    <w:rsid w:val="003E2C06"/>
    <w:rsid w:val="003F4981"/>
    <w:rsid w:val="00411E05"/>
    <w:rsid w:val="00440ABC"/>
    <w:rsid w:val="00440F1A"/>
    <w:rsid w:val="0044679D"/>
    <w:rsid w:val="004C3FC5"/>
    <w:rsid w:val="004E571F"/>
    <w:rsid w:val="004F1515"/>
    <w:rsid w:val="004F30BA"/>
    <w:rsid w:val="00537DFC"/>
    <w:rsid w:val="00542F61"/>
    <w:rsid w:val="00561912"/>
    <w:rsid w:val="005630D4"/>
    <w:rsid w:val="00576481"/>
    <w:rsid w:val="005A09F2"/>
    <w:rsid w:val="005D6DD7"/>
    <w:rsid w:val="005D74E5"/>
    <w:rsid w:val="005E133C"/>
    <w:rsid w:val="00604A82"/>
    <w:rsid w:val="00612B46"/>
    <w:rsid w:val="00614F00"/>
    <w:rsid w:val="006177F8"/>
    <w:rsid w:val="006203FC"/>
    <w:rsid w:val="006D115F"/>
    <w:rsid w:val="006E40E1"/>
    <w:rsid w:val="00702255"/>
    <w:rsid w:val="00710A8F"/>
    <w:rsid w:val="00723C22"/>
    <w:rsid w:val="00727B10"/>
    <w:rsid w:val="007302A4"/>
    <w:rsid w:val="0074322F"/>
    <w:rsid w:val="007478CF"/>
    <w:rsid w:val="007578BA"/>
    <w:rsid w:val="00770953"/>
    <w:rsid w:val="00780AE0"/>
    <w:rsid w:val="007B0264"/>
    <w:rsid w:val="007B6B45"/>
    <w:rsid w:val="007B6F1B"/>
    <w:rsid w:val="007C50DE"/>
    <w:rsid w:val="007D0699"/>
    <w:rsid w:val="007D42C5"/>
    <w:rsid w:val="007D6756"/>
    <w:rsid w:val="008313F1"/>
    <w:rsid w:val="00840BC1"/>
    <w:rsid w:val="00857D2E"/>
    <w:rsid w:val="008840D6"/>
    <w:rsid w:val="00896233"/>
    <w:rsid w:val="00927A7A"/>
    <w:rsid w:val="0094022E"/>
    <w:rsid w:val="00945465"/>
    <w:rsid w:val="00947670"/>
    <w:rsid w:val="009A6D22"/>
    <w:rsid w:val="009C05FB"/>
    <w:rsid w:val="009C2CB7"/>
    <w:rsid w:val="009C5005"/>
    <w:rsid w:val="009C62B2"/>
    <w:rsid w:val="009E15B3"/>
    <w:rsid w:val="00A01351"/>
    <w:rsid w:val="00A47FA5"/>
    <w:rsid w:val="00A5386B"/>
    <w:rsid w:val="00A611DE"/>
    <w:rsid w:val="00AC15EB"/>
    <w:rsid w:val="00AD1915"/>
    <w:rsid w:val="00B14E27"/>
    <w:rsid w:val="00B17B78"/>
    <w:rsid w:val="00B37170"/>
    <w:rsid w:val="00B41F75"/>
    <w:rsid w:val="00B43E11"/>
    <w:rsid w:val="00B566BE"/>
    <w:rsid w:val="00B73A24"/>
    <w:rsid w:val="00B765D9"/>
    <w:rsid w:val="00BB0721"/>
    <w:rsid w:val="00C17537"/>
    <w:rsid w:val="00C21997"/>
    <w:rsid w:val="00C27B08"/>
    <w:rsid w:val="00C34D8A"/>
    <w:rsid w:val="00C40CA6"/>
    <w:rsid w:val="00C87F66"/>
    <w:rsid w:val="00C90055"/>
    <w:rsid w:val="00CB225A"/>
    <w:rsid w:val="00CD4D70"/>
    <w:rsid w:val="00CF62B2"/>
    <w:rsid w:val="00D023DB"/>
    <w:rsid w:val="00D03291"/>
    <w:rsid w:val="00D1131F"/>
    <w:rsid w:val="00D332AC"/>
    <w:rsid w:val="00D83529"/>
    <w:rsid w:val="00DA4D1A"/>
    <w:rsid w:val="00DE663D"/>
    <w:rsid w:val="00E163D2"/>
    <w:rsid w:val="00E31C7B"/>
    <w:rsid w:val="00E36A5A"/>
    <w:rsid w:val="00E36EFB"/>
    <w:rsid w:val="00E57469"/>
    <w:rsid w:val="00E812F0"/>
    <w:rsid w:val="00EA6B80"/>
    <w:rsid w:val="00EE2275"/>
    <w:rsid w:val="00EF5E09"/>
    <w:rsid w:val="00F10412"/>
    <w:rsid w:val="00F25273"/>
    <w:rsid w:val="00F30756"/>
    <w:rsid w:val="00F64862"/>
    <w:rsid w:val="00F734FB"/>
    <w:rsid w:val="00F75905"/>
    <w:rsid w:val="00F828FE"/>
    <w:rsid w:val="00FA1AFE"/>
    <w:rsid w:val="00FA307E"/>
    <w:rsid w:val="00FC202A"/>
    <w:rsid w:val="00FC7E84"/>
    <w:rsid w:val="00FE2741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64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customXml/itemProps2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2</cp:revision>
  <cp:lastPrinted>2026-06-11T15:35:00Z</cp:lastPrinted>
  <dcterms:created xsi:type="dcterms:W3CDTF">2026-06-11T15:37:00Z</dcterms:created>
  <dcterms:modified xsi:type="dcterms:W3CDTF">2026-06-11T15:37:00Z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