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8FBEF" w14:textId="789D058E" w:rsidR="00BB2DDB" w:rsidRPr="00050415" w:rsidRDefault="00B51C66">
      <w:pPr>
        <w:rPr>
          <w:sz w:val="32"/>
          <w:szCs w:val="32"/>
          <w:shd w:val="pct15" w:color="auto" w:fill="FFFFFF"/>
        </w:rPr>
      </w:pPr>
      <w:r w:rsidRPr="00050415">
        <w:rPr>
          <w:rFonts w:hint="eastAsia"/>
          <w:sz w:val="32"/>
          <w:szCs w:val="32"/>
          <w:shd w:val="pct15" w:color="auto" w:fill="FFFFFF"/>
        </w:rPr>
        <w:t>思路</w:t>
      </w:r>
    </w:p>
    <w:p w14:paraId="5E7AB913" w14:textId="16F3B646" w:rsidR="00D3381B" w:rsidRDefault="00D3381B">
      <w:r>
        <w:rPr>
          <w:rFonts w:hint="eastAsia"/>
        </w:rPr>
        <w:t>总体设计思路：</w:t>
      </w:r>
    </w:p>
    <w:p w14:paraId="52658A81" w14:textId="61E0C6BA" w:rsidR="00B51C66" w:rsidRDefault="00D3381B">
      <w:r>
        <w:rPr>
          <w:rFonts w:hint="eastAsia"/>
        </w:rPr>
        <w:t>采用自动机的思想，在分析每个单词时根据其读入的首字母判断该单词可能的类型并设置当前的分析状态，包括开始分析状态、分析是标识符还是关键字状态、分析常数状态、分析注释状态、分析引号</w:t>
      </w:r>
      <w:r w:rsidR="00544F83">
        <w:rPr>
          <w:rFonts w:hint="eastAsia"/>
        </w:rPr>
        <w:t>间</w:t>
      </w:r>
      <w:r>
        <w:rPr>
          <w:rFonts w:hint="eastAsia"/>
        </w:rPr>
        <w:t>的字符串状态、分析完成状态</w:t>
      </w:r>
      <w:r w:rsidR="00544F83">
        <w:rPr>
          <w:rFonts w:hint="eastAsia"/>
        </w:rPr>
        <w:t>等</w:t>
      </w:r>
      <w:r>
        <w:rPr>
          <w:rFonts w:hint="eastAsia"/>
        </w:rPr>
        <w:t>。根据不同的状态进入不同的分析程序中，在不同的分析程序中根据输入继续分析，如果在可能的状态中输入合法则保留当前状态继续读入单词的字符，如果不合法就对e</w:t>
      </w:r>
      <w:r>
        <w:t>rror</w:t>
      </w:r>
      <w:r>
        <w:rPr>
          <w:rFonts w:hint="eastAsia"/>
        </w:rPr>
        <w:t>进行处理。当单词所含的所有字符均被读入并分析后根据分析结果可得到该单词的最终类型，重复此过程直到要分析的程序文件全部读入。</w:t>
      </w:r>
      <w:r w:rsidR="00544F83">
        <w:rPr>
          <w:rFonts w:hint="eastAsia"/>
        </w:rPr>
        <w:t>单词类型包括关键字、标识符、数字、引号间的字符串、分隔符、运算符等。对于识别出的错误和注释，在另外的文件中单独展示。</w:t>
      </w:r>
    </w:p>
    <w:p w14:paraId="0734B533" w14:textId="77777777" w:rsidR="001447D4" w:rsidRDefault="001447D4">
      <w:pPr>
        <w:rPr>
          <w:rFonts w:hint="eastAsia"/>
        </w:rPr>
      </w:pPr>
    </w:p>
    <w:p w14:paraId="2EA17A5B" w14:textId="7598F73E" w:rsidR="00544F83" w:rsidRDefault="00253BDE">
      <w:r>
        <w:rPr>
          <w:rFonts w:hint="eastAsia"/>
        </w:rPr>
        <w:t>设计思路分解：</w:t>
      </w:r>
    </w:p>
    <w:p w14:paraId="08520EB9" w14:textId="0AFC157E" w:rsidR="00253BDE" w:rsidRDefault="00253BDE">
      <w:r>
        <w:rPr>
          <w:rFonts w:hint="eastAsia"/>
        </w:rPr>
        <w:t>常数：对于每个单词，如果第一个读入的字符为数字则进入判断该单词是否为常数的程序。常数中分了三种情况，可以处理整数、小数和指数。在读入字符的过程中如果读入小数点则记录当前读入小数点个数为1，超前读入下一个字符，如果不为数字则为e</w:t>
      </w:r>
      <w:r>
        <w:t>rror</w:t>
      </w:r>
      <w:r>
        <w:rPr>
          <w:rFonts w:hint="eastAsia"/>
        </w:rPr>
        <w:t>；如果读入的为E，则超前读入，如果E之后的为数字为正常情况，如果E之后读入的是+或者-，则再次超前读入，如果为数字</w:t>
      </w:r>
      <w:r w:rsidR="00626EE6">
        <w:rPr>
          <w:rFonts w:hint="eastAsia"/>
        </w:rPr>
        <w:t>，</w:t>
      </w:r>
      <w:r>
        <w:rPr>
          <w:rFonts w:hint="eastAsia"/>
        </w:rPr>
        <w:t>则为常数的正常情况，如果不是数字则为e</w:t>
      </w:r>
      <w:r>
        <w:t>rror</w:t>
      </w:r>
      <w:r>
        <w:rPr>
          <w:rFonts w:hint="eastAsia"/>
        </w:rPr>
        <w:t>，其余情况均为e</w:t>
      </w:r>
      <w:r>
        <w:t>rror</w:t>
      </w:r>
    </w:p>
    <w:p w14:paraId="0B578FB8" w14:textId="77777777" w:rsidR="00626EE6" w:rsidRDefault="00626EE6"/>
    <w:p w14:paraId="47F2B8B5" w14:textId="29AD71F6" w:rsidR="00253BDE" w:rsidRDefault="00253BDE">
      <w:r>
        <w:rPr>
          <w:rFonts w:hint="eastAsia"/>
        </w:rPr>
        <w:t>标识符</w:t>
      </w:r>
      <w:r w:rsidR="00C15EDF">
        <w:rPr>
          <w:rFonts w:hint="eastAsia"/>
        </w:rPr>
        <w:t>和关键字</w:t>
      </w:r>
      <w:r>
        <w:rPr>
          <w:rFonts w:hint="eastAsia"/>
        </w:rPr>
        <w:t>：对于每个单词，如果第一个读入的字符为字母或者</w:t>
      </w:r>
      <w:r w:rsidR="00626EE6">
        <w:rPr>
          <w:rFonts w:hint="eastAsia"/>
        </w:rPr>
        <w:t>下</w:t>
      </w:r>
      <w:r>
        <w:rPr>
          <w:rFonts w:hint="eastAsia"/>
        </w:rPr>
        <w:t>划线则进入判断该单词是否为标识符</w:t>
      </w:r>
      <w:r w:rsidR="00C15EDF">
        <w:rPr>
          <w:rFonts w:hint="eastAsia"/>
        </w:rPr>
        <w:t>或者关键字</w:t>
      </w:r>
      <w:r>
        <w:rPr>
          <w:rFonts w:hint="eastAsia"/>
        </w:rPr>
        <w:t>的程序，对剩余字符进行读入，如果均为字母数字或者下划线则为标识符或者关键字，将读入的单词与预设的关键字表进行匹配，如果能够与其中一项匹配则为关键字，否则为标识符</w:t>
      </w:r>
      <w:r w:rsidR="00C15EDF">
        <w:rPr>
          <w:rFonts w:hint="eastAsia"/>
        </w:rPr>
        <w:t>类型。并将其加入标识符表并记录其在表中的位置。</w:t>
      </w:r>
    </w:p>
    <w:p w14:paraId="4473CE12" w14:textId="77777777" w:rsidR="00626EE6" w:rsidRDefault="00626EE6" w:rsidP="00C15EDF"/>
    <w:p w14:paraId="1A19AE20" w14:textId="2FEA2400" w:rsidR="00C15EDF" w:rsidRPr="00C15EDF" w:rsidRDefault="00C15EDF" w:rsidP="00C15EDF">
      <w:pPr>
        <w:rPr>
          <w:rFonts w:hint="eastAsia"/>
        </w:rPr>
      </w:pPr>
      <w:r>
        <w:rPr>
          <w:rFonts w:hint="eastAsia"/>
        </w:rPr>
        <w:t>操作符：</w:t>
      </w:r>
      <w:r>
        <w:rPr>
          <w:rFonts w:hint="eastAsia"/>
        </w:rPr>
        <w:t>将读入符号与预设的</w:t>
      </w:r>
      <w:r>
        <w:rPr>
          <w:rFonts w:hint="eastAsia"/>
        </w:rPr>
        <w:t>操作</w:t>
      </w:r>
      <w:r>
        <w:rPr>
          <w:rFonts w:hint="eastAsia"/>
        </w:rPr>
        <w:t>符表中的项进行匹配，在识别有两个字符的</w:t>
      </w:r>
      <w:r>
        <w:rPr>
          <w:rFonts w:hint="eastAsia"/>
        </w:rPr>
        <w:t>操作</w:t>
      </w:r>
      <w:r>
        <w:rPr>
          <w:rFonts w:hint="eastAsia"/>
        </w:rPr>
        <w:t>符时需要超前读入</w:t>
      </w:r>
    </w:p>
    <w:p w14:paraId="2D3BA40B" w14:textId="77777777" w:rsidR="00626EE6" w:rsidRDefault="00626EE6"/>
    <w:p w14:paraId="2EA717A8" w14:textId="29B5599D" w:rsidR="00C15EDF" w:rsidRPr="00C15EDF" w:rsidRDefault="00C15EDF">
      <w:pPr>
        <w:rPr>
          <w:rFonts w:hint="eastAsia"/>
        </w:rPr>
      </w:pPr>
      <w:r>
        <w:rPr>
          <w:rFonts w:hint="eastAsia"/>
        </w:rPr>
        <w:t>分隔符：</w:t>
      </w:r>
      <w:r>
        <w:rPr>
          <w:rFonts w:hint="eastAsia"/>
        </w:rPr>
        <w:t>将读入符号与预设的</w:t>
      </w:r>
      <w:r>
        <w:rPr>
          <w:rFonts w:hint="eastAsia"/>
        </w:rPr>
        <w:t>分隔</w:t>
      </w:r>
      <w:r>
        <w:rPr>
          <w:rFonts w:hint="eastAsia"/>
        </w:rPr>
        <w:t>符表中的项进行匹配，</w:t>
      </w:r>
      <w:r>
        <w:rPr>
          <w:rFonts w:hint="eastAsia"/>
        </w:rPr>
        <w:t>在识别</w:t>
      </w:r>
      <w:r>
        <w:rPr>
          <w:rFonts w:hint="eastAsia"/>
        </w:rPr>
        <w:t>有两个字符的</w:t>
      </w:r>
      <w:r>
        <w:rPr>
          <w:rFonts w:hint="eastAsia"/>
        </w:rPr>
        <w:t>分隔</w:t>
      </w:r>
      <w:r>
        <w:rPr>
          <w:rFonts w:hint="eastAsia"/>
        </w:rPr>
        <w:t>符时需要超前读入</w:t>
      </w:r>
    </w:p>
    <w:p w14:paraId="7BA647C5" w14:textId="77777777" w:rsidR="00626EE6" w:rsidRDefault="00626EE6"/>
    <w:p w14:paraId="2792C668" w14:textId="641102D3" w:rsidR="00C15EDF" w:rsidRDefault="00C15EDF">
      <w:r>
        <w:rPr>
          <w:rFonts w:hint="eastAsia"/>
        </w:rPr>
        <w:t>引号间的字符串：对于每个单词，如果第一个读入的字符为</w:t>
      </w:r>
      <w:r>
        <w:t>”</w:t>
      </w:r>
      <w:r>
        <w:rPr>
          <w:rFonts w:hint="eastAsia"/>
        </w:rPr>
        <w:t>或者</w:t>
      </w:r>
      <w:r>
        <w:t>’</w:t>
      </w:r>
      <w:r>
        <w:rPr>
          <w:rFonts w:hint="eastAsia"/>
        </w:rPr>
        <w:t>则进入判断是否为引号间的字符串的程序，对文件中剩余字符进行读入，如果读入了</w:t>
      </w:r>
      <w:r>
        <w:t>”</w:t>
      </w:r>
      <w:r>
        <w:rPr>
          <w:rFonts w:hint="eastAsia"/>
        </w:rPr>
        <w:t>或者</w:t>
      </w:r>
      <w:r>
        <w:t>’</w:t>
      </w:r>
      <w:r>
        <w:rPr>
          <w:rFonts w:hint="eastAsia"/>
        </w:rPr>
        <w:t>则为正常状态，如果一直到文件中的字符全部读出，也没有再读入</w:t>
      </w:r>
      <w:r>
        <w:t>”</w:t>
      </w:r>
      <w:r>
        <w:rPr>
          <w:rFonts w:hint="eastAsia"/>
        </w:rPr>
        <w:t>或者</w:t>
      </w:r>
      <w:r>
        <w:t>’</w:t>
      </w:r>
      <w:r>
        <w:rPr>
          <w:rFonts w:hint="eastAsia"/>
        </w:rPr>
        <w:t>，则为e</w:t>
      </w:r>
      <w:r>
        <w:t>rror</w:t>
      </w:r>
    </w:p>
    <w:p w14:paraId="16B8B0E8" w14:textId="77777777" w:rsidR="00626EE6" w:rsidRDefault="00626EE6"/>
    <w:p w14:paraId="3CC1B581" w14:textId="351C38B8" w:rsidR="00C15EDF" w:rsidRDefault="00C15EDF">
      <w:pPr>
        <w:rPr>
          <w:rFonts w:hint="eastAsia"/>
        </w:rPr>
      </w:pPr>
      <w:r>
        <w:rPr>
          <w:rFonts w:hint="eastAsia"/>
        </w:rPr>
        <w:t>注释：对于每个单词，如果读入的第一个字符为/则超前读入下一个字符，如果为*或者/则进入判断是否为注释的程序。如果读入的是/</w:t>
      </w:r>
      <w:r>
        <w:t>/</w:t>
      </w:r>
      <w:r>
        <w:rPr>
          <w:rFonts w:hint="eastAsia"/>
        </w:rPr>
        <w:t>则设置一个f</w:t>
      </w:r>
      <w:r>
        <w:t>lag</w:t>
      </w:r>
      <w:r>
        <w:rPr>
          <w:rFonts w:hint="eastAsia"/>
        </w:rPr>
        <w:t>表示当前读入的可能是单行注释，在判断是否为注释的程序中读入剩余字符，如果读入\</w:t>
      </w:r>
      <w:r>
        <w:t>n</w:t>
      </w:r>
      <w:r>
        <w:rPr>
          <w:rFonts w:hint="eastAsia"/>
        </w:rPr>
        <w:t>则为正常情况，识别结束，否则为e</w:t>
      </w:r>
      <w:r>
        <w:t>rror</w:t>
      </w:r>
      <w:r>
        <w:rPr>
          <w:rFonts w:hint="eastAsia"/>
        </w:rPr>
        <w:t>；对于多行注释，读入剩余字符，如果读入的是*则超前读入下一个字符，如果是/则为正常情况，识别结束，否则继续读入。如果一直读到文件的末尾e</w:t>
      </w:r>
      <w:r>
        <w:t>of</w:t>
      </w:r>
      <w:r>
        <w:rPr>
          <w:rFonts w:hint="eastAsia"/>
        </w:rPr>
        <w:t>都没有再读入*和/，则为e</w:t>
      </w:r>
      <w:r>
        <w:t>rror</w:t>
      </w:r>
    </w:p>
    <w:p w14:paraId="6E836372" w14:textId="098BC562" w:rsidR="00C15EDF" w:rsidRDefault="00C15EDF">
      <w:pPr>
        <w:rPr>
          <w:rFonts w:hint="eastAsia"/>
        </w:rPr>
      </w:pPr>
    </w:p>
    <w:p w14:paraId="651783F4" w14:textId="3AEB1711" w:rsidR="00D3381B" w:rsidRPr="00050415" w:rsidRDefault="00544F83">
      <w:pPr>
        <w:rPr>
          <w:sz w:val="32"/>
          <w:szCs w:val="32"/>
          <w:shd w:val="pct15" w:color="auto" w:fill="FFFFFF"/>
        </w:rPr>
      </w:pPr>
      <w:r w:rsidRPr="00050415">
        <w:rPr>
          <w:rFonts w:hint="eastAsia"/>
          <w:sz w:val="32"/>
          <w:szCs w:val="32"/>
          <w:shd w:val="pct15" w:color="auto" w:fill="FFFFFF"/>
        </w:rPr>
        <w:t>识别合法单词的状态转换图</w:t>
      </w:r>
    </w:p>
    <w:p w14:paraId="37DDF28C" w14:textId="09933A23" w:rsidR="00D3381B" w:rsidRDefault="00544F83">
      <w:r>
        <w:rPr>
          <w:noProof/>
        </w:rPr>
        <w:lastRenderedPageBreak/>
        <w:drawing>
          <wp:inline distT="0" distB="0" distL="0" distR="0" wp14:anchorId="2B622FFB" wp14:editId="70D77EA2">
            <wp:extent cx="5220152" cy="4107536"/>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20152" cy="4107536"/>
                    </a:xfrm>
                    <a:prstGeom prst="rect">
                      <a:avLst/>
                    </a:prstGeom>
                  </pic:spPr>
                </pic:pic>
              </a:graphicData>
            </a:graphic>
          </wp:inline>
        </w:drawing>
      </w:r>
    </w:p>
    <w:p w14:paraId="7029F7E6" w14:textId="3B01506C" w:rsidR="00544F83" w:rsidRDefault="00544F83">
      <w:r>
        <w:rPr>
          <w:rFonts w:hint="eastAsia"/>
        </w:rPr>
        <w:t>在实现程序的过程中，如果不能按照定义的规则进行识别的单词将其类型设置为e</w:t>
      </w:r>
      <w:r>
        <w:t>rror</w:t>
      </w:r>
      <w:r>
        <w:rPr>
          <w:rFonts w:hint="eastAsia"/>
        </w:rPr>
        <w:t>，并将其位置信息和错误在e</w:t>
      </w:r>
      <w:r>
        <w:t>rror.txt</w:t>
      </w:r>
      <w:r>
        <w:rPr>
          <w:rFonts w:hint="eastAsia"/>
        </w:rPr>
        <w:t>文件中进行输出</w:t>
      </w:r>
    </w:p>
    <w:p w14:paraId="3C7702BF" w14:textId="77777777" w:rsidR="00050415" w:rsidRDefault="00050415"/>
    <w:p w14:paraId="40A8D99C" w14:textId="31523D2A" w:rsidR="00D3381B" w:rsidRPr="00050415" w:rsidRDefault="00050415">
      <w:pPr>
        <w:rPr>
          <w:sz w:val="32"/>
          <w:szCs w:val="32"/>
          <w:shd w:val="pct15" w:color="auto" w:fill="FFFFFF"/>
        </w:rPr>
      </w:pPr>
      <w:r w:rsidRPr="00050415">
        <w:rPr>
          <w:rFonts w:hint="eastAsia"/>
          <w:sz w:val="32"/>
          <w:szCs w:val="32"/>
          <w:shd w:val="pct15" w:color="auto" w:fill="FFFFFF"/>
        </w:rPr>
        <w:t>需要注意的点</w:t>
      </w:r>
    </w:p>
    <w:p w14:paraId="6D4999EA" w14:textId="6037D878" w:rsidR="00050415" w:rsidRDefault="00050415">
      <w:r>
        <w:rPr>
          <w:rFonts w:hint="eastAsia"/>
        </w:rPr>
        <w:t>1</w:t>
      </w:r>
      <w:r>
        <w:t>.</w:t>
      </w:r>
      <w:r>
        <w:rPr>
          <w:rFonts w:hint="eastAsia"/>
        </w:rPr>
        <w:t>有些字符的判断有多种情况，需要超前读入。比如</w:t>
      </w:r>
      <w:r>
        <w:t>”/”</w:t>
      </w:r>
      <w:r>
        <w:rPr>
          <w:rFonts w:hint="eastAsia"/>
        </w:rPr>
        <w:t>，这个符号可能是/</w:t>
      </w:r>
      <w:r>
        <w:t>/</w:t>
      </w:r>
      <w:r>
        <w:rPr>
          <w:rFonts w:hint="eastAsia"/>
        </w:rPr>
        <w:t>，/</w:t>
      </w:r>
      <w:r>
        <w:t>=</w:t>
      </w:r>
      <w:r>
        <w:rPr>
          <w:rFonts w:hint="eastAsia"/>
        </w:rPr>
        <w:t>，/</w:t>
      </w:r>
      <w:r>
        <w:t>*</w:t>
      </w:r>
      <w:r>
        <w:rPr>
          <w:rFonts w:hint="eastAsia"/>
        </w:rPr>
        <w:t>或者/都有可能，这时需要根据相应的情况进行超前读入</w:t>
      </w:r>
    </w:p>
    <w:p w14:paraId="4D90BA3F" w14:textId="71318348" w:rsidR="00050415" w:rsidRDefault="00050415">
      <w:r>
        <w:rPr>
          <w:rFonts w:hint="eastAsia"/>
        </w:rPr>
        <w:t>2</w:t>
      </w:r>
      <w:r>
        <w:t>.</w:t>
      </w:r>
      <w:r>
        <w:rPr>
          <w:rFonts w:hint="eastAsia"/>
        </w:rPr>
        <w:t>对于多行注释的处理，读入/</w:t>
      </w:r>
      <w:r>
        <w:t>*</w:t>
      </w:r>
      <w:r>
        <w:rPr>
          <w:rFonts w:hint="eastAsia"/>
        </w:rPr>
        <w:t>后如果没有读入</w:t>
      </w:r>
      <w:r>
        <w:t>*/</w:t>
      </w:r>
      <w:r>
        <w:rPr>
          <w:rFonts w:hint="eastAsia"/>
        </w:rPr>
        <w:t>则继续一直读，如果文件读完都没有这个格式才能判断错误</w:t>
      </w:r>
    </w:p>
    <w:p w14:paraId="13865E70" w14:textId="7310005F" w:rsidR="00050415" w:rsidRDefault="00050415">
      <w:r>
        <w:rPr>
          <w:rFonts w:hint="eastAsia"/>
        </w:rPr>
        <w:t>3</w:t>
      </w:r>
      <w:r>
        <w:t>.</w:t>
      </w:r>
      <w:r>
        <w:rPr>
          <w:rFonts w:hint="eastAsia"/>
        </w:rPr>
        <w:t>对于常数类型的判断比较复杂，涉及到小数、指数、整数等形式的判断，中间需要一系列的超前读入。</w:t>
      </w:r>
    </w:p>
    <w:p w14:paraId="47EB348C" w14:textId="77777777" w:rsidR="00050415" w:rsidRDefault="00050415"/>
    <w:p w14:paraId="5DC03E9C" w14:textId="3CB1261D" w:rsidR="00B51C66" w:rsidRPr="00050415" w:rsidRDefault="00B51C66">
      <w:pPr>
        <w:rPr>
          <w:sz w:val="32"/>
          <w:szCs w:val="32"/>
          <w:shd w:val="pct15" w:color="auto" w:fill="FFFFFF"/>
        </w:rPr>
      </w:pPr>
      <w:r w:rsidRPr="00050415">
        <w:rPr>
          <w:rFonts w:hint="eastAsia"/>
          <w:sz w:val="32"/>
          <w:szCs w:val="32"/>
          <w:shd w:val="pct15" w:color="auto" w:fill="FFFFFF"/>
        </w:rPr>
        <w:t>结果</w:t>
      </w:r>
      <w:r w:rsidR="00544F83" w:rsidRPr="00050415">
        <w:rPr>
          <w:rFonts w:hint="eastAsia"/>
          <w:sz w:val="32"/>
          <w:szCs w:val="32"/>
          <w:shd w:val="pct15" w:color="auto" w:fill="FFFFFF"/>
        </w:rPr>
        <w:t>展示</w:t>
      </w:r>
    </w:p>
    <w:p w14:paraId="465F6B82" w14:textId="0C4A4C07" w:rsidR="00544F83" w:rsidRDefault="00544F83">
      <w:r>
        <w:rPr>
          <w:rFonts w:hint="eastAsia"/>
        </w:rPr>
        <w:t>说明：</w:t>
      </w:r>
    </w:p>
    <w:p w14:paraId="78EF8541" w14:textId="77777777" w:rsidR="00544F83" w:rsidRDefault="00544F83">
      <w:r>
        <w:rPr>
          <w:rFonts w:hint="eastAsia"/>
        </w:rPr>
        <w:t>控制台显示程序运行结果</w:t>
      </w:r>
    </w:p>
    <w:p w14:paraId="31B7E388" w14:textId="61007312" w:rsidR="00544F83" w:rsidRDefault="00544F83">
      <w:r>
        <w:t>Output.txt</w:t>
      </w:r>
      <w:r>
        <w:rPr>
          <w:rFonts w:hint="eastAsia"/>
        </w:rPr>
        <w:t>文件输出对单词的分析结果和统计结果</w:t>
      </w:r>
    </w:p>
    <w:p w14:paraId="694B54CD" w14:textId="731089FA" w:rsidR="00544F83" w:rsidRDefault="00544F83">
      <w:r>
        <w:t>Error.txt</w:t>
      </w:r>
      <w:r>
        <w:rPr>
          <w:rFonts w:hint="eastAsia"/>
        </w:rPr>
        <w:t>文件输出词法分析监测到的错误的行号和信息</w:t>
      </w:r>
    </w:p>
    <w:p w14:paraId="5C8A313B" w14:textId="19536743" w:rsidR="00544F83" w:rsidRDefault="00544F83">
      <w:r>
        <w:t>Note.txt</w:t>
      </w:r>
      <w:r>
        <w:rPr>
          <w:rFonts w:hint="eastAsia"/>
        </w:rPr>
        <w:t>文件输出识别出的注释，在词法分析器程序中注释被识别出来后会输出到该文件，在o</w:t>
      </w:r>
      <w:r>
        <w:t>utput</w:t>
      </w:r>
      <w:r>
        <w:rPr>
          <w:rFonts w:hint="eastAsia"/>
        </w:rPr>
        <w:t>文件中会被跳过</w:t>
      </w:r>
      <w:r w:rsidRPr="00544F83">
        <w:rPr>
          <w:rFonts w:hint="eastAsia"/>
        </w:rPr>
        <w:t xml:space="preserve"> </w:t>
      </w:r>
    </w:p>
    <w:p w14:paraId="2FAD2A17" w14:textId="436D05AD" w:rsidR="00544F83" w:rsidRPr="00544F83" w:rsidRDefault="00544F83">
      <w:r>
        <w:rPr>
          <w:rFonts w:hint="eastAsia"/>
        </w:rPr>
        <w:t>截图：</w:t>
      </w:r>
    </w:p>
    <w:p w14:paraId="231FCBE8" w14:textId="1D339CA8" w:rsidR="00B51C66" w:rsidRDefault="00B51C66">
      <w:r>
        <w:rPr>
          <w:rFonts w:hint="eastAsia"/>
        </w:rPr>
        <w:t>控制台：</w:t>
      </w:r>
    </w:p>
    <w:p w14:paraId="2D76BE04" w14:textId="011BF54B" w:rsidR="00B51C66" w:rsidRDefault="00B51C66">
      <w:r>
        <w:rPr>
          <w:noProof/>
        </w:rPr>
        <w:lastRenderedPageBreak/>
        <w:drawing>
          <wp:inline distT="0" distB="0" distL="0" distR="0" wp14:anchorId="3186ECC1" wp14:editId="3BFC4CFF">
            <wp:extent cx="5274310" cy="37699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69995"/>
                    </a:xfrm>
                    <a:prstGeom prst="rect">
                      <a:avLst/>
                    </a:prstGeom>
                  </pic:spPr>
                </pic:pic>
              </a:graphicData>
            </a:graphic>
          </wp:inline>
        </w:drawing>
      </w:r>
    </w:p>
    <w:p w14:paraId="289DEAC1" w14:textId="4859FA95" w:rsidR="00B51C66" w:rsidRDefault="00B51C66">
      <w:r>
        <w:rPr>
          <w:rFonts w:hint="eastAsia"/>
        </w:rPr>
        <w:t>对c</w:t>
      </w:r>
      <w:r>
        <w:t>ode2</w:t>
      </w:r>
      <w:r>
        <w:rPr>
          <w:rFonts w:hint="eastAsia"/>
        </w:rPr>
        <w:t>进行分析的结果：</w:t>
      </w:r>
    </w:p>
    <w:p w14:paraId="02C8A96B" w14:textId="4B923D1C" w:rsidR="00B51C66" w:rsidRDefault="00B51C66">
      <w:r>
        <w:rPr>
          <w:noProof/>
        </w:rPr>
        <w:drawing>
          <wp:inline distT="0" distB="0" distL="0" distR="0" wp14:anchorId="35C779F1" wp14:editId="61B7F096">
            <wp:extent cx="3589867" cy="39658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6984" cy="3973745"/>
                    </a:xfrm>
                    <a:prstGeom prst="rect">
                      <a:avLst/>
                    </a:prstGeom>
                  </pic:spPr>
                </pic:pic>
              </a:graphicData>
            </a:graphic>
          </wp:inline>
        </w:drawing>
      </w:r>
    </w:p>
    <w:p w14:paraId="443F2C18" w14:textId="3621D5AD" w:rsidR="00B51C66" w:rsidRDefault="00B51C66">
      <w:r>
        <w:rPr>
          <w:noProof/>
        </w:rPr>
        <w:lastRenderedPageBreak/>
        <w:drawing>
          <wp:inline distT="0" distB="0" distL="0" distR="0" wp14:anchorId="31E254BD" wp14:editId="52D99AFE">
            <wp:extent cx="4732430" cy="2011854"/>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2430" cy="2011854"/>
                    </a:xfrm>
                    <a:prstGeom prst="rect">
                      <a:avLst/>
                    </a:prstGeom>
                  </pic:spPr>
                </pic:pic>
              </a:graphicData>
            </a:graphic>
          </wp:inline>
        </w:drawing>
      </w:r>
    </w:p>
    <w:p w14:paraId="4B0F0EE3" w14:textId="5942FA8A" w:rsidR="00B51C66" w:rsidRDefault="00B51C66">
      <w:r>
        <w:rPr>
          <w:noProof/>
        </w:rPr>
        <w:drawing>
          <wp:inline distT="0" distB="0" distL="0" distR="0" wp14:anchorId="4888C018" wp14:editId="20504F7D">
            <wp:extent cx="3996267" cy="3687381"/>
            <wp:effectExtent l="0" t="0" r="444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5217" cy="3695639"/>
                    </a:xfrm>
                    <a:prstGeom prst="rect">
                      <a:avLst/>
                    </a:prstGeom>
                  </pic:spPr>
                </pic:pic>
              </a:graphicData>
            </a:graphic>
          </wp:inline>
        </w:drawing>
      </w:r>
    </w:p>
    <w:p w14:paraId="79927864" w14:textId="71E46202" w:rsidR="00B51C66" w:rsidRDefault="00B51C66">
      <w:r>
        <w:rPr>
          <w:noProof/>
        </w:rPr>
        <w:drawing>
          <wp:inline distT="0" distB="0" distL="0" distR="0" wp14:anchorId="6BB64D79" wp14:editId="72B5A66C">
            <wp:extent cx="5274310" cy="24199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19985"/>
                    </a:xfrm>
                    <a:prstGeom prst="rect">
                      <a:avLst/>
                    </a:prstGeom>
                  </pic:spPr>
                </pic:pic>
              </a:graphicData>
            </a:graphic>
          </wp:inline>
        </w:drawing>
      </w:r>
    </w:p>
    <w:p w14:paraId="6190D70B" w14:textId="36705AF5" w:rsidR="00544F83" w:rsidRDefault="00544F83">
      <w:r>
        <w:t>Code2</w:t>
      </w:r>
      <w:r>
        <w:rPr>
          <w:rFonts w:hint="eastAsia"/>
        </w:rPr>
        <w:t>代码比较少，我自己按照规则进行人工分析和统计之后结果与上述文件中输出结果</w:t>
      </w:r>
      <w:r>
        <w:rPr>
          <w:rFonts w:hint="eastAsia"/>
        </w:rPr>
        <w:lastRenderedPageBreak/>
        <w:t>一致，没有错误。</w:t>
      </w:r>
    </w:p>
    <w:p w14:paraId="703811C6" w14:textId="01D91CFA" w:rsidR="00B51C66" w:rsidRDefault="00B51C66">
      <w:r>
        <w:rPr>
          <w:rFonts w:hint="eastAsia"/>
        </w:rPr>
        <w:t>对c</w:t>
      </w:r>
      <w:r>
        <w:t>ode</w:t>
      </w:r>
      <w:r>
        <w:rPr>
          <w:rFonts w:hint="eastAsia"/>
        </w:rPr>
        <w:t>进行分析的结果：</w:t>
      </w:r>
    </w:p>
    <w:p w14:paraId="0139540D" w14:textId="7F8217A9" w:rsidR="00B51C66" w:rsidRDefault="00B51C66">
      <w:r>
        <w:rPr>
          <w:noProof/>
        </w:rPr>
        <w:drawing>
          <wp:inline distT="0" distB="0" distL="0" distR="0" wp14:anchorId="1DB5B41B" wp14:editId="5B1625DE">
            <wp:extent cx="4138333" cy="38184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5910" cy="3825458"/>
                    </a:xfrm>
                    <a:prstGeom prst="rect">
                      <a:avLst/>
                    </a:prstGeom>
                  </pic:spPr>
                </pic:pic>
              </a:graphicData>
            </a:graphic>
          </wp:inline>
        </w:drawing>
      </w:r>
    </w:p>
    <w:p w14:paraId="3CD2A1B6" w14:textId="1375C516" w:rsidR="00B51C66" w:rsidRDefault="00B51C66">
      <w:r>
        <w:rPr>
          <w:noProof/>
        </w:rPr>
        <w:drawing>
          <wp:inline distT="0" distB="0" distL="0" distR="0" wp14:anchorId="2816ABE5" wp14:editId="799F5DF4">
            <wp:extent cx="4322463" cy="1574800"/>
            <wp:effectExtent l="0" t="0" r="190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2565" cy="1582124"/>
                    </a:xfrm>
                    <a:prstGeom prst="rect">
                      <a:avLst/>
                    </a:prstGeom>
                  </pic:spPr>
                </pic:pic>
              </a:graphicData>
            </a:graphic>
          </wp:inline>
        </w:drawing>
      </w:r>
    </w:p>
    <w:p w14:paraId="274567B7" w14:textId="3DBE8169" w:rsidR="00B51C66" w:rsidRDefault="00B51C66">
      <w:r>
        <w:rPr>
          <w:noProof/>
        </w:rPr>
        <w:lastRenderedPageBreak/>
        <w:drawing>
          <wp:inline distT="0" distB="0" distL="0" distR="0" wp14:anchorId="34BD6A9E" wp14:editId="4333D291">
            <wp:extent cx="5274310" cy="48666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866640"/>
                    </a:xfrm>
                    <a:prstGeom prst="rect">
                      <a:avLst/>
                    </a:prstGeom>
                  </pic:spPr>
                </pic:pic>
              </a:graphicData>
            </a:graphic>
          </wp:inline>
        </w:drawing>
      </w:r>
    </w:p>
    <w:p w14:paraId="76606D2B" w14:textId="1BA07E00" w:rsidR="00B51C66" w:rsidRDefault="00B51C66">
      <w:r>
        <w:rPr>
          <w:noProof/>
        </w:rPr>
        <w:drawing>
          <wp:inline distT="0" distB="0" distL="0" distR="0" wp14:anchorId="17B70664" wp14:editId="462136FC">
            <wp:extent cx="5274310" cy="24199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19985"/>
                    </a:xfrm>
                    <a:prstGeom prst="rect">
                      <a:avLst/>
                    </a:prstGeom>
                  </pic:spPr>
                </pic:pic>
              </a:graphicData>
            </a:graphic>
          </wp:inline>
        </w:drawing>
      </w:r>
    </w:p>
    <w:sectPr w:rsidR="00B51C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AC"/>
    <w:rsid w:val="00050415"/>
    <w:rsid w:val="001447D4"/>
    <w:rsid w:val="00253BDE"/>
    <w:rsid w:val="004503AC"/>
    <w:rsid w:val="00544F83"/>
    <w:rsid w:val="00626EE6"/>
    <w:rsid w:val="009328D6"/>
    <w:rsid w:val="00B51C66"/>
    <w:rsid w:val="00BB2DDB"/>
    <w:rsid w:val="00C15EDF"/>
    <w:rsid w:val="00D33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6B321"/>
  <w15:chartTrackingRefBased/>
  <w15:docId w15:val="{05A77C3C-17B0-4CE2-AA58-B8D08A97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桐</dc:creator>
  <cp:keywords/>
  <dc:description/>
  <cp:lastModifiedBy>陆 桐</cp:lastModifiedBy>
  <cp:revision>7</cp:revision>
  <dcterms:created xsi:type="dcterms:W3CDTF">2020-10-25T09:53:00Z</dcterms:created>
  <dcterms:modified xsi:type="dcterms:W3CDTF">2020-10-31T17:25:00Z</dcterms:modified>
</cp:coreProperties>
</file>