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558B" w:rsidRPr="00897C46" w:rsidRDefault="004E6EB9" w:rsidP="00B6721D">
      <w:pPr>
        <w:tabs>
          <w:tab w:val="left" w:pos="8460"/>
        </w:tabs>
        <w:spacing w:after="0"/>
        <w:ind w:left="1440" w:right="720" w:hanging="720"/>
        <w:rPr>
          <w:rFonts w:ascii="Times New Roman" w:hAnsi="Times New Roman" w:cs="Times New Roman"/>
          <w:sz w:val="20"/>
          <w:szCs w:val="20"/>
        </w:rPr>
      </w:pPr>
      <w:r w:rsidRPr="00897C46">
        <w:rPr>
          <w:rFonts w:ascii="Times New Roman" w:hAnsi="Times New Roman" w:cs="Times New Roman"/>
          <w:sz w:val="20"/>
          <w:szCs w:val="20"/>
        </w:rPr>
        <w:t>TICKET ID: CTPL/20</w:t>
      </w:r>
      <w:bookmarkStart w:id="0" w:name="_GoBack"/>
      <w:bookmarkEnd w:id="0"/>
      <w:r w:rsidR="004952A8">
        <w:rPr>
          <w:rFonts w:ascii="Times New Roman" w:hAnsi="Times New Roman" w:cs="Times New Roman"/>
          <w:sz w:val="20"/>
          <w:szCs w:val="20"/>
        </w:rPr>
        <w:t>21/JULY10</w:t>
      </w:r>
      <w:r w:rsidR="009B13D3" w:rsidRPr="00897C46">
        <w:rPr>
          <w:rFonts w:ascii="Times New Roman" w:hAnsi="Times New Roman" w:cs="Times New Roman"/>
          <w:sz w:val="20"/>
          <w:szCs w:val="20"/>
        </w:rPr>
        <w:tab/>
      </w:r>
      <w:r w:rsidR="004952A8">
        <w:rPr>
          <w:rFonts w:ascii="Times New Roman" w:hAnsi="Times New Roman" w:cs="Times New Roman"/>
          <w:sz w:val="20"/>
          <w:szCs w:val="20"/>
        </w:rPr>
        <w:tab/>
        <w:t>Date27</w:t>
      </w:r>
      <w:r w:rsidR="00736322">
        <w:rPr>
          <w:rFonts w:ascii="Times New Roman" w:hAnsi="Times New Roman" w:cs="Times New Roman"/>
          <w:sz w:val="20"/>
          <w:szCs w:val="20"/>
        </w:rPr>
        <w:t>.07</w:t>
      </w:r>
      <w:r w:rsidR="00E830C8">
        <w:rPr>
          <w:rFonts w:ascii="Times New Roman" w:hAnsi="Times New Roman" w:cs="Times New Roman"/>
          <w:sz w:val="20"/>
          <w:szCs w:val="20"/>
        </w:rPr>
        <w:t xml:space="preserve"> </w:t>
      </w:r>
      <w:r w:rsidR="00BF47E4">
        <w:rPr>
          <w:rFonts w:ascii="Times New Roman" w:hAnsi="Times New Roman" w:cs="Times New Roman"/>
          <w:sz w:val="20"/>
          <w:szCs w:val="20"/>
        </w:rPr>
        <w:t>.2021</w:t>
      </w:r>
    </w:p>
    <w:tbl>
      <w:tblPr>
        <w:tblStyle w:val="TableGrid"/>
        <w:tblW w:w="10541" w:type="dxa"/>
        <w:tblInd w:w="817" w:type="dxa"/>
        <w:tblLayout w:type="fixed"/>
        <w:tblLook w:val="04A0"/>
      </w:tblPr>
      <w:tblGrid>
        <w:gridCol w:w="551"/>
        <w:gridCol w:w="777"/>
        <w:gridCol w:w="1023"/>
        <w:gridCol w:w="342"/>
        <w:gridCol w:w="142"/>
        <w:gridCol w:w="646"/>
        <w:gridCol w:w="178"/>
        <w:gridCol w:w="402"/>
        <w:gridCol w:w="810"/>
        <w:gridCol w:w="578"/>
        <w:gridCol w:w="552"/>
        <w:gridCol w:w="670"/>
        <w:gridCol w:w="720"/>
        <w:gridCol w:w="616"/>
        <w:gridCol w:w="104"/>
        <w:gridCol w:w="360"/>
        <w:gridCol w:w="50"/>
        <w:gridCol w:w="1390"/>
        <w:gridCol w:w="630"/>
      </w:tblGrid>
      <w:tr w:rsidR="006820EA" w:rsidRPr="00897C46" w:rsidTr="00247766">
        <w:trPr>
          <w:trHeight w:val="680"/>
        </w:trPr>
        <w:tc>
          <w:tcPr>
            <w:tcW w:w="10541" w:type="dxa"/>
            <w:gridSpan w:val="19"/>
          </w:tcPr>
          <w:p w:rsidR="006820EA" w:rsidRPr="00897C46" w:rsidRDefault="006820EA" w:rsidP="006820EA">
            <w:pPr>
              <w:tabs>
                <w:tab w:val="left" w:pos="3780"/>
                <w:tab w:val="left" w:pos="7470"/>
              </w:tabs>
              <w:ind w:right="720"/>
              <w:rPr>
                <w:rFonts w:ascii="Times New Roman" w:hAnsi="Times New Roman" w:cs="Times New Roman"/>
                <w:sz w:val="20"/>
                <w:szCs w:val="20"/>
              </w:rPr>
            </w:pPr>
            <w:r w:rsidRPr="00897C46">
              <w:rPr>
                <w:rFonts w:ascii="Times New Roman" w:hAnsi="Times New Roman" w:cs="Times New Roman"/>
                <w:sz w:val="20"/>
                <w:szCs w:val="20"/>
              </w:rPr>
              <w:t xml:space="preserve">Receive the following device for estimate / repair from  </w:t>
            </w:r>
          </w:p>
          <w:p w:rsidR="004952A8" w:rsidRPr="004952A8" w:rsidRDefault="009E5186" w:rsidP="004952A8">
            <w:pPr>
              <w:tabs>
                <w:tab w:val="left" w:pos="3780"/>
                <w:tab w:val="left" w:pos="7470"/>
              </w:tabs>
              <w:ind w:right="720"/>
              <w:rPr>
                <w:rFonts w:ascii="Times New Roman" w:hAnsi="Times New Roman" w:cs="Times New Roman"/>
                <w:sz w:val="20"/>
                <w:szCs w:val="20"/>
              </w:rPr>
            </w:pPr>
            <w:r>
              <w:rPr>
                <w:rFonts w:ascii="Times New Roman" w:hAnsi="Times New Roman" w:cs="Times New Roman"/>
                <w:sz w:val="20"/>
                <w:szCs w:val="20"/>
              </w:rPr>
              <w:t>Mr.</w:t>
            </w:r>
          </w:p>
          <w:p w:rsidR="00C127FB" w:rsidRPr="00C127FB" w:rsidRDefault="00C127FB" w:rsidP="00C127FB">
            <w:pPr>
              <w:tabs>
                <w:tab w:val="left" w:pos="3780"/>
                <w:tab w:val="left" w:pos="7470"/>
              </w:tabs>
              <w:ind w:right="720"/>
              <w:rPr>
                <w:rFonts w:ascii="Times New Roman" w:hAnsi="Times New Roman" w:cs="Times New Roman"/>
                <w:sz w:val="20"/>
                <w:szCs w:val="20"/>
              </w:rPr>
            </w:pPr>
          </w:p>
          <w:p w:rsidR="0094134A" w:rsidRPr="00897C46" w:rsidRDefault="0094134A" w:rsidP="00523750">
            <w:pPr>
              <w:tabs>
                <w:tab w:val="left" w:pos="3780"/>
                <w:tab w:val="left" w:pos="7470"/>
              </w:tabs>
              <w:ind w:right="720"/>
              <w:rPr>
                <w:rFonts w:ascii="Times New Roman" w:hAnsi="Times New Roman" w:cs="Times New Roman"/>
                <w:sz w:val="20"/>
                <w:szCs w:val="20"/>
              </w:rPr>
            </w:pPr>
          </w:p>
        </w:tc>
      </w:tr>
      <w:tr w:rsidR="006820EA" w:rsidRPr="00897C46" w:rsidTr="005F17DE">
        <w:trPr>
          <w:trHeight w:val="434"/>
        </w:trPr>
        <w:tc>
          <w:tcPr>
            <w:tcW w:w="1328" w:type="dxa"/>
            <w:gridSpan w:val="2"/>
            <w:vAlign w:val="center"/>
          </w:tcPr>
          <w:p w:rsidR="006820EA" w:rsidRPr="00897C46" w:rsidRDefault="006820EA" w:rsidP="006820EA">
            <w:pPr>
              <w:ind w:left="72" w:right="-108"/>
              <w:rPr>
                <w:rFonts w:ascii="Times New Roman" w:hAnsi="Times New Roman" w:cs="Times New Roman"/>
                <w:sz w:val="20"/>
                <w:szCs w:val="20"/>
              </w:rPr>
            </w:pPr>
            <w:r w:rsidRPr="00897C46">
              <w:rPr>
                <w:rFonts w:ascii="Times New Roman" w:hAnsi="Times New Roman" w:cs="Times New Roman"/>
                <w:sz w:val="20"/>
                <w:szCs w:val="20"/>
              </w:rPr>
              <w:t>Mobile No.</w:t>
            </w:r>
          </w:p>
        </w:tc>
        <w:tc>
          <w:tcPr>
            <w:tcW w:w="1365" w:type="dxa"/>
            <w:gridSpan w:val="2"/>
            <w:vAlign w:val="center"/>
          </w:tcPr>
          <w:p w:rsidR="009514C8" w:rsidRPr="00897C46" w:rsidRDefault="004952A8" w:rsidP="00C84CFD">
            <w:pPr>
              <w:rPr>
                <w:rFonts w:ascii="Times New Roman" w:hAnsi="Times New Roman" w:cs="Times New Roman"/>
                <w:color w:val="000000"/>
                <w:sz w:val="20"/>
                <w:szCs w:val="20"/>
              </w:rPr>
            </w:pPr>
            <w:r w:rsidRPr="004952A8">
              <w:rPr>
                <w:rFonts w:ascii="Times New Roman" w:hAnsi="Times New Roman" w:cs="Times New Roman"/>
                <w:color w:val="000000"/>
                <w:sz w:val="20"/>
                <w:szCs w:val="20"/>
              </w:rPr>
              <w:t>9331221071</w:t>
            </w:r>
          </w:p>
        </w:tc>
        <w:tc>
          <w:tcPr>
            <w:tcW w:w="966" w:type="dxa"/>
            <w:gridSpan w:val="3"/>
            <w:vAlign w:val="center"/>
          </w:tcPr>
          <w:p w:rsidR="006820EA" w:rsidRPr="00897C46" w:rsidRDefault="006820EA" w:rsidP="006820EA">
            <w:pPr>
              <w:ind w:left="72" w:right="-108"/>
              <w:rPr>
                <w:rFonts w:ascii="Times New Roman" w:hAnsi="Times New Roman" w:cs="Times New Roman"/>
                <w:sz w:val="20"/>
                <w:szCs w:val="20"/>
              </w:rPr>
            </w:pPr>
            <w:r w:rsidRPr="00897C46">
              <w:rPr>
                <w:rFonts w:ascii="Times New Roman" w:hAnsi="Times New Roman" w:cs="Times New Roman"/>
                <w:sz w:val="20"/>
                <w:szCs w:val="20"/>
              </w:rPr>
              <w:t>E-mail</w:t>
            </w:r>
          </w:p>
        </w:tc>
        <w:tc>
          <w:tcPr>
            <w:tcW w:w="3732" w:type="dxa"/>
            <w:gridSpan w:val="6"/>
            <w:vAlign w:val="center"/>
          </w:tcPr>
          <w:p w:rsidR="006820EA" w:rsidRPr="00897C46" w:rsidRDefault="006820EA" w:rsidP="006820EA">
            <w:pPr>
              <w:tabs>
                <w:tab w:val="left" w:pos="7470"/>
              </w:tabs>
              <w:ind w:right="720"/>
              <w:rPr>
                <w:rFonts w:ascii="Times New Roman" w:hAnsi="Times New Roman" w:cs="Times New Roman"/>
                <w:sz w:val="20"/>
                <w:szCs w:val="20"/>
              </w:rPr>
            </w:pPr>
          </w:p>
        </w:tc>
        <w:tc>
          <w:tcPr>
            <w:tcW w:w="1080" w:type="dxa"/>
            <w:gridSpan w:val="3"/>
            <w:vAlign w:val="center"/>
          </w:tcPr>
          <w:p w:rsidR="006820EA" w:rsidRPr="00897C46" w:rsidRDefault="006820EA" w:rsidP="006820EA">
            <w:pPr>
              <w:tabs>
                <w:tab w:val="left" w:pos="3780"/>
                <w:tab w:val="left" w:pos="7470"/>
              </w:tabs>
              <w:ind w:right="-108"/>
              <w:rPr>
                <w:rFonts w:ascii="Times New Roman" w:hAnsi="Times New Roman" w:cs="Times New Roman"/>
                <w:sz w:val="20"/>
                <w:szCs w:val="20"/>
              </w:rPr>
            </w:pPr>
            <w:r w:rsidRPr="00897C46">
              <w:rPr>
                <w:rFonts w:ascii="Times New Roman" w:hAnsi="Times New Roman" w:cs="Times New Roman"/>
                <w:sz w:val="20"/>
                <w:szCs w:val="20"/>
              </w:rPr>
              <w:t>Pass</w:t>
            </w:r>
            <w:r w:rsidR="00C10DF4" w:rsidRPr="00897C46">
              <w:rPr>
                <w:rFonts w:ascii="Times New Roman" w:hAnsi="Times New Roman" w:cs="Times New Roman"/>
                <w:sz w:val="20"/>
                <w:szCs w:val="20"/>
              </w:rPr>
              <w:t>-</w:t>
            </w:r>
            <w:r w:rsidRPr="00897C46">
              <w:rPr>
                <w:rFonts w:ascii="Times New Roman" w:hAnsi="Times New Roman" w:cs="Times New Roman"/>
                <w:sz w:val="20"/>
                <w:szCs w:val="20"/>
              </w:rPr>
              <w:t>code</w:t>
            </w:r>
          </w:p>
        </w:tc>
        <w:tc>
          <w:tcPr>
            <w:tcW w:w="2070" w:type="dxa"/>
            <w:gridSpan w:val="3"/>
            <w:vAlign w:val="center"/>
          </w:tcPr>
          <w:p w:rsidR="00CE473D" w:rsidRPr="00897C46" w:rsidRDefault="00CE473D" w:rsidP="00B138F4">
            <w:pPr>
              <w:tabs>
                <w:tab w:val="left" w:pos="3780"/>
                <w:tab w:val="left" w:pos="7470"/>
              </w:tabs>
              <w:ind w:right="720"/>
              <w:rPr>
                <w:rFonts w:ascii="Times New Roman" w:hAnsi="Times New Roman" w:cs="Times New Roman"/>
                <w:sz w:val="20"/>
                <w:szCs w:val="20"/>
              </w:rPr>
            </w:pPr>
          </w:p>
        </w:tc>
      </w:tr>
      <w:tr w:rsidR="00320134" w:rsidRPr="00897C46" w:rsidTr="005F17DE">
        <w:trPr>
          <w:trHeight w:val="512"/>
        </w:trPr>
        <w:tc>
          <w:tcPr>
            <w:tcW w:w="1328" w:type="dxa"/>
            <w:gridSpan w:val="2"/>
            <w:tcBorders>
              <w:bottom w:val="single" w:sz="4" w:space="0" w:color="000000" w:themeColor="text1"/>
            </w:tcBorders>
            <w:vAlign w:val="center"/>
          </w:tcPr>
          <w:p w:rsidR="00320134" w:rsidRPr="00897C46" w:rsidRDefault="00320134" w:rsidP="006820EA">
            <w:pPr>
              <w:ind w:left="72" w:right="-108"/>
              <w:rPr>
                <w:rFonts w:ascii="Times New Roman" w:hAnsi="Times New Roman" w:cs="Times New Roman"/>
                <w:sz w:val="20"/>
                <w:szCs w:val="20"/>
              </w:rPr>
            </w:pPr>
            <w:r w:rsidRPr="00897C46">
              <w:rPr>
                <w:rFonts w:ascii="Times New Roman" w:hAnsi="Times New Roman" w:cs="Times New Roman"/>
                <w:sz w:val="20"/>
                <w:szCs w:val="20"/>
              </w:rPr>
              <w:t>Make</w:t>
            </w:r>
          </w:p>
        </w:tc>
        <w:tc>
          <w:tcPr>
            <w:tcW w:w="1365" w:type="dxa"/>
            <w:gridSpan w:val="2"/>
            <w:tcBorders>
              <w:bottom w:val="single" w:sz="4" w:space="0" w:color="000000" w:themeColor="text1"/>
            </w:tcBorders>
            <w:vAlign w:val="center"/>
          </w:tcPr>
          <w:p w:rsidR="00320134" w:rsidRPr="00897C46" w:rsidRDefault="005B78D3" w:rsidP="0005360F">
            <w:pPr>
              <w:rPr>
                <w:rFonts w:ascii="Times New Roman" w:hAnsi="Times New Roman" w:cs="Times New Roman"/>
                <w:sz w:val="20"/>
                <w:szCs w:val="20"/>
              </w:rPr>
            </w:pPr>
            <w:r>
              <w:rPr>
                <w:rFonts w:ascii="Times New Roman" w:hAnsi="Times New Roman" w:cs="Times New Roman"/>
                <w:sz w:val="20"/>
                <w:szCs w:val="20"/>
              </w:rPr>
              <w:t>PHONE</w:t>
            </w:r>
          </w:p>
        </w:tc>
        <w:tc>
          <w:tcPr>
            <w:tcW w:w="1368" w:type="dxa"/>
            <w:gridSpan w:val="4"/>
            <w:tcBorders>
              <w:bottom w:val="single" w:sz="4" w:space="0" w:color="000000" w:themeColor="text1"/>
            </w:tcBorders>
            <w:vAlign w:val="center"/>
          </w:tcPr>
          <w:p w:rsidR="00320134" w:rsidRPr="00897C46" w:rsidRDefault="00320134" w:rsidP="006820EA">
            <w:pPr>
              <w:ind w:left="72" w:right="-108"/>
              <w:rPr>
                <w:rFonts w:ascii="Times New Roman" w:hAnsi="Times New Roman" w:cs="Times New Roman"/>
                <w:sz w:val="20"/>
                <w:szCs w:val="20"/>
              </w:rPr>
            </w:pPr>
            <w:r w:rsidRPr="00897C46">
              <w:rPr>
                <w:rFonts w:ascii="Times New Roman" w:hAnsi="Times New Roman" w:cs="Times New Roman"/>
                <w:sz w:val="20"/>
                <w:szCs w:val="20"/>
              </w:rPr>
              <w:t>Model No.</w:t>
            </w:r>
          </w:p>
        </w:tc>
        <w:tc>
          <w:tcPr>
            <w:tcW w:w="2610" w:type="dxa"/>
            <w:gridSpan w:val="4"/>
            <w:tcBorders>
              <w:bottom w:val="single" w:sz="4" w:space="0" w:color="000000" w:themeColor="text1"/>
            </w:tcBorders>
            <w:vAlign w:val="center"/>
          </w:tcPr>
          <w:p w:rsidR="00854E87" w:rsidRPr="00897C46" w:rsidRDefault="004952A8" w:rsidP="006C2D07">
            <w:pPr>
              <w:rPr>
                <w:rFonts w:ascii="Times New Roman" w:hAnsi="Times New Roman" w:cs="Times New Roman"/>
                <w:sz w:val="20"/>
                <w:szCs w:val="20"/>
              </w:rPr>
            </w:pPr>
            <w:r w:rsidRPr="004952A8">
              <w:rPr>
                <w:rFonts w:ascii="Times New Roman" w:hAnsi="Times New Roman" w:cs="Times New Roman"/>
                <w:sz w:val="20"/>
                <w:szCs w:val="20"/>
              </w:rPr>
              <w:t>IPHONE 10X</w:t>
            </w:r>
          </w:p>
        </w:tc>
        <w:tc>
          <w:tcPr>
            <w:tcW w:w="1440" w:type="dxa"/>
            <w:gridSpan w:val="3"/>
            <w:tcBorders>
              <w:bottom w:val="single" w:sz="4" w:space="0" w:color="000000" w:themeColor="text1"/>
            </w:tcBorders>
            <w:vAlign w:val="center"/>
          </w:tcPr>
          <w:p w:rsidR="00320134" w:rsidRPr="00897C46" w:rsidRDefault="00320134" w:rsidP="009672FD">
            <w:pPr>
              <w:tabs>
                <w:tab w:val="left" w:pos="3780"/>
                <w:tab w:val="left" w:pos="7470"/>
              </w:tabs>
              <w:ind w:right="-108"/>
              <w:rPr>
                <w:rFonts w:ascii="Times New Roman" w:hAnsi="Times New Roman" w:cs="Times New Roman"/>
                <w:sz w:val="20"/>
                <w:szCs w:val="20"/>
              </w:rPr>
            </w:pPr>
            <w:r w:rsidRPr="00897C46">
              <w:rPr>
                <w:rFonts w:ascii="Times New Roman" w:hAnsi="Times New Roman" w:cs="Times New Roman"/>
                <w:sz w:val="20"/>
                <w:szCs w:val="20"/>
              </w:rPr>
              <w:t>IMEI  / SL No.</w:t>
            </w:r>
          </w:p>
        </w:tc>
        <w:tc>
          <w:tcPr>
            <w:tcW w:w="2430" w:type="dxa"/>
            <w:gridSpan w:val="4"/>
            <w:tcBorders>
              <w:bottom w:val="single" w:sz="4" w:space="0" w:color="000000" w:themeColor="text1"/>
            </w:tcBorders>
            <w:vAlign w:val="center"/>
          </w:tcPr>
          <w:p w:rsidR="00320134" w:rsidRPr="00897C46" w:rsidRDefault="00320134" w:rsidP="0005360F">
            <w:pPr>
              <w:tabs>
                <w:tab w:val="left" w:pos="3780"/>
                <w:tab w:val="left" w:pos="7470"/>
              </w:tabs>
              <w:ind w:right="-18"/>
              <w:rPr>
                <w:rFonts w:ascii="Times New Roman" w:hAnsi="Times New Roman" w:cs="Times New Roman"/>
                <w:sz w:val="20"/>
                <w:szCs w:val="20"/>
              </w:rPr>
            </w:pPr>
          </w:p>
        </w:tc>
      </w:tr>
      <w:tr w:rsidR="00320134" w:rsidRPr="00897C46" w:rsidTr="005F17DE">
        <w:trPr>
          <w:trHeight w:val="422"/>
        </w:trPr>
        <w:tc>
          <w:tcPr>
            <w:tcW w:w="2351" w:type="dxa"/>
            <w:gridSpan w:val="3"/>
            <w:tcBorders>
              <w:bottom w:val="single" w:sz="4" w:space="0" w:color="000000" w:themeColor="text1"/>
            </w:tcBorders>
            <w:vAlign w:val="center"/>
          </w:tcPr>
          <w:p w:rsidR="00320134" w:rsidRPr="00897C46" w:rsidRDefault="00320134" w:rsidP="000F32BF">
            <w:pPr>
              <w:tabs>
                <w:tab w:val="left" w:pos="3780"/>
                <w:tab w:val="left" w:pos="7470"/>
              </w:tabs>
              <w:ind w:right="720"/>
              <w:rPr>
                <w:rFonts w:ascii="Times New Roman" w:hAnsi="Times New Roman" w:cs="Times New Roman"/>
                <w:sz w:val="20"/>
                <w:szCs w:val="20"/>
              </w:rPr>
            </w:pPr>
            <w:r w:rsidRPr="00897C46">
              <w:rPr>
                <w:rFonts w:ascii="Times New Roman" w:hAnsi="Times New Roman" w:cs="Times New Roman"/>
                <w:sz w:val="20"/>
                <w:szCs w:val="20"/>
              </w:rPr>
              <w:t>Power  Adapter</w:t>
            </w:r>
          </w:p>
        </w:tc>
        <w:tc>
          <w:tcPr>
            <w:tcW w:w="484" w:type="dxa"/>
            <w:gridSpan w:val="2"/>
            <w:tcBorders>
              <w:bottom w:val="single" w:sz="4" w:space="0" w:color="000000" w:themeColor="text1"/>
            </w:tcBorders>
            <w:vAlign w:val="center"/>
          </w:tcPr>
          <w:p w:rsidR="00320134" w:rsidRPr="00897C46" w:rsidRDefault="00320134" w:rsidP="000F32BF">
            <w:pPr>
              <w:tabs>
                <w:tab w:val="left" w:pos="3780"/>
                <w:tab w:val="left" w:pos="7470"/>
              </w:tabs>
              <w:ind w:right="720"/>
              <w:rPr>
                <w:rFonts w:ascii="Times New Roman" w:hAnsi="Times New Roman" w:cs="Times New Roman"/>
                <w:sz w:val="20"/>
                <w:szCs w:val="20"/>
              </w:rPr>
            </w:pPr>
            <w:r>
              <w:rPr>
                <w:rFonts w:ascii="Times New Roman" w:hAnsi="Times New Roman" w:cs="Times New Roman"/>
                <w:sz w:val="20"/>
                <w:szCs w:val="20"/>
              </w:rPr>
              <w:t>N</w:t>
            </w:r>
          </w:p>
        </w:tc>
        <w:tc>
          <w:tcPr>
            <w:tcW w:w="2036" w:type="dxa"/>
            <w:gridSpan w:val="4"/>
            <w:tcBorders>
              <w:bottom w:val="single" w:sz="4" w:space="0" w:color="000000" w:themeColor="text1"/>
            </w:tcBorders>
            <w:vAlign w:val="center"/>
          </w:tcPr>
          <w:p w:rsidR="00320134" w:rsidRPr="00897C46" w:rsidRDefault="00320134" w:rsidP="000F32BF">
            <w:pPr>
              <w:tabs>
                <w:tab w:val="left" w:pos="3780"/>
                <w:tab w:val="left" w:pos="7470"/>
              </w:tabs>
              <w:ind w:right="720"/>
              <w:rPr>
                <w:rFonts w:ascii="Times New Roman" w:hAnsi="Times New Roman" w:cs="Times New Roman"/>
                <w:sz w:val="20"/>
                <w:szCs w:val="20"/>
              </w:rPr>
            </w:pPr>
            <w:r w:rsidRPr="00897C46">
              <w:rPr>
                <w:rFonts w:ascii="Times New Roman" w:hAnsi="Times New Roman" w:cs="Times New Roman"/>
                <w:sz w:val="20"/>
                <w:szCs w:val="20"/>
              </w:rPr>
              <w:t>Battery</w:t>
            </w:r>
          </w:p>
        </w:tc>
        <w:tc>
          <w:tcPr>
            <w:tcW w:w="578" w:type="dxa"/>
            <w:tcBorders>
              <w:bottom w:val="single" w:sz="4" w:space="0" w:color="000000" w:themeColor="text1"/>
            </w:tcBorders>
            <w:vAlign w:val="center"/>
          </w:tcPr>
          <w:p w:rsidR="00320134" w:rsidRPr="00897C46" w:rsidRDefault="00320134" w:rsidP="000F32BF">
            <w:pPr>
              <w:tabs>
                <w:tab w:val="left" w:pos="3780"/>
                <w:tab w:val="left" w:pos="7470"/>
              </w:tabs>
              <w:ind w:right="720"/>
              <w:rPr>
                <w:rFonts w:ascii="Times New Roman" w:hAnsi="Times New Roman" w:cs="Times New Roman"/>
                <w:sz w:val="20"/>
                <w:szCs w:val="20"/>
              </w:rPr>
            </w:pPr>
            <w:r w:rsidRPr="00897C46">
              <w:rPr>
                <w:rFonts w:ascii="Times New Roman" w:hAnsi="Times New Roman" w:cs="Times New Roman"/>
                <w:sz w:val="20"/>
                <w:szCs w:val="20"/>
              </w:rPr>
              <w:t>Y</w:t>
            </w:r>
          </w:p>
        </w:tc>
        <w:tc>
          <w:tcPr>
            <w:tcW w:w="1942" w:type="dxa"/>
            <w:gridSpan w:val="3"/>
            <w:tcBorders>
              <w:bottom w:val="single" w:sz="4" w:space="0" w:color="000000" w:themeColor="text1"/>
            </w:tcBorders>
            <w:vAlign w:val="center"/>
          </w:tcPr>
          <w:p w:rsidR="00320134" w:rsidRPr="00897C46" w:rsidRDefault="00320134" w:rsidP="00B138F4">
            <w:pPr>
              <w:tabs>
                <w:tab w:val="left" w:pos="3780"/>
                <w:tab w:val="left" w:pos="7470"/>
              </w:tabs>
              <w:ind w:right="720"/>
              <w:rPr>
                <w:rFonts w:ascii="Times New Roman" w:hAnsi="Times New Roman" w:cs="Times New Roman"/>
                <w:sz w:val="20"/>
                <w:szCs w:val="20"/>
              </w:rPr>
            </w:pPr>
            <w:r w:rsidRPr="00897C46">
              <w:rPr>
                <w:rFonts w:ascii="Times New Roman" w:hAnsi="Times New Roman" w:cs="Times New Roman"/>
                <w:sz w:val="20"/>
                <w:szCs w:val="20"/>
              </w:rPr>
              <w:t>MMC</w:t>
            </w:r>
          </w:p>
        </w:tc>
        <w:tc>
          <w:tcPr>
            <w:tcW w:w="616" w:type="dxa"/>
            <w:tcBorders>
              <w:bottom w:val="single" w:sz="4" w:space="0" w:color="000000" w:themeColor="text1"/>
            </w:tcBorders>
            <w:vAlign w:val="center"/>
          </w:tcPr>
          <w:p w:rsidR="00320134" w:rsidRPr="00897C46" w:rsidRDefault="00320134" w:rsidP="000F32BF">
            <w:pPr>
              <w:tabs>
                <w:tab w:val="left" w:pos="3780"/>
                <w:tab w:val="left" w:pos="7470"/>
              </w:tabs>
              <w:ind w:right="720"/>
              <w:rPr>
                <w:rFonts w:ascii="Times New Roman" w:hAnsi="Times New Roman" w:cs="Times New Roman"/>
                <w:sz w:val="20"/>
                <w:szCs w:val="20"/>
              </w:rPr>
            </w:pPr>
            <w:r w:rsidRPr="00897C46">
              <w:rPr>
                <w:rFonts w:ascii="Times New Roman" w:hAnsi="Times New Roman" w:cs="Times New Roman"/>
                <w:sz w:val="20"/>
                <w:szCs w:val="20"/>
              </w:rPr>
              <w:t>N</w:t>
            </w:r>
          </w:p>
        </w:tc>
        <w:tc>
          <w:tcPr>
            <w:tcW w:w="1904" w:type="dxa"/>
            <w:gridSpan w:val="4"/>
            <w:tcBorders>
              <w:bottom w:val="single" w:sz="4" w:space="0" w:color="000000" w:themeColor="text1"/>
            </w:tcBorders>
            <w:vAlign w:val="center"/>
          </w:tcPr>
          <w:p w:rsidR="00320134" w:rsidRPr="00897C46" w:rsidRDefault="00320134" w:rsidP="00B138F4">
            <w:pPr>
              <w:tabs>
                <w:tab w:val="left" w:pos="3780"/>
                <w:tab w:val="left" w:pos="7470"/>
              </w:tabs>
              <w:ind w:right="720"/>
              <w:rPr>
                <w:rFonts w:ascii="Times New Roman" w:hAnsi="Times New Roman" w:cs="Times New Roman"/>
                <w:sz w:val="20"/>
                <w:szCs w:val="20"/>
              </w:rPr>
            </w:pPr>
            <w:r w:rsidRPr="00897C46">
              <w:rPr>
                <w:rFonts w:ascii="Times New Roman" w:hAnsi="Times New Roman" w:cs="Times New Roman"/>
                <w:sz w:val="20"/>
                <w:szCs w:val="20"/>
              </w:rPr>
              <w:t>SIM CARD</w:t>
            </w:r>
          </w:p>
        </w:tc>
        <w:tc>
          <w:tcPr>
            <w:tcW w:w="630" w:type="dxa"/>
            <w:tcBorders>
              <w:bottom w:val="single" w:sz="4" w:space="0" w:color="000000" w:themeColor="text1"/>
            </w:tcBorders>
            <w:vAlign w:val="center"/>
          </w:tcPr>
          <w:p w:rsidR="00320134" w:rsidRPr="00897C46" w:rsidRDefault="00320134" w:rsidP="000F32BF">
            <w:pPr>
              <w:tabs>
                <w:tab w:val="left" w:pos="3780"/>
                <w:tab w:val="left" w:pos="7470"/>
              </w:tabs>
              <w:ind w:right="720"/>
              <w:rPr>
                <w:rFonts w:ascii="Times New Roman" w:hAnsi="Times New Roman" w:cs="Times New Roman"/>
                <w:sz w:val="20"/>
                <w:szCs w:val="20"/>
              </w:rPr>
            </w:pPr>
            <w:r w:rsidRPr="00897C46">
              <w:rPr>
                <w:rFonts w:ascii="Times New Roman" w:hAnsi="Times New Roman" w:cs="Times New Roman"/>
                <w:sz w:val="20"/>
                <w:szCs w:val="20"/>
              </w:rPr>
              <w:t>N</w:t>
            </w:r>
          </w:p>
        </w:tc>
      </w:tr>
      <w:tr w:rsidR="00320134" w:rsidRPr="00897C46" w:rsidTr="005F17DE">
        <w:trPr>
          <w:trHeight w:val="80"/>
        </w:trPr>
        <w:tc>
          <w:tcPr>
            <w:tcW w:w="551" w:type="dxa"/>
            <w:tcBorders>
              <w:top w:val="single" w:sz="4" w:space="0" w:color="000000" w:themeColor="text1"/>
              <w:left w:val="nil"/>
              <w:bottom w:val="single" w:sz="4" w:space="0" w:color="000000" w:themeColor="text1"/>
              <w:right w:val="nil"/>
            </w:tcBorders>
            <w:vAlign w:val="center"/>
          </w:tcPr>
          <w:p w:rsidR="00320134" w:rsidRPr="00897C46" w:rsidRDefault="00320134" w:rsidP="000F32BF">
            <w:pPr>
              <w:tabs>
                <w:tab w:val="left" w:pos="3780"/>
                <w:tab w:val="left" w:pos="7470"/>
              </w:tabs>
              <w:ind w:right="720"/>
              <w:rPr>
                <w:rFonts w:ascii="Times New Roman" w:hAnsi="Times New Roman" w:cs="Times New Roman"/>
                <w:sz w:val="20"/>
                <w:szCs w:val="20"/>
              </w:rPr>
            </w:pPr>
          </w:p>
        </w:tc>
        <w:tc>
          <w:tcPr>
            <w:tcW w:w="2284" w:type="dxa"/>
            <w:gridSpan w:val="4"/>
            <w:tcBorders>
              <w:top w:val="single" w:sz="4" w:space="0" w:color="000000" w:themeColor="text1"/>
              <w:left w:val="nil"/>
              <w:bottom w:val="single" w:sz="4" w:space="0" w:color="000000" w:themeColor="text1"/>
              <w:right w:val="nil"/>
            </w:tcBorders>
            <w:vAlign w:val="center"/>
          </w:tcPr>
          <w:p w:rsidR="00320134" w:rsidRPr="00897C46" w:rsidRDefault="00320134" w:rsidP="000F32BF">
            <w:pPr>
              <w:tabs>
                <w:tab w:val="left" w:pos="3780"/>
                <w:tab w:val="left" w:pos="7470"/>
              </w:tabs>
              <w:ind w:right="720"/>
              <w:rPr>
                <w:rFonts w:ascii="Times New Roman" w:hAnsi="Times New Roman" w:cs="Times New Roman"/>
                <w:sz w:val="20"/>
                <w:szCs w:val="20"/>
              </w:rPr>
            </w:pPr>
          </w:p>
        </w:tc>
        <w:tc>
          <w:tcPr>
            <w:tcW w:w="646" w:type="dxa"/>
            <w:tcBorders>
              <w:top w:val="single" w:sz="4" w:space="0" w:color="000000" w:themeColor="text1"/>
              <w:left w:val="nil"/>
              <w:bottom w:val="single" w:sz="4" w:space="0" w:color="000000" w:themeColor="text1"/>
              <w:right w:val="nil"/>
            </w:tcBorders>
            <w:vAlign w:val="center"/>
          </w:tcPr>
          <w:p w:rsidR="00320134" w:rsidRPr="00897C46" w:rsidRDefault="00320134" w:rsidP="000F32BF">
            <w:pPr>
              <w:tabs>
                <w:tab w:val="left" w:pos="3780"/>
                <w:tab w:val="left" w:pos="7470"/>
              </w:tabs>
              <w:ind w:right="720"/>
              <w:rPr>
                <w:rFonts w:ascii="Times New Roman" w:hAnsi="Times New Roman" w:cs="Times New Roman"/>
                <w:sz w:val="20"/>
                <w:szCs w:val="20"/>
              </w:rPr>
            </w:pPr>
          </w:p>
        </w:tc>
        <w:tc>
          <w:tcPr>
            <w:tcW w:w="1968" w:type="dxa"/>
            <w:gridSpan w:val="4"/>
            <w:tcBorders>
              <w:top w:val="single" w:sz="4" w:space="0" w:color="000000" w:themeColor="text1"/>
              <w:left w:val="nil"/>
              <w:bottom w:val="single" w:sz="4" w:space="0" w:color="000000" w:themeColor="text1"/>
              <w:right w:val="nil"/>
            </w:tcBorders>
            <w:vAlign w:val="center"/>
          </w:tcPr>
          <w:p w:rsidR="00320134" w:rsidRPr="00897C46" w:rsidRDefault="00320134" w:rsidP="000F32BF">
            <w:pPr>
              <w:tabs>
                <w:tab w:val="left" w:pos="3780"/>
                <w:tab w:val="left" w:pos="7470"/>
              </w:tabs>
              <w:ind w:right="720"/>
              <w:rPr>
                <w:rFonts w:ascii="Times New Roman" w:hAnsi="Times New Roman" w:cs="Times New Roman"/>
                <w:sz w:val="20"/>
                <w:szCs w:val="20"/>
              </w:rPr>
            </w:pPr>
          </w:p>
        </w:tc>
        <w:tc>
          <w:tcPr>
            <w:tcW w:w="552" w:type="dxa"/>
            <w:tcBorders>
              <w:top w:val="single" w:sz="4" w:space="0" w:color="000000" w:themeColor="text1"/>
              <w:left w:val="nil"/>
              <w:bottom w:val="single" w:sz="4" w:space="0" w:color="000000" w:themeColor="text1"/>
              <w:right w:val="nil"/>
            </w:tcBorders>
            <w:vAlign w:val="center"/>
          </w:tcPr>
          <w:p w:rsidR="00320134" w:rsidRPr="00897C46" w:rsidRDefault="00320134" w:rsidP="000F32BF">
            <w:pPr>
              <w:tabs>
                <w:tab w:val="left" w:pos="3780"/>
                <w:tab w:val="left" w:pos="7470"/>
              </w:tabs>
              <w:ind w:right="720"/>
              <w:rPr>
                <w:rFonts w:ascii="Times New Roman" w:hAnsi="Times New Roman" w:cs="Times New Roman"/>
                <w:sz w:val="20"/>
                <w:szCs w:val="20"/>
              </w:rPr>
            </w:pPr>
          </w:p>
        </w:tc>
        <w:tc>
          <w:tcPr>
            <w:tcW w:w="2006" w:type="dxa"/>
            <w:gridSpan w:val="3"/>
            <w:tcBorders>
              <w:top w:val="single" w:sz="4" w:space="0" w:color="000000" w:themeColor="text1"/>
              <w:left w:val="nil"/>
              <w:bottom w:val="single" w:sz="4" w:space="0" w:color="000000" w:themeColor="text1"/>
              <w:right w:val="nil"/>
            </w:tcBorders>
            <w:vAlign w:val="center"/>
          </w:tcPr>
          <w:p w:rsidR="00320134" w:rsidRPr="00897C46" w:rsidRDefault="00320134" w:rsidP="000F32BF">
            <w:pPr>
              <w:tabs>
                <w:tab w:val="left" w:pos="3780"/>
                <w:tab w:val="left" w:pos="7470"/>
              </w:tabs>
              <w:ind w:right="720"/>
              <w:rPr>
                <w:rFonts w:ascii="Times New Roman" w:hAnsi="Times New Roman" w:cs="Times New Roman"/>
                <w:sz w:val="20"/>
                <w:szCs w:val="20"/>
              </w:rPr>
            </w:pPr>
          </w:p>
        </w:tc>
        <w:tc>
          <w:tcPr>
            <w:tcW w:w="514" w:type="dxa"/>
            <w:gridSpan w:val="3"/>
            <w:tcBorders>
              <w:top w:val="single" w:sz="4" w:space="0" w:color="000000" w:themeColor="text1"/>
              <w:left w:val="nil"/>
              <w:bottom w:val="single" w:sz="4" w:space="0" w:color="000000" w:themeColor="text1"/>
              <w:right w:val="nil"/>
            </w:tcBorders>
            <w:vAlign w:val="center"/>
          </w:tcPr>
          <w:p w:rsidR="00320134" w:rsidRPr="00897C46" w:rsidRDefault="00320134" w:rsidP="000F32BF">
            <w:pPr>
              <w:tabs>
                <w:tab w:val="left" w:pos="3780"/>
                <w:tab w:val="left" w:pos="7470"/>
              </w:tabs>
              <w:ind w:right="720"/>
              <w:rPr>
                <w:rFonts w:ascii="Times New Roman" w:hAnsi="Times New Roman" w:cs="Times New Roman"/>
                <w:sz w:val="20"/>
                <w:szCs w:val="20"/>
              </w:rPr>
            </w:pPr>
          </w:p>
        </w:tc>
        <w:tc>
          <w:tcPr>
            <w:tcW w:w="2020" w:type="dxa"/>
            <w:gridSpan w:val="2"/>
            <w:tcBorders>
              <w:top w:val="single" w:sz="4" w:space="0" w:color="000000" w:themeColor="text1"/>
              <w:left w:val="nil"/>
              <w:bottom w:val="single" w:sz="4" w:space="0" w:color="000000" w:themeColor="text1"/>
              <w:right w:val="nil"/>
            </w:tcBorders>
            <w:vAlign w:val="center"/>
          </w:tcPr>
          <w:p w:rsidR="00320134" w:rsidRPr="00897C46" w:rsidRDefault="00320134" w:rsidP="000F32BF">
            <w:pPr>
              <w:tabs>
                <w:tab w:val="left" w:pos="3780"/>
                <w:tab w:val="left" w:pos="7470"/>
              </w:tabs>
              <w:ind w:right="720"/>
              <w:rPr>
                <w:rFonts w:ascii="Times New Roman" w:hAnsi="Times New Roman" w:cs="Times New Roman"/>
                <w:sz w:val="20"/>
                <w:szCs w:val="20"/>
              </w:rPr>
            </w:pPr>
          </w:p>
        </w:tc>
      </w:tr>
      <w:tr w:rsidR="00320134" w:rsidRPr="00897C46" w:rsidTr="005F17DE">
        <w:trPr>
          <w:trHeight w:val="458"/>
        </w:trPr>
        <w:tc>
          <w:tcPr>
            <w:tcW w:w="5449" w:type="dxa"/>
            <w:gridSpan w:val="10"/>
            <w:tcBorders>
              <w:top w:val="single" w:sz="4" w:space="0" w:color="000000" w:themeColor="text1"/>
            </w:tcBorders>
            <w:vAlign w:val="center"/>
          </w:tcPr>
          <w:p w:rsidR="00320134" w:rsidRPr="00897C46" w:rsidRDefault="00320134" w:rsidP="00EF2562">
            <w:pPr>
              <w:tabs>
                <w:tab w:val="left" w:pos="3780"/>
                <w:tab w:val="left" w:pos="7470"/>
              </w:tabs>
              <w:ind w:right="-160"/>
              <w:jc w:val="center"/>
              <w:rPr>
                <w:rFonts w:ascii="Times New Roman" w:hAnsi="Times New Roman" w:cs="Times New Roman"/>
                <w:b/>
                <w:sz w:val="20"/>
                <w:szCs w:val="20"/>
              </w:rPr>
            </w:pPr>
            <w:r w:rsidRPr="00897C46">
              <w:rPr>
                <w:rFonts w:ascii="Times New Roman" w:hAnsi="Times New Roman" w:cs="Times New Roman"/>
                <w:b/>
                <w:sz w:val="20"/>
                <w:szCs w:val="20"/>
              </w:rPr>
              <w:t>Condition of Device at the time of receipt</w:t>
            </w:r>
          </w:p>
        </w:tc>
        <w:tc>
          <w:tcPr>
            <w:tcW w:w="5092" w:type="dxa"/>
            <w:gridSpan w:val="9"/>
            <w:tcBorders>
              <w:top w:val="single" w:sz="4" w:space="0" w:color="000000" w:themeColor="text1"/>
            </w:tcBorders>
            <w:vAlign w:val="center"/>
          </w:tcPr>
          <w:p w:rsidR="00320134" w:rsidRPr="00897C46" w:rsidRDefault="00320134" w:rsidP="00EF2562">
            <w:pPr>
              <w:tabs>
                <w:tab w:val="left" w:pos="3780"/>
                <w:tab w:val="left" w:pos="7470"/>
              </w:tabs>
              <w:ind w:right="-83"/>
              <w:jc w:val="center"/>
              <w:rPr>
                <w:rFonts w:ascii="Times New Roman" w:hAnsi="Times New Roman" w:cs="Times New Roman"/>
                <w:b/>
                <w:sz w:val="20"/>
                <w:szCs w:val="20"/>
              </w:rPr>
            </w:pPr>
            <w:r w:rsidRPr="00897C46">
              <w:rPr>
                <w:rFonts w:ascii="Times New Roman" w:hAnsi="Times New Roman" w:cs="Times New Roman"/>
                <w:b/>
                <w:sz w:val="20"/>
                <w:szCs w:val="20"/>
              </w:rPr>
              <w:t>Apparent fault(s) reported by Customer</w:t>
            </w:r>
          </w:p>
        </w:tc>
      </w:tr>
      <w:tr w:rsidR="00320134" w:rsidRPr="00897C46" w:rsidTr="005F17DE">
        <w:trPr>
          <w:trHeight w:val="1373"/>
        </w:trPr>
        <w:tc>
          <w:tcPr>
            <w:tcW w:w="5449" w:type="dxa"/>
            <w:gridSpan w:val="10"/>
          </w:tcPr>
          <w:p w:rsidR="001D3130" w:rsidRDefault="00C76CE3" w:rsidP="00E15B5D">
            <w:pPr>
              <w:tabs>
                <w:tab w:val="left" w:pos="3780"/>
                <w:tab w:val="left" w:pos="7470"/>
              </w:tabs>
              <w:ind w:right="720"/>
              <w:rPr>
                <w:rFonts w:ascii="Times New Roman" w:hAnsi="Times New Roman" w:cs="Times New Roman"/>
                <w:sz w:val="20"/>
                <w:szCs w:val="20"/>
              </w:rPr>
            </w:pPr>
            <w:r>
              <w:rPr>
                <w:rFonts w:ascii="Times New Roman" w:hAnsi="Times New Roman" w:cs="Times New Roman"/>
                <w:sz w:val="20"/>
                <w:szCs w:val="20"/>
              </w:rPr>
              <w:t>1.USER SCRATCHS AROUND THE DEVICE</w:t>
            </w:r>
          </w:p>
          <w:p w:rsidR="00DE05CF" w:rsidRPr="00897C46" w:rsidRDefault="00DE05CF" w:rsidP="00E15B5D">
            <w:pPr>
              <w:tabs>
                <w:tab w:val="left" w:pos="3780"/>
                <w:tab w:val="left" w:pos="7470"/>
              </w:tabs>
              <w:ind w:right="720"/>
              <w:rPr>
                <w:rFonts w:ascii="Times New Roman" w:hAnsi="Times New Roman" w:cs="Times New Roman"/>
                <w:sz w:val="20"/>
                <w:szCs w:val="20"/>
              </w:rPr>
            </w:pPr>
          </w:p>
        </w:tc>
        <w:tc>
          <w:tcPr>
            <w:tcW w:w="5092" w:type="dxa"/>
            <w:gridSpan w:val="9"/>
          </w:tcPr>
          <w:p w:rsidR="00320134" w:rsidRPr="007043BB" w:rsidRDefault="00320134" w:rsidP="007043BB">
            <w:pPr>
              <w:tabs>
                <w:tab w:val="left" w:pos="3780"/>
                <w:tab w:val="left" w:pos="7470"/>
              </w:tabs>
              <w:ind w:right="720"/>
              <w:rPr>
                <w:rFonts w:ascii="Times New Roman" w:hAnsi="Times New Roman" w:cs="Times New Roman"/>
                <w:color w:val="000000"/>
                <w:sz w:val="20"/>
                <w:szCs w:val="20"/>
              </w:rPr>
            </w:pPr>
          </w:p>
          <w:p w:rsidR="00AA0A0B" w:rsidRPr="00AA0A0B" w:rsidRDefault="00AA0A0B" w:rsidP="00AA0A0B">
            <w:pPr>
              <w:pStyle w:val="ListParagraph"/>
              <w:tabs>
                <w:tab w:val="left" w:pos="3780"/>
                <w:tab w:val="left" w:pos="7470"/>
              </w:tabs>
              <w:ind w:right="720"/>
              <w:rPr>
                <w:rFonts w:ascii="Times New Roman" w:hAnsi="Times New Roman" w:cs="Times New Roman"/>
                <w:sz w:val="20"/>
                <w:szCs w:val="20"/>
              </w:rPr>
            </w:pPr>
          </w:p>
          <w:p w:rsidR="00320134" w:rsidRPr="00897C46" w:rsidRDefault="00320134" w:rsidP="00F12F95">
            <w:pPr>
              <w:tabs>
                <w:tab w:val="left" w:pos="3780"/>
                <w:tab w:val="left" w:pos="7470"/>
              </w:tabs>
              <w:ind w:right="720"/>
              <w:rPr>
                <w:rFonts w:ascii="Times New Roman" w:hAnsi="Times New Roman" w:cs="Times New Roman"/>
                <w:sz w:val="20"/>
                <w:szCs w:val="20"/>
              </w:rPr>
            </w:pPr>
          </w:p>
          <w:p w:rsidR="00320134" w:rsidRPr="00897C46" w:rsidRDefault="00320134" w:rsidP="00F12F95">
            <w:pPr>
              <w:tabs>
                <w:tab w:val="left" w:pos="3780"/>
                <w:tab w:val="left" w:pos="7470"/>
              </w:tabs>
              <w:ind w:right="720"/>
              <w:rPr>
                <w:rFonts w:ascii="Times New Roman" w:hAnsi="Times New Roman" w:cs="Times New Roman"/>
                <w:sz w:val="20"/>
                <w:szCs w:val="20"/>
              </w:rPr>
            </w:pPr>
          </w:p>
          <w:p w:rsidR="00320134" w:rsidRPr="00897C46" w:rsidRDefault="00320134" w:rsidP="00F12F95">
            <w:pPr>
              <w:tabs>
                <w:tab w:val="left" w:pos="3780"/>
                <w:tab w:val="left" w:pos="7470"/>
              </w:tabs>
              <w:ind w:right="720"/>
              <w:rPr>
                <w:rFonts w:ascii="Times New Roman" w:hAnsi="Times New Roman" w:cs="Times New Roman"/>
                <w:sz w:val="20"/>
                <w:szCs w:val="20"/>
              </w:rPr>
            </w:pPr>
          </w:p>
        </w:tc>
      </w:tr>
    </w:tbl>
    <w:p w:rsidR="000F32BF" w:rsidRPr="00897C46" w:rsidRDefault="000F32BF" w:rsidP="000F32BF">
      <w:pPr>
        <w:tabs>
          <w:tab w:val="left" w:pos="3780"/>
          <w:tab w:val="left" w:pos="7470"/>
        </w:tabs>
        <w:spacing w:after="0"/>
        <w:ind w:left="1440" w:right="720" w:hanging="720"/>
        <w:rPr>
          <w:rFonts w:ascii="Times New Roman" w:hAnsi="Times New Roman" w:cs="Times New Roman"/>
          <w:sz w:val="20"/>
          <w:szCs w:val="20"/>
        </w:rPr>
      </w:pPr>
    </w:p>
    <w:tbl>
      <w:tblPr>
        <w:tblStyle w:val="TableGrid"/>
        <w:tblW w:w="0" w:type="auto"/>
        <w:tblInd w:w="828" w:type="dxa"/>
        <w:tblLayout w:type="fixed"/>
        <w:tblLook w:val="04A0"/>
      </w:tblPr>
      <w:tblGrid>
        <w:gridCol w:w="4338"/>
        <w:gridCol w:w="1085"/>
        <w:gridCol w:w="5152"/>
      </w:tblGrid>
      <w:tr w:rsidR="001432E5" w:rsidRPr="00897C46" w:rsidTr="00E8077E">
        <w:trPr>
          <w:trHeight w:val="339"/>
        </w:trPr>
        <w:tc>
          <w:tcPr>
            <w:tcW w:w="4338" w:type="dxa"/>
            <w:tcBorders>
              <w:top w:val="single" w:sz="8" w:space="0" w:color="000000" w:themeColor="text1"/>
            </w:tcBorders>
          </w:tcPr>
          <w:p w:rsidR="001432E5" w:rsidRPr="00897C46" w:rsidRDefault="001432E5" w:rsidP="00EF2562">
            <w:pPr>
              <w:ind w:right="-108"/>
              <w:jc w:val="center"/>
              <w:rPr>
                <w:rFonts w:ascii="Times New Roman" w:hAnsi="Times New Roman" w:cs="Times New Roman"/>
                <w:b/>
                <w:sz w:val="20"/>
                <w:szCs w:val="20"/>
              </w:rPr>
            </w:pPr>
            <w:r w:rsidRPr="00897C46">
              <w:rPr>
                <w:rFonts w:ascii="Times New Roman" w:hAnsi="Times New Roman" w:cs="Times New Roman"/>
                <w:b/>
                <w:sz w:val="20"/>
                <w:szCs w:val="20"/>
              </w:rPr>
              <w:t>Estimated Charges</w:t>
            </w:r>
          </w:p>
        </w:tc>
        <w:tc>
          <w:tcPr>
            <w:tcW w:w="1085" w:type="dxa"/>
            <w:tcBorders>
              <w:top w:val="single" w:sz="8" w:space="0" w:color="000000" w:themeColor="text1"/>
              <w:right w:val="single" w:sz="8" w:space="0" w:color="000000" w:themeColor="text1"/>
            </w:tcBorders>
          </w:tcPr>
          <w:p w:rsidR="001432E5" w:rsidRPr="00897C46" w:rsidRDefault="001432E5" w:rsidP="00EF2562">
            <w:pPr>
              <w:jc w:val="center"/>
              <w:rPr>
                <w:rFonts w:ascii="Times New Roman" w:hAnsi="Times New Roman" w:cs="Times New Roman"/>
                <w:sz w:val="20"/>
                <w:szCs w:val="20"/>
              </w:rPr>
            </w:pPr>
            <w:r w:rsidRPr="00897C46">
              <w:rPr>
                <w:rFonts w:ascii="Times New Roman" w:hAnsi="Times New Roman" w:cs="Times New Roman"/>
                <w:sz w:val="20"/>
                <w:szCs w:val="20"/>
              </w:rPr>
              <w:t>Rs.</w:t>
            </w:r>
          </w:p>
        </w:tc>
        <w:tc>
          <w:tcPr>
            <w:tcW w:w="515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1432E5" w:rsidRPr="00897C46" w:rsidRDefault="001432E5" w:rsidP="00EF2562">
            <w:pPr>
              <w:jc w:val="center"/>
              <w:rPr>
                <w:rFonts w:ascii="Times New Roman" w:hAnsi="Times New Roman" w:cs="Times New Roman"/>
                <w:b/>
                <w:sz w:val="20"/>
                <w:szCs w:val="20"/>
              </w:rPr>
            </w:pPr>
            <w:r w:rsidRPr="00897C46">
              <w:rPr>
                <w:rFonts w:ascii="Times New Roman" w:hAnsi="Times New Roman" w:cs="Times New Roman"/>
                <w:b/>
                <w:sz w:val="20"/>
                <w:szCs w:val="20"/>
              </w:rPr>
              <w:t xml:space="preserve">ACCEPTANCE </w:t>
            </w:r>
          </w:p>
        </w:tc>
      </w:tr>
      <w:tr w:rsidR="000C051D" w:rsidRPr="00897C46" w:rsidTr="00B138F4">
        <w:trPr>
          <w:trHeight w:val="661"/>
        </w:trPr>
        <w:tc>
          <w:tcPr>
            <w:tcW w:w="4338" w:type="dxa"/>
            <w:vMerge w:val="restart"/>
          </w:tcPr>
          <w:p w:rsidR="000C051D" w:rsidRPr="00897C46" w:rsidRDefault="007E704E" w:rsidP="008E48FE">
            <w:pPr>
              <w:ind w:right="720"/>
              <w:rPr>
                <w:rFonts w:ascii="Times New Roman" w:hAnsi="Times New Roman" w:cs="Times New Roman"/>
                <w:sz w:val="20"/>
                <w:szCs w:val="20"/>
              </w:rPr>
            </w:pPr>
            <w:r w:rsidRPr="00897C46">
              <w:rPr>
                <w:rFonts w:ascii="Times New Roman" w:hAnsi="Times New Roman" w:cs="Times New Roman"/>
                <w:sz w:val="20"/>
                <w:szCs w:val="20"/>
              </w:rPr>
              <w:t>CH</w:t>
            </w:r>
            <w:r w:rsidR="00AD5100" w:rsidRPr="00897C46">
              <w:rPr>
                <w:rFonts w:ascii="Times New Roman" w:hAnsi="Times New Roman" w:cs="Times New Roman"/>
                <w:sz w:val="20"/>
                <w:szCs w:val="20"/>
              </w:rPr>
              <w:t>EC</w:t>
            </w:r>
            <w:r w:rsidRPr="00897C46">
              <w:rPr>
                <w:rFonts w:ascii="Times New Roman" w:hAnsi="Times New Roman" w:cs="Times New Roman"/>
                <w:sz w:val="20"/>
                <w:szCs w:val="20"/>
              </w:rPr>
              <w:t>KING CHARGE</w:t>
            </w:r>
            <w:r w:rsidR="00AD5100" w:rsidRPr="00897C46">
              <w:rPr>
                <w:rFonts w:ascii="Times New Roman" w:hAnsi="Times New Roman" w:cs="Times New Roman"/>
                <w:sz w:val="20"/>
                <w:szCs w:val="20"/>
              </w:rPr>
              <w:t>S</w:t>
            </w:r>
            <w:r w:rsidR="00695F07">
              <w:rPr>
                <w:rFonts w:ascii="Times New Roman" w:hAnsi="Times New Roman" w:cs="Times New Roman"/>
                <w:sz w:val="20"/>
                <w:szCs w:val="20"/>
              </w:rPr>
              <w:t xml:space="preserve"> </w:t>
            </w:r>
          </w:p>
          <w:p w:rsidR="00971B1D" w:rsidRPr="00897C46" w:rsidRDefault="00971B1D" w:rsidP="008E48FE">
            <w:pPr>
              <w:ind w:right="720"/>
              <w:rPr>
                <w:rFonts w:ascii="Times New Roman" w:hAnsi="Times New Roman" w:cs="Times New Roman"/>
                <w:sz w:val="20"/>
                <w:szCs w:val="20"/>
              </w:rPr>
            </w:pPr>
          </w:p>
        </w:tc>
        <w:tc>
          <w:tcPr>
            <w:tcW w:w="1085" w:type="dxa"/>
            <w:vMerge w:val="restart"/>
            <w:tcBorders>
              <w:right w:val="single" w:sz="8" w:space="0" w:color="000000" w:themeColor="text1"/>
            </w:tcBorders>
          </w:tcPr>
          <w:p w:rsidR="000C051D" w:rsidRPr="00897C46" w:rsidRDefault="00636441" w:rsidP="00AD5100">
            <w:pPr>
              <w:ind w:right="81"/>
              <w:rPr>
                <w:rFonts w:ascii="Times New Roman" w:hAnsi="Times New Roman" w:cs="Times New Roman"/>
                <w:sz w:val="20"/>
                <w:szCs w:val="20"/>
              </w:rPr>
            </w:pPr>
            <w:r w:rsidRPr="00897C46">
              <w:rPr>
                <w:rFonts w:ascii="Times New Roman" w:hAnsi="Times New Roman" w:cs="Times New Roman"/>
                <w:sz w:val="20"/>
                <w:szCs w:val="20"/>
              </w:rPr>
              <w:t xml:space="preserve">    </w:t>
            </w:r>
            <w:r w:rsidR="00172905">
              <w:rPr>
                <w:rFonts w:ascii="Times New Roman" w:hAnsi="Times New Roman" w:cs="Times New Roman"/>
                <w:sz w:val="20"/>
                <w:szCs w:val="20"/>
              </w:rPr>
              <w:t>150/-</w:t>
            </w:r>
          </w:p>
        </w:tc>
        <w:tc>
          <w:tcPr>
            <w:tcW w:w="515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0C051D" w:rsidRPr="00897C46" w:rsidRDefault="000C051D" w:rsidP="001432E5">
            <w:pPr>
              <w:rPr>
                <w:rFonts w:ascii="Times New Roman" w:hAnsi="Times New Roman" w:cs="Times New Roman"/>
                <w:sz w:val="20"/>
                <w:szCs w:val="20"/>
              </w:rPr>
            </w:pPr>
            <w:r w:rsidRPr="00897C46">
              <w:rPr>
                <w:rFonts w:ascii="Times New Roman" w:hAnsi="Times New Roman" w:cs="Times New Roman"/>
                <w:sz w:val="20"/>
                <w:szCs w:val="20"/>
              </w:rPr>
              <w:t>I / We have gone through the below terms &amp; conditions and I / we accept the same</w:t>
            </w:r>
          </w:p>
        </w:tc>
      </w:tr>
      <w:tr w:rsidR="000C051D" w:rsidRPr="00897C46" w:rsidTr="00B138F4">
        <w:trPr>
          <w:trHeight w:val="698"/>
        </w:trPr>
        <w:tc>
          <w:tcPr>
            <w:tcW w:w="4338" w:type="dxa"/>
            <w:vMerge/>
          </w:tcPr>
          <w:p w:rsidR="000C051D" w:rsidRPr="00897C46" w:rsidRDefault="000C051D" w:rsidP="00B2030C">
            <w:pPr>
              <w:ind w:right="720"/>
              <w:rPr>
                <w:rFonts w:ascii="Times New Roman" w:hAnsi="Times New Roman" w:cs="Times New Roman"/>
                <w:sz w:val="20"/>
                <w:szCs w:val="20"/>
              </w:rPr>
            </w:pPr>
          </w:p>
        </w:tc>
        <w:tc>
          <w:tcPr>
            <w:tcW w:w="1085" w:type="dxa"/>
            <w:vMerge/>
            <w:tcBorders>
              <w:right w:val="single" w:sz="8" w:space="0" w:color="000000" w:themeColor="text1"/>
            </w:tcBorders>
          </w:tcPr>
          <w:p w:rsidR="000C051D" w:rsidRPr="00897C46" w:rsidRDefault="000C051D" w:rsidP="00B2030C">
            <w:pPr>
              <w:ind w:right="720"/>
              <w:rPr>
                <w:rFonts w:ascii="Times New Roman" w:hAnsi="Times New Roman" w:cs="Times New Roman"/>
                <w:sz w:val="20"/>
                <w:szCs w:val="20"/>
              </w:rPr>
            </w:pPr>
          </w:p>
        </w:tc>
        <w:tc>
          <w:tcPr>
            <w:tcW w:w="5152" w:type="dxa"/>
            <w:tcBorders>
              <w:top w:val="single" w:sz="8" w:space="0" w:color="000000" w:themeColor="text1"/>
              <w:left w:val="single" w:sz="8" w:space="0" w:color="000000" w:themeColor="text1"/>
              <w:bottom w:val="nil"/>
              <w:right w:val="single" w:sz="8" w:space="0" w:color="000000" w:themeColor="text1"/>
            </w:tcBorders>
          </w:tcPr>
          <w:p w:rsidR="000C051D" w:rsidRPr="00897C46" w:rsidRDefault="000C051D" w:rsidP="001432E5">
            <w:pPr>
              <w:rPr>
                <w:rFonts w:ascii="Times New Roman" w:hAnsi="Times New Roman" w:cs="Times New Roman"/>
                <w:sz w:val="20"/>
                <w:szCs w:val="20"/>
              </w:rPr>
            </w:pPr>
          </w:p>
        </w:tc>
      </w:tr>
      <w:tr w:rsidR="000C051D" w:rsidRPr="00897C46" w:rsidTr="00E8077E">
        <w:trPr>
          <w:trHeight w:val="339"/>
        </w:trPr>
        <w:tc>
          <w:tcPr>
            <w:tcW w:w="4338" w:type="dxa"/>
            <w:vMerge/>
          </w:tcPr>
          <w:p w:rsidR="000C051D" w:rsidRPr="00897C46" w:rsidRDefault="000C051D" w:rsidP="00B2030C">
            <w:pPr>
              <w:ind w:right="720"/>
              <w:rPr>
                <w:rFonts w:ascii="Times New Roman" w:hAnsi="Times New Roman" w:cs="Times New Roman"/>
                <w:sz w:val="20"/>
                <w:szCs w:val="20"/>
              </w:rPr>
            </w:pPr>
          </w:p>
        </w:tc>
        <w:tc>
          <w:tcPr>
            <w:tcW w:w="1085" w:type="dxa"/>
            <w:vMerge/>
            <w:tcBorders>
              <w:right w:val="single" w:sz="8" w:space="0" w:color="000000" w:themeColor="text1"/>
            </w:tcBorders>
          </w:tcPr>
          <w:p w:rsidR="000C051D" w:rsidRPr="00897C46" w:rsidRDefault="000C051D" w:rsidP="00B2030C">
            <w:pPr>
              <w:ind w:right="720"/>
              <w:rPr>
                <w:rFonts w:ascii="Times New Roman" w:hAnsi="Times New Roman" w:cs="Times New Roman"/>
                <w:sz w:val="20"/>
                <w:szCs w:val="20"/>
              </w:rPr>
            </w:pPr>
          </w:p>
        </w:tc>
        <w:tc>
          <w:tcPr>
            <w:tcW w:w="515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0C051D" w:rsidRPr="00897C46" w:rsidRDefault="000C051D" w:rsidP="001432E5">
            <w:pPr>
              <w:jc w:val="center"/>
              <w:rPr>
                <w:rFonts w:ascii="Times New Roman" w:hAnsi="Times New Roman" w:cs="Times New Roman"/>
                <w:b/>
                <w:sz w:val="20"/>
                <w:szCs w:val="20"/>
              </w:rPr>
            </w:pPr>
            <w:r w:rsidRPr="00897C46">
              <w:rPr>
                <w:rFonts w:ascii="Times New Roman" w:hAnsi="Times New Roman" w:cs="Times New Roman"/>
                <w:b/>
                <w:sz w:val="20"/>
                <w:szCs w:val="20"/>
              </w:rPr>
              <w:t>Customer Signature</w:t>
            </w:r>
          </w:p>
        </w:tc>
      </w:tr>
      <w:tr w:rsidR="000C051D" w:rsidRPr="00897C46" w:rsidTr="00B138F4">
        <w:trPr>
          <w:trHeight w:val="698"/>
        </w:trPr>
        <w:tc>
          <w:tcPr>
            <w:tcW w:w="4338" w:type="dxa"/>
            <w:vMerge/>
            <w:tcBorders>
              <w:bottom w:val="single" w:sz="4" w:space="0" w:color="000000" w:themeColor="text1"/>
            </w:tcBorders>
          </w:tcPr>
          <w:p w:rsidR="000C051D" w:rsidRPr="00897C46" w:rsidRDefault="000C051D" w:rsidP="000C051D">
            <w:pPr>
              <w:ind w:right="162"/>
              <w:jc w:val="center"/>
              <w:rPr>
                <w:rFonts w:ascii="Times New Roman" w:hAnsi="Times New Roman" w:cs="Times New Roman"/>
                <w:sz w:val="20"/>
                <w:szCs w:val="20"/>
              </w:rPr>
            </w:pPr>
          </w:p>
        </w:tc>
        <w:tc>
          <w:tcPr>
            <w:tcW w:w="1085" w:type="dxa"/>
            <w:vMerge/>
            <w:tcBorders>
              <w:bottom w:val="single" w:sz="4" w:space="0" w:color="000000" w:themeColor="text1"/>
              <w:right w:val="single" w:sz="8" w:space="0" w:color="000000" w:themeColor="text1"/>
            </w:tcBorders>
          </w:tcPr>
          <w:p w:rsidR="000C051D" w:rsidRPr="00897C46" w:rsidRDefault="000C051D" w:rsidP="00B2030C">
            <w:pPr>
              <w:ind w:right="720"/>
              <w:rPr>
                <w:rFonts w:ascii="Times New Roman" w:hAnsi="Times New Roman" w:cs="Times New Roman"/>
                <w:sz w:val="20"/>
                <w:szCs w:val="20"/>
              </w:rPr>
            </w:pPr>
          </w:p>
        </w:tc>
        <w:tc>
          <w:tcPr>
            <w:tcW w:w="515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0C051D" w:rsidRPr="00897C46" w:rsidRDefault="000C051D" w:rsidP="001432E5">
            <w:pPr>
              <w:rPr>
                <w:rFonts w:ascii="Times New Roman" w:hAnsi="Times New Roman" w:cs="Times New Roman"/>
                <w:sz w:val="20"/>
                <w:szCs w:val="20"/>
              </w:rPr>
            </w:pPr>
          </w:p>
        </w:tc>
      </w:tr>
      <w:tr w:rsidR="001432E5" w:rsidRPr="00897C46" w:rsidTr="000C051D">
        <w:trPr>
          <w:trHeight w:val="65"/>
        </w:trPr>
        <w:tc>
          <w:tcPr>
            <w:tcW w:w="4338" w:type="dxa"/>
            <w:tcBorders>
              <w:bottom w:val="single" w:sz="8" w:space="0" w:color="000000" w:themeColor="text1"/>
            </w:tcBorders>
          </w:tcPr>
          <w:p w:rsidR="001432E5" w:rsidRPr="00897C46" w:rsidRDefault="001432E5" w:rsidP="00EF2562">
            <w:pPr>
              <w:ind w:right="162"/>
              <w:jc w:val="right"/>
              <w:rPr>
                <w:rFonts w:ascii="Times New Roman" w:hAnsi="Times New Roman" w:cs="Times New Roman"/>
                <w:b/>
                <w:sz w:val="20"/>
                <w:szCs w:val="20"/>
              </w:rPr>
            </w:pPr>
            <w:r w:rsidRPr="00897C46">
              <w:rPr>
                <w:rFonts w:ascii="Times New Roman" w:hAnsi="Times New Roman" w:cs="Times New Roman"/>
                <w:b/>
                <w:sz w:val="20"/>
                <w:szCs w:val="20"/>
              </w:rPr>
              <w:t>TOTAL</w:t>
            </w:r>
          </w:p>
        </w:tc>
        <w:tc>
          <w:tcPr>
            <w:tcW w:w="1085" w:type="dxa"/>
            <w:tcBorders>
              <w:bottom w:val="single" w:sz="8" w:space="0" w:color="000000" w:themeColor="text1"/>
              <w:right w:val="single" w:sz="8" w:space="0" w:color="000000" w:themeColor="text1"/>
            </w:tcBorders>
          </w:tcPr>
          <w:p w:rsidR="001432E5" w:rsidRPr="00897C46" w:rsidRDefault="001432E5" w:rsidP="00B2030C">
            <w:pPr>
              <w:ind w:right="720"/>
              <w:rPr>
                <w:rFonts w:ascii="Times New Roman" w:hAnsi="Times New Roman" w:cs="Times New Roman"/>
                <w:sz w:val="20"/>
                <w:szCs w:val="20"/>
              </w:rPr>
            </w:pPr>
          </w:p>
        </w:tc>
        <w:tc>
          <w:tcPr>
            <w:tcW w:w="515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1432E5" w:rsidRPr="00897C46" w:rsidRDefault="001432E5" w:rsidP="001432E5">
            <w:pPr>
              <w:jc w:val="center"/>
              <w:rPr>
                <w:rFonts w:ascii="Times New Roman" w:hAnsi="Times New Roman" w:cs="Times New Roman"/>
                <w:sz w:val="20"/>
                <w:szCs w:val="20"/>
              </w:rPr>
            </w:pPr>
            <w:r w:rsidRPr="00897C46">
              <w:rPr>
                <w:rFonts w:ascii="Times New Roman" w:hAnsi="Times New Roman" w:cs="Times New Roman"/>
                <w:sz w:val="20"/>
                <w:szCs w:val="20"/>
              </w:rPr>
              <w:t>For</w:t>
            </w:r>
            <w:r w:rsidRPr="00897C46">
              <w:rPr>
                <w:rFonts w:ascii="Times New Roman" w:hAnsi="Times New Roman" w:cs="Times New Roman"/>
                <w:b/>
                <w:sz w:val="20"/>
                <w:szCs w:val="20"/>
              </w:rPr>
              <w:t xml:space="preserve"> COMSOL TECHNOLOGY PVT. LTD.</w:t>
            </w:r>
          </w:p>
        </w:tc>
      </w:tr>
    </w:tbl>
    <w:p w:rsidR="00B2030C" w:rsidRPr="00897C46" w:rsidRDefault="002A0AB2" w:rsidP="0029092C">
      <w:pPr>
        <w:spacing w:after="0"/>
        <w:ind w:left="1440" w:right="27" w:hanging="720"/>
        <w:rPr>
          <w:rFonts w:ascii="Times New Roman" w:hAnsi="Times New Roman" w:cs="Times New Roman"/>
          <w:sz w:val="18"/>
          <w:szCs w:val="18"/>
        </w:rPr>
      </w:pPr>
      <w:r w:rsidRPr="00897C46">
        <w:rPr>
          <w:rFonts w:ascii="Times New Roman" w:hAnsi="Times New Roman" w:cs="Times New Roman"/>
          <w:sz w:val="18"/>
          <w:szCs w:val="18"/>
        </w:rPr>
        <w:t>General Terms &amp; Condition under which this device is accepted for repairing.</w:t>
      </w:r>
    </w:p>
    <w:p w:rsidR="0029092C" w:rsidRPr="00897C46" w:rsidRDefault="0029092C" w:rsidP="0029092C">
      <w:pPr>
        <w:pStyle w:val="ListParagraph"/>
        <w:numPr>
          <w:ilvl w:val="1"/>
          <w:numId w:val="6"/>
        </w:numPr>
        <w:spacing w:after="0" w:line="240" w:lineRule="auto"/>
        <w:ind w:left="1080" w:right="27"/>
        <w:rPr>
          <w:rFonts w:ascii="Times New Roman" w:hAnsi="Times New Roman" w:cs="Times New Roman"/>
          <w:sz w:val="18"/>
          <w:szCs w:val="18"/>
        </w:rPr>
      </w:pPr>
      <w:r w:rsidRPr="00897C46">
        <w:rPr>
          <w:rFonts w:ascii="Times New Roman" w:hAnsi="Times New Roman" w:cs="Times New Roman"/>
          <w:sz w:val="18"/>
          <w:szCs w:val="18"/>
        </w:rPr>
        <w:t>All sets are received from the customer at their own risk and responsibility.</w:t>
      </w:r>
    </w:p>
    <w:p w:rsidR="0029092C" w:rsidRPr="00897C46" w:rsidRDefault="0029092C" w:rsidP="0029092C">
      <w:pPr>
        <w:pStyle w:val="ListParagraph"/>
        <w:numPr>
          <w:ilvl w:val="1"/>
          <w:numId w:val="6"/>
        </w:numPr>
        <w:spacing w:after="0" w:line="240" w:lineRule="auto"/>
        <w:ind w:left="1080" w:right="27"/>
        <w:rPr>
          <w:rFonts w:ascii="Times New Roman" w:hAnsi="Times New Roman" w:cs="Times New Roman"/>
          <w:sz w:val="18"/>
          <w:szCs w:val="18"/>
        </w:rPr>
      </w:pPr>
      <w:r w:rsidRPr="00897C46">
        <w:rPr>
          <w:rFonts w:ascii="Times New Roman" w:hAnsi="Times New Roman" w:cs="Times New Roman"/>
          <w:sz w:val="18"/>
          <w:szCs w:val="18"/>
        </w:rPr>
        <w:t xml:space="preserve">A Non-Refundable amount of up to Rs.1000/- , depending upon the kind of device, is to be paid as diagnose fee. If repairable, this fee would be adjusted with the total amount. </w:t>
      </w:r>
    </w:p>
    <w:p w:rsidR="0029092C" w:rsidRPr="00897C46" w:rsidRDefault="0029092C" w:rsidP="0029092C">
      <w:pPr>
        <w:pStyle w:val="ListParagraph"/>
        <w:numPr>
          <w:ilvl w:val="1"/>
          <w:numId w:val="6"/>
        </w:numPr>
        <w:spacing w:after="0" w:line="240" w:lineRule="auto"/>
        <w:ind w:left="1080" w:right="27"/>
        <w:rPr>
          <w:rFonts w:ascii="Times New Roman" w:hAnsi="Times New Roman" w:cs="Times New Roman"/>
          <w:sz w:val="18"/>
          <w:szCs w:val="18"/>
        </w:rPr>
      </w:pPr>
      <w:r w:rsidRPr="00897C46">
        <w:rPr>
          <w:rFonts w:ascii="Times New Roman" w:hAnsi="Times New Roman" w:cs="Times New Roman"/>
          <w:sz w:val="18"/>
          <w:szCs w:val="18"/>
        </w:rPr>
        <w:t>Estimates will be provided within 24 business hours of submitting the device.</w:t>
      </w:r>
    </w:p>
    <w:p w:rsidR="0029092C" w:rsidRPr="00897C46" w:rsidRDefault="0029092C" w:rsidP="0029092C">
      <w:pPr>
        <w:pStyle w:val="ListParagraph"/>
        <w:numPr>
          <w:ilvl w:val="1"/>
          <w:numId w:val="6"/>
        </w:numPr>
        <w:spacing w:after="0" w:line="240" w:lineRule="auto"/>
        <w:ind w:left="1080" w:right="27"/>
        <w:rPr>
          <w:rFonts w:ascii="Times New Roman" w:hAnsi="Times New Roman" w:cs="Times New Roman"/>
          <w:sz w:val="18"/>
          <w:szCs w:val="18"/>
        </w:rPr>
      </w:pPr>
      <w:r w:rsidRPr="00897C46">
        <w:rPr>
          <w:rFonts w:ascii="Times New Roman" w:hAnsi="Times New Roman" w:cs="Times New Roman"/>
          <w:sz w:val="18"/>
          <w:szCs w:val="18"/>
        </w:rPr>
        <w:t>Please make sure that you have removed your accessory which does not require any repair, at the time of submitting the device. We will not be held responsible for loss of those items.</w:t>
      </w:r>
    </w:p>
    <w:p w:rsidR="0029092C" w:rsidRPr="00897C46" w:rsidRDefault="0029092C" w:rsidP="0029092C">
      <w:pPr>
        <w:pStyle w:val="ListParagraph"/>
        <w:numPr>
          <w:ilvl w:val="1"/>
          <w:numId w:val="6"/>
        </w:numPr>
        <w:spacing w:after="0" w:line="240" w:lineRule="auto"/>
        <w:ind w:left="1080" w:right="27"/>
        <w:rPr>
          <w:rFonts w:ascii="Times New Roman" w:hAnsi="Times New Roman" w:cs="Times New Roman"/>
          <w:sz w:val="18"/>
          <w:szCs w:val="18"/>
        </w:rPr>
      </w:pPr>
      <w:r w:rsidRPr="00897C46">
        <w:rPr>
          <w:rFonts w:ascii="Times New Roman" w:hAnsi="Times New Roman" w:cs="Times New Roman"/>
          <w:sz w:val="18"/>
          <w:szCs w:val="18"/>
        </w:rPr>
        <w:t>In case any advance payment for spare part has been made, customer is requested to collect a money receipt for the same.</w:t>
      </w:r>
    </w:p>
    <w:p w:rsidR="0029092C" w:rsidRPr="00897C46" w:rsidRDefault="0029092C" w:rsidP="0029092C">
      <w:pPr>
        <w:pStyle w:val="ListParagraph"/>
        <w:numPr>
          <w:ilvl w:val="1"/>
          <w:numId w:val="6"/>
        </w:numPr>
        <w:spacing w:after="0" w:line="240" w:lineRule="auto"/>
        <w:ind w:left="1080" w:right="27"/>
        <w:rPr>
          <w:rFonts w:ascii="Times New Roman" w:hAnsi="Times New Roman" w:cs="Times New Roman"/>
          <w:sz w:val="18"/>
          <w:szCs w:val="18"/>
        </w:rPr>
      </w:pPr>
      <w:r w:rsidRPr="00897C46">
        <w:rPr>
          <w:rFonts w:ascii="Times New Roman" w:hAnsi="Times New Roman" w:cs="Times New Roman"/>
          <w:sz w:val="18"/>
          <w:szCs w:val="18"/>
        </w:rPr>
        <w:t>We recommend that you take a backup of your device before submitting.</w:t>
      </w:r>
    </w:p>
    <w:p w:rsidR="0029092C" w:rsidRPr="00897C46" w:rsidRDefault="0029092C" w:rsidP="0029092C">
      <w:pPr>
        <w:pStyle w:val="ListParagraph"/>
        <w:numPr>
          <w:ilvl w:val="1"/>
          <w:numId w:val="6"/>
        </w:numPr>
        <w:spacing w:after="0" w:line="240" w:lineRule="auto"/>
        <w:ind w:left="1080" w:right="27"/>
        <w:rPr>
          <w:rFonts w:ascii="Times New Roman" w:hAnsi="Times New Roman" w:cs="Times New Roman"/>
          <w:sz w:val="18"/>
          <w:szCs w:val="18"/>
        </w:rPr>
      </w:pPr>
      <w:r w:rsidRPr="00897C46">
        <w:rPr>
          <w:rFonts w:ascii="Times New Roman" w:hAnsi="Times New Roman" w:cs="Times New Roman"/>
          <w:sz w:val="18"/>
          <w:szCs w:val="18"/>
        </w:rPr>
        <w:t>Device received for repair not checked properly at the time of receipt and it is taken on good faith. We will repair for the problems reported and device might have other issues.</w:t>
      </w:r>
    </w:p>
    <w:p w:rsidR="0029092C" w:rsidRPr="00897C46" w:rsidRDefault="0029092C" w:rsidP="0029092C">
      <w:pPr>
        <w:pStyle w:val="ListParagraph"/>
        <w:numPr>
          <w:ilvl w:val="1"/>
          <w:numId w:val="6"/>
        </w:numPr>
        <w:spacing w:after="0" w:line="240" w:lineRule="auto"/>
        <w:ind w:left="1080" w:right="27"/>
        <w:rPr>
          <w:rFonts w:ascii="Times New Roman" w:hAnsi="Times New Roman" w:cs="Times New Roman"/>
          <w:sz w:val="18"/>
          <w:szCs w:val="18"/>
        </w:rPr>
      </w:pPr>
      <w:r w:rsidRPr="00897C46">
        <w:rPr>
          <w:rFonts w:ascii="Times New Roman" w:hAnsi="Times New Roman" w:cs="Times New Roman"/>
          <w:sz w:val="18"/>
          <w:szCs w:val="18"/>
        </w:rPr>
        <w:t>Water or liquid lock device will not be covered under any warranty.</w:t>
      </w:r>
    </w:p>
    <w:p w:rsidR="0029092C" w:rsidRPr="00897C46" w:rsidRDefault="0029092C" w:rsidP="0029092C">
      <w:pPr>
        <w:pStyle w:val="ListParagraph"/>
        <w:numPr>
          <w:ilvl w:val="0"/>
          <w:numId w:val="10"/>
        </w:numPr>
        <w:spacing w:after="0" w:line="240" w:lineRule="auto"/>
        <w:ind w:left="1080" w:right="27"/>
        <w:rPr>
          <w:rFonts w:ascii="Times New Roman" w:hAnsi="Times New Roman" w:cs="Times New Roman"/>
          <w:sz w:val="18"/>
          <w:szCs w:val="18"/>
        </w:rPr>
      </w:pPr>
      <w:r w:rsidRPr="00897C46">
        <w:rPr>
          <w:rFonts w:ascii="Times New Roman" w:hAnsi="Times New Roman" w:cs="Times New Roman"/>
          <w:sz w:val="18"/>
          <w:szCs w:val="18"/>
        </w:rPr>
        <w:t>Due to the nature of electronics repair, our employees cannot accurately identify hidden issues inside your electronic device. Consequently, we cannot be held responsible under any circumstances for non-operational devices.</w:t>
      </w:r>
    </w:p>
    <w:p w:rsidR="0029092C" w:rsidRPr="00897C46" w:rsidRDefault="0029092C" w:rsidP="0029092C">
      <w:pPr>
        <w:pStyle w:val="ListParagraph"/>
        <w:numPr>
          <w:ilvl w:val="0"/>
          <w:numId w:val="10"/>
        </w:numPr>
        <w:spacing w:after="0" w:line="240" w:lineRule="auto"/>
        <w:ind w:left="1080" w:right="27"/>
        <w:rPr>
          <w:rFonts w:ascii="Times New Roman" w:hAnsi="Times New Roman" w:cs="Times New Roman"/>
          <w:sz w:val="18"/>
          <w:szCs w:val="18"/>
        </w:rPr>
      </w:pPr>
      <w:r w:rsidRPr="00897C46">
        <w:rPr>
          <w:rFonts w:ascii="Times New Roman" w:hAnsi="Times New Roman" w:cs="Times New Roman"/>
          <w:sz w:val="18"/>
          <w:szCs w:val="18"/>
        </w:rPr>
        <w:t xml:space="preserve">The estimate is based on our inspection and does not include any additional parts or labor which may be required after the work has been started. Occasionally after the repair has started, damaged or broken parts are discovered which are not evident on initial inspection. </w:t>
      </w:r>
    </w:p>
    <w:p w:rsidR="0029092C" w:rsidRPr="00897C46" w:rsidRDefault="0029092C" w:rsidP="0029092C">
      <w:pPr>
        <w:pStyle w:val="ListParagraph"/>
        <w:numPr>
          <w:ilvl w:val="0"/>
          <w:numId w:val="10"/>
        </w:numPr>
        <w:spacing w:after="0" w:line="240" w:lineRule="auto"/>
        <w:ind w:left="1080" w:right="27"/>
        <w:rPr>
          <w:rFonts w:ascii="Times New Roman" w:hAnsi="Times New Roman" w:cs="Times New Roman"/>
          <w:b/>
          <w:sz w:val="18"/>
          <w:szCs w:val="18"/>
        </w:rPr>
      </w:pPr>
      <w:r w:rsidRPr="00897C46">
        <w:rPr>
          <w:rFonts w:ascii="Times New Roman" w:hAnsi="Times New Roman" w:cs="Times New Roman"/>
          <w:sz w:val="18"/>
          <w:szCs w:val="18"/>
        </w:rPr>
        <w:t>Defective parts replaced are immediately disposed as they are hazardous in nature. These would not be returned.</w:t>
      </w:r>
    </w:p>
    <w:p w:rsidR="0029092C" w:rsidRPr="00897C46" w:rsidRDefault="0029092C" w:rsidP="0029092C">
      <w:pPr>
        <w:pStyle w:val="ListParagraph"/>
        <w:numPr>
          <w:ilvl w:val="0"/>
          <w:numId w:val="11"/>
        </w:numPr>
        <w:spacing w:after="0" w:line="240" w:lineRule="auto"/>
        <w:ind w:left="1080" w:right="27"/>
        <w:rPr>
          <w:rFonts w:ascii="Times New Roman" w:hAnsi="Times New Roman" w:cs="Times New Roman"/>
          <w:sz w:val="18"/>
          <w:szCs w:val="18"/>
        </w:rPr>
      </w:pPr>
      <w:r w:rsidRPr="00897C46">
        <w:rPr>
          <w:rFonts w:ascii="Times New Roman" w:hAnsi="Times New Roman" w:cs="Times New Roman"/>
          <w:sz w:val="18"/>
          <w:szCs w:val="18"/>
        </w:rPr>
        <w:t>Original receipt should be produced by the customer while collecting the device.</w:t>
      </w:r>
    </w:p>
    <w:p w:rsidR="0029092C" w:rsidRPr="00897C46" w:rsidRDefault="002F74E4" w:rsidP="0029092C">
      <w:pPr>
        <w:pStyle w:val="ListParagraph"/>
        <w:numPr>
          <w:ilvl w:val="0"/>
          <w:numId w:val="11"/>
        </w:numPr>
        <w:spacing w:after="0" w:line="240" w:lineRule="auto"/>
        <w:ind w:left="1080" w:right="27"/>
        <w:rPr>
          <w:rFonts w:ascii="Times New Roman" w:hAnsi="Times New Roman" w:cs="Times New Roman"/>
          <w:sz w:val="18"/>
          <w:szCs w:val="18"/>
        </w:rPr>
      </w:pPr>
      <w:r w:rsidRPr="00897C46">
        <w:rPr>
          <w:rFonts w:ascii="Times New Roman" w:hAnsi="Times New Roman" w:cs="Times New Roman"/>
          <w:sz w:val="18"/>
          <w:szCs w:val="18"/>
        </w:rPr>
        <w:t>3</w:t>
      </w:r>
      <w:r w:rsidR="0029092C" w:rsidRPr="00897C46">
        <w:rPr>
          <w:rFonts w:ascii="Times New Roman" w:hAnsi="Times New Roman" w:cs="Times New Roman"/>
          <w:sz w:val="18"/>
          <w:szCs w:val="18"/>
        </w:rPr>
        <w:t xml:space="preserve"> Months Warranty on our repairs that are listed in this receipt.</w:t>
      </w:r>
    </w:p>
    <w:p w:rsidR="0029092C" w:rsidRPr="00897C46" w:rsidRDefault="0029092C" w:rsidP="0029092C">
      <w:pPr>
        <w:pStyle w:val="ListParagraph"/>
        <w:numPr>
          <w:ilvl w:val="0"/>
          <w:numId w:val="11"/>
        </w:numPr>
        <w:spacing w:after="0" w:line="240" w:lineRule="auto"/>
        <w:ind w:left="1080" w:right="27"/>
        <w:rPr>
          <w:rFonts w:ascii="Times New Roman" w:hAnsi="Times New Roman" w:cs="Times New Roman"/>
          <w:sz w:val="18"/>
          <w:szCs w:val="18"/>
        </w:rPr>
      </w:pPr>
      <w:r w:rsidRPr="00897C46">
        <w:rPr>
          <w:rFonts w:ascii="Times New Roman" w:hAnsi="Times New Roman" w:cs="Times New Roman"/>
          <w:sz w:val="18"/>
          <w:szCs w:val="18"/>
        </w:rPr>
        <w:t>The device should be collected by the customer within 4 working days of intimation otherwise we will not be held responsible or liable for the loss of the device.</w:t>
      </w:r>
    </w:p>
    <w:p w:rsidR="0029092C" w:rsidRPr="00897C46" w:rsidRDefault="0029092C" w:rsidP="0029092C">
      <w:pPr>
        <w:pStyle w:val="ListParagraph"/>
        <w:numPr>
          <w:ilvl w:val="0"/>
          <w:numId w:val="11"/>
        </w:numPr>
        <w:spacing w:after="0" w:line="240" w:lineRule="auto"/>
        <w:ind w:left="1080" w:right="27"/>
        <w:rPr>
          <w:rFonts w:ascii="Times New Roman" w:hAnsi="Times New Roman" w:cs="Times New Roman"/>
          <w:sz w:val="18"/>
          <w:szCs w:val="18"/>
        </w:rPr>
      </w:pPr>
      <w:r w:rsidRPr="00897C46">
        <w:rPr>
          <w:rFonts w:ascii="Times New Roman" w:hAnsi="Times New Roman" w:cs="Times New Roman"/>
          <w:sz w:val="18"/>
          <w:szCs w:val="18"/>
        </w:rPr>
        <w:t>No refunds on any part sold or replaced.</w:t>
      </w:r>
    </w:p>
    <w:p w:rsidR="00033F1D" w:rsidRPr="00897C46" w:rsidRDefault="0029092C" w:rsidP="00477436">
      <w:pPr>
        <w:pStyle w:val="ListParagraph"/>
        <w:numPr>
          <w:ilvl w:val="0"/>
          <w:numId w:val="11"/>
        </w:numPr>
        <w:spacing w:after="0" w:line="240" w:lineRule="auto"/>
        <w:ind w:left="1080" w:right="27"/>
        <w:rPr>
          <w:rFonts w:ascii="Times New Roman" w:hAnsi="Times New Roman" w:cs="Times New Roman"/>
          <w:sz w:val="18"/>
          <w:szCs w:val="18"/>
        </w:rPr>
      </w:pPr>
      <w:r w:rsidRPr="00897C46">
        <w:rPr>
          <w:rFonts w:ascii="Times New Roman" w:hAnsi="Times New Roman" w:cs="Times New Roman"/>
          <w:sz w:val="18"/>
          <w:szCs w:val="18"/>
        </w:rPr>
        <w:t>Damage to the set due to act of god like rain, storm, lightning etc. will not be considered under warranty.</w:t>
      </w:r>
    </w:p>
    <w:sectPr w:rsidR="00033F1D" w:rsidRPr="00897C46" w:rsidSect="00766305">
      <w:headerReference w:type="default" r:id="rId8"/>
      <w:pgSz w:w="11907" w:h="16839" w:code="9"/>
      <w:pgMar w:top="768" w:right="360" w:bottom="90" w:left="90" w:header="18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6BA7" w:rsidRDefault="00626BA7" w:rsidP="00B2030C">
      <w:pPr>
        <w:spacing w:after="0" w:line="240" w:lineRule="auto"/>
      </w:pPr>
      <w:r>
        <w:separator/>
      </w:r>
    </w:p>
  </w:endnote>
  <w:endnote w:type="continuationSeparator" w:id="1">
    <w:p w:rsidR="00626BA7" w:rsidRDefault="00626BA7" w:rsidP="00B2030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6BA7" w:rsidRDefault="00626BA7" w:rsidP="00B2030C">
      <w:pPr>
        <w:spacing w:after="0" w:line="240" w:lineRule="auto"/>
      </w:pPr>
      <w:r>
        <w:separator/>
      </w:r>
    </w:p>
  </w:footnote>
  <w:footnote w:type="continuationSeparator" w:id="1">
    <w:p w:rsidR="00626BA7" w:rsidRDefault="00626BA7" w:rsidP="00B2030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030C" w:rsidRPr="00B2030C" w:rsidRDefault="00E65590" w:rsidP="00B2030C">
    <w:pPr>
      <w:pStyle w:val="Header"/>
    </w:pPr>
    <w:r w:rsidRPr="00E65590">
      <w:rPr>
        <w:noProof/>
        <w:lang w:val="en-IN" w:eastAsia="en-IN"/>
      </w:rPr>
      <w:pict>
        <v:rect id="_x0000_s2049" style="position:absolute;margin-left:479.1pt;margin-top:-3.75pt;width:79.5pt;height:84.75pt;z-index:251658240" stroked="f"/>
      </w:pict>
    </w:r>
    <w:r w:rsidR="0029092C">
      <w:rPr>
        <w:noProof/>
      </w:rPr>
      <w:drawing>
        <wp:inline distT="0" distB="0" distL="0" distR="0">
          <wp:extent cx="7275195" cy="1617980"/>
          <wp:effectExtent l="19050" t="0" r="1905" b="0"/>
          <wp:docPr id="4" name="Picture 3" descr="cpr bl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r black.jpg"/>
                  <pic:cNvPicPr/>
                </pic:nvPicPr>
                <pic:blipFill>
                  <a:blip r:embed="rId1"/>
                  <a:stretch>
                    <a:fillRect/>
                  </a:stretch>
                </pic:blipFill>
                <pic:spPr>
                  <a:xfrm>
                    <a:off x="0" y="0"/>
                    <a:ext cx="7275195" cy="1617980"/>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77B5F"/>
    <w:multiLevelType w:val="hybridMultilevel"/>
    <w:tmpl w:val="670482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1A556F8"/>
    <w:multiLevelType w:val="hybridMultilevel"/>
    <w:tmpl w:val="79AEA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1133CE"/>
    <w:multiLevelType w:val="hybridMultilevel"/>
    <w:tmpl w:val="A3FED1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5512896"/>
    <w:multiLevelType w:val="hybridMultilevel"/>
    <w:tmpl w:val="902C9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1755C2"/>
    <w:multiLevelType w:val="hybridMultilevel"/>
    <w:tmpl w:val="E42E3A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A4D5300"/>
    <w:multiLevelType w:val="hybridMultilevel"/>
    <w:tmpl w:val="E444B5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DF06BE9"/>
    <w:multiLevelType w:val="hybridMultilevel"/>
    <w:tmpl w:val="2ECA4C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0EB3A7D"/>
    <w:multiLevelType w:val="hybridMultilevel"/>
    <w:tmpl w:val="EBB41D9C"/>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821FC9"/>
    <w:multiLevelType w:val="hybridMultilevel"/>
    <w:tmpl w:val="C4A206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180E7D15"/>
    <w:multiLevelType w:val="hybridMultilevel"/>
    <w:tmpl w:val="B27494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6FB22E3"/>
    <w:multiLevelType w:val="hybridMultilevel"/>
    <w:tmpl w:val="36BAF8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7EE1704"/>
    <w:multiLevelType w:val="hybridMultilevel"/>
    <w:tmpl w:val="7856F1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9043A22"/>
    <w:multiLevelType w:val="hybridMultilevel"/>
    <w:tmpl w:val="4120DD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2EB16921"/>
    <w:multiLevelType w:val="hybridMultilevel"/>
    <w:tmpl w:val="26CEF1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5B22CF7"/>
    <w:multiLevelType w:val="hybridMultilevel"/>
    <w:tmpl w:val="66F2E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4A5E03"/>
    <w:multiLevelType w:val="hybridMultilevel"/>
    <w:tmpl w:val="BF944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504AAD"/>
    <w:multiLevelType w:val="hybridMultilevel"/>
    <w:tmpl w:val="1F80C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FD72B82"/>
    <w:multiLevelType w:val="hybridMultilevel"/>
    <w:tmpl w:val="900EDC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543318E"/>
    <w:multiLevelType w:val="hybridMultilevel"/>
    <w:tmpl w:val="845C4F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62341C2"/>
    <w:multiLevelType w:val="hybridMultilevel"/>
    <w:tmpl w:val="CA4A0C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6AD6CE1"/>
    <w:multiLevelType w:val="hybridMultilevel"/>
    <w:tmpl w:val="1CF2F9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5D6411F4"/>
    <w:multiLevelType w:val="hybridMultilevel"/>
    <w:tmpl w:val="D30C2FA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F544A00"/>
    <w:multiLevelType w:val="hybridMultilevel"/>
    <w:tmpl w:val="6D20FF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7CE70889"/>
    <w:multiLevelType w:val="hybridMultilevel"/>
    <w:tmpl w:val="F0CC6A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4"/>
  </w:num>
  <w:num w:numId="3">
    <w:abstractNumId w:val="1"/>
  </w:num>
  <w:num w:numId="4">
    <w:abstractNumId w:val="15"/>
  </w:num>
  <w:num w:numId="5">
    <w:abstractNumId w:val="16"/>
  </w:num>
  <w:num w:numId="6">
    <w:abstractNumId w:val="19"/>
  </w:num>
  <w:num w:numId="7">
    <w:abstractNumId w:val="6"/>
  </w:num>
  <w:num w:numId="8">
    <w:abstractNumId w:val="18"/>
  </w:num>
  <w:num w:numId="9">
    <w:abstractNumId w:val="11"/>
  </w:num>
  <w:num w:numId="10">
    <w:abstractNumId w:val="17"/>
  </w:num>
  <w:num w:numId="11">
    <w:abstractNumId w:val="21"/>
  </w:num>
  <w:num w:numId="12">
    <w:abstractNumId w:val="12"/>
  </w:num>
  <w:num w:numId="13">
    <w:abstractNumId w:val="22"/>
  </w:num>
  <w:num w:numId="14">
    <w:abstractNumId w:val="23"/>
  </w:num>
  <w:num w:numId="15">
    <w:abstractNumId w:val="5"/>
  </w:num>
  <w:num w:numId="16">
    <w:abstractNumId w:val="4"/>
  </w:num>
  <w:num w:numId="17">
    <w:abstractNumId w:val="0"/>
  </w:num>
  <w:num w:numId="18">
    <w:abstractNumId w:val="20"/>
  </w:num>
  <w:num w:numId="19">
    <w:abstractNumId w:val="9"/>
  </w:num>
  <w:num w:numId="20">
    <w:abstractNumId w:val="2"/>
  </w:num>
  <w:num w:numId="21">
    <w:abstractNumId w:val="13"/>
  </w:num>
  <w:num w:numId="22">
    <w:abstractNumId w:val="10"/>
  </w:num>
  <w:num w:numId="23">
    <w:abstractNumId w:val="8"/>
  </w:num>
  <w:num w:numId="2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8194"/>
    <o:shapelayout v:ext="edit">
      <o:idmap v:ext="edit" data="2"/>
    </o:shapelayout>
  </w:hdrShapeDefaults>
  <w:footnotePr>
    <w:footnote w:id="0"/>
    <w:footnote w:id="1"/>
  </w:footnotePr>
  <w:endnotePr>
    <w:endnote w:id="0"/>
    <w:endnote w:id="1"/>
  </w:endnotePr>
  <w:compat/>
  <w:rsids>
    <w:rsidRoot w:val="00B2030C"/>
    <w:rsid w:val="00000134"/>
    <w:rsid w:val="00001C48"/>
    <w:rsid w:val="00001DB8"/>
    <w:rsid w:val="00003012"/>
    <w:rsid w:val="00005BF1"/>
    <w:rsid w:val="0000659F"/>
    <w:rsid w:val="0001455D"/>
    <w:rsid w:val="00015F18"/>
    <w:rsid w:val="00016B49"/>
    <w:rsid w:val="00017644"/>
    <w:rsid w:val="00021CB6"/>
    <w:rsid w:val="000251EA"/>
    <w:rsid w:val="000252D2"/>
    <w:rsid w:val="00027D7D"/>
    <w:rsid w:val="0003166A"/>
    <w:rsid w:val="00033B06"/>
    <w:rsid w:val="00033F1D"/>
    <w:rsid w:val="00044346"/>
    <w:rsid w:val="00044A73"/>
    <w:rsid w:val="000465E2"/>
    <w:rsid w:val="0005360F"/>
    <w:rsid w:val="00054AAA"/>
    <w:rsid w:val="0006197B"/>
    <w:rsid w:val="0006252D"/>
    <w:rsid w:val="000662A1"/>
    <w:rsid w:val="00066E2C"/>
    <w:rsid w:val="0007195F"/>
    <w:rsid w:val="00081DC7"/>
    <w:rsid w:val="000820F7"/>
    <w:rsid w:val="00082FC0"/>
    <w:rsid w:val="0008366E"/>
    <w:rsid w:val="000908DB"/>
    <w:rsid w:val="00090B1A"/>
    <w:rsid w:val="0009331C"/>
    <w:rsid w:val="00095557"/>
    <w:rsid w:val="000969E7"/>
    <w:rsid w:val="000A1100"/>
    <w:rsid w:val="000A149A"/>
    <w:rsid w:val="000A1866"/>
    <w:rsid w:val="000A345A"/>
    <w:rsid w:val="000A49D4"/>
    <w:rsid w:val="000B0AA3"/>
    <w:rsid w:val="000B4636"/>
    <w:rsid w:val="000C051D"/>
    <w:rsid w:val="000C0893"/>
    <w:rsid w:val="000C54E6"/>
    <w:rsid w:val="000C6530"/>
    <w:rsid w:val="000E5575"/>
    <w:rsid w:val="000E7A3C"/>
    <w:rsid w:val="000F20B3"/>
    <w:rsid w:val="000F23B8"/>
    <w:rsid w:val="000F32BF"/>
    <w:rsid w:val="000F4B49"/>
    <w:rsid w:val="00102ABE"/>
    <w:rsid w:val="00102B2B"/>
    <w:rsid w:val="00102CB9"/>
    <w:rsid w:val="00106A54"/>
    <w:rsid w:val="001072C4"/>
    <w:rsid w:val="00116AF3"/>
    <w:rsid w:val="001173B0"/>
    <w:rsid w:val="001176EC"/>
    <w:rsid w:val="0012024E"/>
    <w:rsid w:val="0012025F"/>
    <w:rsid w:val="00127AD5"/>
    <w:rsid w:val="00132FA7"/>
    <w:rsid w:val="00135273"/>
    <w:rsid w:val="001352A0"/>
    <w:rsid w:val="00136FF0"/>
    <w:rsid w:val="00137884"/>
    <w:rsid w:val="001378B3"/>
    <w:rsid w:val="00137AF9"/>
    <w:rsid w:val="00140604"/>
    <w:rsid w:val="00140BC0"/>
    <w:rsid w:val="00141D2D"/>
    <w:rsid w:val="00142496"/>
    <w:rsid w:val="001428A3"/>
    <w:rsid w:val="001432E5"/>
    <w:rsid w:val="00151BFE"/>
    <w:rsid w:val="0015246E"/>
    <w:rsid w:val="0015247A"/>
    <w:rsid w:val="001538C4"/>
    <w:rsid w:val="00154356"/>
    <w:rsid w:val="00154735"/>
    <w:rsid w:val="00154D61"/>
    <w:rsid w:val="00160417"/>
    <w:rsid w:val="00163080"/>
    <w:rsid w:val="001645E4"/>
    <w:rsid w:val="00164B57"/>
    <w:rsid w:val="0016558B"/>
    <w:rsid w:val="001663FF"/>
    <w:rsid w:val="00167B94"/>
    <w:rsid w:val="00172905"/>
    <w:rsid w:val="001772EB"/>
    <w:rsid w:val="00177995"/>
    <w:rsid w:val="00180D79"/>
    <w:rsid w:val="001832CE"/>
    <w:rsid w:val="00183AF7"/>
    <w:rsid w:val="00186538"/>
    <w:rsid w:val="00187D0F"/>
    <w:rsid w:val="00191E5E"/>
    <w:rsid w:val="00194667"/>
    <w:rsid w:val="0019654B"/>
    <w:rsid w:val="001A1220"/>
    <w:rsid w:val="001A38F1"/>
    <w:rsid w:val="001A3BF4"/>
    <w:rsid w:val="001A7648"/>
    <w:rsid w:val="001A7DAD"/>
    <w:rsid w:val="001B2458"/>
    <w:rsid w:val="001B2AD4"/>
    <w:rsid w:val="001B3C50"/>
    <w:rsid w:val="001B6DCF"/>
    <w:rsid w:val="001B7AA6"/>
    <w:rsid w:val="001C0356"/>
    <w:rsid w:val="001C0431"/>
    <w:rsid w:val="001C086A"/>
    <w:rsid w:val="001C5E29"/>
    <w:rsid w:val="001D0498"/>
    <w:rsid w:val="001D2C99"/>
    <w:rsid w:val="001D3130"/>
    <w:rsid w:val="001D60DC"/>
    <w:rsid w:val="001D7B75"/>
    <w:rsid w:val="001E0AFA"/>
    <w:rsid w:val="001E1A43"/>
    <w:rsid w:val="001E27D0"/>
    <w:rsid w:val="001E65FE"/>
    <w:rsid w:val="001E6AAA"/>
    <w:rsid w:val="001F09AE"/>
    <w:rsid w:val="001F2EFE"/>
    <w:rsid w:val="001F4A7C"/>
    <w:rsid w:val="001F538E"/>
    <w:rsid w:val="002007D1"/>
    <w:rsid w:val="00202EED"/>
    <w:rsid w:val="00202F0A"/>
    <w:rsid w:val="00204741"/>
    <w:rsid w:val="00207EB1"/>
    <w:rsid w:val="00217BF1"/>
    <w:rsid w:val="00217E50"/>
    <w:rsid w:val="002207EF"/>
    <w:rsid w:val="00226BAE"/>
    <w:rsid w:val="002319E7"/>
    <w:rsid w:val="00232E2E"/>
    <w:rsid w:val="00232F4C"/>
    <w:rsid w:val="0023615E"/>
    <w:rsid w:val="00236F94"/>
    <w:rsid w:val="002412CF"/>
    <w:rsid w:val="002414F4"/>
    <w:rsid w:val="00243FEE"/>
    <w:rsid w:val="00243FF4"/>
    <w:rsid w:val="00245AC2"/>
    <w:rsid w:val="00247766"/>
    <w:rsid w:val="00251793"/>
    <w:rsid w:val="00251DC4"/>
    <w:rsid w:val="0025552D"/>
    <w:rsid w:val="00255F98"/>
    <w:rsid w:val="0025606D"/>
    <w:rsid w:val="00256345"/>
    <w:rsid w:val="002625C3"/>
    <w:rsid w:val="002659B6"/>
    <w:rsid w:val="0027691E"/>
    <w:rsid w:val="00276C62"/>
    <w:rsid w:val="00276C7F"/>
    <w:rsid w:val="00281239"/>
    <w:rsid w:val="0028532B"/>
    <w:rsid w:val="002857EE"/>
    <w:rsid w:val="00287B4D"/>
    <w:rsid w:val="00287CFC"/>
    <w:rsid w:val="0029092C"/>
    <w:rsid w:val="002939E4"/>
    <w:rsid w:val="002956AF"/>
    <w:rsid w:val="0029708B"/>
    <w:rsid w:val="002A0AB2"/>
    <w:rsid w:val="002A3077"/>
    <w:rsid w:val="002A34B2"/>
    <w:rsid w:val="002A5767"/>
    <w:rsid w:val="002A75B9"/>
    <w:rsid w:val="002B1E99"/>
    <w:rsid w:val="002B2520"/>
    <w:rsid w:val="002B4D04"/>
    <w:rsid w:val="002C14F1"/>
    <w:rsid w:val="002D0F22"/>
    <w:rsid w:val="002D6F8C"/>
    <w:rsid w:val="002E1E80"/>
    <w:rsid w:val="002E3B99"/>
    <w:rsid w:val="002F2781"/>
    <w:rsid w:val="002F4DA6"/>
    <w:rsid w:val="002F6B22"/>
    <w:rsid w:val="002F74E4"/>
    <w:rsid w:val="00300C74"/>
    <w:rsid w:val="0030177A"/>
    <w:rsid w:val="00302E63"/>
    <w:rsid w:val="00304D88"/>
    <w:rsid w:val="00306ED7"/>
    <w:rsid w:val="0031176D"/>
    <w:rsid w:val="00312CA7"/>
    <w:rsid w:val="003157E3"/>
    <w:rsid w:val="00315AE6"/>
    <w:rsid w:val="0031694A"/>
    <w:rsid w:val="00320134"/>
    <w:rsid w:val="00326D3F"/>
    <w:rsid w:val="0032753E"/>
    <w:rsid w:val="00330928"/>
    <w:rsid w:val="003360EC"/>
    <w:rsid w:val="003371DE"/>
    <w:rsid w:val="0034029F"/>
    <w:rsid w:val="00345472"/>
    <w:rsid w:val="00347E38"/>
    <w:rsid w:val="00355B67"/>
    <w:rsid w:val="003614FA"/>
    <w:rsid w:val="00361E33"/>
    <w:rsid w:val="00364B1B"/>
    <w:rsid w:val="003661EB"/>
    <w:rsid w:val="00366A51"/>
    <w:rsid w:val="003670AB"/>
    <w:rsid w:val="00372CD1"/>
    <w:rsid w:val="003735AA"/>
    <w:rsid w:val="00374239"/>
    <w:rsid w:val="003761E2"/>
    <w:rsid w:val="00377356"/>
    <w:rsid w:val="00377FF4"/>
    <w:rsid w:val="003805DE"/>
    <w:rsid w:val="00380B69"/>
    <w:rsid w:val="003829AB"/>
    <w:rsid w:val="003843C0"/>
    <w:rsid w:val="00385B5F"/>
    <w:rsid w:val="00393605"/>
    <w:rsid w:val="003A0511"/>
    <w:rsid w:val="003A0530"/>
    <w:rsid w:val="003A4A0E"/>
    <w:rsid w:val="003B1BFB"/>
    <w:rsid w:val="003B21A7"/>
    <w:rsid w:val="003B3B9C"/>
    <w:rsid w:val="003C0470"/>
    <w:rsid w:val="003C2703"/>
    <w:rsid w:val="003C5665"/>
    <w:rsid w:val="003C64E8"/>
    <w:rsid w:val="003D161C"/>
    <w:rsid w:val="003D1BCA"/>
    <w:rsid w:val="003D3F3E"/>
    <w:rsid w:val="003D3F7F"/>
    <w:rsid w:val="003D5165"/>
    <w:rsid w:val="003D5E9E"/>
    <w:rsid w:val="003D6649"/>
    <w:rsid w:val="003D66A0"/>
    <w:rsid w:val="003E001A"/>
    <w:rsid w:val="003E35A4"/>
    <w:rsid w:val="003E49AB"/>
    <w:rsid w:val="003E7E47"/>
    <w:rsid w:val="003F07D7"/>
    <w:rsid w:val="003F12A1"/>
    <w:rsid w:val="003F37E6"/>
    <w:rsid w:val="003F3C38"/>
    <w:rsid w:val="003F5420"/>
    <w:rsid w:val="003F6341"/>
    <w:rsid w:val="003F6B9E"/>
    <w:rsid w:val="003F7544"/>
    <w:rsid w:val="004010FE"/>
    <w:rsid w:val="004072A8"/>
    <w:rsid w:val="0041292F"/>
    <w:rsid w:val="00412FE0"/>
    <w:rsid w:val="0041547C"/>
    <w:rsid w:val="00417CA8"/>
    <w:rsid w:val="00421136"/>
    <w:rsid w:val="0042288B"/>
    <w:rsid w:val="00423653"/>
    <w:rsid w:val="0043117D"/>
    <w:rsid w:val="00431E2B"/>
    <w:rsid w:val="00432C7D"/>
    <w:rsid w:val="00436843"/>
    <w:rsid w:val="00441100"/>
    <w:rsid w:val="004436C6"/>
    <w:rsid w:val="00444DA9"/>
    <w:rsid w:val="00447D5C"/>
    <w:rsid w:val="00452FA6"/>
    <w:rsid w:val="00454132"/>
    <w:rsid w:val="00456F8C"/>
    <w:rsid w:val="00457157"/>
    <w:rsid w:val="00457487"/>
    <w:rsid w:val="004622AD"/>
    <w:rsid w:val="00462D76"/>
    <w:rsid w:val="0046439F"/>
    <w:rsid w:val="00465F01"/>
    <w:rsid w:val="0046635C"/>
    <w:rsid w:val="004704FE"/>
    <w:rsid w:val="004727DB"/>
    <w:rsid w:val="00476E42"/>
    <w:rsid w:val="00477436"/>
    <w:rsid w:val="00477A59"/>
    <w:rsid w:val="00477DB6"/>
    <w:rsid w:val="004824D2"/>
    <w:rsid w:val="004867A1"/>
    <w:rsid w:val="00492FBA"/>
    <w:rsid w:val="004952A8"/>
    <w:rsid w:val="00495A7A"/>
    <w:rsid w:val="004A2118"/>
    <w:rsid w:val="004A5D9B"/>
    <w:rsid w:val="004A6A50"/>
    <w:rsid w:val="004B0F78"/>
    <w:rsid w:val="004B11AC"/>
    <w:rsid w:val="004B2A7D"/>
    <w:rsid w:val="004B473F"/>
    <w:rsid w:val="004B4E59"/>
    <w:rsid w:val="004C11D9"/>
    <w:rsid w:val="004C3175"/>
    <w:rsid w:val="004C7823"/>
    <w:rsid w:val="004D4F7C"/>
    <w:rsid w:val="004E014F"/>
    <w:rsid w:val="004E1061"/>
    <w:rsid w:val="004E204B"/>
    <w:rsid w:val="004E2DE6"/>
    <w:rsid w:val="004E53D2"/>
    <w:rsid w:val="004E6EB9"/>
    <w:rsid w:val="004F1C28"/>
    <w:rsid w:val="004F3F32"/>
    <w:rsid w:val="004F4D04"/>
    <w:rsid w:val="005023D8"/>
    <w:rsid w:val="00502F34"/>
    <w:rsid w:val="00503FDF"/>
    <w:rsid w:val="00505E51"/>
    <w:rsid w:val="00506173"/>
    <w:rsid w:val="00510EB8"/>
    <w:rsid w:val="00515EF9"/>
    <w:rsid w:val="0051681A"/>
    <w:rsid w:val="00517320"/>
    <w:rsid w:val="00523750"/>
    <w:rsid w:val="005237FA"/>
    <w:rsid w:val="00524069"/>
    <w:rsid w:val="005270D2"/>
    <w:rsid w:val="005374FC"/>
    <w:rsid w:val="00540460"/>
    <w:rsid w:val="00543C02"/>
    <w:rsid w:val="00545B3A"/>
    <w:rsid w:val="00547E1C"/>
    <w:rsid w:val="005533DE"/>
    <w:rsid w:val="00555672"/>
    <w:rsid w:val="0055617C"/>
    <w:rsid w:val="005571DC"/>
    <w:rsid w:val="00560603"/>
    <w:rsid w:val="0056064C"/>
    <w:rsid w:val="00567AC9"/>
    <w:rsid w:val="005728F1"/>
    <w:rsid w:val="0057338A"/>
    <w:rsid w:val="005739C3"/>
    <w:rsid w:val="005766D3"/>
    <w:rsid w:val="00576E36"/>
    <w:rsid w:val="005838CE"/>
    <w:rsid w:val="00583A91"/>
    <w:rsid w:val="00586C16"/>
    <w:rsid w:val="00591EFF"/>
    <w:rsid w:val="005939B2"/>
    <w:rsid w:val="005A2299"/>
    <w:rsid w:val="005A4B94"/>
    <w:rsid w:val="005A7F46"/>
    <w:rsid w:val="005B25A6"/>
    <w:rsid w:val="005B3066"/>
    <w:rsid w:val="005B368F"/>
    <w:rsid w:val="005B38EE"/>
    <w:rsid w:val="005B78D3"/>
    <w:rsid w:val="005C01EC"/>
    <w:rsid w:val="005C428A"/>
    <w:rsid w:val="005C44DC"/>
    <w:rsid w:val="005D02AF"/>
    <w:rsid w:val="005D1770"/>
    <w:rsid w:val="005D45E7"/>
    <w:rsid w:val="005E33DC"/>
    <w:rsid w:val="005E5389"/>
    <w:rsid w:val="005F17DE"/>
    <w:rsid w:val="005F1F69"/>
    <w:rsid w:val="005F220F"/>
    <w:rsid w:val="005F2ECA"/>
    <w:rsid w:val="005F30D5"/>
    <w:rsid w:val="005F6829"/>
    <w:rsid w:val="005F7CE1"/>
    <w:rsid w:val="006029DB"/>
    <w:rsid w:val="0060671D"/>
    <w:rsid w:val="00606C6F"/>
    <w:rsid w:val="00606DCF"/>
    <w:rsid w:val="0061366C"/>
    <w:rsid w:val="00620013"/>
    <w:rsid w:val="00620905"/>
    <w:rsid w:val="00623A67"/>
    <w:rsid w:val="00626BA7"/>
    <w:rsid w:val="0062791B"/>
    <w:rsid w:val="00627AAA"/>
    <w:rsid w:val="006303DE"/>
    <w:rsid w:val="006317F1"/>
    <w:rsid w:val="00634D27"/>
    <w:rsid w:val="00636441"/>
    <w:rsid w:val="0064069C"/>
    <w:rsid w:val="006408F2"/>
    <w:rsid w:val="00640942"/>
    <w:rsid w:val="00642281"/>
    <w:rsid w:val="0064243F"/>
    <w:rsid w:val="00642F0D"/>
    <w:rsid w:val="00644453"/>
    <w:rsid w:val="00646478"/>
    <w:rsid w:val="00647BA8"/>
    <w:rsid w:val="00647BDB"/>
    <w:rsid w:val="006501C0"/>
    <w:rsid w:val="006505BF"/>
    <w:rsid w:val="00650DA2"/>
    <w:rsid w:val="00650FB7"/>
    <w:rsid w:val="00651CC5"/>
    <w:rsid w:val="0065312C"/>
    <w:rsid w:val="00654093"/>
    <w:rsid w:val="00656103"/>
    <w:rsid w:val="00657CF1"/>
    <w:rsid w:val="00657E27"/>
    <w:rsid w:val="0066154D"/>
    <w:rsid w:val="00662E66"/>
    <w:rsid w:val="00670A33"/>
    <w:rsid w:val="00675513"/>
    <w:rsid w:val="0067731E"/>
    <w:rsid w:val="00681409"/>
    <w:rsid w:val="006820D3"/>
    <w:rsid w:val="006820EA"/>
    <w:rsid w:val="006844DA"/>
    <w:rsid w:val="006848E9"/>
    <w:rsid w:val="00687E26"/>
    <w:rsid w:val="0069006C"/>
    <w:rsid w:val="00692449"/>
    <w:rsid w:val="00694A25"/>
    <w:rsid w:val="00695F07"/>
    <w:rsid w:val="00696122"/>
    <w:rsid w:val="006A7346"/>
    <w:rsid w:val="006B22CE"/>
    <w:rsid w:val="006B43FD"/>
    <w:rsid w:val="006B4F77"/>
    <w:rsid w:val="006B4FAE"/>
    <w:rsid w:val="006B6854"/>
    <w:rsid w:val="006C230C"/>
    <w:rsid w:val="006C2D07"/>
    <w:rsid w:val="006C59FC"/>
    <w:rsid w:val="006D02BD"/>
    <w:rsid w:val="006D06A9"/>
    <w:rsid w:val="006D1114"/>
    <w:rsid w:val="006D6CE8"/>
    <w:rsid w:val="006D78D5"/>
    <w:rsid w:val="006E0323"/>
    <w:rsid w:val="006E0B46"/>
    <w:rsid w:val="006E1F45"/>
    <w:rsid w:val="006E2A86"/>
    <w:rsid w:val="006E557B"/>
    <w:rsid w:val="006F3943"/>
    <w:rsid w:val="006F4DC8"/>
    <w:rsid w:val="006F7E80"/>
    <w:rsid w:val="00700568"/>
    <w:rsid w:val="0070063F"/>
    <w:rsid w:val="00700B30"/>
    <w:rsid w:val="00701EE5"/>
    <w:rsid w:val="007025E7"/>
    <w:rsid w:val="00702801"/>
    <w:rsid w:val="00702DC3"/>
    <w:rsid w:val="007039B4"/>
    <w:rsid w:val="007043BB"/>
    <w:rsid w:val="00705D74"/>
    <w:rsid w:val="00713869"/>
    <w:rsid w:val="00715925"/>
    <w:rsid w:val="00717DE5"/>
    <w:rsid w:val="00722201"/>
    <w:rsid w:val="00723340"/>
    <w:rsid w:val="0072416C"/>
    <w:rsid w:val="007249A0"/>
    <w:rsid w:val="00724E5F"/>
    <w:rsid w:val="007261EF"/>
    <w:rsid w:val="007306AD"/>
    <w:rsid w:val="00730E5E"/>
    <w:rsid w:val="0073154B"/>
    <w:rsid w:val="00732DD1"/>
    <w:rsid w:val="00733A17"/>
    <w:rsid w:val="0073455E"/>
    <w:rsid w:val="00736322"/>
    <w:rsid w:val="007363D8"/>
    <w:rsid w:val="00736EC4"/>
    <w:rsid w:val="00740043"/>
    <w:rsid w:val="00740A88"/>
    <w:rsid w:val="0074300D"/>
    <w:rsid w:val="0074315C"/>
    <w:rsid w:val="0074344B"/>
    <w:rsid w:val="00747375"/>
    <w:rsid w:val="00750FBD"/>
    <w:rsid w:val="0075106A"/>
    <w:rsid w:val="00755CD2"/>
    <w:rsid w:val="0075621C"/>
    <w:rsid w:val="00756F3A"/>
    <w:rsid w:val="00757412"/>
    <w:rsid w:val="007577D7"/>
    <w:rsid w:val="00757AB4"/>
    <w:rsid w:val="00757F37"/>
    <w:rsid w:val="00765F63"/>
    <w:rsid w:val="00766305"/>
    <w:rsid w:val="0076756E"/>
    <w:rsid w:val="00770008"/>
    <w:rsid w:val="007734AD"/>
    <w:rsid w:val="00774024"/>
    <w:rsid w:val="00776094"/>
    <w:rsid w:val="00776B9A"/>
    <w:rsid w:val="007770CA"/>
    <w:rsid w:val="0078096B"/>
    <w:rsid w:val="0078300A"/>
    <w:rsid w:val="0078337E"/>
    <w:rsid w:val="00786C2B"/>
    <w:rsid w:val="007876D4"/>
    <w:rsid w:val="00791C10"/>
    <w:rsid w:val="00792424"/>
    <w:rsid w:val="00794138"/>
    <w:rsid w:val="007A0950"/>
    <w:rsid w:val="007A5A12"/>
    <w:rsid w:val="007A6CA5"/>
    <w:rsid w:val="007A705D"/>
    <w:rsid w:val="007B066A"/>
    <w:rsid w:val="007B60B5"/>
    <w:rsid w:val="007C1358"/>
    <w:rsid w:val="007C2D59"/>
    <w:rsid w:val="007C46D7"/>
    <w:rsid w:val="007C4FB7"/>
    <w:rsid w:val="007C54F9"/>
    <w:rsid w:val="007C5558"/>
    <w:rsid w:val="007D175E"/>
    <w:rsid w:val="007D269D"/>
    <w:rsid w:val="007D3043"/>
    <w:rsid w:val="007D45F7"/>
    <w:rsid w:val="007D6E59"/>
    <w:rsid w:val="007E054E"/>
    <w:rsid w:val="007E0A95"/>
    <w:rsid w:val="007E33AE"/>
    <w:rsid w:val="007E5061"/>
    <w:rsid w:val="007E6674"/>
    <w:rsid w:val="007E704E"/>
    <w:rsid w:val="007E7D39"/>
    <w:rsid w:val="007F45E9"/>
    <w:rsid w:val="007F472C"/>
    <w:rsid w:val="007F4BF4"/>
    <w:rsid w:val="007F7935"/>
    <w:rsid w:val="0080036A"/>
    <w:rsid w:val="008014F5"/>
    <w:rsid w:val="0080297B"/>
    <w:rsid w:val="00802C26"/>
    <w:rsid w:val="008057B1"/>
    <w:rsid w:val="008075C9"/>
    <w:rsid w:val="00814AEC"/>
    <w:rsid w:val="00817F86"/>
    <w:rsid w:val="00821890"/>
    <w:rsid w:val="008228F7"/>
    <w:rsid w:val="008267E8"/>
    <w:rsid w:val="0082695C"/>
    <w:rsid w:val="008300CF"/>
    <w:rsid w:val="00830F53"/>
    <w:rsid w:val="00832D4A"/>
    <w:rsid w:val="008337F2"/>
    <w:rsid w:val="00846BF7"/>
    <w:rsid w:val="00847ACF"/>
    <w:rsid w:val="00854E87"/>
    <w:rsid w:val="008560D1"/>
    <w:rsid w:val="00857DFC"/>
    <w:rsid w:val="00860397"/>
    <w:rsid w:val="00860C64"/>
    <w:rsid w:val="00861ECB"/>
    <w:rsid w:val="00862196"/>
    <w:rsid w:val="00862DA9"/>
    <w:rsid w:val="008642F1"/>
    <w:rsid w:val="00865C9B"/>
    <w:rsid w:val="00866FEA"/>
    <w:rsid w:val="00867383"/>
    <w:rsid w:val="00877F13"/>
    <w:rsid w:val="008855C3"/>
    <w:rsid w:val="00892A95"/>
    <w:rsid w:val="00894AB6"/>
    <w:rsid w:val="00896990"/>
    <w:rsid w:val="00897C46"/>
    <w:rsid w:val="008A0BBC"/>
    <w:rsid w:val="008A2753"/>
    <w:rsid w:val="008A5342"/>
    <w:rsid w:val="008A542E"/>
    <w:rsid w:val="008A558C"/>
    <w:rsid w:val="008A5B10"/>
    <w:rsid w:val="008A78C6"/>
    <w:rsid w:val="008B595D"/>
    <w:rsid w:val="008C0325"/>
    <w:rsid w:val="008C3B77"/>
    <w:rsid w:val="008C5539"/>
    <w:rsid w:val="008C6051"/>
    <w:rsid w:val="008C71ED"/>
    <w:rsid w:val="008E0DF0"/>
    <w:rsid w:val="008E1577"/>
    <w:rsid w:val="008E1CB2"/>
    <w:rsid w:val="008E21EA"/>
    <w:rsid w:val="008E42CE"/>
    <w:rsid w:val="008E48FE"/>
    <w:rsid w:val="008F34EC"/>
    <w:rsid w:val="00903100"/>
    <w:rsid w:val="00904A96"/>
    <w:rsid w:val="00904DF9"/>
    <w:rsid w:val="00906C50"/>
    <w:rsid w:val="00910050"/>
    <w:rsid w:val="00911245"/>
    <w:rsid w:val="00915987"/>
    <w:rsid w:val="00916284"/>
    <w:rsid w:val="009175FD"/>
    <w:rsid w:val="0092254E"/>
    <w:rsid w:val="00922586"/>
    <w:rsid w:val="0092327B"/>
    <w:rsid w:val="009244B3"/>
    <w:rsid w:val="00925E09"/>
    <w:rsid w:val="00927AEB"/>
    <w:rsid w:val="009313AE"/>
    <w:rsid w:val="00932181"/>
    <w:rsid w:val="009329A1"/>
    <w:rsid w:val="00932A14"/>
    <w:rsid w:val="00935D6A"/>
    <w:rsid w:val="00936095"/>
    <w:rsid w:val="00940815"/>
    <w:rsid w:val="00940ECA"/>
    <w:rsid w:val="0094134A"/>
    <w:rsid w:val="009420DE"/>
    <w:rsid w:val="00942903"/>
    <w:rsid w:val="00943AD5"/>
    <w:rsid w:val="00950788"/>
    <w:rsid w:val="0095088D"/>
    <w:rsid w:val="009514C8"/>
    <w:rsid w:val="0095186B"/>
    <w:rsid w:val="00951C8B"/>
    <w:rsid w:val="009534CA"/>
    <w:rsid w:val="009624B2"/>
    <w:rsid w:val="009672FD"/>
    <w:rsid w:val="00971B1D"/>
    <w:rsid w:val="00971DA5"/>
    <w:rsid w:val="00975AB1"/>
    <w:rsid w:val="009820E1"/>
    <w:rsid w:val="009823DA"/>
    <w:rsid w:val="00984D5C"/>
    <w:rsid w:val="00984FCA"/>
    <w:rsid w:val="00990628"/>
    <w:rsid w:val="0099664A"/>
    <w:rsid w:val="009A0B23"/>
    <w:rsid w:val="009A0FF7"/>
    <w:rsid w:val="009A4B7F"/>
    <w:rsid w:val="009A6733"/>
    <w:rsid w:val="009B048B"/>
    <w:rsid w:val="009B0720"/>
    <w:rsid w:val="009B13D3"/>
    <w:rsid w:val="009B33C3"/>
    <w:rsid w:val="009B57E8"/>
    <w:rsid w:val="009C110B"/>
    <w:rsid w:val="009C248A"/>
    <w:rsid w:val="009C3201"/>
    <w:rsid w:val="009C374B"/>
    <w:rsid w:val="009C385D"/>
    <w:rsid w:val="009C5230"/>
    <w:rsid w:val="009C6FE0"/>
    <w:rsid w:val="009D5457"/>
    <w:rsid w:val="009D5E41"/>
    <w:rsid w:val="009D79B5"/>
    <w:rsid w:val="009E00EA"/>
    <w:rsid w:val="009E039B"/>
    <w:rsid w:val="009E233E"/>
    <w:rsid w:val="009E2A39"/>
    <w:rsid w:val="009E2D96"/>
    <w:rsid w:val="009E2DBB"/>
    <w:rsid w:val="009E301F"/>
    <w:rsid w:val="009E3BFB"/>
    <w:rsid w:val="009E5186"/>
    <w:rsid w:val="009E5FB3"/>
    <w:rsid w:val="009E6D6C"/>
    <w:rsid w:val="009E70BD"/>
    <w:rsid w:val="009E7EFC"/>
    <w:rsid w:val="009F1CCC"/>
    <w:rsid w:val="009F1EEC"/>
    <w:rsid w:val="009F662A"/>
    <w:rsid w:val="00A027A8"/>
    <w:rsid w:val="00A03D11"/>
    <w:rsid w:val="00A0624B"/>
    <w:rsid w:val="00A06824"/>
    <w:rsid w:val="00A10203"/>
    <w:rsid w:val="00A14CD7"/>
    <w:rsid w:val="00A15E2B"/>
    <w:rsid w:val="00A20C28"/>
    <w:rsid w:val="00A26DB4"/>
    <w:rsid w:val="00A30FE2"/>
    <w:rsid w:val="00A32E46"/>
    <w:rsid w:val="00A34A63"/>
    <w:rsid w:val="00A407EC"/>
    <w:rsid w:val="00A415B4"/>
    <w:rsid w:val="00A41BB7"/>
    <w:rsid w:val="00A432BF"/>
    <w:rsid w:val="00A47D83"/>
    <w:rsid w:val="00A5019A"/>
    <w:rsid w:val="00A50904"/>
    <w:rsid w:val="00A53F74"/>
    <w:rsid w:val="00A54C59"/>
    <w:rsid w:val="00A55542"/>
    <w:rsid w:val="00A65EBD"/>
    <w:rsid w:val="00A67FDF"/>
    <w:rsid w:val="00A74713"/>
    <w:rsid w:val="00A74C69"/>
    <w:rsid w:val="00A77862"/>
    <w:rsid w:val="00A81BA0"/>
    <w:rsid w:val="00A83B3B"/>
    <w:rsid w:val="00A86E44"/>
    <w:rsid w:val="00A91164"/>
    <w:rsid w:val="00A916E0"/>
    <w:rsid w:val="00A92319"/>
    <w:rsid w:val="00A94F12"/>
    <w:rsid w:val="00A972A1"/>
    <w:rsid w:val="00A97ABB"/>
    <w:rsid w:val="00AA063C"/>
    <w:rsid w:val="00AA0A0B"/>
    <w:rsid w:val="00AA117C"/>
    <w:rsid w:val="00AA362D"/>
    <w:rsid w:val="00AA5532"/>
    <w:rsid w:val="00AB32D5"/>
    <w:rsid w:val="00AB4545"/>
    <w:rsid w:val="00AB54E9"/>
    <w:rsid w:val="00AB5BAE"/>
    <w:rsid w:val="00AC1213"/>
    <w:rsid w:val="00AC1B6F"/>
    <w:rsid w:val="00AC4716"/>
    <w:rsid w:val="00AD5100"/>
    <w:rsid w:val="00AD5CAC"/>
    <w:rsid w:val="00AD6F3B"/>
    <w:rsid w:val="00AE0333"/>
    <w:rsid w:val="00AE1EB1"/>
    <w:rsid w:val="00AE2478"/>
    <w:rsid w:val="00AE36F7"/>
    <w:rsid w:val="00AE3881"/>
    <w:rsid w:val="00AE3B18"/>
    <w:rsid w:val="00AE58E7"/>
    <w:rsid w:val="00AE719D"/>
    <w:rsid w:val="00AF498B"/>
    <w:rsid w:val="00AF54C3"/>
    <w:rsid w:val="00AF6620"/>
    <w:rsid w:val="00B00DD3"/>
    <w:rsid w:val="00B0295E"/>
    <w:rsid w:val="00B04632"/>
    <w:rsid w:val="00B06EEB"/>
    <w:rsid w:val="00B06F0B"/>
    <w:rsid w:val="00B0729F"/>
    <w:rsid w:val="00B138F4"/>
    <w:rsid w:val="00B17CBB"/>
    <w:rsid w:val="00B2030C"/>
    <w:rsid w:val="00B24264"/>
    <w:rsid w:val="00B307A7"/>
    <w:rsid w:val="00B30EC2"/>
    <w:rsid w:val="00B332AA"/>
    <w:rsid w:val="00B366B0"/>
    <w:rsid w:val="00B36D21"/>
    <w:rsid w:val="00B409E6"/>
    <w:rsid w:val="00B41E05"/>
    <w:rsid w:val="00B43D95"/>
    <w:rsid w:val="00B45CEE"/>
    <w:rsid w:val="00B52DE8"/>
    <w:rsid w:val="00B55532"/>
    <w:rsid w:val="00B603B6"/>
    <w:rsid w:val="00B6288B"/>
    <w:rsid w:val="00B6326C"/>
    <w:rsid w:val="00B637F1"/>
    <w:rsid w:val="00B662F8"/>
    <w:rsid w:val="00B6721D"/>
    <w:rsid w:val="00B71A9C"/>
    <w:rsid w:val="00B71FD8"/>
    <w:rsid w:val="00B723B7"/>
    <w:rsid w:val="00B73D5B"/>
    <w:rsid w:val="00B73D85"/>
    <w:rsid w:val="00B764F6"/>
    <w:rsid w:val="00B77848"/>
    <w:rsid w:val="00B81C8B"/>
    <w:rsid w:val="00B83E82"/>
    <w:rsid w:val="00B843CA"/>
    <w:rsid w:val="00B8481C"/>
    <w:rsid w:val="00B96FCC"/>
    <w:rsid w:val="00B97BDD"/>
    <w:rsid w:val="00BA0238"/>
    <w:rsid w:val="00BA079A"/>
    <w:rsid w:val="00BA2ABB"/>
    <w:rsid w:val="00BA2ADB"/>
    <w:rsid w:val="00BB1EBB"/>
    <w:rsid w:val="00BB22F4"/>
    <w:rsid w:val="00BB2678"/>
    <w:rsid w:val="00BB5F29"/>
    <w:rsid w:val="00BC05F2"/>
    <w:rsid w:val="00BC31BB"/>
    <w:rsid w:val="00BC3F0C"/>
    <w:rsid w:val="00BD10D8"/>
    <w:rsid w:val="00BD169F"/>
    <w:rsid w:val="00BD2E53"/>
    <w:rsid w:val="00BE1B22"/>
    <w:rsid w:val="00BE1E30"/>
    <w:rsid w:val="00BE60DA"/>
    <w:rsid w:val="00BF1B70"/>
    <w:rsid w:val="00BF47E4"/>
    <w:rsid w:val="00BF4928"/>
    <w:rsid w:val="00BF4CE2"/>
    <w:rsid w:val="00C002C8"/>
    <w:rsid w:val="00C0371E"/>
    <w:rsid w:val="00C04E97"/>
    <w:rsid w:val="00C0667E"/>
    <w:rsid w:val="00C06ABF"/>
    <w:rsid w:val="00C06E67"/>
    <w:rsid w:val="00C10DF4"/>
    <w:rsid w:val="00C11762"/>
    <w:rsid w:val="00C127FB"/>
    <w:rsid w:val="00C14B0C"/>
    <w:rsid w:val="00C15011"/>
    <w:rsid w:val="00C1521A"/>
    <w:rsid w:val="00C17443"/>
    <w:rsid w:val="00C226A9"/>
    <w:rsid w:val="00C227B8"/>
    <w:rsid w:val="00C249B8"/>
    <w:rsid w:val="00C26BD8"/>
    <w:rsid w:val="00C27E6F"/>
    <w:rsid w:val="00C30412"/>
    <w:rsid w:val="00C31304"/>
    <w:rsid w:val="00C31FAB"/>
    <w:rsid w:val="00C33B58"/>
    <w:rsid w:val="00C35C40"/>
    <w:rsid w:val="00C36583"/>
    <w:rsid w:val="00C42CDC"/>
    <w:rsid w:val="00C45940"/>
    <w:rsid w:val="00C4725C"/>
    <w:rsid w:val="00C521E4"/>
    <w:rsid w:val="00C53F85"/>
    <w:rsid w:val="00C54BEB"/>
    <w:rsid w:val="00C60845"/>
    <w:rsid w:val="00C64F75"/>
    <w:rsid w:val="00C70494"/>
    <w:rsid w:val="00C712A5"/>
    <w:rsid w:val="00C73A46"/>
    <w:rsid w:val="00C76CE3"/>
    <w:rsid w:val="00C77F61"/>
    <w:rsid w:val="00C80152"/>
    <w:rsid w:val="00C8052A"/>
    <w:rsid w:val="00C80B66"/>
    <w:rsid w:val="00C833C7"/>
    <w:rsid w:val="00C84CFD"/>
    <w:rsid w:val="00C912AD"/>
    <w:rsid w:val="00C9786F"/>
    <w:rsid w:val="00C97F6C"/>
    <w:rsid w:val="00CA0469"/>
    <w:rsid w:val="00CA50E7"/>
    <w:rsid w:val="00CA5A00"/>
    <w:rsid w:val="00CA6AA0"/>
    <w:rsid w:val="00CA7C11"/>
    <w:rsid w:val="00CB0664"/>
    <w:rsid w:val="00CB6B32"/>
    <w:rsid w:val="00CB7D65"/>
    <w:rsid w:val="00CC4ACB"/>
    <w:rsid w:val="00CC4B20"/>
    <w:rsid w:val="00CD1115"/>
    <w:rsid w:val="00CD1BCC"/>
    <w:rsid w:val="00CD252F"/>
    <w:rsid w:val="00CD78E1"/>
    <w:rsid w:val="00CE473D"/>
    <w:rsid w:val="00CF050E"/>
    <w:rsid w:val="00CF454C"/>
    <w:rsid w:val="00CF7C09"/>
    <w:rsid w:val="00D039F6"/>
    <w:rsid w:val="00D04CA7"/>
    <w:rsid w:val="00D06301"/>
    <w:rsid w:val="00D06B4B"/>
    <w:rsid w:val="00D06FF5"/>
    <w:rsid w:val="00D075E4"/>
    <w:rsid w:val="00D10EE3"/>
    <w:rsid w:val="00D10FD8"/>
    <w:rsid w:val="00D13584"/>
    <w:rsid w:val="00D13650"/>
    <w:rsid w:val="00D15FE2"/>
    <w:rsid w:val="00D16291"/>
    <w:rsid w:val="00D2022E"/>
    <w:rsid w:val="00D22EEE"/>
    <w:rsid w:val="00D23CDB"/>
    <w:rsid w:val="00D24404"/>
    <w:rsid w:val="00D26FB1"/>
    <w:rsid w:val="00D30111"/>
    <w:rsid w:val="00D31DFB"/>
    <w:rsid w:val="00D3370A"/>
    <w:rsid w:val="00D34389"/>
    <w:rsid w:val="00D353A6"/>
    <w:rsid w:val="00D369DF"/>
    <w:rsid w:val="00D40BDA"/>
    <w:rsid w:val="00D505AA"/>
    <w:rsid w:val="00D508E0"/>
    <w:rsid w:val="00D52C87"/>
    <w:rsid w:val="00D542EC"/>
    <w:rsid w:val="00D55B6A"/>
    <w:rsid w:val="00D60607"/>
    <w:rsid w:val="00D60AF9"/>
    <w:rsid w:val="00D615F7"/>
    <w:rsid w:val="00D61A5C"/>
    <w:rsid w:val="00D63034"/>
    <w:rsid w:val="00D64264"/>
    <w:rsid w:val="00D64B92"/>
    <w:rsid w:val="00D6607C"/>
    <w:rsid w:val="00D66935"/>
    <w:rsid w:val="00D675D4"/>
    <w:rsid w:val="00D704C9"/>
    <w:rsid w:val="00D72A67"/>
    <w:rsid w:val="00D73F43"/>
    <w:rsid w:val="00D743FF"/>
    <w:rsid w:val="00D75048"/>
    <w:rsid w:val="00D75AE2"/>
    <w:rsid w:val="00D76611"/>
    <w:rsid w:val="00D80868"/>
    <w:rsid w:val="00D821D0"/>
    <w:rsid w:val="00D83692"/>
    <w:rsid w:val="00D8546F"/>
    <w:rsid w:val="00D9425E"/>
    <w:rsid w:val="00D95291"/>
    <w:rsid w:val="00DA2534"/>
    <w:rsid w:val="00DA45E2"/>
    <w:rsid w:val="00DA5946"/>
    <w:rsid w:val="00DA73E3"/>
    <w:rsid w:val="00DB4A6B"/>
    <w:rsid w:val="00DB5807"/>
    <w:rsid w:val="00DB7DD2"/>
    <w:rsid w:val="00DC0398"/>
    <w:rsid w:val="00DC14B7"/>
    <w:rsid w:val="00DD1E01"/>
    <w:rsid w:val="00DD2474"/>
    <w:rsid w:val="00DD3F17"/>
    <w:rsid w:val="00DD4ED4"/>
    <w:rsid w:val="00DD596B"/>
    <w:rsid w:val="00DD5FFC"/>
    <w:rsid w:val="00DE0128"/>
    <w:rsid w:val="00DE05CF"/>
    <w:rsid w:val="00DE132A"/>
    <w:rsid w:val="00DE1620"/>
    <w:rsid w:val="00DE409F"/>
    <w:rsid w:val="00DE5213"/>
    <w:rsid w:val="00DE61BF"/>
    <w:rsid w:val="00DE680B"/>
    <w:rsid w:val="00DE69D6"/>
    <w:rsid w:val="00DF3187"/>
    <w:rsid w:val="00DF37F7"/>
    <w:rsid w:val="00DF74FD"/>
    <w:rsid w:val="00E036A7"/>
    <w:rsid w:val="00E05A3E"/>
    <w:rsid w:val="00E15B5D"/>
    <w:rsid w:val="00E230AA"/>
    <w:rsid w:val="00E27267"/>
    <w:rsid w:val="00E27479"/>
    <w:rsid w:val="00E27F30"/>
    <w:rsid w:val="00E30DFB"/>
    <w:rsid w:val="00E31C8E"/>
    <w:rsid w:val="00E33137"/>
    <w:rsid w:val="00E3714E"/>
    <w:rsid w:val="00E3760D"/>
    <w:rsid w:val="00E376ED"/>
    <w:rsid w:val="00E37BD1"/>
    <w:rsid w:val="00E40E6F"/>
    <w:rsid w:val="00E423A2"/>
    <w:rsid w:val="00E44EC6"/>
    <w:rsid w:val="00E45039"/>
    <w:rsid w:val="00E52174"/>
    <w:rsid w:val="00E57647"/>
    <w:rsid w:val="00E611E2"/>
    <w:rsid w:val="00E63B15"/>
    <w:rsid w:val="00E65458"/>
    <w:rsid w:val="00E65590"/>
    <w:rsid w:val="00E70A8D"/>
    <w:rsid w:val="00E725C8"/>
    <w:rsid w:val="00E7553E"/>
    <w:rsid w:val="00E758A3"/>
    <w:rsid w:val="00E76A25"/>
    <w:rsid w:val="00E8077E"/>
    <w:rsid w:val="00E80D4D"/>
    <w:rsid w:val="00E81FE6"/>
    <w:rsid w:val="00E82362"/>
    <w:rsid w:val="00E830C8"/>
    <w:rsid w:val="00E850B0"/>
    <w:rsid w:val="00E855F0"/>
    <w:rsid w:val="00E86776"/>
    <w:rsid w:val="00E9072F"/>
    <w:rsid w:val="00E93210"/>
    <w:rsid w:val="00E935DC"/>
    <w:rsid w:val="00E93B99"/>
    <w:rsid w:val="00E94869"/>
    <w:rsid w:val="00E94BBA"/>
    <w:rsid w:val="00EA0C67"/>
    <w:rsid w:val="00EA0D26"/>
    <w:rsid w:val="00EA1E19"/>
    <w:rsid w:val="00EA3577"/>
    <w:rsid w:val="00EA3987"/>
    <w:rsid w:val="00EA6A97"/>
    <w:rsid w:val="00EB4065"/>
    <w:rsid w:val="00EB741A"/>
    <w:rsid w:val="00EC0EFB"/>
    <w:rsid w:val="00EC1189"/>
    <w:rsid w:val="00EC78E9"/>
    <w:rsid w:val="00ED34BA"/>
    <w:rsid w:val="00ED5112"/>
    <w:rsid w:val="00ED5858"/>
    <w:rsid w:val="00ED676B"/>
    <w:rsid w:val="00EE0B22"/>
    <w:rsid w:val="00EE182E"/>
    <w:rsid w:val="00EE1850"/>
    <w:rsid w:val="00EE2540"/>
    <w:rsid w:val="00EE4E58"/>
    <w:rsid w:val="00EE5FD1"/>
    <w:rsid w:val="00EF2562"/>
    <w:rsid w:val="00EF4B07"/>
    <w:rsid w:val="00F00569"/>
    <w:rsid w:val="00F053F2"/>
    <w:rsid w:val="00F10121"/>
    <w:rsid w:val="00F103C4"/>
    <w:rsid w:val="00F112FD"/>
    <w:rsid w:val="00F12F95"/>
    <w:rsid w:val="00F224B6"/>
    <w:rsid w:val="00F22B11"/>
    <w:rsid w:val="00F252AF"/>
    <w:rsid w:val="00F30BF2"/>
    <w:rsid w:val="00F30CB9"/>
    <w:rsid w:val="00F356B8"/>
    <w:rsid w:val="00F3767E"/>
    <w:rsid w:val="00F40214"/>
    <w:rsid w:val="00F41A5F"/>
    <w:rsid w:val="00F4255A"/>
    <w:rsid w:val="00F427B2"/>
    <w:rsid w:val="00F51DC3"/>
    <w:rsid w:val="00F524AF"/>
    <w:rsid w:val="00F52BA9"/>
    <w:rsid w:val="00F55799"/>
    <w:rsid w:val="00F600F5"/>
    <w:rsid w:val="00F60B94"/>
    <w:rsid w:val="00F6129F"/>
    <w:rsid w:val="00F6617F"/>
    <w:rsid w:val="00F6706B"/>
    <w:rsid w:val="00F671E2"/>
    <w:rsid w:val="00F74935"/>
    <w:rsid w:val="00F7516F"/>
    <w:rsid w:val="00F757AF"/>
    <w:rsid w:val="00F762E2"/>
    <w:rsid w:val="00F77701"/>
    <w:rsid w:val="00F778C6"/>
    <w:rsid w:val="00F866A0"/>
    <w:rsid w:val="00F91151"/>
    <w:rsid w:val="00F933A8"/>
    <w:rsid w:val="00F96E88"/>
    <w:rsid w:val="00FA0547"/>
    <w:rsid w:val="00FB30C4"/>
    <w:rsid w:val="00FB3382"/>
    <w:rsid w:val="00FB46F4"/>
    <w:rsid w:val="00FB560A"/>
    <w:rsid w:val="00FC0210"/>
    <w:rsid w:val="00FC4062"/>
    <w:rsid w:val="00FC63E2"/>
    <w:rsid w:val="00FC6EFC"/>
    <w:rsid w:val="00FD7884"/>
    <w:rsid w:val="00FD79B2"/>
    <w:rsid w:val="00FE16C9"/>
    <w:rsid w:val="00FE3F8B"/>
    <w:rsid w:val="00FF2263"/>
    <w:rsid w:val="00FF3A87"/>
    <w:rsid w:val="00FF4FEE"/>
    <w:rsid w:val="00FF53C6"/>
    <w:rsid w:val="00FF6227"/>
    <w:rsid w:val="00FF6F7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35D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03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030C"/>
  </w:style>
  <w:style w:type="paragraph" w:styleId="Footer">
    <w:name w:val="footer"/>
    <w:basedOn w:val="Normal"/>
    <w:link w:val="FooterChar"/>
    <w:uiPriority w:val="99"/>
    <w:unhideWhenUsed/>
    <w:rsid w:val="00B203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030C"/>
  </w:style>
  <w:style w:type="paragraph" w:styleId="BalloonText">
    <w:name w:val="Balloon Text"/>
    <w:basedOn w:val="Normal"/>
    <w:link w:val="BalloonTextChar"/>
    <w:uiPriority w:val="99"/>
    <w:semiHidden/>
    <w:unhideWhenUsed/>
    <w:rsid w:val="00B203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030C"/>
    <w:rPr>
      <w:rFonts w:ascii="Tahoma" w:hAnsi="Tahoma" w:cs="Tahoma"/>
      <w:sz w:val="16"/>
      <w:szCs w:val="16"/>
    </w:rPr>
  </w:style>
  <w:style w:type="table" w:styleId="TableGrid">
    <w:name w:val="Table Grid"/>
    <w:basedOn w:val="TableNormal"/>
    <w:uiPriority w:val="59"/>
    <w:rsid w:val="000F32B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29092C"/>
    <w:pPr>
      <w:ind w:left="720"/>
      <w:contextualSpacing/>
    </w:pPr>
  </w:style>
  <w:style w:type="paragraph" w:styleId="NoSpacing">
    <w:name w:val="No Spacing"/>
    <w:uiPriority w:val="1"/>
    <w:qFormat/>
    <w:rsid w:val="00465F01"/>
    <w:pPr>
      <w:spacing w:after="0" w:line="240" w:lineRule="auto"/>
    </w:pPr>
  </w:style>
</w:styles>
</file>

<file path=word/webSettings.xml><?xml version="1.0" encoding="utf-8"?>
<w:webSettings xmlns:r="http://schemas.openxmlformats.org/officeDocument/2006/relationships" xmlns:w="http://schemas.openxmlformats.org/wordprocessingml/2006/main">
  <w:divs>
    <w:div w:id="20402289">
      <w:bodyDiv w:val="1"/>
      <w:marLeft w:val="0"/>
      <w:marRight w:val="0"/>
      <w:marTop w:val="0"/>
      <w:marBottom w:val="0"/>
      <w:divBdr>
        <w:top w:val="none" w:sz="0" w:space="0" w:color="auto"/>
        <w:left w:val="none" w:sz="0" w:space="0" w:color="auto"/>
        <w:bottom w:val="none" w:sz="0" w:space="0" w:color="auto"/>
        <w:right w:val="none" w:sz="0" w:space="0" w:color="auto"/>
      </w:divBdr>
    </w:div>
    <w:div w:id="102577417">
      <w:bodyDiv w:val="1"/>
      <w:marLeft w:val="0"/>
      <w:marRight w:val="0"/>
      <w:marTop w:val="0"/>
      <w:marBottom w:val="0"/>
      <w:divBdr>
        <w:top w:val="none" w:sz="0" w:space="0" w:color="auto"/>
        <w:left w:val="none" w:sz="0" w:space="0" w:color="auto"/>
        <w:bottom w:val="none" w:sz="0" w:space="0" w:color="auto"/>
        <w:right w:val="none" w:sz="0" w:space="0" w:color="auto"/>
      </w:divBdr>
    </w:div>
    <w:div w:id="163084456">
      <w:bodyDiv w:val="1"/>
      <w:marLeft w:val="0"/>
      <w:marRight w:val="0"/>
      <w:marTop w:val="0"/>
      <w:marBottom w:val="0"/>
      <w:divBdr>
        <w:top w:val="none" w:sz="0" w:space="0" w:color="auto"/>
        <w:left w:val="none" w:sz="0" w:space="0" w:color="auto"/>
        <w:bottom w:val="none" w:sz="0" w:space="0" w:color="auto"/>
        <w:right w:val="none" w:sz="0" w:space="0" w:color="auto"/>
      </w:divBdr>
    </w:div>
    <w:div w:id="302390107">
      <w:bodyDiv w:val="1"/>
      <w:marLeft w:val="0"/>
      <w:marRight w:val="0"/>
      <w:marTop w:val="0"/>
      <w:marBottom w:val="0"/>
      <w:divBdr>
        <w:top w:val="none" w:sz="0" w:space="0" w:color="auto"/>
        <w:left w:val="none" w:sz="0" w:space="0" w:color="auto"/>
        <w:bottom w:val="none" w:sz="0" w:space="0" w:color="auto"/>
        <w:right w:val="none" w:sz="0" w:space="0" w:color="auto"/>
      </w:divBdr>
    </w:div>
    <w:div w:id="427392657">
      <w:bodyDiv w:val="1"/>
      <w:marLeft w:val="0"/>
      <w:marRight w:val="0"/>
      <w:marTop w:val="0"/>
      <w:marBottom w:val="0"/>
      <w:divBdr>
        <w:top w:val="none" w:sz="0" w:space="0" w:color="auto"/>
        <w:left w:val="none" w:sz="0" w:space="0" w:color="auto"/>
        <w:bottom w:val="none" w:sz="0" w:space="0" w:color="auto"/>
        <w:right w:val="none" w:sz="0" w:space="0" w:color="auto"/>
      </w:divBdr>
    </w:div>
    <w:div w:id="453135794">
      <w:bodyDiv w:val="1"/>
      <w:marLeft w:val="0"/>
      <w:marRight w:val="0"/>
      <w:marTop w:val="0"/>
      <w:marBottom w:val="0"/>
      <w:divBdr>
        <w:top w:val="none" w:sz="0" w:space="0" w:color="auto"/>
        <w:left w:val="none" w:sz="0" w:space="0" w:color="auto"/>
        <w:bottom w:val="none" w:sz="0" w:space="0" w:color="auto"/>
        <w:right w:val="none" w:sz="0" w:space="0" w:color="auto"/>
      </w:divBdr>
    </w:div>
    <w:div w:id="521475387">
      <w:bodyDiv w:val="1"/>
      <w:marLeft w:val="0"/>
      <w:marRight w:val="0"/>
      <w:marTop w:val="0"/>
      <w:marBottom w:val="0"/>
      <w:divBdr>
        <w:top w:val="none" w:sz="0" w:space="0" w:color="auto"/>
        <w:left w:val="none" w:sz="0" w:space="0" w:color="auto"/>
        <w:bottom w:val="none" w:sz="0" w:space="0" w:color="auto"/>
        <w:right w:val="none" w:sz="0" w:space="0" w:color="auto"/>
      </w:divBdr>
    </w:div>
    <w:div w:id="777792897">
      <w:bodyDiv w:val="1"/>
      <w:marLeft w:val="0"/>
      <w:marRight w:val="0"/>
      <w:marTop w:val="0"/>
      <w:marBottom w:val="0"/>
      <w:divBdr>
        <w:top w:val="none" w:sz="0" w:space="0" w:color="auto"/>
        <w:left w:val="none" w:sz="0" w:space="0" w:color="auto"/>
        <w:bottom w:val="none" w:sz="0" w:space="0" w:color="auto"/>
        <w:right w:val="none" w:sz="0" w:space="0" w:color="auto"/>
      </w:divBdr>
    </w:div>
    <w:div w:id="986520808">
      <w:bodyDiv w:val="1"/>
      <w:marLeft w:val="0"/>
      <w:marRight w:val="0"/>
      <w:marTop w:val="0"/>
      <w:marBottom w:val="0"/>
      <w:divBdr>
        <w:top w:val="none" w:sz="0" w:space="0" w:color="auto"/>
        <w:left w:val="none" w:sz="0" w:space="0" w:color="auto"/>
        <w:bottom w:val="none" w:sz="0" w:space="0" w:color="auto"/>
        <w:right w:val="none" w:sz="0" w:space="0" w:color="auto"/>
      </w:divBdr>
    </w:div>
    <w:div w:id="1127971548">
      <w:bodyDiv w:val="1"/>
      <w:marLeft w:val="0"/>
      <w:marRight w:val="0"/>
      <w:marTop w:val="0"/>
      <w:marBottom w:val="0"/>
      <w:divBdr>
        <w:top w:val="none" w:sz="0" w:space="0" w:color="auto"/>
        <w:left w:val="none" w:sz="0" w:space="0" w:color="auto"/>
        <w:bottom w:val="none" w:sz="0" w:space="0" w:color="auto"/>
        <w:right w:val="none" w:sz="0" w:space="0" w:color="auto"/>
      </w:divBdr>
    </w:div>
    <w:div w:id="1184440786">
      <w:bodyDiv w:val="1"/>
      <w:marLeft w:val="0"/>
      <w:marRight w:val="0"/>
      <w:marTop w:val="0"/>
      <w:marBottom w:val="0"/>
      <w:divBdr>
        <w:top w:val="none" w:sz="0" w:space="0" w:color="auto"/>
        <w:left w:val="none" w:sz="0" w:space="0" w:color="auto"/>
        <w:bottom w:val="none" w:sz="0" w:space="0" w:color="auto"/>
        <w:right w:val="none" w:sz="0" w:space="0" w:color="auto"/>
      </w:divBdr>
    </w:div>
    <w:div w:id="1231115895">
      <w:bodyDiv w:val="1"/>
      <w:marLeft w:val="0"/>
      <w:marRight w:val="0"/>
      <w:marTop w:val="0"/>
      <w:marBottom w:val="0"/>
      <w:divBdr>
        <w:top w:val="none" w:sz="0" w:space="0" w:color="auto"/>
        <w:left w:val="none" w:sz="0" w:space="0" w:color="auto"/>
        <w:bottom w:val="none" w:sz="0" w:space="0" w:color="auto"/>
        <w:right w:val="none" w:sz="0" w:space="0" w:color="auto"/>
      </w:divBdr>
    </w:div>
    <w:div w:id="1253902740">
      <w:bodyDiv w:val="1"/>
      <w:marLeft w:val="0"/>
      <w:marRight w:val="0"/>
      <w:marTop w:val="0"/>
      <w:marBottom w:val="0"/>
      <w:divBdr>
        <w:top w:val="none" w:sz="0" w:space="0" w:color="auto"/>
        <w:left w:val="none" w:sz="0" w:space="0" w:color="auto"/>
        <w:bottom w:val="none" w:sz="0" w:space="0" w:color="auto"/>
        <w:right w:val="none" w:sz="0" w:space="0" w:color="auto"/>
      </w:divBdr>
    </w:div>
    <w:div w:id="1368720352">
      <w:bodyDiv w:val="1"/>
      <w:marLeft w:val="0"/>
      <w:marRight w:val="0"/>
      <w:marTop w:val="0"/>
      <w:marBottom w:val="0"/>
      <w:divBdr>
        <w:top w:val="none" w:sz="0" w:space="0" w:color="auto"/>
        <w:left w:val="none" w:sz="0" w:space="0" w:color="auto"/>
        <w:bottom w:val="none" w:sz="0" w:space="0" w:color="auto"/>
        <w:right w:val="none" w:sz="0" w:space="0" w:color="auto"/>
      </w:divBdr>
    </w:div>
    <w:div w:id="1451320041">
      <w:bodyDiv w:val="1"/>
      <w:marLeft w:val="0"/>
      <w:marRight w:val="0"/>
      <w:marTop w:val="0"/>
      <w:marBottom w:val="0"/>
      <w:divBdr>
        <w:top w:val="none" w:sz="0" w:space="0" w:color="auto"/>
        <w:left w:val="none" w:sz="0" w:space="0" w:color="auto"/>
        <w:bottom w:val="none" w:sz="0" w:space="0" w:color="auto"/>
        <w:right w:val="none" w:sz="0" w:space="0" w:color="auto"/>
      </w:divBdr>
    </w:div>
    <w:div w:id="1471291183">
      <w:bodyDiv w:val="1"/>
      <w:marLeft w:val="0"/>
      <w:marRight w:val="0"/>
      <w:marTop w:val="0"/>
      <w:marBottom w:val="0"/>
      <w:divBdr>
        <w:top w:val="none" w:sz="0" w:space="0" w:color="auto"/>
        <w:left w:val="none" w:sz="0" w:space="0" w:color="auto"/>
        <w:bottom w:val="none" w:sz="0" w:space="0" w:color="auto"/>
        <w:right w:val="none" w:sz="0" w:space="0" w:color="auto"/>
      </w:divBdr>
    </w:div>
    <w:div w:id="1482846516">
      <w:bodyDiv w:val="1"/>
      <w:marLeft w:val="0"/>
      <w:marRight w:val="0"/>
      <w:marTop w:val="0"/>
      <w:marBottom w:val="0"/>
      <w:divBdr>
        <w:top w:val="none" w:sz="0" w:space="0" w:color="auto"/>
        <w:left w:val="none" w:sz="0" w:space="0" w:color="auto"/>
        <w:bottom w:val="none" w:sz="0" w:space="0" w:color="auto"/>
        <w:right w:val="none" w:sz="0" w:space="0" w:color="auto"/>
      </w:divBdr>
    </w:div>
    <w:div w:id="1645545620">
      <w:bodyDiv w:val="1"/>
      <w:marLeft w:val="0"/>
      <w:marRight w:val="0"/>
      <w:marTop w:val="0"/>
      <w:marBottom w:val="0"/>
      <w:divBdr>
        <w:top w:val="none" w:sz="0" w:space="0" w:color="auto"/>
        <w:left w:val="none" w:sz="0" w:space="0" w:color="auto"/>
        <w:bottom w:val="none" w:sz="0" w:space="0" w:color="auto"/>
        <w:right w:val="none" w:sz="0" w:space="0" w:color="auto"/>
      </w:divBdr>
    </w:div>
    <w:div w:id="1697195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BF0AAA-087E-004E-8A61-E6DDF2FA8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40378</TotalTime>
  <Pages>1</Pages>
  <Words>402</Words>
  <Characters>2295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COMSOL</Company>
  <LinksUpToDate>false</LinksUpToDate>
  <CharactersWithSpaces>2692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Jain Subrata</dc:creator>
  <cp:lastModifiedBy>CPR-DESKTOP</cp:lastModifiedBy>
  <cp:revision>266</cp:revision>
  <cp:lastPrinted>2021-07-31T06:27:00Z</cp:lastPrinted>
  <dcterms:created xsi:type="dcterms:W3CDTF">2017-07-19T13:32:00Z</dcterms:created>
  <dcterms:modified xsi:type="dcterms:W3CDTF">2021-09-06T07:04:00Z</dcterms:modified>
</cp:coreProperties>
</file>