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A5276"/>
          <w:sz w:val="58"/>
          <w:szCs w:val="58"/>
        </w:rPr>
        <w:t xml:space="preserve">AKASH MORE</w:t>
      </w:r>
    </w:p>
    <w:p>
      <w:pPr>
        <w:spacing w:after="60" w:before="0"/>
        <w:jc w:val="center"/>
      </w:pPr>
      <w:r>
        <w:rPr>
          <w:rFonts w:ascii="Calibri" w:cs="Calibri" w:eastAsia="Calibri" w:hAnsi="Calibri"/>
          <w:color w:val="5D6D7E"/>
          <w:sz w:val="23"/>
          <w:szCs w:val="23"/>
        </w:rPr>
        <w:t xml:space="preserve">Full Stack Developer  |  React.js  •  React Native  •  Node.js</w:t>
      </w:r>
    </w:p>
    <w:p>
      <w:pPr>
        <w:spacing w:after="30" w:before="0"/>
        <w:jc w:val="center"/>
      </w:pPr>
      <w:r>
        <w:rPr>
          <w:rFonts w:ascii="Calibri" w:cs="Calibri" w:eastAsia="Calibri" w:hAnsi="Calibri"/>
          <w:color w:val="1C2833"/>
          <w:sz w:val="20"/>
          <w:szCs w:val="20"/>
        </w:rPr>
        <w:t xml:space="preserve">+91-8668498317  |  more.akash0797@gmail.com</w:t>
      </w:r>
    </w:p>
    <w:p>
      <w:pPr>
        <w:spacing w:after="60" w:before="0"/>
        <w:jc w:val="center"/>
      </w:pPr>
      <w:r>
        <w:rPr>
          <w:rFonts w:ascii="Calibri" w:cs="Calibri" w:eastAsia="Calibri" w:hAnsi="Calibri"/>
          <w:color w:val="2E86C1"/>
          <w:sz w:val="19"/>
          <w:szCs w:val="19"/>
        </w:rPr>
        <w:t xml:space="preserve">github.com/Akashm1494   |   akashm1494.github.io   |   linkedin.com/in/akashmore</w:t>
      </w:r>
    </w:p>
    <w:p>
      <w:pPr>
        <w:pBdr>
          <w:bottom w:val="single" w:color="2E86C1" w:sz="10" w:space="2"/>
        </w:pBdr>
        <w:spacing w:after="0" w:before="0"/>
      </w:pPr>
      <w:r>
        <w:t xml:space="preserve"/>
      </w:r>
    </w:p>
    <w:p>
      <w:pPr>
        <w:pBdr>
          <w:bottom w:val="single" w:color="2E86C1" w:sz="8" w:space="4"/>
        </w:pBdr>
        <w:spacing w:after="60" w:before="200"/>
      </w:pPr>
      <w:r>
        <w:rPr>
          <w:rFonts w:ascii="Calibri" w:cs="Calibri" w:eastAsia="Calibri" w:hAnsi="Calibri"/>
          <w:b/>
          <w:bCs/>
          <w:caps/>
          <w:color w:val="1A5276"/>
          <w:sz w:val="24"/>
          <w:szCs w:val="24"/>
        </w:rPr>
        <w:t xml:space="preserve">PROFESSIONAL SUMMARY</w:t>
      </w:r>
    </w:p>
    <w:p>
      <w:pPr>
        <w:spacing w:after="80" w:before="80"/>
      </w:pPr>
      <w:r>
        <w:rPr>
          <w:rFonts w:ascii="Calibri" w:cs="Calibri" w:eastAsia="Calibri" w:hAnsi="Calibri"/>
          <w:color w:val="1C2833"/>
          <w:sz w:val="20"/>
          <w:szCs w:val="20"/>
        </w:rPr>
        <w:t xml:space="preserve">Accomplished Full Stack Developer with 3 years of hands-on experience architecting and shipping responsive web applications and cross-platform mobile apps. Proven track record of publishing production-grade React Native apps to both the Google Play Store and Apple App Store. Proficient in building scalable REST APIs with Node.js, translating Figma designs into pixel-perfect interfaces, and driving measurable performance improvements within fast-paced Agile teams. Passionate about clean, maintainable code and delivering real-world product impact.</w:t>
      </w:r>
    </w:p>
    <w:p>
      <w:pPr>
        <w:pBdr>
          <w:bottom w:val="single" w:color="2E86C1" w:sz="8" w:space="4"/>
        </w:pBdr>
        <w:spacing w:after="60" w:before="200"/>
      </w:pPr>
      <w:r>
        <w:rPr>
          <w:rFonts w:ascii="Calibri" w:cs="Calibri" w:eastAsia="Calibri" w:hAnsi="Calibri"/>
          <w:b/>
          <w:bCs/>
          <w:caps/>
          <w:color w:val="1A5276"/>
          <w:sz w:val="24"/>
          <w:szCs w:val="24"/>
        </w:rPr>
        <w:t xml:space="preserve">TECHNICAL SKILLS</w:t>
      </w:r>
    </w:p>
    <w:p>
      <w:pPr>
        <w:spacing w:after="0" w:before="80"/>
      </w:pPr>
      <w:r>
        <w:t xml:space="preserve"/>
      </w:r>
    </w:p>
    <w:p>
      <w:pPr>
        <w:spacing w:after="55" w:before="55"/>
      </w:pPr>
      <w:r>
        <w:rPr>
          <w:rFonts w:ascii="Calibri" w:cs="Calibri" w:eastAsia="Calibri" w:hAnsi="Calibri"/>
          <w:b/>
          <w:bCs/>
          <w:color w:val="1C2833"/>
          <w:sz w:val="20"/>
          <w:szCs w:val="20"/>
        </w:rPr>
        <w:t xml:space="preserve">Frontend:  </w:t>
      </w:r>
      <w:r>
        <w:rPr>
          <w:rFonts w:ascii="Calibri" w:cs="Calibri" w:eastAsia="Calibri" w:hAnsi="Calibri"/>
          <w:color w:val="1C2833"/>
          <w:sz w:val="20"/>
          <w:szCs w:val="20"/>
        </w:rPr>
        <w:t xml:space="preserve">React.js, JavaScript (ES6+), HTML5, CSS3, SCSS, Tailwind CSS, Bootstrap, GSAP</w:t>
      </w:r>
    </w:p>
    <w:p>
      <w:pPr>
        <w:spacing w:after="55" w:before="55"/>
      </w:pPr>
      <w:r>
        <w:rPr>
          <w:rFonts w:ascii="Calibri" w:cs="Calibri" w:eastAsia="Calibri" w:hAnsi="Calibri"/>
          <w:b/>
          <w:bCs/>
          <w:color w:val="1C2833"/>
          <w:sz w:val="20"/>
          <w:szCs w:val="20"/>
        </w:rPr>
        <w:t xml:space="preserve">Backend:  </w:t>
      </w:r>
      <w:r>
        <w:rPr>
          <w:rFonts w:ascii="Calibri" w:cs="Calibri" w:eastAsia="Calibri" w:hAnsi="Calibri"/>
          <w:color w:val="1C2833"/>
          <w:sz w:val="20"/>
          <w:szCs w:val="20"/>
        </w:rPr>
        <w:t xml:space="preserve">Node.js, Express.js, REST APIs, MongoDB, MySQL</w:t>
      </w:r>
    </w:p>
    <w:p>
      <w:pPr>
        <w:spacing w:after="55" w:before="55"/>
      </w:pPr>
      <w:r>
        <w:rPr>
          <w:rFonts w:ascii="Calibri" w:cs="Calibri" w:eastAsia="Calibri" w:hAnsi="Calibri"/>
          <w:b/>
          <w:bCs/>
          <w:color w:val="1C2833"/>
          <w:sz w:val="20"/>
          <w:szCs w:val="20"/>
        </w:rPr>
        <w:t xml:space="preserve">Mobile:  </w:t>
      </w:r>
      <w:r>
        <w:rPr>
          <w:rFonts w:ascii="Calibri" w:cs="Calibri" w:eastAsia="Calibri" w:hAnsi="Calibri"/>
          <w:color w:val="1C2833"/>
          <w:sz w:val="20"/>
          <w:szCs w:val="20"/>
        </w:rPr>
        <w:t xml:space="preserve">React Native, Expo, NativeWind, Navigation, API Integration, Async Storage</w:t>
      </w:r>
    </w:p>
    <w:p>
      <w:pPr>
        <w:spacing w:after="55" w:before="55"/>
      </w:pPr>
      <w:r>
        <w:rPr>
          <w:rFonts w:ascii="Calibri" w:cs="Calibri" w:eastAsia="Calibri" w:hAnsi="Calibri"/>
          <w:b/>
          <w:bCs/>
          <w:color w:val="1C2833"/>
          <w:sz w:val="20"/>
          <w:szCs w:val="20"/>
        </w:rPr>
        <w:t xml:space="preserve">Deployment:  </w:t>
      </w:r>
      <w:r>
        <w:rPr>
          <w:rFonts w:ascii="Calibri" w:cs="Calibri" w:eastAsia="Calibri" w:hAnsi="Calibri"/>
          <w:color w:val="1C2833"/>
          <w:sz w:val="20"/>
          <w:szCs w:val="20"/>
        </w:rPr>
        <w:t xml:space="preserve">Google Play Store, Apple App Store, App Signing, Build &amp; Release Management</w:t>
      </w:r>
    </w:p>
    <w:p>
      <w:pPr>
        <w:spacing w:after="55" w:before="55"/>
      </w:pPr>
      <w:r>
        <w:rPr>
          <w:rFonts w:ascii="Calibri" w:cs="Calibri" w:eastAsia="Calibri" w:hAnsi="Calibri"/>
          <w:b/>
          <w:bCs/>
          <w:color w:val="1C2833"/>
          <w:sz w:val="20"/>
          <w:szCs w:val="20"/>
        </w:rPr>
        <w:t xml:space="preserve">Tools &amp; Workflow:  </w:t>
      </w:r>
      <w:r>
        <w:rPr>
          <w:rFonts w:ascii="Calibri" w:cs="Calibri" w:eastAsia="Calibri" w:hAnsi="Calibri"/>
          <w:color w:val="1C2833"/>
          <w:sz w:val="20"/>
          <w:szCs w:val="20"/>
        </w:rPr>
        <w:t xml:space="preserve">Git, GitHub, Postman, Figma-to-HTML, WordPress, jQuery, CI/CD, Agile/Scrum</w:t>
      </w:r>
    </w:p>
    <w:p>
      <w:pPr>
        <w:pBdr>
          <w:bottom w:val="single" w:color="2E86C1" w:sz="8" w:space="4"/>
        </w:pBdr>
        <w:spacing w:after="60" w:before="200"/>
      </w:pPr>
      <w:r>
        <w:rPr>
          <w:rFonts w:ascii="Calibri" w:cs="Calibri" w:eastAsia="Calibri" w:hAnsi="Calibri"/>
          <w:b/>
          <w:bCs/>
          <w:caps/>
          <w:color w:val="1A5276"/>
          <w:sz w:val="24"/>
          <w:szCs w:val="24"/>
        </w:rPr>
        <w:t xml:space="preserve">WORK EXPERIENCE</w:t>
      </w:r>
    </w:p>
    <w:p>
      <w:pPr>
        <w:tabs>
          <w:tab w:val="right" w:pos="9200"/>
        </w:tabs>
        <w:spacing w:after="50" w:before="160"/>
      </w:pPr>
      <w:r>
        <w:rPr>
          <w:rFonts w:ascii="Calibri" w:cs="Calibri" w:eastAsia="Calibri" w:hAnsi="Calibri"/>
          <w:b/>
          <w:bCs/>
          <w:color w:val="1C2833"/>
          <w:sz w:val="22"/>
          <w:szCs w:val="22"/>
        </w:rPr>
        <w:t xml:space="preserve">MySathi Pvt Ltd</w:t>
      </w:r>
      <w:r>
        <w:rPr>
          <w:rFonts w:ascii="Calibri" w:cs="Calibri" w:eastAsia="Calibri" w:hAnsi="Calibri"/>
          <w:color w:val="5D6D7E"/>
          <w:sz w:val="20"/>
          <w:szCs w:val="20"/>
        </w:rPr>
        <w:t xml:space="preserve">  |  </w:t>
      </w:r>
      <w:r>
        <w:rPr>
          <w:rFonts w:ascii="Calibri" w:cs="Calibri" w:eastAsia="Calibri" w:hAnsi="Calibri"/>
          <w:b/>
          <w:bCs/>
          <w:color w:val="2E86C1"/>
          <w:sz w:val="21"/>
          <w:szCs w:val="21"/>
        </w:rPr>
        <w:t xml:space="preserve">Full Stack Developer</w:t>
      </w:r>
      <w:r>
        <w:rPr>
          <w:rFonts w:ascii="Calibri" w:cs="Calibri" w:eastAsia="Calibri" w:hAnsi="Calibri"/>
          <w:i/>
          <w:iCs/>
          <w:color w:val="5D6D7E"/>
          <w:sz w:val="19"/>
          <w:szCs w:val="19"/>
        </w:rPr>
        <w:t xml:space="preserve">	Jun 2025 – Present</w:t>
      </w:r>
    </w:p>
    <w:p>
      <w:pPr>
        <w:pStyle w:val="ListParagraph"/>
        <w:numPr>
          <w:ilvl w:val="0"/>
          <w:numId w:val="2"/>
        </w:numPr>
        <w:spacing w:after="50" w:before="50"/>
      </w:pPr>
      <w:r>
        <w:rPr>
          <w:rFonts w:ascii="Calibri" w:cs="Calibri" w:eastAsia="Calibri" w:hAnsi="Calibri"/>
          <w:color w:val="1C2833"/>
          <w:sz w:val="20"/>
          <w:szCs w:val="20"/>
        </w:rPr>
        <w:t xml:space="preserve">Engineered and published production Android and iOS applications to Google Play Store and Apple App Store using React Native, managing the full release pipeline including app signing, build configurations, and store submissions.</w:t>
      </w:r>
    </w:p>
    <w:p>
      <w:pPr>
        <w:pStyle w:val="ListParagraph"/>
        <w:numPr>
          <w:ilvl w:val="0"/>
          <w:numId w:val="2"/>
        </w:numPr>
        <w:spacing w:after="50" w:before="50"/>
      </w:pPr>
      <w:r>
        <w:rPr>
          <w:rFonts w:ascii="Calibri" w:cs="Calibri" w:eastAsia="Calibri" w:hAnsi="Calibri"/>
          <w:color w:val="1C2833"/>
          <w:sz w:val="20"/>
          <w:szCs w:val="20"/>
        </w:rPr>
        <w:t xml:space="preserve">Architected 15+ reusable cross-platform UI components and navigation flows, reducing feature development time by ~30% across sprints.</w:t>
      </w:r>
    </w:p>
    <w:p>
      <w:pPr>
        <w:pStyle w:val="ListParagraph"/>
        <w:numPr>
          <w:ilvl w:val="0"/>
          <w:numId w:val="2"/>
        </w:numPr>
        <w:spacing w:after="50" w:before="50"/>
      </w:pPr>
      <w:r>
        <w:rPr>
          <w:rFonts w:ascii="Calibri" w:cs="Calibri" w:eastAsia="Calibri" w:hAnsi="Calibri"/>
          <w:color w:val="1C2833"/>
          <w:sz w:val="20"/>
          <w:szCs w:val="20"/>
        </w:rPr>
        <w:t xml:space="preserve">Integrated 10+ REST APIs into mobile modules, improving data-fetch reliability and reducing error rates through structured error handling and retry logic.</w:t>
      </w:r>
    </w:p>
    <w:p>
      <w:pPr>
        <w:pStyle w:val="ListParagraph"/>
        <w:numPr>
          <w:ilvl w:val="0"/>
          <w:numId w:val="2"/>
        </w:numPr>
        <w:spacing w:after="50" w:before="50"/>
      </w:pPr>
      <w:r>
        <w:rPr>
          <w:rFonts w:ascii="Calibri" w:cs="Calibri" w:eastAsia="Calibri" w:hAnsi="Calibri"/>
          <w:color w:val="1C2833"/>
          <w:sz w:val="20"/>
          <w:szCs w:val="20"/>
        </w:rPr>
        <w:t xml:space="preserve">Developed internal web tools and dashboards using React.js and Tailwind CSS, streamlining team workflows.</w:t>
      </w:r>
    </w:p>
    <w:p>
      <w:pPr>
        <w:pStyle w:val="ListParagraph"/>
        <w:numPr>
          <w:ilvl w:val="0"/>
          <w:numId w:val="2"/>
        </w:numPr>
        <w:spacing w:after="50" w:before="50"/>
      </w:pPr>
      <w:r>
        <w:rPr>
          <w:rFonts w:ascii="Calibri" w:cs="Calibri" w:eastAsia="Calibri" w:hAnsi="Calibri"/>
          <w:color w:val="1C2833"/>
          <w:sz w:val="20"/>
          <w:szCs w:val="20"/>
        </w:rPr>
        <w:t xml:space="preserve">Identified and resolved 20+ performance bottlenecks and UI bugs across mobile and web modules, improving app stability.</w:t>
      </w:r>
    </w:p>
    <w:p>
      <w:pPr>
        <w:pStyle w:val="ListParagraph"/>
        <w:numPr>
          <w:ilvl w:val="0"/>
          <w:numId w:val="2"/>
        </w:numPr>
        <w:spacing w:after="50" w:before="50"/>
      </w:pPr>
      <w:r>
        <w:rPr>
          <w:rFonts w:ascii="Calibri" w:cs="Calibri" w:eastAsia="Calibri" w:hAnsi="Calibri"/>
          <w:color w:val="1C2833"/>
          <w:sz w:val="20"/>
          <w:szCs w:val="20"/>
        </w:rPr>
        <w:t xml:space="preserve">Delivered features consistently within Agile sprints using Git branching, code reviews, and CI/CD pipelines.</w:t>
      </w:r>
    </w:p>
    <w:p>
      <w:pPr>
        <w:spacing w:after="60" w:before="70"/>
      </w:pPr>
      <w:r>
        <w:rPr>
          <w:rFonts w:ascii="Calibri" w:cs="Calibri" w:eastAsia="Calibri" w:hAnsi="Calibri"/>
          <w:b/>
          <w:bCs/>
          <w:color w:val="1C2833"/>
          <w:sz w:val="19"/>
          <w:szCs w:val="19"/>
        </w:rPr>
        <w:t xml:space="preserve">Tech Stack: </w:t>
      </w:r>
      <w:r>
        <w:rPr>
          <w:rFonts w:ascii="Calibri" w:cs="Calibri" w:eastAsia="Calibri" w:hAnsi="Calibri"/>
          <w:color w:val="5D6D7E"/>
          <w:sz w:val="19"/>
          <w:szCs w:val="19"/>
        </w:rPr>
        <w:t xml:space="preserve">React Native, React.js, Tailwind CSS, Node.js, MongoDB, Expo, Google Play Console, App Store Connect</w:t>
      </w:r>
    </w:p>
    <w:p>
      <w:pPr>
        <w:tabs>
          <w:tab w:val="right" w:pos="9200"/>
        </w:tabs>
        <w:spacing w:after="50" w:before="160"/>
      </w:pPr>
      <w:r>
        <w:rPr>
          <w:rFonts w:ascii="Calibri" w:cs="Calibri" w:eastAsia="Calibri" w:hAnsi="Calibri"/>
          <w:b/>
          <w:bCs/>
          <w:color w:val="1C2833"/>
          <w:sz w:val="22"/>
          <w:szCs w:val="22"/>
        </w:rPr>
        <w:t xml:space="preserve">Mayra Digital Technologies</w:t>
      </w:r>
      <w:r>
        <w:rPr>
          <w:rFonts w:ascii="Calibri" w:cs="Calibri" w:eastAsia="Calibri" w:hAnsi="Calibri"/>
          <w:color w:val="5D6D7E"/>
          <w:sz w:val="20"/>
          <w:szCs w:val="20"/>
        </w:rPr>
        <w:t xml:space="preserve">  |  </w:t>
      </w:r>
      <w:r>
        <w:rPr>
          <w:rFonts w:ascii="Calibri" w:cs="Calibri" w:eastAsia="Calibri" w:hAnsi="Calibri"/>
          <w:b/>
          <w:bCs/>
          <w:color w:val="2E86C1"/>
          <w:sz w:val="21"/>
          <w:szCs w:val="21"/>
        </w:rPr>
        <w:t xml:space="preserve">Full Stack Developer</w:t>
      </w:r>
      <w:r>
        <w:rPr>
          <w:rFonts w:ascii="Calibri" w:cs="Calibri" w:eastAsia="Calibri" w:hAnsi="Calibri"/>
          <w:i/>
          <w:iCs/>
          <w:color w:val="5D6D7E"/>
          <w:sz w:val="19"/>
          <w:szCs w:val="19"/>
        </w:rPr>
        <w:t xml:space="preserve">	Aug 2023 – Jun 2025</w:t>
      </w:r>
    </w:p>
    <w:p>
      <w:pPr>
        <w:pStyle w:val="ListParagraph"/>
        <w:numPr>
          <w:ilvl w:val="0"/>
          <w:numId w:val="2"/>
        </w:numPr>
        <w:spacing w:after="50" w:before="50"/>
      </w:pPr>
      <w:r>
        <w:rPr>
          <w:rFonts w:ascii="Calibri" w:cs="Calibri" w:eastAsia="Calibri" w:hAnsi="Calibri"/>
          <w:color w:val="1C2833"/>
          <w:sz w:val="20"/>
          <w:szCs w:val="20"/>
        </w:rPr>
        <w:t xml:space="preserve">Designed and developed 10+ responsive web applications and marketing sites using React.js, achieving consistent cross-browser compatibility.</w:t>
      </w:r>
    </w:p>
    <w:p>
      <w:pPr>
        <w:pStyle w:val="ListParagraph"/>
        <w:numPr>
          <w:ilvl w:val="0"/>
          <w:numId w:val="2"/>
        </w:numPr>
        <w:spacing w:after="50" w:before="50"/>
      </w:pPr>
      <w:r>
        <w:rPr>
          <w:rFonts w:ascii="Calibri" w:cs="Calibri" w:eastAsia="Calibri" w:hAnsi="Calibri"/>
          <w:color w:val="1C2833"/>
          <w:sz w:val="20"/>
          <w:szCs w:val="20"/>
        </w:rPr>
        <w:t xml:space="preserve">Built React Native mobile app screens, integrated REST APIs, and delivered UI improvements that enhanced usability and app performance.</w:t>
      </w:r>
    </w:p>
    <w:p>
      <w:pPr>
        <w:pStyle w:val="ListParagraph"/>
        <w:numPr>
          <w:ilvl w:val="0"/>
          <w:numId w:val="2"/>
        </w:numPr>
        <w:spacing w:after="50" w:before="50"/>
      </w:pPr>
      <w:r>
        <w:rPr>
          <w:rFonts w:ascii="Calibri" w:cs="Calibri" w:eastAsia="Calibri" w:hAnsi="Calibri"/>
          <w:color w:val="1C2833"/>
          <w:sz w:val="20"/>
          <w:szCs w:val="20"/>
        </w:rPr>
        <w:t xml:space="preserve">Converted 8+ Figma designs into fully responsive, animated production websites using HTML, SCSS, Bootstrap, and GSAP — reducing design-to-deployment time by ~25%.</w:t>
      </w:r>
    </w:p>
    <w:p>
      <w:pPr>
        <w:pStyle w:val="ListParagraph"/>
        <w:numPr>
          <w:ilvl w:val="0"/>
          <w:numId w:val="2"/>
        </w:numPr>
        <w:spacing w:after="50" w:before="50"/>
      </w:pPr>
      <w:r>
        <w:rPr>
          <w:rFonts w:ascii="Calibri" w:cs="Calibri" w:eastAsia="Calibri" w:hAnsi="Calibri"/>
          <w:color w:val="1C2833"/>
          <w:sz w:val="20"/>
          <w:szCs w:val="20"/>
        </w:rPr>
        <w:t xml:space="preserve">Customised and maintained 5+ WordPress websites, implementing client-specific features and performance tweaks.</w:t>
      </w:r>
    </w:p>
    <w:p>
      <w:pPr>
        <w:pStyle w:val="ListParagraph"/>
        <w:numPr>
          <w:ilvl w:val="0"/>
          <w:numId w:val="2"/>
        </w:numPr>
        <w:spacing w:after="50" w:before="50"/>
      </w:pPr>
      <w:r>
        <w:rPr>
          <w:rFonts w:ascii="Calibri" w:cs="Calibri" w:eastAsia="Calibri" w:hAnsi="Calibri"/>
          <w:color w:val="1C2833"/>
          <w:sz w:val="20"/>
          <w:szCs w:val="20"/>
        </w:rPr>
        <w:t xml:space="preserve">Collaborated in Agile ceremonies (stand-ups, sprint planning, retrospectives), consistently meeting delivery deadlines across 15+ client projects.</w:t>
      </w:r>
    </w:p>
    <w:p>
      <w:pPr>
        <w:spacing w:after="60" w:before="70"/>
      </w:pPr>
      <w:r>
        <w:rPr>
          <w:rFonts w:ascii="Calibri" w:cs="Calibri" w:eastAsia="Calibri" w:hAnsi="Calibri"/>
          <w:b/>
          <w:bCs/>
          <w:color w:val="1C2833"/>
          <w:sz w:val="19"/>
          <w:szCs w:val="19"/>
        </w:rPr>
        <w:t xml:space="preserve">Tech Stack: </w:t>
      </w:r>
      <w:r>
        <w:rPr>
          <w:rFonts w:ascii="Calibri" w:cs="Calibri" w:eastAsia="Calibri" w:hAnsi="Calibri"/>
          <w:color w:val="5D6D7E"/>
          <w:sz w:val="19"/>
          <w:szCs w:val="19"/>
        </w:rPr>
        <w:t xml:space="preserve">React.js, React Native, Node.js, SCSS, Bootstrap, GSAP, WordPress, Figma-to-HTML</w:t>
      </w:r>
    </w:p>
    <w:p>
      <w:pPr>
        <w:pBdr>
          <w:bottom w:val="single" w:color="2E86C1" w:sz="8" w:space="4"/>
        </w:pBdr>
        <w:spacing w:after="60" w:before="200"/>
      </w:pPr>
      <w:r>
        <w:rPr>
          <w:rFonts w:ascii="Calibri" w:cs="Calibri" w:eastAsia="Calibri" w:hAnsi="Calibri"/>
          <w:b/>
          <w:bCs/>
          <w:caps/>
          <w:color w:val="1A5276"/>
          <w:sz w:val="24"/>
          <w:szCs w:val="24"/>
        </w:rPr>
        <w:t xml:space="preserve">PROJECTS</w:t>
      </w:r>
    </w:p>
    <w:p>
      <w:pPr>
        <w:spacing w:after="50" w:before="160"/>
      </w:pPr>
      <w:r>
        <w:rPr>
          <w:rFonts w:ascii="Calibri" w:cs="Calibri" w:eastAsia="Calibri" w:hAnsi="Calibri"/>
          <w:b/>
          <w:bCs/>
          <w:color w:val="1C2833"/>
          <w:sz w:val="21"/>
          <w:szCs w:val="21"/>
        </w:rPr>
        <w:t xml:space="preserve">Responsive CMS Web Application</w:t>
      </w:r>
      <w:r>
        <w:rPr>
          <w:rFonts w:ascii="Calibri" w:cs="Calibri" w:eastAsia="Calibri" w:hAnsi="Calibri"/>
          <w:i/>
          <w:iCs/>
          <w:color w:val="5D6D7E"/>
          <w:sz w:val="19"/>
          <w:szCs w:val="19"/>
        </w:rPr>
        <w:t xml:space="preserve">  —  React.js, Node.js, MySQL</w:t>
      </w:r>
    </w:p>
    <w:p>
      <w:pPr>
        <w:pStyle w:val="ListParagraph"/>
        <w:numPr>
          <w:ilvl w:val="0"/>
          <w:numId w:val="2"/>
        </w:numPr>
        <w:spacing w:after="50" w:before="50"/>
      </w:pPr>
      <w:r>
        <w:rPr>
          <w:rFonts w:ascii="Calibri" w:cs="Calibri" w:eastAsia="Calibri" w:hAnsi="Calibri"/>
          <w:color w:val="1C2833"/>
          <w:sz w:val="20"/>
          <w:szCs w:val="20"/>
        </w:rPr>
        <w:t xml:space="preserve">Designed and built a full-featured CMS dashboard with real-time data updates, role-based content management, and an intuitive admin interface — reducing manual content operations by 50%.</w:t>
      </w:r>
    </w:p>
    <w:p>
      <w:pPr>
        <w:pStyle w:val="ListParagraph"/>
        <w:numPr>
          <w:ilvl w:val="0"/>
          <w:numId w:val="2"/>
        </w:numPr>
        <w:spacing w:after="50" w:before="50"/>
      </w:pPr>
      <w:r>
        <w:rPr>
          <w:rFonts w:ascii="Calibri" w:cs="Calibri" w:eastAsia="Calibri" w:hAnsi="Calibri"/>
          <w:color w:val="1C2833"/>
          <w:sz w:val="20"/>
          <w:szCs w:val="20"/>
        </w:rPr>
        <w:t xml:space="preserve">Implemented RESTful APIs with Node.js/Express.js and a relational MySQL database, ensuring fast query performance and data integrity.</w:t>
      </w:r>
    </w:p>
    <w:p>
      <w:pPr>
        <w:spacing w:after="30" w:before="30"/>
      </w:pPr>
      <w:r>
        <w:rPr>
          <w:rFonts w:ascii="Calibri" w:cs="Calibri" w:eastAsia="Calibri" w:hAnsi="Calibri"/>
          <w:b/>
          <w:bCs/>
          <w:color w:val="1C2833"/>
          <w:sz w:val="19"/>
          <w:szCs w:val="19"/>
        </w:rPr>
        <w:t xml:space="preserve">Live: </w:t>
      </w:r>
      <w:r>
        <w:rPr>
          <w:rFonts w:ascii="Calibri" w:cs="Calibri" w:eastAsia="Calibri" w:hAnsi="Calibri"/>
          <w:color w:val="2E86C1"/>
          <w:sz w:val="19"/>
          <w:szCs w:val="19"/>
        </w:rPr>
        <w:t xml:space="preserve">https://www.eetfuels.com</w:t>
      </w:r>
    </w:p>
    <w:p>
      <w:pPr>
        <w:spacing w:after="30" w:before="30"/>
      </w:pPr>
      <w:r>
        <w:rPr>
          <w:rFonts w:ascii="Calibri" w:cs="Calibri" w:eastAsia="Calibri" w:hAnsi="Calibri"/>
          <w:b/>
          <w:bCs/>
          <w:color w:val="1C2833"/>
          <w:sz w:val="19"/>
          <w:szCs w:val="19"/>
        </w:rPr>
        <w:t xml:space="preserve">Live: </w:t>
      </w:r>
      <w:r>
        <w:rPr>
          <w:rFonts w:ascii="Calibri" w:cs="Calibri" w:eastAsia="Calibri" w:hAnsi="Calibri"/>
          <w:color w:val="2E86C1"/>
          <w:sz w:val="19"/>
          <w:szCs w:val="19"/>
        </w:rPr>
        <w:t xml:space="preserve">https://eetbiofuels.com</w:t>
      </w:r>
    </w:p>
    <w:p>
      <w:pPr>
        <w:spacing w:after="30" w:before="30"/>
      </w:pPr>
      <w:r>
        <w:rPr>
          <w:rFonts w:ascii="Calibri" w:cs="Calibri" w:eastAsia="Calibri" w:hAnsi="Calibri"/>
          <w:b/>
          <w:bCs/>
          <w:color w:val="1C2833"/>
          <w:sz w:val="19"/>
          <w:szCs w:val="19"/>
        </w:rPr>
        <w:t xml:space="preserve">Live: </w:t>
      </w:r>
      <w:r>
        <w:rPr>
          <w:rFonts w:ascii="Calibri" w:cs="Calibri" w:eastAsia="Calibri" w:hAnsi="Calibri"/>
          <w:color w:val="2E86C1"/>
          <w:sz w:val="19"/>
          <w:szCs w:val="19"/>
        </w:rPr>
        <w:t xml:space="preserve">https://eethydrogenpower.com</w:t>
      </w:r>
    </w:p>
    <w:p>
      <w:pPr>
        <w:spacing w:after="50" w:before="160"/>
      </w:pPr>
      <w:r>
        <w:rPr>
          <w:rFonts w:ascii="Calibri" w:cs="Calibri" w:eastAsia="Calibri" w:hAnsi="Calibri"/>
          <w:b/>
          <w:bCs/>
          <w:color w:val="1C2833"/>
          <w:sz w:val="21"/>
          <w:szCs w:val="21"/>
        </w:rPr>
        <w:t xml:space="preserve">Animated Interactive Websites</w:t>
      </w:r>
      <w:r>
        <w:rPr>
          <w:rFonts w:ascii="Calibri" w:cs="Calibri" w:eastAsia="Calibri" w:hAnsi="Calibri"/>
          <w:i/>
          <w:iCs/>
          <w:color w:val="5D6D7E"/>
          <w:sz w:val="19"/>
          <w:szCs w:val="19"/>
        </w:rPr>
        <w:t xml:space="preserve">  —  HTML5, SCSS, JavaScript, jQuery, GSAP, PHP</w:t>
      </w:r>
    </w:p>
    <w:p>
      <w:pPr>
        <w:pStyle w:val="ListParagraph"/>
        <w:numPr>
          <w:ilvl w:val="0"/>
          <w:numId w:val="2"/>
        </w:numPr>
        <w:spacing w:after="50" w:before="50"/>
      </w:pPr>
      <w:r>
        <w:rPr>
          <w:rFonts w:ascii="Calibri" w:cs="Calibri" w:eastAsia="Calibri" w:hAnsi="Calibri"/>
          <w:color w:val="1C2833"/>
          <w:sz w:val="20"/>
          <w:szCs w:val="20"/>
        </w:rPr>
        <w:t xml:space="preserve">Developed high-fidelity, animated, fully responsive websites directly from Figma mockups, achieving pixel-perfect accuracy and smooth GSAP-powered micro-interactions.</w:t>
      </w:r>
    </w:p>
    <w:p>
      <w:pPr>
        <w:pStyle w:val="ListParagraph"/>
        <w:numPr>
          <w:ilvl w:val="0"/>
          <w:numId w:val="2"/>
        </w:numPr>
        <w:spacing w:after="50" w:before="50"/>
      </w:pPr>
      <w:r>
        <w:rPr>
          <w:rFonts w:ascii="Calibri" w:cs="Calibri" w:eastAsia="Calibri" w:hAnsi="Calibri"/>
          <w:color w:val="1C2833"/>
          <w:sz w:val="20"/>
          <w:szCs w:val="20"/>
        </w:rPr>
        <w:t xml:space="preserve">Optimized asset loading and animation performance, ensuring fast page load times across devices.</w:t>
      </w:r>
    </w:p>
    <w:p>
      <w:pPr>
        <w:spacing w:after="30" w:before="30"/>
      </w:pPr>
      <w:r>
        <w:rPr>
          <w:rFonts w:ascii="Calibri" w:cs="Calibri" w:eastAsia="Calibri" w:hAnsi="Calibri"/>
          <w:b/>
          <w:bCs/>
          <w:color w:val="1C2833"/>
          <w:sz w:val="19"/>
          <w:szCs w:val="19"/>
        </w:rPr>
        <w:t xml:space="preserve">Live: </w:t>
      </w:r>
      <w:r>
        <w:rPr>
          <w:rFonts w:ascii="Calibri" w:cs="Calibri" w:eastAsia="Calibri" w:hAnsi="Calibri"/>
          <w:color w:val="2E86C1"/>
          <w:sz w:val="19"/>
          <w:szCs w:val="19"/>
        </w:rPr>
        <w:t xml:space="preserve">https://www.m2mferries.com/</w:t>
      </w:r>
    </w:p>
    <w:p>
      <w:pPr>
        <w:pBdr>
          <w:bottom w:val="single" w:color="2E86C1" w:sz="8" w:space="4"/>
        </w:pBdr>
        <w:spacing w:after="60" w:before="200"/>
      </w:pPr>
      <w:r>
        <w:rPr>
          <w:rFonts w:ascii="Calibri" w:cs="Calibri" w:eastAsia="Calibri" w:hAnsi="Calibri"/>
          <w:b/>
          <w:bCs/>
          <w:caps/>
          <w:color w:val="1A5276"/>
          <w:sz w:val="24"/>
          <w:szCs w:val="24"/>
        </w:rPr>
        <w:t xml:space="preserve">KEY ACHIEVEMENTS</w:t>
      </w:r>
    </w:p>
    <w:p>
      <w:pPr>
        <w:spacing w:after="0" w:before="80"/>
      </w:pPr>
      <w:r>
        <w:t xml:space="preserve"/>
      </w:r>
    </w:p>
    <w:p>
      <w:pPr>
        <w:pStyle w:val="ListParagraph"/>
        <w:numPr>
          <w:ilvl w:val="0"/>
          <w:numId w:val="2"/>
        </w:numPr>
        <w:spacing w:after="55" w:before="55"/>
      </w:pPr>
      <w:r>
        <w:rPr>
          <w:rFonts w:ascii="Calibri" w:cs="Calibri" w:eastAsia="Calibri" w:hAnsi="Calibri"/>
          <w:color w:val="1C2833"/>
          <w:sz w:val="20"/>
          <w:szCs w:val="20"/>
        </w:rPr>
        <w:t xml:space="preserve">Successfully published cross-platform React Native apps on both Google Play Store and Apple App Store — end-to-end, from development to live release.</w:t>
      </w:r>
    </w:p>
    <w:p>
      <w:pPr>
        <w:pStyle w:val="ListParagraph"/>
        <w:numPr>
          <w:ilvl w:val="0"/>
          <w:numId w:val="2"/>
        </w:numPr>
        <w:spacing w:after="55" w:before="55"/>
      </w:pPr>
      <w:r>
        <w:rPr>
          <w:rFonts w:ascii="Calibri" w:cs="Calibri" w:eastAsia="Calibri" w:hAnsi="Calibri"/>
          <w:color w:val="1C2833"/>
          <w:sz w:val="20"/>
          <w:szCs w:val="20"/>
        </w:rPr>
        <w:t xml:space="preserve">Reduced CMS manual content effort by 50% through a custom-built real-time dashboard used in production.</w:t>
      </w:r>
    </w:p>
    <w:p>
      <w:pPr>
        <w:pStyle w:val="ListParagraph"/>
        <w:numPr>
          <w:ilvl w:val="0"/>
          <w:numId w:val="2"/>
        </w:numPr>
        <w:spacing w:after="55" w:before="55"/>
      </w:pPr>
      <w:r>
        <w:rPr>
          <w:rFonts w:ascii="Calibri" w:cs="Calibri" w:eastAsia="Calibri" w:hAnsi="Calibri"/>
          <w:color w:val="1C2833"/>
          <w:sz w:val="20"/>
          <w:szCs w:val="20"/>
        </w:rPr>
        <w:t xml:space="preserve">Delivered 15+ client projects across 2 companies without missing a sprint deadline, maintaining a high on-time delivery record.</w:t>
      </w:r>
    </w:p>
    <w:p>
      <w:pPr>
        <w:pStyle w:val="ListParagraph"/>
        <w:numPr>
          <w:ilvl w:val="0"/>
          <w:numId w:val="2"/>
        </w:numPr>
        <w:spacing w:after="55" w:before="55"/>
      </w:pPr>
      <w:r>
        <w:rPr>
          <w:rFonts w:ascii="Calibri" w:cs="Calibri" w:eastAsia="Calibri" w:hAnsi="Calibri"/>
          <w:color w:val="1C2833"/>
          <w:sz w:val="20"/>
          <w:szCs w:val="20"/>
        </w:rPr>
        <w:t xml:space="preserve">Completed 1200+ hours of intensive Full Stack Web Development training at Masai School, building strong foundations in MERN stack, DSA, and collaborative software development.</w:t>
      </w:r>
    </w:p>
    <w:p>
      <w:pPr>
        <w:pBdr>
          <w:bottom w:val="single" w:color="2E86C1" w:sz="8" w:space="4"/>
        </w:pBdr>
        <w:spacing w:after="60" w:before="200"/>
      </w:pPr>
      <w:r>
        <w:rPr>
          <w:rFonts w:ascii="Calibri" w:cs="Calibri" w:eastAsia="Calibri" w:hAnsi="Calibri"/>
          <w:b/>
          <w:bCs/>
          <w:caps/>
          <w:color w:val="1A5276"/>
          <w:sz w:val="24"/>
          <w:szCs w:val="24"/>
        </w:rPr>
        <w:t xml:space="preserve">EDUCATION</w:t>
      </w:r>
    </w:p>
    <w:p>
      <w:pPr>
        <w:spacing w:after="0" w:before="80"/>
      </w:pPr>
      <w:r>
        <w:t xml:space="preserve"/>
      </w:r>
    </w:p>
    <w:p>
      <w:pPr>
        <w:tabs>
          <w:tab w:val="right" w:pos="9200"/>
        </w:tabs>
        <w:spacing w:after="30" w:before="60"/>
      </w:pPr>
      <w:r>
        <w:rPr>
          <w:rFonts w:ascii="Calibri" w:cs="Calibri" w:eastAsia="Calibri" w:hAnsi="Calibri"/>
          <w:b/>
          <w:bCs/>
          <w:color w:val="1C2833"/>
          <w:sz w:val="21"/>
          <w:szCs w:val="21"/>
        </w:rPr>
        <w:t xml:space="preserve">Full Stack Web Development</w:t>
      </w:r>
      <w:r>
        <w:rPr>
          <w:rFonts w:ascii="Calibri" w:cs="Calibri" w:eastAsia="Calibri" w:hAnsi="Calibri"/>
          <w:color w:val="5D6D7E"/>
          <w:sz w:val="20"/>
          <w:szCs w:val="20"/>
        </w:rPr>
        <w:t xml:space="preserve">  —  Masai School</w:t>
      </w:r>
      <w:r>
        <w:rPr>
          <w:rFonts w:ascii="Calibri" w:cs="Calibri" w:eastAsia="Calibri" w:hAnsi="Calibri"/>
          <w:i/>
          <w:iCs/>
          <w:color w:val="5D6D7E"/>
          <w:sz w:val="19"/>
          <w:szCs w:val="19"/>
        </w:rPr>
        <w:t xml:space="preserve">	1200+ Hours  |  2022 – 2023</w:t>
      </w:r>
    </w:p>
    <w:p>
      <w:pPr>
        <w:pStyle w:val="ListParagraph"/>
        <w:numPr>
          <w:ilvl w:val="0"/>
          <w:numId w:val="2"/>
        </w:numPr>
        <w:spacing w:after="50" w:before="50"/>
      </w:pPr>
      <w:r>
        <w:rPr>
          <w:rFonts w:ascii="Calibri" w:cs="Calibri" w:eastAsia="Calibri" w:hAnsi="Calibri"/>
          <w:color w:val="1C2833"/>
          <w:sz w:val="20"/>
          <w:szCs w:val="20"/>
        </w:rPr>
        <w:t xml:space="preserve">Built multiple production-grade projects using the MERN stack; developed proficiency in JavaScript, DSA, and Agile teamwork.</w:t>
      </w:r>
    </w:p>
    <w:p>
      <w:pPr>
        <w:spacing w:after="30" w:before="120"/>
      </w:pPr>
      <w:r>
        <w:rPr>
          <w:rFonts w:ascii="Calibri" w:cs="Calibri" w:eastAsia="Calibri" w:hAnsi="Calibri"/>
          <w:b/>
          <w:bCs/>
          <w:color w:val="1C2833"/>
          <w:sz w:val="21"/>
          <w:szCs w:val="21"/>
        </w:rPr>
        <w:t xml:space="preserve">Bachelor of Arts (B.A.)</w:t>
      </w:r>
      <w:r>
        <w:rPr>
          <w:rFonts w:ascii="Calibri" w:cs="Calibri" w:eastAsia="Calibri" w:hAnsi="Calibri"/>
          <w:color w:val="5D6D7E"/>
          <w:sz w:val="20"/>
          <w:szCs w:val="20"/>
        </w:rPr>
        <w:t xml:space="preserve">  —  YCMOU, Pune</w:t>
      </w:r>
    </w:p>
    <w:sectPr>
      <w:pgSz w:w="12240" w:h="15840"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2026-03-25T04:36:19.017Z</dcterms:created>
  <dcterms:modified xsi:type="dcterms:W3CDTF">2026-03-25T04:36:19.018Z</dcterms:modified>
</cp:coreProperties>
</file>

<file path=docProps/custom.xml><?xml version="1.0" encoding="utf-8"?>
<Properties xmlns="http://schemas.openxmlformats.org/officeDocument/2006/custom-properties" xmlns:vt="http://schemas.openxmlformats.org/officeDocument/2006/docPropsVTypes"/>
</file>