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28" w:line="300" w:lineRule="auto"/>
        <w:ind w:left="10" w:right="-15" w:firstLine="345"/>
        <w:jc w:val="center"/>
        <w:rPr/>
      </w:pPr>
      <w:r w:rsidDel="00000000" w:rsidR="00000000" w:rsidRPr="00000000">
        <w:rPr>
          <w:rFonts w:ascii="Cambria" w:cs="Cambria" w:eastAsia="Cambria" w:hAnsi="Cambria"/>
          <w:b w:val="1"/>
          <w:i w:val="1"/>
          <w:sz w:val="50"/>
          <w:szCs w:val="50"/>
          <w:rtl w:val="0"/>
        </w:rPr>
        <w:t xml:space="preserve">PHASE 3  </w:t>
      </w:r>
      <w:r w:rsidDel="00000000" w:rsidR="00000000" w:rsidRPr="00000000">
        <w:rPr>
          <w:rtl w:val="0"/>
        </w:rPr>
      </w:r>
    </w:p>
    <w:p w:rsidR="00000000" w:rsidDel="00000000" w:rsidP="00000000" w:rsidRDefault="00000000" w:rsidRPr="00000000" w14:paraId="00000002">
      <w:pPr>
        <w:spacing w:after="528" w:line="300" w:lineRule="auto"/>
        <w:ind w:left="10" w:right="-15" w:firstLine="345"/>
        <w:jc w:val="center"/>
        <w:rPr>
          <w:rFonts w:ascii="Cambria" w:cs="Cambria" w:eastAsia="Cambria" w:hAnsi="Cambria"/>
          <w:b w:val="1"/>
          <w:i w:val="1"/>
          <w:sz w:val="50"/>
          <w:szCs w:val="50"/>
        </w:rPr>
      </w:pPr>
      <w:r w:rsidDel="00000000" w:rsidR="00000000" w:rsidRPr="00000000">
        <w:rPr>
          <w:rFonts w:ascii="Cambria" w:cs="Cambria" w:eastAsia="Cambria" w:hAnsi="Cambria"/>
          <w:b w:val="1"/>
          <w:i w:val="1"/>
          <w:sz w:val="50"/>
          <w:szCs w:val="50"/>
          <w:rtl w:val="0"/>
        </w:rPr>
        <w:t xml:space="preserve">PROJECT REPORT</w:t>
      </w:r>
    </w:p>
    <w:p w:rsidR="00000000" w:rsidDel="00000000" w:rsidP="00000000" w:rsidRDefault="00000000" w:rsidRPr="00000000" w14:paraId="00000003">
      <w:pPr>
        <w:spacing w:after="528" w:line="300" w:lineRule="auto"/>
        <w:ind w:left="0" w:right="-15" w:firstLine="0"/>
        <w:rPr>
          <w:rFonts w:ascii="Cambria" w:cs="Cambria" w:eastAsia="Cambria" w:hAnsi="Cambria"/>
          <w:b w:val="1"/>
          <w:i w:val="1"/>
          <w:sz w:val="44"/>
          <w:szCs w:val="44"/>
        </w:rPr>
      </w:pPr>
      <w:r w:rsidDel="00000000" w:rsidR="00000000" w:rsidRPr="00000000">
        <w:rPr>
          <w:sz w:val="44"/>
          <w:szCs w:val="44"/>
          <w:rtl w:val="0"/>
        </w:rPr>
        <w:t xml:space="preserve">Recognizing Handwritten Digits with Deep </w:t>
      </w:r>
      <w:r w:rsidDel="00000000" w:rsidR="00000000" w:rsidRPr="00000000">
        <w:rPr>
          <w:i w:val="1"/>
          <w:sz w:val="44"/>
          <w:szCs w:val="44"/>
          <w:rtl w:val="0"/>
        </w:rPr>
        <w:t xml:space="preserve">Learning for Smarter AI Application</w:t>
      </w:r>
      <w:r w:rsidDel="00000000" w:rsidR="00000000" w:rsidRPr="00000000">
        <w:rPr>
          <w:rFonts w:ascii="Cambria" w:cs="Cambria" w:eastAsia="Cambria" w:hAnsi="Cambria"/>
          <w:b w:val="1"/>
          <w:i w:val="1"/>
          <w:sz w:val="44"/>
          <w:szCs w:val="44"/>
          <w:rtl w:val="0"/>
        </w:rPr>
        <w:t xml:space="preserve"> </w:t>
      </w:r>
    </w:p>
    <w:p w:rsidR="00000000" w:rsidDel="00000000" w:rsidP="00000000" w:rsidRDefault="00000000" w:rsidRPr="00000000" w14:paraId="00000004">
      <w:pPr>
        <w:spacing w:after="528" w:line="300" w:lineRule="auto"/>
        <w:ind w:left="0" w:right="-15" w:firstLine="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GithubLink:</w:t>
      </w:r>
      <w:hyperlink r:id="rId7">
        <w:r w:rsidDel="00000000" w:rsidR="00000000" w:rsidRPr="00000000">
          <w:rPr>
            <w:rFonts w:ascii="Cambria" w:cs="Cambria" w:eastAsia="Cambria" w:hAnsi="Cambria"/>
            <w:b w:val="1"/>
            <w:color w:val="1155cc"/>
            <w:sz w:val="36"/>
            <w:szCs w:val="36"/>
            <w:u w:val="single"/>
            <w:rtl w:val="0"/>
          </w:rPr>
          <w:t xml:space="preserve">https://github.com/Akashmeetha/Data-science</w:t>
        </w:r>
      </w:hyperlink>
      <w:r w:rsidDel="00000000" w:rsidR="00000000" w:rsidRPr="00000000">
        <w:rPr>
          <w:rtl w:val="0"/>
        </w:rPr>
      </w:r>
    </w:p>
    <w:p w:rsidR="00000000" w:rsidDel="00000000" w:rsidP="00000000" w:rsidRDefault="00000000" w:rsidRPr="00000000" w14:paraId="00000005">
      <w:pPr>
        <w:spacing w:after="528" w:line="300" w:lineRule="auto"/>
        <w:ind w:left="0" w:right="-15" w:firstLine="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1.PROBLEM STATEMENT:</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today’s digital world, automated systems are increasingly required to interpret human-written data, especially handwritten text and numbers. However, recognizing handwritten digits remains a challenging task due to the high variability in human writing styles, shapes, sizes, and orientations. Traditional image processing techniques are often insufficient for accurately identifying such digits in real-time applications like postal sorting, bank cheque processing, and form digitization.</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aims to design and implement a deep learning-based solution that accurately recognizes handwritten digits using Convolutional Neural Networks (CNNs). By training the model on the MNIST dataset, which contains thousands of labeled digit images, the system will learn to classify handwritten digits (0–9) with high accuracy. The final model will be deployed through an interactive application that allows users to upload or draw digits and receive instant predictions, demonstrating the power of AI in real-world intelligent automation systems.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2.ABSTRACT: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ability to accurately recognize handwritten digits plays a crucial role in various real-world applications such as postal address reading, bank cheque verification, and digitized data entry systems. However, the wide variation in human handwriting styles presents a significant challenge for traditional recognition systems. To address this, our project proposes an intelligent solution using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 Learning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specifically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Convolutional Neural Networks (CNNs)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automatically identify handwritten digits from images.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utilize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MNIST dataset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widely used benchmark consisting of 70,000 grayscale images of handwritten digits (0–9), to train and evaluate our model. The CNN architecture is designed to learn hierarchical spatial features, enabling robust and accurate classification even with subtle variations in digit appearance. The model is trained to achieve high accuracy on both training and unseen test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emiaysoahpwv"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demonstrate real-time usability, we integrate the trained model into an interactive web application using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allowing users to upload images or draw digits directly on the interface for instant recognition. This project showcases the power of deep learning in solving pattern recognition problems and highlights its potential for deployment in AI-driven automation systems.</w:t>
      </w:r>
    </w:p>
    <w:p w:rsidR="00000000" w:rsidDel="00000000" w:rsidP="00000000" w:rsidRDefault="00000000" w:rsidRPr="00000000" w14:paraId="0000000E">
      <w:pPr>
        <w:spacing w:after="280" w:before="280" w:line="240" w:lineRule="auto"/>
        <w:jc w:val="left"/>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F">
      <w:pPr>
        <w:spacing w:after="280" w:before="280" w:line="240" w:lineRule="auto"/>
        <w:ind w:left="0" w:firstLine="0"/>
        <w:jc w:val="left"/>
        <w:rPr>
          <w:rFonts w:ascii="Times New Roman" w:cs="Times New Roman" w:eastAsia="Times New Roman" w:hAnsi="Times New Roman"/>
          <w:b w:val="1"/>
          <w:i w:val="1"/>
          <w:color w:val="000000"/>
          <w:sz w:val="40"/>
          <w:szCs w:val="40"/>
        </w:rPr>
      </w:pPr>
      <w:r w:rsidDel="00000000" w:rsidR="00000000" w:rsidRPr="00000000">
        <w:rPr>
          <w:rFonts w:ascii="Times New Roman" w:cs="Times New Roman" w:eastAsia="Times New Roman" w:hAnsi="Times New Roman"/>
          <w:b w:val="1"/>
          <w:i w:val="1"/>
          <w:color w:val="000000"/>
          <w:sz w:val="44"/>
          <w:szCs w:val="44"/>
          <w:rtl w:val="0"/>
        </w:rPr>
        <w:t xml:space="preserve">3.SYSTEM REQUIRMENTS</w:t>
      </w:r>
      <w:r w:rsidDel="00000000" w:rsidR="00000000" w:rsidRPr="00000000">
        <w:rPr>
          <w:rFonts w:ascii="Times New Roman" w:cs="Times New Roman" w:eastAsia="Times New Roman" w:hAnsi="Times New Roman"/>
          <w:b w:val="1"/>
          <w:i w:val="1"/>
          <w:color w:val="000000"/>
          <w:sz w:val="40"/>
          <w:szCs w:val="40"/>
          <w:rtl w:val="0"/>
        </w:rPr>
        <w:t xml:space="preserve">:</w:t>
      </w:r>
    </w:p>
    <w:p w:rsidR="00000000" w:rsidDel="00000000" w:rsidP="00000000" w:rsidRDefault="00000000" w:rsidRPr="00000000" w14:paraId="00000010">
      <w:pPr>
        <w:spacing w:after="280" w:before="280" w:line="240" w:lineRule="auto"/>
        <w:ind w:left="0" w:firstLine="0"/>
        <w:jc w:val="left"/>
        <w:rPr>
          <w:b w:val="1"/>
          <w:sz w:val="28"/>
          <w:szCs w:val="28"/>
        </w:rPr>
      </w:pPr>
      <w:r w:rsidDel="00000000" w:rsidR="00000000" w:rsidRPr="00000000">
        <w:rPr>
          <w:b w:val="1"/>
          <w:sz w:val="28"/>
          <w:szCs w:val="28"/>
          <w:rtl w:val="0"/>
        </w:rPr>
        <w:t xml:space="preserve">Hardware Requirements:</w:t>
      </w:r>
    </w:p>
    <w:tbl>
      <w:tblPr>
        <w:tblStyle w:val="Table1"/>
        <w:tblW w:w="9350.0" w:type="dxa"/>
        <w:jc w:val="left"/>
        <w:tblLayout w:type="fixed"/>
        <w:tblLook w:val="0400"/>
      </w:tblPr>
      <w:tblGrid>
        <w:gridCol w:w="2362"/>
        <w:gridCol w:w="6988"/>
        <w:tblGridChange w:id="0">
          <w:tblGrid>
            <w:gridCol w:w="2362"/>
            <w:gridCol w:w="6988"/>
          </w:tblGrid>
        </w:tblGridChange>
      </w:tblGrid>
      <w:tr>
        <w:trPr>
          <w:cantSplit w:val="0"/>
          <w:trHeight w:val="297"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Component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4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Requirement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Processor</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Intel Core i5 or above (Recommended for faster model training)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RAM</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Minimum 8 GB (16 GB or more recommended for smooth execution of deep learning tasks)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Storage</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least 2 GB of free disk space (for dataset storage, libraries, and temporary files)</w:t>
            </w:r>
          </w:p>
        </w:tc>
      </w:tr>
      <w:tr>
        <w:trPr>
          <w:cantSplit w:val="0"/>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Graphics Card (Optional)</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NVIDIA GPU with CUDA support (Recommended for faster model training and evaluation)</w:t>
            </w:r>
          </w:p>
        </w:tc>
      </w:tr>
    </w:tbl>
    <w:p w:rsidR="00000000" w:rsidDel="00000000" w:rsidP="00000000" w:rsidRDefault="00000000" w:rsidRPr="00000000" w14:paraId="0000001B">
      <w:pPr>
        <w:spacing w:after="280" w:before="280" w:line="240" w:lineRule="auto"/>
        <w:ind w:left="0" w:firstLine="0"/>
        <w:jc w:val="left"/>
        <w:rPr>
          <w:b w:val="1"/>
          <w:sz w:val="28"/>
          <w:szCs w:val="28"/>
        </w:rPr>
      </w:pPr>
      <w:r w:rsidDel="00000000" w:rsidR="00000000" w:rsidRPr="00000000">
        <w:rPr>
          <w:b w:val="1"/>
          <w:sz w:val="28"/>
          <w:szCs w:val="28"/>
          <w:rtl w:val="0"/>
        </w:rPr>
        <w:t xml:space="preserve">Software Requirements:</w:t>
      </w:r>
    </w:p>
    <w:tbl>
      <w:tblPr>
        <w:tblStyle w:val="Table2"/>
        <w:tblW w:w="9350.0" w:type="dxa"/>
        <w:jc w:val="left"/>
        <w:tblLayout w:type="fixed"/>
        <w:tblLook w:val="0400"/>
      </w:tblPr>
      <w:tblGrid>
        <w:gridCol w:w="1713"/>
        <w:gridCol w:w="7637"/>
        <w:tblGridChange w:id="0">
          <w:tblGrid>
            <w:gridCol w:w="1713"/>
            <w:gridCol w:w="7637"/>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Component</w:t>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1E">
            <w:pPr>
              <w:spacing w:after="0" w:line="24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Operating System</w:t>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20">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Windows 10/11, Linux (Ubuntu 20.04+), or macOS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Programming Language</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 3.8 or higher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Development Tools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Jupyter Notebook, Visual Studio Code, or Google Colab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Libraries &amp; Frameworks</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&lt;ul&gt;&lt;li&gt;</w:t>
            </w:r>
            <w:r w:rsidDel="00000000" w:rsidR="00000000" w:rsidRPr="00000000">
              <w:rPr>
                <w:rFonts w:ascii="Times New Roman" w:cs="Times New Roman" w:eastAsia="Times New Roman" w:hAnsi="Times New Roman"/>
                <w:b w:val="1"/>
                <w:color w:val="000000"/>
                <w:rtl w:val="0"/>
              </w:rPr>
              <w:t xml:space="preserve">TensorFlow/Keras</w:t>
            </w:r>
            <w:r w:rsidDel="00000000" w:rsidR="00000000" w:rsidRPr="00000000">
              <w:rPr>
                <w:rFonts w:ascii="Times New Roman" w:cs="Times New Roman" w:eastAsia="Times New Roman" w:hAnsi="Times New Roman"/>
                <w:color w:val="000000"/>
                <w:rtl w:val="0"/>
              </w:rPr>
              <w:t xml:space="preserve"> – Deep Learning Model Development&lt;/li&gt;&lt;li&gt;</w:t>
            </w:r>
            <w:r w:rsidDel="00000000" w:rsidR="00000000" w:rsidRPr="00000000">
              <w:rPr>
                <w:rFonts w:ascii="Times New Roman" w:cs="Times New Roman" w:eastAsia="Times New Roman" w:hAnsi="Times New Roman"/>
                <w:b w:val="1"/>
                <w:color w:val="000000"/>
                <w:rtl w:val="0"/>
              </w:rPr>
              <w:t xml:space="preserve">NumPy, Pandas</w:t>
            </w:r>
            <w:r w:rsidDel="00000000" w:rsidR="00000000" w:rsidRPr="00000000">
              <w:rPr>
                <w:rFonts w:ascii="Times New Roman" w:cs="Times New Roman" w:eastAsia="Times New Roman" w:hAnsi="Times New Roman"/>
                <w:color w:val="000000"/>
                <w:rtl w:val="0"/>
              </w:rPr>
              <w:t xml:space="preserve"> – Data Handling&lt;/li&gt;&lt;li&gt;</w:t>
            </w:r>
            <w:r w:rsidDel="00000000" w:rsidR="00000000" w:rsidRPr="00000000">
              <w:rPr>
                <w:rFonts w:ascii="Times New Roman" w:cs="Times New Roman" w:eastAsia="Times New Roman" w:hAnsi="Times New Roman"/>
                <w:b w:val="1"/>
                <w:color w:val="000000"/>
                <w:rtl w:val="0"/>
              </w:rPr>
              <w:t xml:space="preserve">Matplotlib</w:t>
            </w:r>
            <w:r w:rsidDel="00000000" w:rsidR="00000000" w:rsidRPr="00000000">
              <w:rPr>
                <w:rFonts w:ascii="Times New Roman" w:cs="Times New Roman" w:eastAsia="Times New Roman" w:hAnsi="Times New Roman"/>
                <w:color w:val="000000"/>
                <w:rtl w:val="0"/>
              </w:rPr>
              <w:t xml:space="preserve"> – Visualization&lt;/li&gt;&lt;li&gt;</w:t>
            </w:r>
            <w:r w:rsidDel="00000000" w:rsidR="00000000" w:rsidRPr="00000000">
              <w:rPr>
                <w:rFonts w:ascii="Times New Roman" w:cs="Times New Roman" w:eastAsia="Times New Roman" w:hAnsi="Times New Roman"/>
                <w:b w:val="1"/>
                <w:color w:val="000000"/>
                <w:rtl w:val="0"/>
              </w:rPr>
              <w:t xml:space="preserve">Streamlit</w:t>
            </w:r>
            <w:r w:rsidDel="00000000" w:rsidR="00000000" w:rsidRPr="00000000">
              <w:rPr>
                <w:rFonts w:ascii="Times New Roman" w:cs="Times New Roman" w:eastAsia="Times New Roman" w:hAnsi="Times New Roman"/>
                <w:color w:val="000000"/>
                <w:rtl w:val="0"/>
              </w:rPr>
              <w:t xml:space="preserve"> – Interface for Model Deployment&lt;/li&gt;&lt;li&gt;</w:t>
            </w:r>
            <w:r w:rsidDel="00000000" w:rsidR="00000000" w:rsidRPr="00000000">
              <w:rPr>
                <w:rFonts w:ascii="Times New Roman" w:cs="Times New Roman" w:eastAsia="Times New Roman" w:hAnsi="Times New Roman"/>
                <w:b w:val="1"/>
                <w:color w:val="000000"/>
                <w:rtl w:val="0"/>
              </w:rPr>
              <w:t xml:space="preserve">Pillow (PIL)</w:t>
            </w:r>
            <w:r w:rsidDel="00000000" w:rsidR="00000000" w:rsidRPr="00000000">
              <w:rPr>
                <w:rFonts w:ascii="Times New Roman" w:cs="Times New Roman" w:eastAsia="Times New Roman" w:hAnsi="Times New Roman"/>
                <w:color w:val="000000"/>
                <w:rtl w:val="0"/>
              </w:rPr>
              <w:t xml:space="preserve"> – Image Processing&lt;/li&gt;&lt;li&gt;</w:t>
            </w:r>
            <w:r w:rsidDel="00000000" w:rsidR="00000000" w:rsidRPr="00000000">
              <w:rPr>
                <w:rFonts w:ascii="Times New Roman" w:cs="Times New Roman" w:eastAsia="Times New Roman" w:hAnsi="Times New Roman"/>
                <w:b w:val="1"/>
                <w:color w:val="000000"/>
                <w:rtl w:val="0"/>
              </w:rPr>
              <w:t xml:space="preserve">Scikit-learn</w:t>
            </w:r>
            <w:r w:rsidDel="00000000" w:rsidR="00000000" w:rsidRPr="00000000">
              <w:rPr>
                <w:rFonts w:ascii="Times New Roman" w:cs="Times New Roman" w:eastAsia="Times New Roman" w:hAnsi="Times New Roman"/>
                <w:color w:val="000000"/>
                <w:rtl w:val="0"/>
              </w:rPr>
              <w:t xml:space="preserve"> – Evaluation Metrics&lt;/li&gt;&lt;li&gt;</w:t>
            </w:r>
            <w:r w:rsidDel="00000000" w:rsidR="00000000" w:rsidRPr="00000000">
              <w:rPr>
                <w:rFonts w:ascii="Times New Roman" w:cs="Times New Roman" w:eastAsia="Times New Roman" w:hAnsi="Times New Roman"/>
                <w:b w:val="1"/>
                <w:color w:val="000000"/>
                <w:rtl w:val="0"/>
              </w:rPr>
              <w:t xml:space="preserve">Joblib / Pickle</w:t>
            </w:r>
            <w:r w:rsidDel="00000000" w:rsidR="00000000" w:rsidRPr="00000000">
              <w:rPr>
                <w:rFonts w:ascii="Times New Roman" w:cs="Times New Roman" w:eastAsia="Times New Roman" w:hAnsi="Times New Roman"/>
                <w:color w:val="000000"/>
                <w:rtl w:val="0"/>
              </w:rPr>
              <w:t xml:space="preserve"> – Model Saving&lt;/li&gt;&lt;/ul&gt;</w:t>
            </w:r>
          </w:p>
        </w:tc>
      </w:tr>
    </w:tbl>
    <w:p w:rsidR="00000000" w:rsidDel="00000000" w:rsidP="00000000" w:rsidRDefault="00000000" w:rsidRPr="00000000" w14:paraId="00000027">
      <w:pPr>
        <w:ind w:left="0" w:firstLine="0"/>
        <w:rPr>
          <w:b w:val="1"/>
          <w:i w:val="1"/>
          <w:sz w:val="44"/>
          <w:szCs w:val="4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4.PROJECT  OBJECTIVES:</w:t>
      </w:r>
    </w:p>
    <w:p w:rsidR="00000000" w:rsidDel="00000000" w:rsidP="00000000" w:rsidRDefault="00000000" w:rsidRPr="00000000" w14:paraId="00000029">
      <w:pPr>
        <w:numPr>
          <w:ilvl w:val="0"/>
          <w:numId w:val="10"/>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develop an intelligent system that can accurately recognize handwritten digits</w:t>
      </w:r>
      <w:r w:rsidDel="00000000" w:rsidR="00000000" w:rsidRPr="00000000">
        <w:rPr>
          <w:rtl w:val="0"/>
        </w:rPr>
      </w:r>
    </w:p>
    <w:p w:rsidR="00000000" w:rsidDel="00000000" w:rsidP="00000000" w:rsidRDefault="00000000" w:rsidRPr="00000000" w14:paraId="0000002A">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a model that can identify digits (0–9) from image data, overcoming variations in handwriting styles.</w:t>
      </w:r>
    </w:p>
    <w:p w:rsidR="00000000" w:rsidDel="00000000" w:rsidP="00000000" w:rsidRDefault="00000000" w:rsidRPr="00000000" w14:paraId="0000002B">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implement a Convolutional Neural Network (CNN) for image classification</w:t>
      </w:r>
      <w:r w:rsidDel="00000000" w:rsidR="00000000" w:rsidRPr="00000000">
        <w:rPr>
          <w:rtl w:val="0"/>
        </w:rPr>
      </w:r>
    </w:p>
    <w:p w:rsidR="00000000" w:rsidDel="00000000" w:rsidP="00000000" w:rsidRDefault="00000000" w:rsidRPr="00000000" w14:paraId="0000002C">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Utilize deep learning techniques to automatically learn features from raw pixel data without manual feature extraction.</w:t>
      </w:r>
    </w:p>
    <w:p w:rsidR="00000000" w:rsidDel="00000000" w:rsidP="00000000" w:rsidRDefault="00000000" w:rsidRPr="00000000" w14:paraId="0000002D">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train and evaluate the model using the MNIST dataset</w:t>
      </w:r>
      <w:r w:rsidDel="00000000" w:rsidR="00000000" w:rsidRPr="00000000">
        <w:rPr>
          <w:rtl w:val="0"/>
        </w:rPr>
      </w:r>
    </w:p>
    <w:p w:rsidR="00000000" w:rsidDel="00000000" w:rsidP="00000000" w:rsidRDefault="00000000" w:rsidRPr="00000000" w14:paraId="0000002E">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a widely recognized benchmark dataset to train and validate the model’s performance and generalization ability.</w:t>
      </w:r>
    </w:p>
    <w:p w:rsidR="00000000" w:rsidDel="00000000" w:rsidP="00000000" w:rsidRDefault="00000000" w:rsidRPr="00000000" w14:paraId="0000002F">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achieve high prediction accuracy with minimal error rate</w:t>
      </w:r>
      <w:r w:rsidDel="00000000" w:rsidR="00000000" w:rsidRPr="00000000">
        <w:rPr>
          <w:rtl w:val="0"/>
        </w:rPr>
      </w:r>
    </w:p>
    <w:p w:rsidR="00000000" w:rsidDel="00000000" w:rsidP="00000000" w:rsidRDefault="00000000" w:rsidRPr="00000000" w14:paraId="00000030">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Optimize the model to ensure high precision in real-world handwritten digit recognition scenarios.</w:t>
      </w:r>
    </w:p>
    <w:p w:rsidR="00000000" w:rsidDel="00000000" w:rsidP="00000000" w:rsidRDefault="00000000" w:rsidRPr="00000000" w14:paraId="00000031">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develop a user-friendly interface for real-time digit prediction</w:t>
      </w:r>
      <w:r w:rsidDel="00000000" w:rsidR="00000000" w:rsidRPr="00000000">
        <w:rPr>
          <w:rtl w:val="0"/>
        </w:rPr>
      </w:r>
    </w:p>
    <w:p w:rsidR="00000000" w:rsidDel="00000000" w:rsidP="00000000" w:rsidRDefault="00000000" w:rsidRPr="00000000" w14:paraId="00000032">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Integrate the trained model into a simple web application using Streamlit, allowing users to upload or draw digits for live prediction.</w:t>
      </w:r>
    </w:p>
    <w:p w:rsidR="00000000" w:rsidDel="00000000" w:rsidP="00000000" w:rsidRDefault="00000000" w:rsidRPr="00000000" w14:paraId="00000033">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demonstrate the practical use of AI in digit recognition tasks</w:t>
      </w:r>
      <w:r w:rsidDel="00000000" w:rsidR="00000000" w:rsidRPr="00000000">
        <w:rPr>
          <w:rtl w:val="0"/>
        </w:rPr>
      </w:r>
    </w:p>
    <w:p w:rsidR="00000000" w:rsidDel="00000000" w:rsidP="00000000" w:rsidRDefault="00000000" w:rsidRPr="00000000" w14:paraId="00000034">
      <w:pPr>
        <w:numPr>
          <w:ilvl w:val="1"/>
          <w:numId w:val="10"/>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Showcase how deep learning can be effectively applied in fields like banking, postal systems, and form automation.</w:t>
      </w:r>
    </w:p>
    <w:p w:rsidR="00000000" w:rsidDel="00000000" w:rsidP="00000000" w:rsidRDefault="00000000" w:rsidRPr="00000000" w14:paraId="00000035">
      <w:pPr>
        <w:numPr>
          <w:ilvl w:val="0"/>
          <w:numId w:val="10"/>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 explore deployment options for accessibility and demonstration</w:t>
      </w:r>
      <w:r w:rsidDel="00000000" w:rsidR="00000000" w:rsidRPr="00000000">
        <w:rPr>
          <w:rtl w:val="0"/>
        </w:rPr>
      </w:r>
    </w:p>
    <w:p w:rsidR="00000000" w:rsidDel="00000000" w:rsidP="00000000" w:rsidRDefault="00000000" w:rsidRPr="00000000" w14:paraId="00000036">
      <w:pPr>
        <w:numPr>
          <w:ilvl w:val="1"/>
          <w:numId w:val="10"/>
        </w:numPr>
        <w:spacing w:after="28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Deploy the application using platforms like Streamlit Cloud, enabling online usage without local setup.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5. Flowchart of the Project Workflow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9">
      <w:pPr>
        <w:spacing w:after="275" w:line="240" w:lineRule="auto"/>
        <w:ind w:lef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4357688" cy="4531971"/>
                <wp:effectExtent b="0" l="0" r="0" t="0"/>
                <wp:docPr id="17459" name=""/>
                <a:graphic>
                  <a:graphicData uri="http://schemas.microsoft.com/office/word/2010/wordprocessingGroup">
                    <wpg:wgp>
                      <wpg:cNvGrpSpPr/>
                      <wpg:grpSpPr>
                        <a:xfrm>
                          <a:off x="3167150" y="1514000"/>
                          <a:ext cx="4357688" cy="4531971"/>
                          <a:chOff x="3167150" y="1514000"/>
                          <a:chExt cx="4357700" cy="4586875"/>
                        </a:xfrm>
                      </wpg:grpSpPr>
                      <wpg:grpSp>
                        <wpg:cNvGrpSpPr/>
                        <wpg:grpSpPr>
                          <a:xfrm>
                            <a:off x="3167156" y="1514015"/>
                            <a:ext cx="4357688" cy="4586855"/>
                            <a:chOff x="0" y="0"/>
                            <a:chExt cx="4357688" cy="4586855"/>
                          </a:xfrm>
                        </wpg:grpSpPr>
                        <wps:wsp>
                          <wps:cNvSpPr/>
                          <wps:cNvPr id="3" name="Shape 3"/>
                          <wps:spPr>
                            <a:xfrm>
                              <a:off x="0" y="0"/>
                              <a:ext cx="4357675" cy="453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4365655"/>
                              <a:ext cx="60605" cy="221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8">
                              <a:alphaModFix/>
                            </a:blip>
                            <a:srcRect b="0" l="0" r="0" t="0"/>
                            <a:stretch/>
                          </pic:blipFill>
                          <pic:spPr>
                            <a:xfrm rot="-10799999">
                              <a:off x="1176973" y="4318508"/>
                              <a:ext cx="3180080" cy="197486"/>
                            </a:xfrm>
                            <a:prstGeom prst="rect">
                              <a:avLst/>
                            </a:prstGeom>
                            <a:noFill/>
                            <a:ln>
                              <a:noFill/>
                            </a:ln>
                          </pic:spPr>
                        </pic:pic>
                        <pic:pic>
                          <pic:nvPicPr>
                            <pic:cNvPr id="6" name="Shape 6"/>
                            <pic:cNvPicPr preferRelativeResize="0"/>
                          </pic:nvPicPr>
                          <pic:blipFill rotWithShape="1">
                            <a:blip r:embed="rId9">
                              <a:alphaModFix/>
                            </a:blip>
                            <a:srcRect b="0" l="0" r="0" t="0"/>
                            <a:stretch/>
                          </pic:blipFill>
                          <pic:spPr>
                            <a:xfrm>
                              <a:off x="1177608" y="0"/>
                              <a:ext cx="3180080" cy="4313555"/>
                            </a:xfrm>
                            <a:prstGeom prst="rect">
                              <a:avLst/>
                            </a:prstGeom>
                            <a:noFill/>
                            <a:ln>
                              <a:noFill/>
                            </a:ln>
                          </pic:spPr>
                        </pic:pic>
                      </wpg:grpSp>
                    </wpg:wgp>
                  </a:graphicData>
                </a:graphic>
              </wp:inline>
            </w:drawing>
          </mc:Choice>
          <mc:Fallback>
            <w:drawing>
              <wp:inline distB="0" distT="0" distL="0" distR="0">
                <wp:extent cx="4357688" cy="4531971"/>
                <wp:effectExtent b="0" l="0" r="0" t="0"/>
                <wp:docPr id="1745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357688" cy="45319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after="0" w:line="428" w:lineRule="auto"/>
        <w:ind w:left="0" w:right="9512" w:firstLine="0"/>
        <w:jc w:val="left"/>
        <w:rPr/>
      </w:pPr>
      <w:r w:rsidDel="00000000" w:rsidR="00000000" w:rsidRPr="00000000">
        <w:rPr>
          <w:b w:val="1"/>
          <w:i w:val="1"/>
          <w:sz w:val="29"/>
          <w:szCs w:val="29"/>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6.DATA DESCRIPTION: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balanced with approximately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7,000 samples per digit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fair training for all categorie.</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variable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digit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used for this project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MNIST (Modified National Institute of Standards and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which is a standard benchmark in the field of machine learning and computer vision. It is widely used for evaluating models designed to recognize handwritten digits.</w:t>
      </w:r>
    </w:p>
    <w:p w:rsidR="00000000" w:rsidDel="00000000" w:rsidP="00000000" w:rsidRDefault="00000000" w:rsidRPr="00000000" w14:paraId="00000040">
      <w:pPr>
        <w:numPr>
          <w:ilvl w:val="0"/>
          <w:numId w:val="1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Website</w:t>
      </w:r>
      <w:r w:rsidDel="00000000" w:rsidR="00000000" w:rsidRPr="00000000">
        <w:rPr>
          <w:rFonts w:ascii="Times New Roman" w:cs="Times New Roman" w:eastAsia="Times New Roman" w:hAnsi="Times New Roman"/>
          <w:color w:val="000000"/>
          <w:rtl w:val="0"/>
        </w:rPr>
        <w:t xml:space="preserve">: </w:t>
      </w:r>
      <w:hyperlink r:id="rId11">
        <w:r w:rsidDel="00000000" w:rsidR="00000000" w:rsidRPr="00000000">
          <w:rPr>
            <w:rFonts w:ascii="Quattrocento Sans" w:cs="Quattrocento Sans" w:eastAsia="Quattrocento Sans" w:hAnsi="Quattrocento Sans"/>
            <w:color w:val="0969da"/>
            <w:highlight w:val="white"/>
            <w:u w:val="single"/>
            <w:rtl w:val="0"/>
          </w:rPr>
          <w:t xml:space="preserve">https://www.kaggle.com/datasets/oddrationale/mnist-in-csv</w:t>
        </w:r>
      </w:hyperlink>
      <w:r w:rsidDel="00000000" w:rsidR="00000000" w:rsidRPr="00000000">
        <w:rPr>
          <w:rtl w:val="0"/>
        </w:rPr>
      </w:r>
    </w:p>
    <w:p w:rsidR="00000000" w:rsidDel="00000000" w:rsidP="00000000" w:rsidRDefault="00000000" w:rsidRPr="00000000" w14:paraId="00000041">
      <w:pPr>
        <w:numPr>
          <w:ilvl w:val="0"/>
          <w:numId w:val="1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Contents</w:t>
      </w:r>
      <w:r w:rsidDel="00000000" w:rsidR="00000000" w:rsidRPr="00000000">
        <w:rPr>
          <w:rFonts w:ascii="Times New Roman" w:cs="Times New Roman" w:eastAsia="Times New Roman" w:hAnsi="Times New Roman"/>
          <w:color w:val="000000"/>
          <w:rtl w:val="0"/>
        </w:rPr>
        <w:t xml:space="preserve">: Raw IDX binary files for training and test images and labels.</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Suitable for advanced users comfortable with data preprocessing.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33" w:before="0" w:line="240" w:lineRule="auto"/>
        <w:ind w:left="72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7.Data Preprocessing :</w:t>
      </w:r>
      <w:r w:rsidDel="00000000" w:rsidR="00000000" w:rsidRPr="00000000">
        <w:rPr>
          <w:rtl w:val="0"/>
        </w:rPr>
      </w:r>
    </w:p>
    <w:p w:rsidR="00000000" w:rsidDel="00000000" w:rsidP="00000000" w:rsidRDefault="00000000" w:rsidRPr="00000000" w14:paraId="00000046">
      <w:pPr>
        <w:spacing w:after="280" w:before="280" w:line="240" w:lineRule="auto"/>
        <w:ind w:left="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numPr>
          <w:ilvl w:val="0"/>
          <w:numId w:val="15"/>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Data Loading:</w:t>
      </w:r>
      <w:r w:rsidDel="00000000" w:rsidR="00000000" w:rsidRPr="00000000">
        <w:rPr>
          <w:rFonts w:ascii="Times New Roman" w:cs="Times New Roman" w:eastAsia="Times New Roman" w:hAnsi="Times New Roman"/>
          <w:color w:val="000000"/>
          <w:rtl w:val="0"/>
        </w:rPr>
        <w:br w:type="textWrapping"/>
        <w:t xml:space="preserve">The raw data is loaded from CSV files into a structured format that the program can manipulate easily, typically using data processing libraries like pandas.</w:t>
      </w:r>
    </w:p>
    <w:p w:rsidR="00000000" w:rsidDel="00000000" w:rsidP="00000000" w:rsidRDefault="00000000" w:rsidRPr="00000000" w14:paraId="00000048">
      <w:pPr>
        <w:numPr>
          <w:ilvl w:val="0"/>
          <w:numId w:val="1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Separating Features and Labels:</w:t>
      </w:r>
      <w:r w:rsidDel="00000000" w:rsidR="00000000" w:rsidRPr="00000000">
        <w:rPr>
          <w:rFonts w:ascii="Times New Roman" w:cs="Times New Roman" w:eastAsia="Times New Roman" w:hAnsi="Times New Roman"/>
          <w:color w:val="000000"/>
          <w:rtl w:val="0"/>
        </w:rPr>
        <w:br w:type="textWrapping"/>
        <w:t xml:space="preserve">The dataset rows contain both the image data (features) and the digit label (target). Features (pixel values) are separated from labels for supervised learning.</w:t>
      </w:r>
    </w:p>
    <w:p w:rsidR="00000000" w:rsidDel="00000000" w:rsidP="00000000" w:rsidRDefault="00000000" w:rsidRPr="00000000" w14:paraId="00000049">
      <w:pPr>
        <w:numPr>
          <w:ilvl w:val="0"/>
          <w:numId w:val="1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Normalization:</w:t>
      </w:r>
      <w:r w:rsidDel="00000000" w:rsidR="00000000" w:rsidRPr="00000000">
        <w:rPr>
          <w:rFonts w:ascii="Times New Roman" w:cs="Times New Roman" w:eastAsia="Times New Roman" w:hAnsi="Times New Roman"/>
          <w:color w:val="000000"/>
          <w:rtl w:val="0"/>
        </w:rPr>
        <w:br w:type="textWrapping"/>
        <w:t xml:space="preserve">Pixel values in the images range from 0 to 255. These values are normalized to the range 0 to 1 by dividing each pixel value by 255. This helps in faster convergence and stability during model training.</w:t>
      </w:r>
    </w:p>
    <w:p w:rsidR="00000000" w:rsidDel="00000000" w:rsidP="00000000" w:rsidRDefault="00000000" w:rsidRPr="00000000" w14:paraId="0000004A">
      <w:pPr>
        <w:numPr>
          <w:ilvl w:val="0"/>
          <w:numId w:val="1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Reshaping Input Data:</w:t>
      </w:r>
      <w:r w:rsidDel="00000000" w:rsidR="00000000" w:rsidRPr="00000000">
        <w:rPr>
          <w:rFonts w:ascii="Times New Roman" w:cs="Times New Roman" w:eastAsia="Times New Roman" w:hAnsi="Times New Roman"/>
          <w:color w:val="000000"/>
          <w:rtl w:val="0"/>
        </w:rPr>
        <w:br w:type="textWrapping"/>
        <w:t xml:space="preserve">Since the original pixel data is a flat array of length 784 (28x28), it is reshaped into a 2D image format with an additional dimension for the grayscale channel, resulting in a shape of (28, 28, 1). This format is required by Convolutional Neural Networks (CNN).</w:t>
      </w:r>
    </w:p>
    <w:p w:rsidR="00000000" w:rsidDel="00000000" w:rsidP="00000000" w:rsidRDefault="00000000" w:rsidRPr="00000000" w14:paraId="0000004B">
      <w:pPr>
        <w:numPr>
          <w:ilvl w:val="0"/>
          <w:numId w:val="1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Splitting Dataset:</w:t>
      </w:r>
      <w:r w:rsidDel="00000000" w:rsidR="00000000" w:rsidRPr="00000000">
        <w:rPr>
          <w:rFonts w:ascii="Times New Roman" w:cs="Times New Roman" w:eastAsia="Times New Roman" w:hAnsi="Times New Roman"/>
          <w:color w:val="000000"/>
          <w:rtl w:val="0"/>
        </w:rPr>
        <w:br w:type="textWrapping"/>
        <w:t xml:space="preserve">The dataset is divided into training and testing subsets, allowing the model to learn from training data and be evaluated on unseen test data.</w:t>
      </w:r>
    </w:p>
    <w:p w:rsidR="00000000" w:rsidDel="00000000" w:rsidP="00000000" w:rsidRDefault="00000000" w:rsidRPr="00000000" w14:paraId="0000004C">
      <w:pPr>
        <w:numPr>
          <w:ilvl w:val="0"/>
          <w:numId w:val="15"/>
        </w:numPr>
        <w:spacing w:after="28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Optional Data Augmentation:</w:t>
      </w:r>
      <w:r w:rsidDel="00000000" w:rsidR="00000000" w:rsidRPr="00000000">
        <w:rPr>
          <w:rFonts w:ascii="Times New Roman" w:cs="Times New Roman" w:eastAsia="Times New Roman" w:hAnsi="Times New Roman"/>
          <w:color w:val="000000"/>
          <w:rtl w:val="0"/>
        </w:rPr>
        <w:br w:type="textWrapping"/>
        <w:t xml:space="preserve">Although not mandatory for MNIST due to its simplicity, sometimes augmentations such as rotation, shifting, or scaling can be applied to improve model robustness.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280" w:before="280" w:line="240" w:lineRule="auto"/>
        <w:ind w:left="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spacing w:after="0" w:line="240" w:lineRule="auto"/>
        <w:ind w:left="0" w:firstLine="0"/>
        <w:jc w:val="left"/>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Exploratory Data Analysis (EDA)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2"/>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Understanding Data Distribution:</w:t>
      </w:r>
      <w:r w:rsidDel="00000000" w:rsidR="00000000" w:rsidRPr="00000000">
        <w:rPr>
          <w:rFonts w:ascii="Times New Roman" w:cs="Times New Roman" w:eastAsia="Times New Roman" w:hAnsi="Times New Roman"/>
          <w:color w:val="000000"/>
          <w:rtl w:val="0"/>
        </w:rPr>
        <w:br w:type="textWrapping"/>
        <w:t xml:space="preserve">Analyze how the digit classes (0 to 9) are distributed in the training and testing datasets. This helps verify if the data is balanced or skewed towards certain digits.</w:t>
      </w:r>
    </w:p>
    <w:p w:rsidR="00000000" w:rsidDel="00000000" w:rsidP="00000000" w:rsidRDefault="00000000" w:rsidRPr="00000000" w14:paraId="00000053">
      <w:pPr>
        <w:numPr>
          <w:ilvl w:val="0"/>
          <w:numId w:val="2"/>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Visualizing Sample Images:</w:t>
      </w:r>
      <w:r w:rsidDel="00000000" w:rsidR="00000000" w:rsidRPr="00000000">
        <w:rPr>
          <w:rFonts w:ascii="Times New Roman" w:cs="Times New Roman" w:eastAsia="Times New Roman" w:hAnsi="Times New Roman"/>
          <w:color w:val="000000"/>
          <w:rtl w:val="0"/>
        </w:rPr>
        <w:br w:type="textWrapping"/>
        <w:t xml:space="preserve">Display sample images of handwritten digits from the dataset to get a visual feel of the data. This helps identify variations in handwriting styles and possible noise.</w:t>
      </w:r>
    </w:p>
    <w:p w:rsidR="00000000" w:rsidDel="00000000" w:rsidP="00000000" w:rsidRDefault="00000000" w:rsidRPr="00000000" w14:paraId="00000054">
      <w:pPr>
        <w:numPr>
          <w:ilvl w:val="0"/>
          <w:numId w:val="2"/>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Pixel Intensity Distribution:</w:t>
      </w:r>
      <w:r w:rsidDel="00000000" w:rsidR="00000000" w:rsidRPr="00000000">
        <w:rPr>
          <w:rFonts w:ascii="Times New Roman" w:cs="Times New Roman" w:eastAsia="Times New Roman" w:hAnsi="Times New Roman"/>
          <w:color w:val="000000"/>
          <w:rtl w:val="0"/>
        </w:rPr>
        <w:br w:type="textWrapping"/>
        <w:t xml:space="preserve">Examine the distribution of pixel intensities across the dataset to understand contrast and brightness levels, which can influence model performance.</w:t>
      </w:r>
    </w:p>
    <w:p w:rsidR="00000000" w:rsidDel="00000000" w:rsidP="00000000" w:rsidRDefault="00000000" w:rsidRPr="00000000" w14:paraId="00000055">
      <w:pPr>
        <w:numPr>
          <w:ilvl w:val="0"/>
          <w:numId w:val="2"/>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Checking for Missing or Corrupted Data:</w:t>
      </w:r>
      <w:r w:rsidDel="00000000" w:rsidR="00000000" w:rsidRPr="00000000">
        <w:rPr>
          <w:rFonts w:ascii="Times New Roman" w:cs="Times New Roman" w:eastAsia="Times New Roman" w:hAnsi="Times New Roman"/>
          <w:color w:val="000000"/>
          <w:rtl w:val="0"/>
        </w:rPr>
        <w:br w:type="textWrapping"/>
        <w:t xml:space="preserve">Ensure that the dataset has no missing values or corrupted samples that could affect training.</w:t>
      </w:r>
    </w:p>
    <w:p w:rsidR="00000000" w:rsidDel="00000000" w:rsidP="00000000" w:rsidRDefault="00000000" w:rsidRPr="00000000" w14:paraId="00000056">
      <w:pPr>
        <w:numPr>
          <w:ilvl w:val="0"/>
          <w:numId w:val="2"/>
        </w:numPr>
        <w:spacing w:after="28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Statistical Summary:</w:t>
      </w:r>
      <w:r w:rsidDel="00000000" w:rsidR="00000000" w:rsidRPr="00000000">
        <w:rPr>
          <w:rFonts w:ascii="Times New Roman" w:cs="Times New Roman" w:eastAsia="Times New Roman" w:hAnsi="Times New Roman"/>
          <w:color w:val="000000"/>
          <w:rtl w:val="0"/>
        </w:rPr>
        <w:br w:type="textWrapping"/>
        <w:t xml:space="preserve">Generate statistical summaries such as mean, median, and standard deviation of pixel values for each digit class to identify patterns or anomalies.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spacing w:after="280" w:before="28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943600" cy="3341370"/>
            <wp:effectExtent b="0" l="0" r="0" t="0"/>
            <wp:docPr id="1746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Feature Engineering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3"/>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Pixel Normalization:</w:t>
      </w:r>
      <w:r w:rsidDel="00000000" w:rsidR="00000000" w:rsidRPr="00000000">
        <w:rPr>
          <w:rFonts w:ascii="Times New Roman" w:cs="Times New Roman" w:eastAsia="Times New Roman" w:hAnsi="Times New Roman"/>
          <w:color w:val="000000"/>
          <w:rtl w:val="0"/>
        </w:rPr>
        <w:br w:type="textWrapping"/>
        <w:t xml:space="preserve">Pixel values, originally ranging from 0 to 255, are scaled to a 0 to 1 range by dividing each value by 255. Normalization reduces numerical instability and helps the neural network train faster and more effectively.</w:t>
      </w:r>
    </w:p>
    <w:p w:rsidR="00000000" w:rsidDel="00000000" w:rsidP="00000000" w:rsidRDefault="00000000" w:rsidRPr="00000000" w14:paraId="0000005E">
      <w:pPr>
        <w:numPr>
          <w:ilvl w:val="0"/>
          <w:numId w:val="3"/>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Reshaping Image Data:</w:t>
      </w:r>
      <w:r w:rsidDel="00000000" w:rsidR="00000000" w:rsidRPr="00000000">
        <w:rPr>
          <w:rFonts w:ascii="Times New Roman" w:cs="Times New Roman" w:eastAsia="Times New Roman" w:hAnsi="Times New Roman"/>
          <w:color w:val="000000"/>
          <w:rtl w:val="0"/>
        </w:rPr>
        <w:br w:type="textWrapping"/>
        <w:t xml:space="preserve">Since convolutional neural networks expect input data in a specific shape, the flat 784-length pixel arrays are reshaped into 28×28 matrices with one channel (grayscale). This spatial structure allows the model to learn spatial hierarchies and local features such as edges and curves.</w:t>
      </w:r>
    </w:p>
    <w:p w:rsidR="00000000" w:rsidDel="00000000" w:rsidP="00000000" w:rsidRDefault="00000000" w:rsidRPr="00000000" w14:paraId="0000005F">
      <w:pPr>
        <w:numPr>
          <w:ilvl w:val="0"/>
          <w:numId w:val="3"/>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Dimensionality Reduction (Optional):</w:t>
      </w:r>
      <w:r w:rsidDel="00000000" w:rsidR="00000000" w:rsidRPr="00000000">
        <w:rPr>
          <w:rFonts w:ascii="Times New Roman" w:cs="Times New Roman" w:eastAsia="Times New Roman" w:hAnsi="Times New Roman"/>
          <w:color w:val="000000"/>
          <w:rtl w:val="0"/>
        </w:rPr>
        <w:br w:type="textWrapping"/>
        <w:t xml:space="preserve">For some projects, techniques like Principal Component Analysis (PCA) can be applied to reduce the input dimensions while retaining most of the variance, but for MNIST, CNNs work effectively on the raw pixel data without this step.</w:t>
      </w:r>
    </w:p>
    <w:p w:rsidR="00000000" w:rsidDel="00000000" w:rsidP="00000000" w:rsidRDefault="00000000" w:rsidRPr="00000000" w14:paraId="00000060">
      <w:pPr>
        <w:numPr>
          <w:ilvl w:val="0"/>
          <w:numId w:val="3"/>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Data Augmentation (Optional):</w:t>
      </w:r>
      <w:r w:rsidDel="00000000" w:rsidR="00000000" w:rsidRPr="00000000">
        <w:rPr>
          <w:rFonts w:ascii="Times New Roman" w:cs="Times New Roman" w:eastAsia="Times New Roman" w:hAnsi="Times New Roman"/>
          <w:color w:val="000000"/>
          <w:rtl w:val="0"/>
        </w:rPr>
        <w:br w:type="textWrapping"/>
        <w:t xml:space="preserve">Although the MNIST dataset is well-curated, augmentation techniques such as rotations, shifts, or zooms can be used to artificially expand the training data and improve model generalization.</w:t>
      </w:r>
    </w:p>
    <w:p w:rsidR="00000000" w:rsidDel="00000000" w:rsidP="00000000" w:rsidRDefault="00000000" w:rsidRPr="00000000" w14:paraId="00000061">
      <w:pPr>
        <w:numPr>
          <w:ilvl w:val="0"/>
          <w:numId w:val="3"/>
        </w:numPr>
        <w:spacing w:after="28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Feature Extraction by CNN Layers:</w:t>
      </w:r>
      <w:r w:rsidDel="00000000" w:rsidR="00000000" w:rsidRPr="00000000">
        <w:rPr>
          <w:rFonts w:ascii="Times New Roman" w:cs="Times New Roman" w:eastAsia="Times New Roman" w:hAnsi="Times New Roman"/>
          <w:color w:val="000000"/>
          <w:rtl w:val="0"/>
        </w:rPr>
        <w:br w:type="textWrapping"/>
        <w:t xml:space="preserve">Unlike manual feature engineering, convolutional layers automatically extract hierarchical features (edges, shapes, textures) during model training, making CNNs highly effective for image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10.MODEL BUILDING: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5">
      <w:pPr>
        <w:numPr>
          <w:ilvl w:val="0"/>
          <w:numId w:val="4"/>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Input Layer:</w:t>
      </w:r>
      <w:r w:rsidDel="00000000" w:rsidR="00000000" w:rsidRPr="00000000">
        <w:rPr>
          <w:rtl w:val="0"/>
        </w:rPr>
      </w:r>
    </w:p>
    <w:p w:rsidR="00000000" w:rsidDel="00000000" w:rsidP="00000000" w:rsidRDefault="00000000" w:rsidRPr="00000000" w14:paraId="00000066">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Accepts 28×28 grayscale images reshaped as (28, 28, 1).</w:t>
      </w:r>
    </w:p>
    <w:p w:rsidR="00000000" w:rsidDel="00000000" w:rsidP="00000000" w:rsidRDefault="00000000" w:rsidRPr="00000000" w14:paraId="00000067">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Convolutional Layers:</w:t>
      </w:r>
      <w:r w:rsidDel="00000000" w:rsidR="00000000" w:rsidRPr="00000000">
        <w:rPr>
          <w:rtl w:val="0"/>
        </w:rPr>
      </w:r>
    </w:p>
    <w:p w:rsidR="00000000" w:rsidDel="00000000" w:rsidP="00000000" w:rsidRDefault="00000000" w:rsidRPr="00000000" w14:paraId="00000068">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Applies filters to extract features.</w:t>
      </w:r>
    </w:p>
    <w:p w:rsidR="00000000" w:rsidDel="00000000" w:rsidP="00000000" w:rsidRDefault="00000000" w:rsidRPr="00000000" w14:paraId="00000069">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w:t>
      </w:r>
      <w:r w:rsidDel="00000000" w:rsidR="00000000" w:rsidRPr="00000000">
        <w:rPr>
          <w:rFonts w:ascii="Courier New" w:cs="Courier New" w:eastAsia="Courier New" w:hAnsi="Courier New"/>
          <w:color w:val="000000"/>
          <w:sz w:val="20"/>
          <w:szCs w:val="20"/>
          <w:rtl w:val="0"/>
        </w:rPr>
        <w:t xml:space="preserve">Conv2D(32, kernel_size=(3,3), activation='relu')</w:t>
      </w:r>
      <w:r w:rsidDel="00000000" w:rsidR="00000000" w:rsidRPr="00000000">
        <w:rPr>
          <w:rtl w:val="0"/>
        </w:rPr>
      </w:r>
    </w:p>
    <w:p w:rsidR="00000000" w:rsidDel="00000000" w:rsidP="00000000" w:rsidRDefault="00000000" w:rsidRPr="00000000" w14:paraId="0000006A">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Pooling Layers:</w:t>
      </w:r>
      <w:r w:rsidDel="00000000" w:rsidR="00000000" w:rsidRPr="00000000">
        <w:rPr>
          <w:rtl w:val="0"/>
        </w:rPr>
      </w:r>
    </w:p>
    <w:p w:rsidR="00000000" w:rsidDel="00000000" w:rsidP="00000000" w:rsidRDefault="00000000" w:rsidRPr="00000000" w14:paraId="0000006B">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Downsamples the feature maps to reduce dimensions.</w:t>
      </w:r>
    </w:p>
    <w:p w:rsidR="00000000" w:rsidDel="00000000" w:rsidP="00000000" w:rsidRDefault="00000000" w:rsidRPr="00000000" w14:paraId="0000006C">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w:t>
      </w:r>
      <w:r w:rsidDel="00000000" w:rsidR="00000000" w:rsidRPr="00000000">
        <w:rPr>
          <w:rFonts w:ascii="Courier New" w:cs="Courier New" w:eastAsia="Courier New" w:hAnsi="Courier New"/>
          <w:color w:val="000000"/>
          <w:sz w:val="20"/>
          <w:szCs w:val="20"/>
          <w:rtl w:val="0"/>
        </w:rPr>
        <w:t xml:space="preserve">MaxPooling2D(pool_size=(2,2))</w:t>
      </w:r>
      <w:r w:rsidDel="00000000" w:rsidR="00000000" w:rsidRPr="00000000">
        <w:rPr>
          <w:rtl w:val="0"/>
        </w:rPr>
      </w:r>
    </w:p>
    <w:p w:rsidR="00000000" w:rsidDel="00000000" w:rsidP="00000000" w:rsidRDefault="00000000" w:rsidRPr="00000000" w14:paraId="0000006D">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Dropout Layer (optional):</w:t>
      </w:r>
      <w:r w:rsidDel="00000000" w:rsidR="00000000" w:rsidRPr="00000000">
        <w:rPr>
          <w:rtl w:val="0"/>
        </w:rPr>
      </w:r>
    </w:p>
    <w:p w:rsidR="00000000" w:rsidDel="00000000" w:rsidP="00000000" w:rsidRDefault="00000000" w:rsidRPr="00000000" w14:paraId="0000006E">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Prevents overfitting by randomly deactivating neurons during training.</w:t>
      </w:r>
    </w:p>
    <w:p w:rsidR="00000000" w:rsidDel="00000000" w:rsidP="00000000" w:rsidRDefault="00000000" w:rsidRPr="00000000" w14:paraId="0000006F">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Flatten Layer:</w:t>
      </w:r>
      <w:r w:rsidDel="00000000" w:rsidR="00000000" w:rsidRPr="00000000">
        <w:rPr>
          <w:rtl w:val="0"/>
        </w:rPr>
      </w:r>
    </w:p>
    <w:p w:rsidR="00000000" w:rsidDel="00000000" w:rsidP="00000000" w:rsidRDefault="00000000" w:rsidRPr="00000000" w14:paraId="00000070">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Converts 2D features into a 1D array for the dense layers.</w:t>
      </w:r>
    </w:p>
    <w:p w:rsidR="00000000" w:rsidDel="00000000" w:rsidP="00000000" w:rsidRDefault="00000000" w:rsidRPr="00000000" w14:paraId="00000071">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Fully Connected (Dense) Layers:</w:t>
      </w:r>
      <w:r w:rsidDel="00000000" w:rsidR="00000000" w:rsidRPr="00000000">
        <w:rPr>
          <w:rtl w:val="0"/>
        </w:rPr>
      </w:r>
    </w:p>
    <w:p w:rsidR="00000000" w:rsidDel="00000000" w:rsidP="00000000" w:rsidRDefault="00000000" w:rsidRPr="00000000" w14:paraId="00000072">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Learns high-level combinations of features.</w:t>
      </w:r>
    </w:p>
    <w:p w:rsidR="00000000" w:rsidDel="00000000" w:rsidP="00000000" w:rsidRDefault="00000000" w:rsidRPr="00000000" w14:paraId="00000073">
      <w:pPr>
        <w:numPr>
          <w:ilvl w:val="1"/>
          <w:numId w:val="4"/>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w:t>
      </w:r>
      <w:r w:rsidDel="00000000" w:rsidR="00000000" w:rsidRPr="00000000">
        <w:rPr>
          <w:rFonts w:ascii="Courier New" w:cs="Courier New" w:eastAsia="Courier New" w:hAnsi="Courier New"/>
          <w:color w:val="000000"/>
          <w:sz w:val="20"/>
          <w:szCs w:val="20"/>
          <w:rtl w:val="0"/>
        </w:rPr>
        <w:t xml:space="preserve">Dense(128, activation='relu')</w:t>
      </w:r>
      <w:r w:rsidDel="00000000" w:rsidR="00000000" w:rsidRPr="00000000">
        <w:rPr>
          <w:rtl w:val="0"/>
        </w:rPr>
      </w:r>
    </w:p>
    <w:p w:rsidR="00000000" w:rsidDel="00000000" w:rsidP="00000000" w:rsidRDefault="00000000" w:rsidRPr="00000000" w14:paraId="00000074">
      <w:pPr>
        <w:numPr>
          <w:ilvl w:val="0"/>
          <w:numId w:val="4"/>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Output Layer:</w:t>
      </w:r>
      <w:r w:rsidDel="00000000" w:rsidR="00000000" w:rsidRPr="00000000">
        <w:rPr>
          <w:rtl w:val="0"/>
        </w:rPr>
      </w:r>
    </w:p>
    <w:p w:rsidR="00000000" w:rsidDel="00000000" w:rsidP="00000000" w:rsidRDefault="00000000" w:rsidRPr="00000000" w14:paraId="00000075">
      <w:pPr>
        <w:numPr>
          <w:ilvl w:val="1"/>
          <w:numId w:val="4"/>
        </w:numPr>
        <w:spacing w:after="28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Uses </w:t>
      </w:r>
      <w:r w:rsidDel="00000000" w:rsidR="00000000" w:rsidRPr="00000000">
        <w:rPr>
          <w:rFonts w:ascii="Courier New" w:cs="Courier New" w:eastAsia="Courier New" w:hAnsi="Courier New"/>
          <w:color w:val="000000"/>
          <w:sz w:val="20"/>
          <w:szCs w:val="20"/>
          <w:rtl w:val="0"/>
        </w:rPr>
        <w:t xml:space="preserve">Softmax</w:t>
      </w:r>
      <w:r w:rsidDel="00000000" w:rsidR="00000000" w:rsidRPr="00000000">
        <w:rPr>
          <w:rFonts w:ascii="Times New Roman" w:cs="Times New Roman" w:eastAsia="Times New Roman" w:hAnsi="Times New Roman"/>
          <w:color w:val="000000"/>
          <w:rtl w:val="0"/>
        </w:rPr>
        <w:t xml:space="preserve"> activation to output probabilities for each of the 10 digit classes.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11.MODEL  EVALUATION: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8">
      <w:pPr>
        <w:numPr>
          <w:ilvl w:val="0"/>
          <w:numId w:val="5"/>
        </w:numPr>
        <w:spacing w:after="0" w:before="28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Accuracy</w:t>
      </w:r>
      <w:r w:rsidDel="00000000" w:rsidR="00000000" w:rsidRPr="00000000">
        <w:rPr>
          <w:rtl w:val="0"/>
        </w:rPr>
      </w:r>
    </w:p>
    <w:p w:rsidR="00000000" w:rsidDel="00000000" w:rsidP="00000000" w:rsidRDefault="00000000" w:rsidRPr="00000000" w14:paraId="00000079">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Measures the proportion of correctly predicted labels out of the total predictions.</w:t>
      </w:r>
    </w:p>
    <w:p w:rsidR="00000000" w:rsidDel="00000000" w:rsidP="00000000" w:rsidRDefault="00000000" w:rsidRPr="00000000" w14:paraId="0000007A">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Formula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Accuracy=Number of Correct PredictionsTotal Number of Predictions\text{Accuracy} = \frac{\text{Number of Correct Predictions}}{\text{Total Number of Predictions}}Accuracy=Total Number of PredictionsNumber of Correct Predictions​ </w:t>
      </w:r>
    </w:p>
    <w:p w:rsidR="00000000" w:rsidDel="00000000" w:rsidP="00000000" w:rsidRDefault="00000000" w:rsidRPr="00000000" w14:paraId="0000007C">
      <w:pPr>
        <w:numPr>
          <w:ilvl w:val="0"/>
          <w:numId w:val="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Loss (Cross-Entropy Loss)</w:t>
      </w:r>
      <w:r w:rsidDel="00000000" w:rsidR="00000000" w:rsidRPr="00000000">
        <w:rPr>
          <w:rtl w:val="0"/>
        </w:rPr>
      </w:r>
    </w:p>
    <w:p w:rsidR="00000000" w:rsidDel="00000000" w:rsidP="00000000" w:rsidRDefault="00000000" w:rsidRPr="00000000" w14:paraId="0000007D">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Measures how far the model's predicted probability distribution is from the actual label distribution.</w:t>
      </w:r>
    </w:p>
    <w:p w:rsidR="00000000" w:rsidDel="00000000" w:rsidP="00000000" w:rsidRDefault="00000000" w:rsidRPr="00000000" w14:paraId="0000007E">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Lower loss values indicate better model performance.</w:t>
      </w:r>
    </w:p>
    <w:p w:rsidR="00000000" w:rsidDel="00000000" w:rsidP="00000000" w:rsidRDefault="00000000" w:rsidRPr="00000000" w14:paraId="0000007F">
      <w:pPr>
        <w:numPr>
          <w:ilvl w:val="0"/>
          <w:numId w:val="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Confusion Matrix</w:t>
      </w:r>
      <w:r w:rsidDel="00000000" w:rsidR="00000000" w:rsidRPr="00000000">
        <w:rPr>
          <w:rtl w:val="0"/>
        </w:rPr>
      </w:r>
    </w:p>
    <w:p w:rsidR="00000000" w:rsidDel="00000000" w:rsidP="00000000" w:rsidRDefault="00000000" w:rsidRPr="00000000" w14:paraId="00000080">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table layout that shows correct and incorrect predictions by class.</w:t>
      </w:r>
    </w:p>
    <w:p w:rsidR="00000000" w:rsidDel="00000000" w:rsidP="00000000" w:rsidRDefault="00000000" w:rsidRPr="00000000" w14:paraId="00000081">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Helps to identify which digits are most frequently confused with each other.</w:t>
      </w:r>
    </w:p>
    <w:p w:rsidR="00000000" w:rsidDel="00000000" w:rsidP="00000000" w:rsidRDefault="00000000" w:rsidRPr="00000000" w14:paraId="00000082">
      <w:pPr>
        <w:numPr>
          <w:ilvl w:val="0"/>
          <w:numId w:val="5"/>
        </w:numPr>
        <w:spacing w:after="0" w:before="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Classification Report</w:t>
      </w:r>
      <w:r w:rsidDel="00000000" w:rsidR="00000000" w:rsidRPr="00000000">
        <w:rPr>
          <w:rtl w:val="0"/>
        </w:rPr>
      </w:r>
    </w:p>
    <w:p w:rsidR="00000000" w:rsidDel="00000000" w:rsidP="00000000" w:rsidRDefault="00000000" w:rsidRPr="00000000" w14:paraId="00000083">
      <w:pPr>
        <w:numPr>
          <w:ilvl w:val="1"/>
          <w:numId w:val="5"/>
        </w:numPr>
        <w:spacing w:after="0" w:before="0" w:line="240" w:lineRule="auto"/>
        <w:ind w:left="144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Includes precision, recall, and F1-score for each digit:</w:t>
      </w:r>
    </w:p>
    <w:p w:rsidR="00000000" w:rsidDel="00000000" w:rsidP="00000000" w:rsidRDefault="00000000" w:rsidRPr="00000000" w14:paraId="00000084">
      <w:pPr>
        <w:numPr>
          <w:ilvl w:val="2"/>
          <w:numId w:val="5"/>
        </w:numPr>
        <w:spacing w:after="0" w:before="0" w:line="240" w:lineRule="auto"/>
        <w:ind w:left="216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Precision</w:t>
      </w:r>
      <w:r w:rsidDel="00000000" w:rsidR="00000000" w:rsidRPr="00000000">
        <w:rPr>
          <w:rFonts w:ascii="Times New Roman" w:cs="Times New Roman" w:eastAsia="Times New Roman" w:hAnsi="Times New Roman"/>
          <w:color w:val="000000"/>
          <w:rtl w:val="0"/>
        </w:rPr>
        <w:t xml:space="preserve">: Proportion of positive identifications that were actually correct.</w:t>
      </w:r>
    </w:p>
    <w:p w:rsidR="00000000" w:rsidDel="00000000" w:rsidP="00000000" w:rsidRDefault="00000000" w:rsidRPr="00000000" w14:paraId="00000085">
      <w:pPr>
        <w:numPr>
          <w:ilvl w:val="2"/>
          <w:numId w:val="5"/>
        </w:numPr>
        <w:spacing w:after="0" w:before="0" w:line="240" w:lineRule="auto"/>
        <w:ind w:left="216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Recall</w:t>
      </w:r>
      <w:r w:rsidDel="00000000" w:rsidR="00000000" w:rsidRPr="00000000">
        <w:rPr>
          <w:rFonts w:ascii="Times New Roman" w:cs="Times New Roman" w:eastAsia="Times New Roman" w:hAnsi="Times New Roman"/>
          <w:color w:val="000000"/>
          <w:rtl w:val="0"/>
        </w:rPr>
        <w:t xml:space="preserve">: Proportion of actual positives that were correctly identified.</w:t>
      </w:r>
    </w:p>
    <w:p w:rsidR="00000000" w:rsidDel="00000000" w:rsidP="00000000" w:rsidRDefault="00000000" w:rsidRPr="00000000" w14:paraId="00000086">
      <w:pPr>
        <w:numPr>
          <w:ilvl w:val="2"/>
          <w:numId w:val="5"/>
        </w:numPr>
        <w:spacing w:after="280" w:before="0" w:line="240" w:lineRule="auto"/>
        <w:ind w:left="216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F1-score</w:t>
      </w:r>
      <w:r w:rsidDel="00000000" w:rsidR="00000000" w:rsidRPr="00000000">
        <w:rPr>
          <w:rFonts w:ascii="Times New Roman" w:cs="Times New Roman" w:eastAsia="Times New Roman" w:hAnsi="Times New Roman"/>
          <w:color w:val="000000"/>
          <w:rtl w:val="0"/>
        </w:rPr>
        <w:t xml:space="preserve">: Harmonic mean of precision and recall.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12. Deployment:</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refers to the process of making a trained machine learning model accessible to users through an interface or application. For this project, we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of which are powerful and easy-to-use Python libraries for creating interactive web interfaces for machine learning models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f2328"/>
          <w:sz w:val="24"/>
          <w:szCs w:val="24"/>
          <w:highlight w:val="white"/>
          <w:u w:val="none"/>
          <w:vertAlign w:val="baseline"/>
          <w:rtl w:val="0"/>
        </w:rPr>
        <w:t xml:space="preserve">Gradio Live Web App</w:t>
      </w:r>
      <w:r w:rsidDel="00000000" w:rsidR="00000000" w:rsidRPr="00000000">
        <w:rPr>
          <w:rFonts w:ascii="Quattrocento Sans" w:cs="Quattrocento Sans" w:eastAsia="Quattrocento Sans" w:hAnsi="Quattrocento Sans"/>
          <w:b w:val="0"/>
          <w:i w:val="0"/>
          <w:smallCaps w:val="0"/>
          <w:strike w:val="0"/>
          <w:color w:val="1f2328"/>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1f2328"/>
          <w:sz w:val="24"/>
          <w:szCs w:val="24"/>
          <w:highlight w:val="white"/>
          <w:u w:val="none"/>
          <w:vertAlign w:val="baseline"/>
          <w:rtl w:val="0"/>
        </w:rPr>
        <w:t xml:space="preserve">link : </w:t>
      </w:r>
      <w:hyperlink r:id="rId13">
        <w:r w:rsidDel="00000000" w:rsidR="00000000" w:rsidRPr="00000000">
          <w:rPr>
            <w:rFonts w:ascii="Quattrocento Sans" w:cs="Quattrocento Sans" w:eastAsia="Quattrocento Sans" w:hAnsi="Quattrocento Sans"/>
            <w:b w:val="0"/>
            <w:i w:val="0"/>
            <w:smallCaps w:val="0"/>
            <w:strike w:val="0"/>
            <w:color w:val="0969da"/>
            <w:sz w:val="24"/>
            <w:szCs w:val="24"/>
            <w:highlight w:val="white"/>
            <w:u w:val="single"/>
            <w:vertAlign w:val="baseline"/>
            <w:rtl w:val="0"/>
          </w:rPr>
          <w:t xml:space="preserve">https://788bf23ad2b997ea51.gradio.live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13.SOURCE CODE: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D">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Install necessary library</w:t>
      </w:r>
      <w:r w:rsidDel="00000000" w:rsidR="00000000" w:rsidRPr="00000000">
        <w:rPr>
          <w:rtl w:val="0"/>
        </w:rPr>
      </w:r>
    </w:p>
    <w:p w:rsidR="00000000" w:rsidDel="00000000" w:rsidP="00000000" w:rsidRDefault="00000000" w:rsidRPr="00000000" w14:paraId="0000008E">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%pip install --upgrade gradio</w:t>
      </w:r>
    </w:p>
    <w:p w:rsidR="00000000" w:rsidDel="00000000" w:rsidP="00000000" w:rsidRDefault="00000000" w:rsidRPr="00000000" w14:paraId="0000008F">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90">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Imports</w:t>
      </w:r>
      <w:r w:rsidDel="00000000" w:rsidR="00000000" w:rsidRPr="00000000">
        <w:rPr>
          <w:rtl w:val="0"/>
        </w:rPr>
      </w:r>
    </w:p>
    <w:p w:rsidR="00000000" w:rsidDel="00000000" w:rsidP="00000000" w:rsidRDefault="00000000" w:rsidRPr="00000000" w14:paraId="00000091">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numpy </w:t>
      </w:r>
      <w:r w:rsidDel="00000000" w:rsidR="00000000" w:rsidRPr="00000000">
        <w:rPr>
          <w:rFonts w:ascii="Courier New" w:cs="Courier New" w:eastAsia="Courier New" w:hAnsi="Courier New"/>
          <w:color w:val="7928a1"/>
          <w:sz w:val="20"/>
          <w:szCs w:val="20"/>
          <w:rtl w:val="0"/>
        </w:rPr>
        <w:t xml:space="preserve">as</w:t>
      </w:r>
      <w:r w:rsidDel="00000000" w:rsidR="00000000" w:rsidRPr="00000000">
        <w:rPr>
          <w:rFonts w:ascii="Courier New" w:cs="Courier New" w:eastAsia="Courier New" w:hAnsi="Courier New"/>
          <w:color w:val="545454"/>
          <w:sz w:val="20"/>
          <w:szCs w:val="20"/>
          <w:shd w:fill="fefefe" w:val="clear"/>
          <w:rtl w:val="0"/>
        </w:rPr>
        <w:t xml:space="preserve"> np</w:t>
      </w:r>
    </w:p>
    <w:p w:rsidR="00000000" w:rsidDel="00000000" w:rsidP="00000000" w:rsidRDefault="00000000" w:rsidRPr="00000000" w14:paraId="00000092">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matplotlib.pyplot </w:t>
      </w:r>
      <w:r w:rsidDel="00000000" w:rsidR="00000000" w:rsidRPr="00000000">
        <w:rPr>
          <w:rFonts w:ascii="Courier New" w:cs="Courier New" w:eastAsia="Courier New" w:hAnsi="Courier New"/>
          <w:color w:val="7928a1"/>
          <w:sz w:val="20"/>
          <w:szCs w:val="20"/>
          <w:rtl w:val="0"/>
        </w:rPr>
        <w:t xml:space="preserve">as</w:t>
      </w:r>
      <w:r w:rsidDel="00000000" w:rsidR="00000000" w:rsidRPr="00000000">
        <w:rPr>
          <w:rFonts w:ascii="Courier New" w:cs="Courier New" w:eastAsia="Courier New" w:hAnsi="Courier New"/>
          <w:color w:val="545454"/>
          <w:sz w:val="20"/>
          <w:szCs w:val="20"/>
          <w:shd w:fill="fefefe" w:val="clear"/>
          <w:rtl w:val="0"/>
        </w:rPr>
        <w:t xml:space="preserve"> plt</w:t>
      </w:r>
    </w:p>
    <w:p w:rsidR="00000000" w:rsidDel="00000000" w:rsidP="00000000" w:rsidRDefault="00000000" w:rsidRPr="00000000" w14:paraId="00000093">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seaborn </w:t>
      </w:r>
      <w:r w:rsidDel="00000000" w:rsidR="00000000" w:rsidRPr="00000000">
        <w:rPr>
          <w:rFonts w:ascii="Courier New" w:cs="Courier New" w:eastAsia="Courier New" w:hAnsi="Courier New"/>
          <w:color w:val="7928a1"/>
          <w:sz w:val="20"/>
          <w:szCs w:val="20"/>
          <w:rtl w:val="0"/>
        </w:rPr>
        <w:t xml:space="preserve">as</w:t>
      </w:r>
      <w:r w:rsidDel="00000000" w:rsidR="00000000" w:rsidRPr="00000000">
        <w:rPr>
          <w:rFonts w:ascii="Courier New" w:cs="Courier New" w:eastAsia="Courier New" w:hAnsi="Courier New"/>
          <w:color w:val="545454"/>
          <w:sz w:val="20"/>
          <w:szCs w:val="20"/>
          <w:shd w:fill="fefefe" w:val="clear"/>
          <w:rtl w:val="0"/>
        </w:rPr>
        <w:t xml:space="preserve"> sns</w:t>
      </w:r>
    </w:p>
    <w:p w:rsidR="00000000" w:rsidDel="00000000" w:rsidP="00000000" w:rsidRDefault="00000000" w:rsidRPr="00000000" w14:paraId="00000094">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shd w:fill="fefefe" w:val="clear"/>
          <w:rtl w:val="0"/>
        </w:rPr>
        <w:t xml:space="preserve"> tensorflow.keras.utils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to_categorical</w:t>
      </w:r>
    </w:p>
    <w:p w:rsidR="00000000" w:rsidDel="00000000" w:rsidP="00000000" w:rsidRDefault="00000000" w:rsidRPr="00000000" w14:paraId="00000095">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shd w:fill="fefefe" w:val="clear"/>
          <w:rtl w:val="0"/>
        </w:rPr>
        <w:t xml:space="preserve"> tensorflow.keras.models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Sequential</w:t>
      </w:r>
    </w:p>
    <w:p w:rsidR="00000000" w:rsidDel="00000000" w:rsidP="00000000" w:rsidRDefault="00000000" w:rsidRPr="00000000" w14:paraId="00000096">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shd w:fill="fefefe" w:val="clear"/>
          <w:rtl w:val="0"/>
        </w:rPr>
        <w:t xml:space="preserve"> tensorflow.keras.layers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Conv2D, MaxPooling2D, Flatten, Dense, Dropout, BatchNormalization</w:t>
      </w:r>
    </w:p>
    <w:p w:rsidR="00000000" w:rsidDel="00000000" w:rsidP="00000000" w:rsidRDefault="00000000" w:rsidRPr="00000000" w14:paraId="00000097">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shd w:fill="fefefe" w:val="clear"/>
          <w:rtl w:val="0"/>
        </w:rPr>
        <w:t xml:space="preserve"> sklearn.metrics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confusion_matrix</w:t>
      </w:r>
    </w:p>
    <w:p w:rsidR="00000000" w:rsidDel="00000000" w:rsidP="00000000" w:rsidRDefault="00000000" w:rsidRPr="00000000" w14:paraId="00000098">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gradio </w:t>
      </w:r>
      <w:r w:rsidDel="00000000" w:rsidR="00000000" w:rsidRPr="00000000">
        <w:rPr>
          <w:rFonts w:ascii="Courier New" w:cs="Courier New" w:eastAsia="Courier New" w:hAnsi="Courier New"/>
          <w:color w:val="7928a1"/>
          <w:sz w:val="20"/>
          <w:szCs w:val="20"/>
          <w:rtl w:val="0"/>
        </w:rPr>
        <w:t xml:space="preserve">as</w:t>
      </w:r>
      <w:r w:rsidDel="00000000" w:rsidR="00000000" w:rsidRPr="00000000">
        <w:rPr>
          <w:rFonts w:ascii="Courier New" w:cs="Courier New" w:eastAsia="Courier New" w:hAnsi="Courier New"/>
          <w:color w:val="545454"/>
          <w:sz w:val="20"/>
          <w:szCs w:val="20"/>
          <w:shd w:fill="fefefe" w:val="clear"/>
          <w:rtl w:val="0"/>
        </w:rPr>
        <w:t xml:space="preserve"> gr</w:t>
      </w:r>
    </w:p>
    <w:p w:rsidR="00000000" w:rsidDel="00000000" w:rsidP="00000000" w:rsidRDefault="00000000" w:rsidRPr="00000000" w14:paraId="00000099">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9A">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1. Generate synthetic dataset</w:t>
      </w:r>
      <w:r w:rsidDel="00000000" w:rsidR="00000000" w:rsidRPr="00000000">
        <w:rPr>
          <w:rtl w:val="0"/>
        </w:rPr>
      </w:r>
    </w:p>
    <w:p w:rsidR="00000000" w:rsidDel="00000000" w:rsidP="00000000" w:rsidRDefault="00000000" w:rsidRPr="00000000" w14:paraId="0000009B">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num_classes = </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tl w:val="0"/>
        </w:rPr>
      </w:r>
    </w:p>
    <w:p w:rsidR="00000000" w:rsidDel="00000000" w:rsidP="00000000" w:rsidRDefault="00000000" w:rsidRPr="00000000" w14:paraId="0000009C">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num_train = </w:t>
      </w:r>
      <w:r w:rsidDel="00000000" w:rsidR="00000000" w:rsidRPr="00000000">
        <w:rPr>
          <w:rFonts w:ascii="Courier New" w:cs="Courier New" w:eastAsia="Courier New" w:hAnsi="Courier New"/>
          <w:color w:val="aa5d00"/>
          <w:sz w:val="20"/>
          <w:szCs w:val="20"/>
          <w:rtl w:val="0"/>
        </w:rPr>
        <w:t xml:space="preserve">6000</w:t>
      </w:r>
      <w:r w:rsidDel="00000000" w:rsidR="00000000" w:rsidRPr="00000000">
        <w:rPr>
          <w:rtl w:val="0"/>
        </w:rPr>
      </w:r>
    </w:p>
    <w:p w:rsidR="00000000" w:rsidDel="00000000" w:rsidP="00000000" w:rsidRDefault="00000000" w:rsidRPr="00000000" w14:paraId="0000009D">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num_test = </w:t>
      </w:r>
      <w:r w:rsidDel="00000000" w:rsidR="00000000" w:rsidRPr="00000000">
        <w:rPr>
          <w:rFonts w:ascii="Courier New" w:cs="Courier New" w:eastAsia="Courier New" w:hAnsi="Courier New"/>
          <w:color w:val="aa5d00"/>
          <w:sz w:val="20"/>
          <w:szCs w:val="20"/>
          <w:rtl w:val="0"/>
        </w:rPr>
        <w:t xml:space="preserve">1000</w:t>
      </w:r>
      <w:r w:rsidDel="00000000" w:rsidR="00000000" w:rsidRPr="00000000">
        <w:rPr>
          <w:rtl w:val="0"/>
        </w:rPr>
      </w:r>
    </w:p>
    <w:p w:rsidR="00000000" w:rsidDel="00000000" w:rsidP="00000000" w:rsidRDefault="00000000" w:rsidRPr="00000000" w14:paraId="0000009E">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9F">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x_train = np.random.rand(num_train,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).astype(</w:t>
      </w:r>
      <w:r w:rsidDel="00000000" w:rsidR="00000000" w:rsidRPr="00000000">
        <w:rPr>
          <w:rFonts w:ascii="Courier New" w:cs="Courier New" w:eastAsia="Courier New" w:hAnsi="Courier New"/>
          <w:color w:val="008000"/>
          <w:sz w:val="20"/>
          <w:szCs w:val="20"/>
          <w:rtl w:val="0"/>
        </w:rPr>
        <w:t xml:space="preserve">'float32'</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0">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x_test = np.random.rand(num_test,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).astype(</w:t>
      </w:r>
      <w:r w:rsidDel="00000000" w:rsidR="00000000" w:rsidRPr="00000000">
        <w:rPr>
          <w:rFonts w:ascii="Courier New" w:cs="Courier New" w:eastAsia="Courier New" w:hAnsi="Courier New"/>
          <w:color w:val="008000"/>
          <w:sz w:val="20"/>
          <w:szCs w:val="20"/>
          <w:rtl w:val="0"/>
        </w:rPr>
        <w:t xml:space="preserve">'float32'</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1">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y_train = np.random.randint(</w:t>
      </w:r>
      <w:r w:rsidDel="00000000" w:rsidR="00000000" w:rsidRPr="00000000">
        <w:rPr>
          <w:rFonts w:ascii="Courier New" w:cs="Courier New" w:eastAsia="Courier New" w:hAnsi="Courier New"/>
          <w:color w:val="aa5d00"/>
          <w:sz w:val="20"/>
          <w:szCs w:val="20"/>
          <w:rtl w:val="0"/>
        </w:rPr>
        <w:t xml:space="preserve">0</w:t>
      </w:r>
      <w:r w:rsidDel="00000000" w:rsidR="00000000" w:rsidRPr="00000000">
        <w:rPr>
          <w:rFonts w:ascii="Courier New" w:cs="Courier New" w:eastAsia="Courier New" w:hAnsi="Courier New"/>
          <w:color w:val="545454"/>
          <w:sz w:val="20"/>
          <w:szCs w:val="20"/>
          <w:shd w:fill="fefefe" w:val="clear"/>
          <w:rtl w:val="0"/>
        </w:rPr>
        <w:t xml:space="preserve">, num_classes, num_train)</w:t>
      </w:r>
    </w:p>
    <w:p w:rsidR="00000000" w:rsidDel="00000000" w:rsidP="00000000" w:rsidRDefault="00000000" w:rsidRPr="00000000" w14:paraId="000000A2">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y_test = np.random.randint(</w:t>
      </w:r>
      <w:r w:rsidDel="00000000" w:rsidR="00000000" w:rsidRPr="00000000">
        <w:rPr>
          <w:rFonts w:ascii="Courier New" w:cs="Courier New" w:eastAsia="Courier New" w:hAnsi="Courier New"/>
          <w:color w:val="aa5d00"/>
          <w:sz w:val="20"/>
          <w:szCs w:val="20"/>
          <w:rtl w:val="0"/>
        </w:rPr>
        <w:t xml:space="preserve">0</w:t>
      </w:r>
      <w:r w:rsidDel="00000000" w:rsidR="00000000" w:rsidRPr="00000000">
        <w:rPr>
          <w:rFonts w:ascii="Courier New" w:cs="Courier New" w:eastAsia="Courier New" w:hAnsi="Courier New"/>
          <w:color w:val="545454"/>
          <w:sz w:val="20"/>
          <w:szCs w:val="20"/>
          <w:shd w:fill="fefefe" w:val="clear"/>
          <w:rtl w:val="0"/>
        </w:rPr>
        <w:t xml:space="preserve">, num_classes, num_test)</w:t>
      </w:r>
    </w:p>
    <w:p w:rsidR="00000000" w:rsidDel="00000000" w:rsidP="00000000" w:rsidRDefault="00000000" w:rsidRPr="00000000" w14:paraId="000000A3">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y_train_cat = to_categorical(y_train, num_classes)</w:t>
      </w:r>
    </w:p>
    <w:p w:rsidR="00000000" w:rsidDel="00000000" w:rsidP="00000000" w:rsidRDefault="00000000" w:rsidRPr="00000000" w14:paraId="000000A4">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y_test_cat = to_categorical(y_test, num_classes)</w:t>
      </w:r>
    </w:p>
    <w:p w:rsidR="00000000" w:rsidDel="00000000" w:rsidP="00000000" w:rsidRDefault="00000000" w:rsidRPr="00000000" w14:paraId="000000A5">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A6">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2. Build model</w:t>
      </w:r>
      <w:r w:rsidDel="00000000" w:rsidR="00000000" w:rsidRPr="00000000">
        <w:rPr>
          <w:rtl w:val="0"/>
        </w:rPr>
      </w:r>
    </w:p>
    <w:p w:rsidR="00000000" w:rsidDel="00000000" w:rsidP="00000000" w:rsidRDefault="00000000" w:rsidRPr="00000000" w14:paraId="000000A7">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model = Sequential([</w:t>
      </w:r>
    </w:p>
    <w:p w:rsidR="00000000" w:rsidDel="00000000" w:rsidP="00000000" w:rsidRDefault="00000000" w:rsidRPr="00000000" w14:paraId="000000A8">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Conv2D(</w:t>
      </w:r>
      <w:r w:rsidDel="00000000" w:rsidR="00000000" w:rsidRPr="00000000">
        <w:rPr>
          <w:rFonts w:ascii="Courier New" w:cs="Courier New" w:eastAsia="Courier New" w:hAnsi="Courier New"/>
          <w:color w:val="aa5d00"/>
          <w:sz w:val="20"/>
          <w:szCs w:val="20"/>
          <w:rtl w:val="0"/>
        </w:rPr>
        <w:t xml:space="preserve">32</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shd w:fill="fefefe" w:val="clear"/>
          <w:rtl w:val="0"/>
        </w:rPr>
        <w:t xml:space="preserve">), activation=</w:t>
      </w:r>
      <w:r w:rsidDel="00000000" w:rsidR="00000000" w:rsidRPr="00000000">
        <w:rPr>
          <w:rFonts w:ascii="Courier New" w:cs="Courier New" w:eastAsia="Courier New" w:hAnsi="Courier New"/>
          <w:color w:val="008000"/>
          <w:sz w:val="20"/>
          <w:szCs w:val="20"/>
          <w:rtl w:val="0"/>
        </w:rPr>
        <w:t xml:space="preserve">'relu'</w:t>
      </w:r>
      <w:r w:rsidDel="00000000" w:rsidR="00000000" w:rsidRPr="00000000">
        <w:rPr>
          <w:rFonts w:ascii="Courier New" w:cs="Courier New" w:eastAsia="Courier New" w:hAnsi="Courier New"/>
          <w:color w:val="545454"/>
          <w:sz w:val="20"/>
          <w:szCs w:val="20"/>
          <w:shd w:fill="fefefe" w:val="clear"/>
          <w:rtl w:val="0"/>
        </w:rPr>
        <w:t xml:space="preserve">, input_shape=(</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9">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BatchNormalization(),</w:t>
      </w:r>
    </w:p>
    <w:p w:rsidR="00000000" w:rsidDel="00000000" w:rsidP="00000000" w:rsidRDefault="00000000" w:rsidRPr="00000000" w14:paraId="000000AA">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MaxPooling2D((</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B">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Dropout(</w:t>
      </w:r>
      <w:r w:rsidDel="00000000" w:rsidR="00000000" w:rsidRPr="00000000">
        <w:rPr>
          <w:rFonts w:ascii="Courier New" w:cs="Courier New" w:eastAsia="Courier New" w:hAnsi="Courier New"/>
          <w:color w:val="aa5d00"/>
          <w:sz w:val="20"/>
          <w:szCs w:val="20"/>
          <w:rtl w:val="0"/>
        </w:rPr>
        <w:t xml:space="preserve">0.25</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C">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Conv2D(</w:t>
      </w:r>
      <w:r w:rsidDel="00000000" w:rsidR="00000000" w:rsidRPr="00000000">
        <w:rPr>
          <w:rFonts w:ascii="Courier New" w:cs="Courier New" w:eastAsia="Courier New" w:hAnsi="Courier New"/>
          <w:color w:val="aa5d00"/>
          <w:sz w:val="20"/>
          <w:szCs w:val="20"/>
          <w:rtl w:val="0"/>
        </w:rPr>
        <w:t xml:space="preserve">64</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shd w:fill="fefefe" w:val="clear"/>
          <w:rtl w:val="0"/>
        </w:rPr>
        <w:t xml:space="preserve">), activation=</w:t>
      </w:r>
      <w:r w:rsidDel="00000000" w:rsidR="00000000" w:rsidRPr="00000000">
        <w:rPr>
          <w:rFonts w:ascii="Courier New" w:cs="Courier New" w:eastAsia="Courier New" w:hAnsi="Courier New"/>
          <w:color w:val="008000"/>
          <w:sz w:val="20"/>
          <w:szCs w:val="20"/>
          <w:rtl w:val="0"/>
        </w:rPr>
        <w:t xml:space="preserve">'relu'</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D">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BatchNormalization(),</w:t>
      </w:r>
    </w:p>
    <w:p w:rsidR="00000000" w:rsidDel="00000000" w:rsidP="00000000" w:rsidRDefault="00000000" w:rsidRPr="00000000" w14:paraId="000000AE">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MaxPooling2D((</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AF">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Dropout(</w:t>
      </w:r>
      <w:r w:rsidDel="00000000" w:rsidR="00000000" w:rsidRPr="00000000">
        <w:rPr>
          <w:rFonts w:ascii="Courier New" w:cs="Courier New" w:eastAsia="Courier New" w:hAnsi="Courier New"/>
          <w:color w:val="aa5d00"/>
          <w:sz w:val="20"/>
          <w:szCs w:val="20"/>
          <w:rtl w:val="0"/>
        </w:rPr>
        <w:t xml:space="preserve">0.25</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0">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Flatten(),</w:t>
      </w:r>
    </w:p>
    <w:p w:rsidR="00000000" w:rsidDel="00000000" w:rsidP="00000000" w:rsidRDefault="00000000" w:rsidRPr="00000000" w14:paraId="000000B1">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Dense(</w:t>
      </w:r>
      <w:r w:rsidDel="00000000" w:rsidR="00000000" w:rsidRPr="00000000">
        <w:rPr>
          <w:rFonts w:ascii="Courier New" w:cs="Courier New" w:eastAsia="Courier New" w:hAnsi="Courier New"/>
          <w:color w:val="aa5d00"/>
          <w:sz w:val="20"/>
          <w:szCs w:val="20"/>
          <w:rtl w:val="0"/>
        </w:rPr>
        <w:t xml:space="preserve">128</w:t>
      </w:r>
      <w:r w:rsidDel="00000000" w:rsidR="00000000" w:rsidRPr="00000000">
        <w:rPr>
          <w:rFonts w:ascii="Courier New" w:cs="Courier New" w:eastAsia="Courier New" w:hAnsi="Courier New"/>
          <w:color w:val="545454"/>
          <w:sz w:val="20"/>
          <w:szCs w:val="20"/>
          <w:shd w:fill="fefefe" w:val="clear"/>
          <w:rtl w:val="0"/>
        </w:rPr>
        <w:t xml:space="preserve">, activation=</w:t>
      </w:r>
      <w:r w:rsidDel="00000000" w:rsidR="00000000" w:rsidRPr="00000000">
        <w:rPr>
          <w:rFonts w:ascii="Courier New" w:cs="Courier New" w:eastAsia="Courier New" w:hAnsi="Courier New"/>
          <w:color w:val="008000"/>
          <w:sz w:val="20"/>
          <w:szCs w:val="20"/>
          <w:rtl w:val="0"/>
        </w:rPr>
        <w:t xml:space="preserve">'relu'</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2">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Dropout(</w:t>
      </w:r>
      <w:r w:rsidDel="00000000" w:rsidR="00000000" w:rsidRPr="00000000">
        <w:rPr>
          <w:rFonts w:ascii="Courier New" w:cs="Courier New" w:eastAsia="Courier New" w:hAnsi="Courier New"/>
          <w:color w:val="aa5d00"/>
          <w:sz w:val="20"/>
          <w:szCs w:val="20"/>
          <w:rtl w:val="0"/>
        </w:rPr>
        <w:t xml:space="preserve">0.5</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3">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Dense(num_classes, activation=</w:t>
      </w:r>
      <w:r w:rsidDel="00000000" w:rsidR="00000000" w:rsidRPr="00000000">
        <w:rPr>
          <w:rFonts w:ascii="Courier New" w:cs="Courier New" w:eastAsia="Courier New" w:hAnsi="Courier New"/>
          <w:color w:val="008000"/>
          <w:sz w:val="20"/>
          <w:szCs w:val="20"/>
          <w:rtl w:val="0"/>
        </w:rPr>
        <w:t xml:space="preserve">'softmax'</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4">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5">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model.</w:t>
      </w:r>
      <w:r w:rsidDel="00000000" w:rsidR="00000000" w:rsidRPr="00000000">
        <w:rPr>
          <w:rFonts w:ascii="Courier New" w:cs="Courier New" w:eastAsia="Courier New" w:hAnsi="Courier New"/>
          <w:color w:val="aa5d00"/>
          <w:sz w:val="20"/>
          <w:szCs w:val="20"/>
          <w:rtl w:val="0"/>
        </w:rPr>
        <w:t xml:space="preserve">compile</w:t>
      </w:r>
      <w:r w:rsidDel="00000000" w:rsidR="00000000" w:rsidRPr="00000000">
        <w:rPr>
          <w:rFonts w:ascii="Courier New" w:cs="Courier New" w:eastAsia="Courier New" w:hAnsi="Courier New"/>
          <w:color w:val="545454"/>
          <w:sz w:val="20"/>
          <w:szCs w:val="20"/>
          <w:shd w:fill="fefefe" w:val="clear"/>
          <w:rtl w:val="0"/>
        </w:rPr>
        <w:t xml:space="preserve">(optimizer=</w:t>
      </w:r>
      <w:r w:rsidDel="00000000" w:rsidR="00000000" w:rsidRPr="00000000">
        <w:rPr>
          <w:rFonts w:ascii="Courier New" w:cs="Courier New" w:eastAsia="Courier New" w:hAnsi="Courier New"/>
          <w:color w:val="008000"/>
          <w:sz w:val="20"/>
          <w:szCs w:val="20"/>
          <w:rtl w:val="0"/>
        </w:rPr>
        <w:t xml:space="preserve">'adam'</w:t>
      </w:r>
      <w:r w:rsidDel="00000000" w:rsidR="00000000" w:rsidRPr="00000000">
        <w:rPr>
          <w:rFonts w:ascii="Courier New" w:cs="Courier New" w:eastAsia="Courier New" w:hAnsi="Courier New"/>
          <w:color w:val="545454"/>
          <w:sz w:val="20"/>
          <w:szCs w:val="20"/>
          <w:shd w:fill="fefefe" w:val="clear"/>
          <w:rtl w:val="0"/>
        </w:rPr>
        <w:t xml:space="preserve">, loss=</w:t>
      </w:r>
      <w:r w:rsidDel="00000000" w:rsidR="00000000" w:rsidRPr="00000000">
        <w:rPr>
          <w:rFonts w:ascii="Courier New" w:cs="Courier New" w:eastAsia="Courier New" w:hAnsi="Courier New"/>
          <w:color w:val="008000"/>
          <w:sz w:val="20"/>
          <w:szCs w:val="20"/>
          <w:rtl w:val="0"/>
        </w:rPr>
        <w:t xml:space="preserve">'categorical_crossentropy'</w:t>
      </w:r>
      <w:r w:rsidDel="00000000" w:rsidR="00000000" w:rsidRPr="00000000">
        <w:rPr>
          <w:rFonts w:ascii="Courier New" w:cs="Courier New" w:eastAsia="Courier New" w:hAnsi="Courier New"/>
          <w:color w:val="545454"/>
          <w:sz w:val="20"/>
          <w:szCs w:val="20"/>
          <w:shd w:fill="fefefe" w:val="clear"/>
          <w:rtl w:val="0"/>
        </w:rPr>
        <w:t xml:space="preserve">, metrics=[</w:t>
      </w:r>
      <w:r w:rsidDel="00000000" w:rsidR="00000000" w:rsidRPr="00000000">
        <w:rPr>
          <w:rFonts w:ascii="Courier New" w:cs="Courier New" w:eastAsia="Courier New" w:hAnsi="Courier New"/>
          <w:color w:val="008000"/>
          <w:sz w:val="20"/>
          <w:szCs w:val="20"/>
          <w:rtl w:val="0"/>
        </w:rPr>
        <w:t xml:space="preserve">'accuracy'</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6">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B7">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3. Train model</w:t>
      </w:r>
      <w:r w:rsidDel="00000000" w:rsidR="00000000" w:rsidRPr="00000000">
        <w:rPr>
          <w:rtl w:val="0"/>
        </w:rPr>
      </w:r>
    </w:p>
    <w:p w:rsidR="00000000" w:rsidDel="00000000" w:rsidP="00000000" w:rsidRDefault="00000000" w:rsidRPr="00000000" w14:paraId="000000B8">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model.fit(x_train, y_train_cat, epochs=</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shd w:fill="fefefe" w:val="clear"/>
          <w:rtl w:val="0"/>
        </w:rPr>
        <w:t xml:space="preserve">, batch_size=</w:t>
      </w:r>
      <w:r w:rsidDel="00000000" w:rsidR="00000000" w:rsidRPr="00000000">
        <w:rPr>
          <w:rFonts w:ascii="Courier New" w:cs="Courier New" w:eastAsia="Courier New" w:hAnsi="Courier New"/>
          <w:color w:val="aa5d00"/>
          <w:sz w:val="20"/>
          <w:szCs w:val="20"/>
          <w:rtl w:val="0"/>
        </w:rPr>
        <w:t xml:space="preserve">128</w:t>
      </w:r>
      <w:r w:rsidDel="00000000" w:rsidR="00000000" w:rsidRPr="00000000">
        <w:rPr>
          <w:rFonts w:ascii="Courier New" w:cs="Courier New" w:eastAsia="Courier New" w:hAnsi="Courier New"/>
          <w:color w:val="545454"/>
          <w:sz w:val="20"/>
          <w:szCs w:val="20"/>
          <w:shd w:fill="fefefe" w:val="clear"/>
          <w:rtl w:val="0"/>
        </w:rPr>
        <w:t xml:space="preserve">, validation_split=</w:t>
      </w:r>
      <w:r w:rsidDel="00000000" w:rsidR="00000000" w:rsidRPr="00000000">
        <w:rPr>
          <w:rFonts w:ascii="Courier New" w:cs="Courier New" w:eastAsia="Courier New" w:hAnsi="Courier New"/>
          <w:color w:val="aa5d00"/>
          <w:sz w:val="20"/>
          <w:szCs w:val="20"/>
          <w:rtl w:val="0"/>
        </w:rPr>
        <w:t xml:space="preserve">0.1</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9">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BA">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4. Evaluate</w:t>
      </w:r>
      <w:r w:rsidDel="00000000" w:rsidR="00000000" w:rsidRPr="00000000">
        <w:rPr>
          <w:rtl w:val="0"/>
        </w:rPr>
      </w:r>
    </w:p>
    <w:p w:rsidR="00000000" w:rsidDel="00000000" w:rsidP="00000000" w:rsidRDefault="00000000" w:rsidRPr="00000000" w14:paraId="000000BB">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test_loss, test_acc = model.evaluate(x_test, y_test_cat)</w:t>
      </w:r>
    </w:p>
    <w:p w:rsidR="00000000" w:rsidDel="00000000" w:rsidP="00000000" w:rsidRDefault="00000000" w:rsidRPr="00000000" w14:paraId="000000BC">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008000"/>
          <w:sz w:val="20"/>
          <w:szCs w:val="20"/>
          <w:rtl w:val="0"/>
        </w:rPr>
        <w:t xml:space="preserve">f"Test Accuracy: {test_acc:</w:t>
      </w:r>
      <w:r w:rsidDel="00000000" w:rsidR="00000000" w:rsidRPr="00000000">
        <w:rPr>
          <w:rFonts w:ascii="Courier New" w:cs="Courier New" w:eastAsia="Courier New" w:hAnsi="Courier New"/>
          <w:color w:val="aa5d00"/>
          <w:sz w:val="20"/>
          <w:szCs w:val="20"/>
          <w:rtl w:val="0"/>
        </w:rPr>
        <w:t xml:space="preserve">.4</w:t>
      </w:r>
      <w:r w:rsidDel="00000000" w:rsidR="00000000" w:rsidRPr="00000000">
        <w:rPr>
          <w:rFonts w:ascii="Courier New" w:cs="Courier New" w:eastAsia="Courier New" w:hAnsi="Courier New"/>
          <w:color w:val="008000"/>
          <w:sz w:val="20"/>
          <w:szCs w:val="20"/>
          <w:rtl w:val="0"/>
        </w:rPr>
        <w:t xml:space="preserve">f}"</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BD">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BE">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5. Confusion matrix</w:t>
      </w:r>
      <w:r w:rsidDel="00000000" w:rsidR="00000000" w:rsidRPr="00000000">
        <w:rPr>
          <w:rtl w:val="0"/>
        </w:rPr>
      </w:r>
    </w:p>
    <w:p w:rsidR="00000000" w:rsidDel="00000000" w:rsidP="00000000" w:rsidRDefault="00000000" w:rsidRPr="00000000" w14:paraId="000000BF">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y_pred = np.argmax(model.predict(x_test), axis=</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0">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cm = confusion_matrix(y_test, y_pred)</w:t>
      </w:r>
    </w:p>
    <w:p w:rsidR="00000000" w:rsidDel="00000000" w:rsidP="00000000" w:rsidRDefault="00000000" w:rsidRPr="00000000" w14:paraId="000000C1">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sns.heatmap(cm, annot=</w:t>
      </w:r>
      <w:r w:rsidDel="00000000" w:rsidR="00000000" w:rsidRPr="00000000">
        <w:rPr>
          <w:rFonts w:ascii="Courier New" w:cs="Courier New" w:eastAsia="Courier New" w:hAnsi="Courier New"/>
          <w:color w:val="aa5d00"/>
          <w:sz w:val="20"/>
          <w:szCs w:val="20"/>
          <w:rtl w:val="0"/>
        </w:rPr>
        <w:t xml:space="preserve">True</w:t>
      </w:r>
      <w:r w:rsidDel="00000000" w:rsidR="00000000" w:rsidRPr="00000000">
        <w:rPr>
          <w:rFonts w:ascii="Courier New" w:cs="Courier New" w:eastAsia="Courier New" w:hAnsi="Courier New"/>
          <w:color w:val="545454"/>
          <w:sz w:val="20"/>
          <w:szCs w:val="20"/>
          <w:shd w:fill="fefefe" w:val="clear"/>
          <w:rtl w:val="0"/>
        </w:rPr>
        <w:t xml:space="preserve">, fmt=</w:t>
      </w:r>
      <w:r w:rsidDel="00000000" w:rsidR="00000000" w:rsidRPr="00000000">
        <w:rPr>
          <w:rFonts w:ascii="Courier New" w:cs="Courier New" w:eastAsia="Courier New" w:hAnsi="Courier New"/>
          <w:color w:val="008000"/>
          <w:sz w:val="20"/>
          <w:szCs w:val="20"/>
          <w:rtl w:val="0"/>
        </w:rPr>
        <w:t xml:space="preserve">'d'</w:t>
      </w:r>
      <w:r w:rsidDel="00000000" w:rsidR="00000000" w:rsidRPr="00000000">
        <w:rPr>
          <w:rFonts w:ascii="Courier New" w:cs="Courier New" w:eastAsia="Courier New" w:hAnsi="Courier New"/>
          <w:color w:val="545454"/>
          <w:sz w:val="20"/>
          <w:szCs w:val="20"/>
          <w:shd w:fill="fefefe" w:val="clear"/>
          <w:rtl w:val="0"/>
        </w:rPr>
        <w:t xml:space="preserve">, cmap=</w:t>
      </w:r>
      <w:r w:rsidDel="00000000" w:rsidR="00000000" w:rsidRPr="00000000">
        <w:rPr>
          <w:rFonts w:ascii="Courier New" w:cs="Courier New" w:eastAsia="Courier New" w:hAnsi="Courier New"/>
          <w:color w:val="008000"/>
          <w:sz w:val="20"/>
          <w:szCs w:val="20"/>
          <w:rtl w:val="0"/>
        </w:rPr>
        <w:t xml:space="preserve">'Blues'</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2">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plt.title(</w:t>
      </w:r>
      <w:r w:rsidDel="00000000" w:rsidR="00000000" w:rsidRPr="00000000">
        <w:rPr>
          <w:rFonts w:ascii="Courier New" w:cs="Courier New" w:eastAsia="Courier New" w:hAnsi="Courier New"/>
          <w:color w:val="008000"/>
          <w:sz w:val="20"/>
          <w:szCs w:val="20"/>
          <w:rtl w:val="0"/>
        </w:rPr>
        <w:t xml:space="preserve">"Confusion Matrix"</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3">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plt.xlabel(</w:t>
      </w:r>
      <w:r w:rsidDel="00000000" w:rsidR="00000000" w:rsidRPr="00000000">
        <w:rPr>
          <w:rFonts w:ascii="Courier New" w:cs="Courier New" w:eastAsia="Courier New" w:hAnsi="Courier New"/>
          <w:color w:val="008000"/>
          <w:sz w:val="20"/>
          <w:szCs w:val="20"/>
          <w:rtl w:val="0"/>
        </w:rPr>
        <w:t xml:space="preserve">"Predicted"</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4">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plt.ylabel(</w:t>
      </w:r>
      <w:r w:rsidDel="00000000" w:rsidR="00000000" w:rsidRPr="00000000">
        <w:rPr>
          <w:rFonts w:ascii="Courier New" w:cs="Courier New" w:eastAsia="Courier New" w:hAnsi="Courier New"/>
          <w:color w:val="008000"/>
          <w:sz w:val="20"/>
          <w:szCs w:val="20"/>
          <w:rtl w:val="0"/>
        </w:rPr>
        <w:t xml:space="preserve">"Actual"</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5">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plt.show()</w:t>
      </w:r>
    </w:p>
    <w:p w:rsidR="00000000" w:rsidDel="00000000" w:rsidP="00000000" w:rsidRDefault="00000000" w:rsidRPr="00000000" w14:paraId="000000C6">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C7">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i w:val="1"/>
          <w:color w:val="408080"/>
          <w:sz w:val="20"/>
          <w:szCs w:val="20"/>
          <w:rtl w:val="0"/>
        </w:rPr>
        <w:t xml:space="preserve"># 6. Gradio interface (basic image upload + prediction)</w:t>
      </w:r>
      <w:r w:rsidDel="00000000" w:rsidR="00000000" w:rsidRPr="00000000">
        <w:rPr>
          <w:rtl w:val="0"/>
        </w:rPr>
      </w:r>
    </w:p>
    <w:p w:rsidR="00000000" w:rsidDel="00000000" w:rsidP="00000000" w:rsidRDefault="00000000" w:rsidRPr="00000000" w14:paraId="000000C8">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007faa"/>
          <w:sz w:val="20"/>
          <w:szCs w:val="20"/>
          <w:rtl w:val="0"/>
        </w:rPr>
        <w:t xml:space="preserve">predict_digit</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aa5d00"/>
          <w:sz w:val="20"/>
          <w:szCs w:val="20"/>
          <w:rtl w:val="0"/>
        </w:rPr>
        <w:t xml:space="preserve">image</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9">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shd w:fill="fefefe" w:val="clear"/>
          <w:rtl w:val="0"/>
        </w:rPr>
        <w:t xml:space="preserve"> cv2</w:t>
      </w:r>
    </w:p>
    <w:p w:rsidR="00000000" w:rsidDel="00000000" w:rsidP="00000000" w:rsidRDefault="00000000" w:rsidRPr="00000000" w14:paraId="000000CA">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image = cv2.resize(image,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B">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image = cv2.cvtColor(image, cv2.COLOR_RGB2GRAY)</w:t>
      </w:r>
    </w:p>
    <w:p w:rsidR="00000000" w:rsidDel="00000000" w:rsidP="00000000" w:rsidRDefault="00000000" w:rsidRPr="00000000" w14:paraId="000000CC">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image = </w:t>
      </w:r>
      <w:r w:rsidDel="00000000" w:rsidR="00000000" w:rsidRPr="00000000">
        <w:rPr>
          <w:rFonts w:ascii="Courier New" w:cs="Courier New" w:eastAsia="Courier New" w:hAnsi="Courier New"/>
          <w:color w:val="aa5d00"/>
          <w:sz w:val="20"/>
          <w:szCs w:val="20"/>
          <w:rtl w:val="0"/>
        </w:rPr>
        <w:t xml:space="preserve">255</w:t>
      </w:r>
      <w:r w:rsidDel="00000000" w:rsidR="00000000" w:rsidRPr="00000000">
        <w:rPr>
          <w:rFonts w:ascii="Courier New" w:cs="Courier New" w:eastAsia="Courier New" w:hAnsi="Courier New"/>
          <w:color w:val="545454"/>
          <w:sz w:val="20"/>
          <w:szCs w:val="20"/>
          <w:shd w:fill="fefefe" w:val="clear"/>
          <w:rtl w:val="0"/>
        </w:rPr>
        <w:t xml:space="preserve"> - image</w:t>
      </w:r>
    </w:p>
    <w:p w:rsidR="00000000" w:rsidDel="00000000" w:rsidP="00000000" w:rsidRDefault="00000000" w:rsidRPr="00000000" w14:paraId="000000CD">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image = image / </w:t>
      </w:r>
      <w:r w:rsidDel="00000000" w:rsidR="00000000" w:rsidRPr="00000000">
        <w:rPr>
          <w:rFonts w:ascii="Courier New" w:cs="Courier New" w:eastAsia="Courier New" w:hAnsi="Courier New"/>
          <w:color w:val="aa5d00"/>
          <w:sz w:val="20"/>
          <w:szCs w:val="20"/>
          <w:rtl w:val="0"/>
        </w:rPr>
        <w:t xml:space="preserve">255.0</w:t>
      </w:r>
      <w:r w:rsidDel="00000000" w:rsidR="00000000" w:rsidRPr="00000000">
        <w:rPr>
          <w:rtl w:val="0"/>
        </w:rPr>
      </w:r>
    </w:p>
    <w:p w:rsidR="00000000" w:rsidDel="00000000" w:rsidP="00000000" w:rsidRDefault="00000000" w:rsidRPr="00000000" w14:paraId="000000CE">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image = image.reshape(</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28</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CF">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prediction = model.predict(image).argmax()</w:t>
      </w:r>
    </w:p>
    <w:p w:rsidR="00000000" w:rsidDel="00000000" w:rsidP="00000000" w:rsidRDefault="00000000" w:rsidRPr="00000000" w14:paraId="000000D0">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008000"/>
          <w:sz w:val="20"/>
          <w:szCs w:val="20"/>
          <w:rtl w:val="0"/>
        </w:rPr>
        <w:t xml:space="preserve">f"Predicted Digit: {prediction}"</w:t>
      </w:r>
      <w:r w:rsidDel="00000000" w:rsidR="00000000" w:rsidRPr="00000000">
        <w:rPr>
          <w:rtl w:val="0"/>
        </w:rPr>
      </w:r>
    </w:p>
    <w:p w:rsidR="00000000" w:rsidDel="00000000" w:rsidP="00000000" w:rsidRDefault="00000000" w:rsidRPr="00000000" w14:paraId="000000D1">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tl w:val="0"/>
        </w:rPr>
      </w:r>
    </w:p>
    <w:p w:rsidR="00000000" w:rsidDel="00000000" w:rsidP="00000000" w:rsidRDefault="00000000" w:rsidRPr="00000000" w14:paraId="000000D2">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gr.Interface(</w:t>
      </w:r>
    </w:p>
    <w:p w:rsidR="00000000" w:rsidDel="00000000" w:rsidP="00000000" w:rsidRDefault="00000000" w:rsidRPr="00000000" w14:paraId="000000D3">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fn=predict_digit,</w:t>
      </w:r>
    </w:p>
    <w:p w:rsidR="00000000" w:rsidDel="00000000" w:rsidP="00000000" w:rsidRDefault="00000000" w:rsidRPr="00000000" w14:paraId="000000D4">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inputs=gr.Image(</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Fonts w:ascii="Courier New" w:cs="Courier New" w:eastAsia="Courier New" w:hAnsi="Courier New"/>
          <w:color w:val="008000"/>
          <w:sz w:val="20"/>
          <w:szCs w:val="20"/>
          <w:rtl w:val="0"/>
        </w:rPr>
        <w:t xml:space="preserve">"numpy"</w:t>
      </w:r>
      <w:r w:rsidDel="00000000" w:rsidR="00000000" w:rsidRPr="00000000">
        <w:rPr>
          <w:rFonts w:ascii="Courier New" w:cs="Courier New" w:eastAsia="Courier New" w:hAnsi="Courier New"/>
          <w:color w:val="545454"/>
          <w:sz w:val="20"/>
          <w:szCs w:val="20"/>
          <w:shd w:fill="fefefe" w:val="clear"/>
          <w:rtl w:val="0"/>
        </w:rPr>
        <w:t xml:space="preserve">, image_mode=</w:t>
      </w:r>
      <w:r w:rsidDel="00000000" w:rsidR="00000000" w:rsidRPr="00000000">
        <w:rPr>
          <w:rFonts w:ascii="Courier New" w:cs="Courier New" w:eastAsia="Courier New" w:hAnsi="Courier New"/>
          <w:color w:val="008000"/>
          <w:sz w:val="20"/>
          <w:szCs w:val="20"/>
          <w:rtl w:val="0"/>
        </w:rPr>
        <w:t xml:space="preserve">"RGB"</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D5">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outputs=</w:t>
      </w:r>
      <w:r w:rsidDel="00000000" w:rsidR="00000000" w:rsidRPr="00000000">
        <w:rPr>
          <w:rFonts w:ascii="Courier New" w:cs="Courier New" w:eastAsia="Courier New" w:hAnsi="Courier New"/>
          <w:color w:val="008000"/>
          <w:sz w:val="20"/>
          <w:szCs w:val="20"/>
          <w:rtl w:val="0"/>
        </w:rPr>
        <w:t xml:space="preserve">"text"</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D6">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title=</w:t>
      </w:r>
      <w:r w:rsidDel="00000000" w:rsidR="00000000" w:rsidRPr="00000000">
        <w:rPr>
          <w:rFonts w:ascii="Courier New" w:cs="Courier New" w:eastAsia="Courier New" w:hAnsi="Courier New"/>
          <w:color w:val="008000"/>
          <w:sz w:val="20"/>
          <w:szCs w:val="20"/>
          <w:rtl w:val="0"/>
        </w:rPr>
        <w:t xml:space="preserve">"Digit Recognition"</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D7">
      <w:pPr>
        <w:spacing w:after="0" w:line="240" w:lineRule="auto"/>
        <w:ind w:left="0" w:firstLine="0"/>
        <w:jc w:val="left"/>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    description=</w:t>
      </w:r>
      <w:r w:rsidDel="00000000" w:rsidR="00000000" w:rsidRPr="00000000">
        <w:rPr>
          <w:rFonts w:ascii="Courier New" w:cs="Courier New" w:eastAsia="Courier New" w:hAnsi="Courier New"/>
          <w:color w:val="008000"/>
          <w:sz w:val="20"/>
          <w:szCs w:val="20"/>
          <w:rtl w:val="0"/>
        </w:rPr>
        <w:t xml:space="preserve">"Upload or draw a digit image (0-9)."</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545454"/>
          <w:sz w:val="20"/>
          <w:szCs w:val="20"/>
          <w:u w:val="none"/>
          <w:shd w:fill="fefefe" w:val="clear"/>
          <w:vertAlign w:val="baseline"/>
        </w:rPr>
      </w:pPr>
      <w:r w:rsidDel="00000000" w:rsidR="00000000" w:rsidRPr="00000000">
        <w:rPr>
          <w:rFonts w:ascii="Courier New" w:cs="Courier New" w:eastAsia="Courier New" w:hAnsi="Courier New"/>
          <w:b w:val="0"/>
          <w:i w:val="0"/>
          <w:smallCaps w:val="0"/>
          <w:strike w:val="0"/>
          <w:color w:val="545454"/>
          <w:sz w:val="20"/>
          <w:szCs w:val="20"/>
          <w:u w:val="none"/>
          <w:shd w:fill="fefefe" w:val="clear"/>
          <w:vertAlign w:val="baseline"/>
          <w:rtl w:val="0"/>
        </w:rPr>
        <w:t xml:space="preserve">).launch()</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545454"/>
          <w:sz w:val="20"/>
          <w:szCs w:val="20"/>
          <w:u w:val="none"/>
          <w:shd w:fill="fefefe"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545454"/>
          <w:sz w:val="20"/>
          <w:szCs w:val="20"/>
          <w:u w:val="none"/>
          <w:shd w:fill="fefefe" w:val="clear"/>
          <w:vertAlign w:val="baseline"/>
        </w:rPr>
      </w:pPr>
      <w:r w:rsidDel="00000000" w:rsidR="00000000" w:rsidRPr="00000000">
        <w:rPr>
          <w:rFonts w:ascii="Courier New" w:cs="Courier New" w:eastAsia="Courier New" w:hAnsi="Courier New"/>
          <w:b w:val="0"/>
          <w:i w:val="0"/>
          <w:smallCaps w:val="0"/>
          <w:strike w:val="0"/>
          <w:color w:val="545454"/>
          <w:sz w:val="20"/>
          <w:szCs w:val="20"/>
          <w:u w:val="none"/>
          <w:shd w:fill="fefefe"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545454"/>
          <w:sz w:val="20"/>
          <w:szCs w:val="20"/>
          <w:u w:val="none"/>
          <w:shd w:fill="fefefe"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545454"/>
          <w:sz w:val="20"/>
          <w:szCs w:val="20"/>
          <w:u w:val="none"/>
          <w:shd w:fill="fefefe" w:val="clear"/>
          <w:vertAlign w:val="baseline"/>
        </w:rPr>
      </w:pPr>
      <w:r w:rsidDel="00000000" w:rsidR="00000000" w:rsidRPr="00000000">
        <w:rPr>
          <w:rtl w:val="0"/>
        </w:rPr>
      </w:r>
    </w:p>
    <w:p w:rsidR="00000000" w:rsidDel="00000000" w:rsidP="00000000" w:rsidRDefault="00000000" w:rsidRPr="00000000" w14:paraId="000000DD">
      <w:pPr>
        <w:rPr>
          <w:shd w:fill="fefefe" w:val="clear"/>
        </w:rPr>
      </w:pPr>
      <w:r w:rsidDel="00000000" w:rsidR="00000000" w:rsidRPr="00000000">
        <w:rPr>
          <w:shd w:fill="fefefe" w:val="clear"/>
          <w:rtl w:val="0"/>
        </w:rPr>
        <w:t xml:space="preserve">Output:</w:t>
      </w:r>
    </w:p>
    <w:p w:rsidR="00000000" w:rsidDel="00000000" w:rsidP="00000000" w:rsidRDefault="00000000" w:rsidRPr="00000000" w14:paraId="000000DE">
      <w:pPr>
        <w:rPr>
          <w:b w:val="1"/>
          <w:i w:val="1"/>
          <w:sz w:val="44"/>
          <w:szCs w:val="44"/>
        </w:rPr>
      </w:pPr>
      <w:r w:rsidDel="00000000" w:rsidR="00000000" w:rsidRPr="00000000">
        <w:rPr>
          <w:b w:val="1"/>
          <w:i w:val="1"/>
          <w:sz w:val="44"/>
          <w:szCs w:val="44"/>
        </w:rPr>
        <w:drawing>
          <wp:inline distB="0" distT="0" distL="0" distR="0">
            <wp:extent cx="5943600" cy="2697837"/>
            <wp:effectExtent b="0" l="0" r="0" t="0"/>
            <wp:docPr descr="C:\Users\GOD IS OUR LIFE\Pictures\Saved Pictures\Output.jpeg" id="17461" name="image2.jpg"/>
            <a:graphic>
              <a:graphicData uri="http://schemas.openxmlformats.org/drawingml/2006/picture">
                <pic:pic>
                  <pic:nvPicPr>
                    <pic:cNvPr descr="C:\Users\GOD IS OUR LIFE\Pictures\Saved Pictures\Output.jpeg" id="0" name="image2.jpg"/>
                    <pic:cNvPicPr preferRelativeResize="0"/>
                  </pic:nvPicPr>
                  <pic:blipFill>
                    <a:blip r:embed="rId14"/>
                    <a:srcRect b="0" l="0" r="0" t="0"/>
                    <a:stretch>
                      <a:fillRect/>
                    </a:stretch>
                  </pic:blipFill>
                  <pic:spPr>
                    <a:xfrm>
                      <a:off x="0" y="0"/>
                      <a:ext cx="5943600" cy="269783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14.FUTURE SCOPE: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successfully demonstrates the ability of deep learning models—specifically Convolutional Neural Networks (CNNs)—to accurately recognize handwritten digits. However, there are several potential areas where this work can be expanded and applied in real-world scenarios.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 to Other Handwritten Data</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can be extended to recognize handwritten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letters (A–Z)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alphanumeric characters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would allow integration into OCR (Optical Character Recognition) systems for broader applications.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Multilingual Handwriting Recognition</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versions can be trained on datasets containing handwritten digits or characters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Tamil, Hindi, Arabic).</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opens up use cases in diverse linguistic regions.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Applications</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camera feeds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recognize digits in real-time.</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be used in applications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automated form filling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 correction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postal code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Accuracy with Advanced Models</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more advanced architectures like:</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EfficientNet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better accuracy.</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Ensemble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also improve reliability.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Deployment</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models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edge devices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Raspberry Pi or microcontrollers for offline and portable solutions.</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in remote areas where internet connectivity is limited.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15. Visualization of Results &amp; Model Insights: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 plays a critical role in understanding the performance of the deep learning model and identifying areas for improvement. This section provides graphical insights into model accuracy, loss trends, and classification effectiveness.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16.Tools and Technologies Used: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leverages a variety of modern tools, frameworks, and libraries that support the development, training, evaluation, and deployment of a deep learning model for handwritten digit recognition.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Language</w:t>
      </w:r>
    </w:p>
    <w:p w:rsidR="00000000" w:rsidDel="00000000" w:rsidP="00000000" w:rsidRDefault="00000000" w:rsidRPr="00000000" w14:paraId="000001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Python is the primary language used due to its simplicity, rich ecosystem, and strong support for data science and machine learning tasks.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Deep Learning Framework</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TensorFlow / Keras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building and training the Convolutional Neural Network (CNN) model.</w:t>
      </w:r>
    </w:p>
    <w:p w:rsidR="00000000" w:rsidDel="00000000" w:rsidP="00000000" w:rsidRDefault="00000000" w:rsidRPr="00000000" w14:paraId="000001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Offers easy-to-use APIs and extensive support for deep learning architectures.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Handling &amp; Processing</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 efficient numerical operations and array manipulation.</w:t>
      </w:r>
    </w:p>
    <w:p w:rsidR="00000000" w:rsidDel="00000000" w:rsidP="00000000" w:rsidRDefault="00000000" w:rsidRPr="00000000" w14:paraId="000001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 handling structured data (though limited in image-based tasks).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Visualization</w:t>
      </w:r>
    </w:p>
    <w:p w:rsidR="00000000" w:rsidDel="00000000" w:rsidP="00000000" w:rsidRDefault="00000000" w:rsidRPr="00000000" w14:paraId="000001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Matplotlib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 plotting model performance curves and sample images.</w:t>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Seaborn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 statistical data visualization (e.g., confusion matrix).</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Machine Learning Utilities</w:t>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scikit-learn</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model evaluation: confusion matrix, classification report, accuracy score.</w:t>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supports preprocessing utilities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17. Results &amp; Performance Summary:</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evaluate the effectiveness of various machine learning and deep learning models in recognizing handwritten digits, multiple algorithms were implemented and compared. Below is a summary of their performance based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Bdr>
          <w:bottom w:color="000000" w:space="1" w:sz="4" w:val="single"/>
        </w:pBdr>
        <w:rPr>
          <w:rFonts w:ascii="Times New Roman" w:cs="Times New Roman" w:eastAsia="Times New Roman" w:hAnsi="Times New Roman"/>
          <w:color w:val="000000"/>
          <w:sz w:val="27"/>
          <w:szCs w:val="27"/>
        </w:rPr>
      </w:pPr>
      <w:r w:rsidDel="00000000" w:rsidR="00000000" w:rsidRPr="00000000">
        <w:rPr>
          <w:b w:val="0"/>
          <w:rtl w:val="0"/>
        </w:rPr>
        <w:t xml:space="preserve">Model Performance Comparison:</w:t>
      </w:r>
      <w:r w:rsidDel="00000000" w:rsidR="00000000" w:rsidRPr="00000000">
        <w:rPr>
          <w:rtl w:val="0"/>
        </w:rPr>
      </w:r>
    </w:p>
    <w:tbl>
      <w:tblPr>
        <w:tblStyle w:val="Table3"/>
        <w:tblpPr w:leftFromText="180" w:rightFromText="180" w:topFromText="0" w:bottomFromText="0" w:vertAnchor="text" w:horzAnchor="text" w:tblpX="0" w:tblpY="1"/>
        <w:tblW w:w="7965.999999999999" w:type="dxa"/>
        <w:jc w:val="left"/>
        <w:tblLayout w:type="fixed"/>
        <w:tblLook w:val="0400"/>
      </w:tblPr>
      <w:tblGrid>
        <w:gridCol w:w="3954"/>
        <w:gridCol w:w="1477"/>
        <w:gridCol w:w="1429"/>
        <w:gridCol w:w="1106"/>
        <w:tblGridChange w:id="0">
          <w:tblGrid>
            <w:gridCol w:w="3954"/>
            <w:gridCol w:w="1477"/>
            <w:gridCol w:w="1429"/>
            <w:gridCol w:w="11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jc w:val="center"/>
              <w:rPr>
                <w:b w:val="1"/>
              </w:rPr>
            </w:pPr>
            <w:r w:rsidDel="00000000" w:rsidR="00000000" w:rsidRPr="00000000">
              <w:rPr>
                <w:b w:val="1"/>
                <w:rtl w:val="0"/>
              </w:rPr>
              <w:t xml:space="preserve">Model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jc w:val="center"/>
              <w:rPr>
                <w:b w:val="1"/>
              </w:rPr>
            </w:pPr>
            <w:r w:rsidDel="00000000" w:rsidR="00000000" w:rsidRPr="00000000">
              <w:rPr>
                <w:b w:val="1"/>
                <w:rtl w:val="0"/>
              </w:rPr>
              <w:t xml:space="preserve">Accuracy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jc w:val="center"/>
              <w:rPr>
                <w:b w:val="1"/>
              </w:rPr>
            </w:pPr>
            <w:r w:rsidDel="00000000" w:rsidR="00000000" w:rsidRPr="00000000">
              <w:rPr>
                <w:b w:val="1"/>
                <w:rtl w:val="0"/>
              </w:rPr>
              <w:t xml:space="preserve">Precision</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20">
            <w:pPr>
              <w:jc w:val="center"/>
              <w:rPr>
                <w:b w:val="1"/>
              </w:rPr>
            </w:pPr>
            <w:r w:rsidDel="00000000" w:rsidR="00000000" w:rsidRPr="00000000">
              <w:rPr>
                <w:b w:val="1"/>
                <w:rtl w:val="0"/>
              </w:rPr>
              <w:t xml:space="preserve">Recall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jc w:val="left"/>
              <w:rPr/>
            </w:pPr>
            <w:r w:rsidDel="00000000" w:rsidR="00000000" w:rsidRPr="00000000">
              <w:rPr>
                <w:rtl w:val="0"/>
              </w:rPr>
              <w:t xml:space="preserve">Logistic Regression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rPr/>
            </w:pPr>
            <w:r w:rsidDel="00000000" w:rsidR="00000000" w:rsidRPr="00000000">
              <w:rPr>
                <w:rtl w:val="0"/>
              </w:rPr>
              <w:t xml:space="preserve">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rPr/>
            </w:pPr>
            <w:r w:rsidDel="00000000" w:rsidR="00000000" w:rsidRPr="00000000">
              <w:rPr>
                <w:rtl w:val="0"/>
              </w:rPr>
              <w:t xml:space="preserve">0.79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rPr/>
            </w:pPr>
            <w:r w:rsidDel="00000000" w:rsidR="00000000" w:rsidRPr="00000000">
              <w:rPr>
                <w:rtl w:val="0"/>
              </w:rPr>
              <w:t xml:space="preserve">0.78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rPr/>
            </w:pPr>
            <w:r w:rsidDel="00000000" w:rsidR="00000000" w:rsidRPr="00000000">
              <w:rPr>
                <w:rtl w:val="0"/>
              </w:rPr>
              <w:t xml:space="preserve">Support Vector Machine (SVM)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rPr/>
            </w:pPr>
            <w:r w:rsidDel="00000000" w:rsidR="00000000" w:rsidRPr="00000000">
              <w:rPr>
                <w:rtl w:val="0"/>
              </w:rPr>
              <w:t xml:space="preserve">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rPr/>
            </w:pPr>
            <w:r w:rsidDel="00000000" w:rsidR="00000000" w:rsidRPr="00000000">
              <w:rPr>
                <w:rtl w:val="0"/>
              </w:rPr>
              <w:t xml:space="preserve">0.82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rPr/>
            </w:pPr>
            <w:r w:rsidDel="00000000" w:rsidR="00000000" w:rsidRPr="00000000">
              <w:rPr>
                <w:rtl w:val="0"/>
              </w:rPr>
              <w:t xml:space="preserve">0.81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rPr/>
            </w:pPr>
            <w:r w:rsidDel="00000000" w:rsidR="00000000" w:rsidRPr="00000000">
              <w:rPr>
                <w:rtl w:val="0"/>
              </w:rPr>
              <w:t xml:space="preserve">Random Forest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rPr/>
            </w:pPr>
            <w:r w:rsidDel="00000000" w:rsidR="00000000" w:rsidRPr="00000000">
              <w:rPr>
                <w:rtl w:val="0"/>
              </w:rPr>
              <w:t xml:space="preserve">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rPr/>
            </w:pPr>
            <w:r w:rsidDel="00000000" w:rsidR="00000000" w:rsidRPr="00000000">
              <w:rPr>
                <w:rtl w:val="0"/>
              </w:rPr>
              <w:t xml:space="preserve">0.72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rPr/>
            </w:pPr>
            <w:r w:rsidDel="00000000" w:rsidR="00000000" w:rsidRPr="00000000">
              <w:rPr>
                <w:rtl w:val="0"/>
              </w:rPr>
              <w:t xml:space="preserve">0.76</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rPr/>
            </w:pPr>
            <w:r w:rsidDel="00000000" w:rsidR="00000000" w:rsidRPr="00000000">
              <w:rPr>
                <w:rtl w:val="0"/>
              </w:rPr>
              <w:t xml:space="preserve">Naive Bayes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rPr/>
            </w:pPr>
            <w:r w:rsidDel="00000000" w:rsidR="00000000" w:rsidRPr="00000000">
              <w:rPr>
                <w:rtl w:val="0"/>
              </w:rPr>
              <w:t xml:space="preserve">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rPr/>
            </w:pPr>
            <w:r w:rsidDel="00000000" w:rsidR="00000000" w:rsidRPr="00000000">
              <w:rPr>
                <w:rtl w:val="0"/>
              </w:rPr>
              <w:t xml:space="preserve">0.74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rPr/>
            </w:pPr>
            <w:r w:rsidDel="00000000" w:rsidR="00000000" w:rsidRPr="00000000">
              <w:rPr>
                <w:rtl w:val="0"/>
              </w:rPr>
              <w:t xml:space="preserve">0.72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rPr/>
            </w:pPr>
            <w:r w:rsidDel="00000000" w:rsidR="00000000" w:rsidRPr="00000000">
              <w:rPr>
                <w:b w:val="1"/>
                <w:rtl w:val="0"/>
              </w:rPr>
              <w:t xml:space="preserve">LSTM (Deep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rPr/>
            </w:pPr>
            <w:r w:rsidDel="00000000" w:rsidR="00000000" w:rsidRPr="00000000">
              <w:rPr>
                <w:b w:val="1"/>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rPr/>
            </w:pPr>
            <w:r w:rsidDel="00000000" w:rsidR="00000000" w:rsidRPr="00000000">
              <w:rPr>
                <w:b w:val="1"/>
                <w:rtl w:val="0"/>
              </w:rPr>
              <w:t xml:space="preserve">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rPr/>
            </w:pPr>
            <w:r w:rsidDel="00000000" w:rsidR="00000000" w:rsidRPr="00000000">
              <w:rPr>
                <w:b w:val="1"/>
                <w:rtl w:val="0"/>
              </w:rPr>
              <w:t xml:space="preserve">0.84</w:t>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Insights &amp; Observations: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outperformed other traditional machine learning models, making it the best choice among classical approaches.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LSTM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highest accuracy and reliability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especially in handling sequential data and complex patterns in digit structure.</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LSTM and CNN provide better generalization and scalability for handwritten digit recognition tasks.</w:t>
      </w:r>
    </w:p>
    <w:p w:rsidR="00000000" w:rsidDel="00000000" w:rsidP="00000000" w:rsidRDefault="00000000" w:rsidRPr="00000000" w14:paraId="000001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LSTM and similar models required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longer training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computational power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especially on larger datasets.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18. Limitations &amp; Future Work:</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project successfully demonstrates handwritten digit recognition using deep learning models, there are certain limitations that need to be addressed. These can be improved upon in future work to build more robust and versatile systems.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ind w:left="720" w:firstLine="0"/>
        <w:rPr>
          <w:b w:val="0"/>
        </w:rPr>
      </w:pPr>
      <w:r w:rsidDel="00000000" w:rsidR="00000000" w:rsidRPr="00000000">
        <w:rPr>
          <w:b w:val="0"/>
          <w:rtl w:val="0"/>
        </w:rPr>
        <w:t xml:space="preserve">Limitations:</w:t>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Simplicity (MNIST):</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uses the MNIST dataset, which is clean and well-structured.</w:t>
      </w:r>
    </w:p>
    <w:p w:rsidR="00000000" w:rsidDel="00000000" w:rsidP="00000000" w:rsidRDefault="00000000" w:rsidRPr="00000000" w14:paraId="000001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Real-world handwritten data is often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noisy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incomplete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irregular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performance may degrade on such data.</w:t>
      </w:r>
    </w:p>
    <w:p w:rsidR="00000000" w:rsidDel="00000000" w:rsidP="00000000" w:rsidRDefault="00000000" w:rsidRPr="00000000" w14:paraId="000001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Generalization:</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trained model may not generalize well to other digit styles, handwriting variations, or datasets like EMNIST or Devanagari numerals.</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Computational Resources:</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models like LSTM or CNN require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significant training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GPU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limiting their accessibility for users with low-end hardware.</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Limited Deployment Capabilities:</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 deployment via Gradio is basic. It lacks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multi-digit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saving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authentication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cloud-based scalability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Interpretability:</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models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black-box in nature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understanding how a specific prediction is made is difficult.</w:t>
      </w:r>
    </w:p>
    <w:p w:rsidR="00000000" w:rsidDel="00000000" w:rsidP="00000000" w:rsidRDefault="00000000" w:rsidRPr="00000000" w14:paraId="000001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Lack of Real-Time Input Handling:</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is trained on static images; it does not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dynamic digit drawing or input from handwriting sequences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19. Team Members and Contributions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000000" w:space="1" w:sz="4" w:val="single"/>
          <w:left w:space="0" w:sz="0" w:val="nil"/>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Reg.no</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44"/>
          <w:szCs w:val="44"/>
          <w:u w:val="none"/>
          <w:shd w:fill="auto" w:val="clear"/>
          <w:vertAlign w:val="baseline"/>
          <w:rtl w:val="0"/>
        </w:rPr>
        <w:t xml:space="preserve">Role /contributions</w:t>
      </w:r>
      <w:r w:rsidDel="00000000" w:rsidR="00000000" w:rsidRPr="00000000">
        <w:rPr>
          <w:rtl w:val="0"/>
        </w:rPr>
      </w:r>
    </w:p>
    <w:tbl>
      <w:tblPr>
        <w:tblStyle w:val="Table4"/>
        <w:tblW w:w="9355.0" w:type="dxa"/>
        <w:jc w:val="left"/>
        <w:tblInd w:w="-5.0" w:type="dxa"/>
        <w:tblLayout w:type="fixed"/>
        <w:tblLook w:val="0400"/>
      </w:tblPr>
      <w:tblGrid>
        <w:gridCol w:w="2069"/>
        <w:gridCol w:w="1508"/>
        <w:gridCol w:w="5778"/>
        <w:tblGridChange w:id="0">
          <w:tblGrid>
            <w:gridCol w:w="2069"/>
            <w:gridCol w:w="1508"/>
            <w:gridCol w:w="5778"/>
          </w:tblGrid>
        </w:tblGridChange>
      </w:tblGrid>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8">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AKASH MEETHA.A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9">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62302324300</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14:paraId="0000015A">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Project Lead, Data Preprocessing, EDA</w:t>
            </w:r>
            <w:r w:rsidDel="00000000" w:rsidR="00000000" w:rsidRPr="00000000">
              <w:rPr>
                <w:b w:val="1"/>
                <w:i w:val="1"/>
                <w:sz w:val="44"/>
                <w:szCs w:val="4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ADH</w:t>
            </w:r>
            <w:r w:rsidDel="00000000" w:rsidR="00000000" w:rsidRPr="00000000">
              <w:rPr>
                <w:rFonts w:ascii="Times New Roman" w:cs="Times New Roman" w:eastAsia="Times New Roman" w:hAnsi="Times New Roman"/>
                <w:color w:val="000000"/>
                <w:rtl w:val="0"/>
              </w:rPr>
              <w:t xml:space="preserve">ISAY</w:t>
            </w:r>
            <w:r w:rsidDel="00000000" w:rsidR="00000000" w:rsidRPr="00000000">
              <w:rPr>
                <w:rFonts w:ascii="Times New Roman" w:cs="Times New Roman" w:eastAsia="Times New Roman" w:hAnsi="Times New Roman"/>
                <w:b w:val="1"/>
                <w:color w:val="000000"/>
                <w:rtl w:val="0"/>
              </w:rPr>
              <w:t xml:space="preserve">A.R</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5C">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623023243001</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Model Development, Evaluation Metrics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E">
            <w:pPr>
              <w:spacing w:after="0" w:line="240" w:lineRule="auto"/>
              <w:ind w:left="0"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ANUSUYA.R</w:t>
            </w:r>
          </w:p>
        </w:tc>
        <w:tc>
          <w:tcPr>
            <w:tcBorders>
              <w:top w:color="000000" w:space="0" w:sz="4" w:val="single"/>
              <w:bottom w:color="000000" w:space="0" w:sz="4" w:val="single"/>
            </w:tcBorders>
            <w:vAlign w:val="center"/>
          </w:tcPr>
          <w:p w:rsidR="00000000" w:rsidDel="00000000" w:rsidP="00000000" w:rsidRDefault="00000000" w:rsidRPr="00000000" w14:paraId="0000015F">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623023243005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UI/UX Design, Gradio Interface Deployment</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1">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b w:val="1"/>
                <w:rtl w:val="0"/>
              </w:rPr>
              <w:t xml:space="preserve">NISH</w:t>
            </w:r>
            <w:r w:rsidDel="00000000" w:rsidR="00000000" w:rsidRPr="00000000">
              <w:rPr>
                <w:rFonts w:ascii="Times New Roman" w:cs="Times New Roman" w:eastAsia="Times New Roman" w:hAnsi="Times New Roman"/>
                <w:b w:val="1"/>
                <w:color w:val="000000"/>
                <w:rtl w:val="0"/>
              </w:rPr>
              <w:t xml:space="preserve">A .</w:t>
            </w:r>
            <w:r w:rsidDel="00000000" w:rsidR="00000000" w:rsidRPr="00000000">
              <w:rPr>
                <w:rFonts w:ascii="Times New Roman" w:cs="Times New Roman" w:eastAsia="Times New Roman" w:hAnsi="Times New Roman"/>
                <w:b w:val="1"/>
                <w:rtl w:val="0"/>
              </w:rPr>
              <w:t xml:space="preserve">P</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62">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6230232430</w:t>
            </w:r>
            <w:r w:rsidDel="00000000" w:rsidR="00000000" w:rsidRPr="00000000">
              <w:rPr>
                <w:rFonts w:ascii="Times New Roman" w:cs="Times New Roman" w:eastAsia="Times New Roman" w:hAnsi="Times New Roman"/>
                <w:rtl w:val="0"/>
              </w:rPr>
              <w:t xml:space="preserve">04</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after="0" w:line="24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Documentation, Report Writing, Finalpresentation                                                                </w:t>
            </w:r>
          </w:p>
        </w:tc>
      </w:tr>
    </w:tbl>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Calibri"/>
  <w:font w:name="Georgia"/>
  <w:font w:name="Cambr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ic Sans MS" w:cs="Comic Sans MS" w:eastAsia="Comic Sans MS" w:hAnsi="Comic Sans MS"/>
        <w:sz w:val="24"/>
        <w:szCs w:val="24"/>
        <w:lang w:val="en-US"/>
      </w:rPr>
    </w:rPrDefault>
    <w:pPrDefault>
      <w:pPr>
        <w:spacing w:after="104" w:line="324" w:lineRule="auto"/>
        <w:ind w:left="35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120F9"/>
    <w:pPr>
      <w:spacing w:after="104" w:line="324" w:lineRule="auto"/>
      <w:ind w:left="355" w:hanging="10"/>
      <w:jc w:val="both"/>
    </w:pPr>
    <w:rPr>
      <w:rFonts w:ascii="Comic Sans MS" w:cs="Comic Sans MS" w:eastAsia="Comic Sans MS" w:hAnsi="Comic Sans MS"/>
      <w:color w:val="000000"/>
      <w:sz w:val="24"/>
    </w:rPr>
  </w:style>
  <w:style w:type="paragraph" w:styleId="Heading1">
    <w:name w:val="heading 1"/>
    <w:basedOn w:val="Normal"/>
    <w:next w:val="Normal"/>
    <w:link w:val="Heading1Char"/>
    <w:uiPriority w:val="9"/>
    <w:qFormat w:val="1"/>
    <w:rsid w:val="00D120F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D120F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120F9"/>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unhideWhenUsed w:val="1"/>
    <w:qFormat w:val="1"/>
    <w:rsid w:val="00D120F9"/>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D120F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120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20F9"/>
  </w:style>
  <w:style w:type="paragraph" w:styleId="Footer">
    <w:name w:val="footer"/>
    <w:basedOn w:val="Normal"/>
    <w:link w:val="FooterChar"/>
    <w:uiPriority w:val="99"/>
    <w:unhideWhenUsed w:val="1"/>
    <w:rsid w:val="00D120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20F9"/>
  </w:style>
  <w:style w:type="paragraph" w:styleId="Title">
    <w:name w:val="Title"/>
    <w:basedOn w:val="Normal"/>
    <w:next w:val="Normal"/>
    <w:link w:val="TitleChar"/>
    <w:uiPriority w:val="10"/>
    <w:qFormat w:val="1"/>
    <w:rsid w:val="00D120F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120F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120F9"/>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D120F9"/>
    <w:rPr>
      <w:rFonts w:asciiTheme="majorHAnsi" w:cstheme="majorBidi" w:eastAsiaTheme="majorEastAsia" w:hAnsiTheme="majorHAnsi"/>
      <w:color w:val="2e74b5" w:themeColor="accent1" w:themeShade="0000BF"/>
      <w:sz w:val="26"/>
      <w:szCs w:val="26"/>
    </w:rPr>
  </w:style>
  <w:style w:type="paragraph" w:styleId="NoSpacing">
    <w:name w:val="No Spacing"/>
    <w:uiPriority w:val="1"/>
    <w:qFormat w:val="1"/>
    <w:rsid w:val="00D120F9"/>
    <w:pPr>
      <w:spacing w:after="0" w:line="240" w:lineRule="auto"/>
    </w:pPr>
  </w:style>
  <w:style w:type="character" w:styleId="Heading3Char" w:customStyle="1">
    <w:name w:val="Heading 3 Char"/>
    <w:basedOn w:val="DefaultParagraphFont"/>
    <w:link w:val="Heading3"/>
    <w:uiPriority w:val="9"/>
    <w:rsid w:val="00D120F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D120F9"/>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D120F9"/>
    <w:rPr>
      <w:rFonts w:asciiTheme="majorHAnsi" w:cstheme="majorBidi" w:eastAsiaTheme="majorEastAsia" w:hAnsiTheme="majorHAnsi"/>
      <w:color w:val="2e74b5" w:themeColor="accent1" w:themeShade="0000BF"/>
    </w:rPr>
  </w:style>
  <w:style w:type="character" w:styleId="Hyperlink">
    <w:name w:val="Hyperlink"/>
    <w:basedOn w:val="DefaultParagraphFont"/>
    <w:uiPriority w:val="99"/>
    <w:unhideWhenUsed w:val="1"/>
    <w:rsid w:val="00D120F9"/>
    <w:rPr>
      <w:color w:val="0563c1" w:themeColor="hyperlink"/>
      <w:u w:val="single"/>
    </w:rPr>
  </w:style>
  <w:style w:type="character" w:styleId="Strong">
    <w:name w:val="Strong"/>
    <w:basedOn w:val="DefaultParagraphFont"/>
    <w:uiPriority w:val="22"/>
    <w:qFormat w:val="1"/>
    <w:rsid w:val="00EF3382"/>
    <w:rPr>
      <w:b w:val="1"/>
      <w:bCs w:val="1"/>
    </w:rPr>
  </w:style>
  <w:style w:type="paragraph" w:styleId="ListParagraph">
    <w:name w:val="List Paragraph"/>
    <w:basedOn w:val="Normal"/>
    <w:uiPriority w:val="34"/>
    <w:qFormat w:val="1"/>
    <w:rsid w:val="00EF3382"/>
    <w:pPr>
      <w:ind w:left="720"/>
      <w:contextualSpacing w:val="1"/>
    </w:pPr>
  </w:style>
  <w:style w:type="character" w:styleId="HTMLCode">
    <w:name w:val="HTML Code"/>
    <w:basedOn w:val="DefaultParagraphFont"/>
    <w:uiPriority w:val="99"/>
    <w:semiHidden w:val="1"/>
    <w:unhideWhenUsed w:val="1"/>
    <w:rsid w:val="00D36D96"/>
    <w:rPr>
      <w:rFonts w:ascii="Courier New" w:cs="Courier New" w:eastAsia="Times New Roman" w:hAnsi="Courier New"/>
      <w:sz w:val="20"/>
      <w:szCs w:val="20"/>
    </w:rPr>
  </w:style>
  <w:style w:type="character" w:styleId="katex-mathml" w:customStyle="1">
    <w:name w:val="katex-mathml"/>
    <w:basedOn w:val="DefaultParagraphFont"/>
    <w:rsid w:val="007924C3"/>
  </w:style>
  <w:style w:type="character" w:styleId="mord" w:customStyle="1">
    <w:name w:val="mord"/>
    <w:basedOn w:val="DefaultParagraphFont"/>
    <w:rsid w:val="007924C3"/>
  </w:style>
  <w:style w:type="character" w:styleId="mrel" w:customStyle="1">
    <w:name w:val="mrel"/>
    <w:basedOn w:val="DefaultParagraphFont"/>
    <w:rsid w:val="007924C3"/>
  </w:style>
  <w:style w:type="character" w:styleId="vlist-s" w:customStyle="1">
    <w:name w:val="vlist-s"/>
    <w:basedOn w:val="DefaultParagraphFont"/>
    <w:rsid w:val="007924C3"/>
  </w:style>
  <w:style w:type="character" w:styleId="hljs-comment" w:customStyle="1">
    <w:name w:val="hljs-comment"/>
    <w:basedOn w:val="DefaultParagraphFont"/>
    <w:rsid w:val="007924C3"/>
  </w:style>
  <w:style w:type="character" w:styleId="hljs-keyword" w:customStyle="1">
    <w:name w:val="hljs-keyword"/>
    <w:basedOn w:val="DefaultParagraphFont"/>
    <w:rsid w:val="007924C3"/>
  </w:style>
  <w:style w:type="character" w:styleId="hljs-number" w:customStyle="1">
    <w:name w:val="hljs-number"/>
    <w:basedOn w:val="DefaultParagraphFont"/>
    <w:rsid w:val="007924C3"/>
  </w:style>
  <w:style w:type="character" w:styleId="hljs-string" w:customStyle="1">
    <w:name w:val="hljs-string"/>
    <w:basedOn w:val="DefaultParagraphFont"/>
    <w:rsid w:val="007924C3"/>
  </w:style>
  <w:style w:type="character" w:styleId="hljs-builtin" w:customStyle="1">
    <w:name w:val="hljs-built_in"/>
    <w:basedOn w:val="DefaultParagraphFont"/>
    <w:rsid w:val="007924C3"/>
  </w:style>
  <w:style w:type="character" w:styleId="hljs-subst" w:customStyle="1">
    <w:name w:val="hljs-subst"/>
    <w:basedOn w:val="DefaultParagraphFont"/>
    <w:rsid w:val="007924C3"/>
  </w:style>
  <w:style w:type="character" w:styleId="hljs-literal" w:customStyle="1">
    <w:name w:val="hljs-literal"/>
    <w:basedOn w:val="DefaultParagraphFont"/>
    <w:rsid w:val="007924C3"/>
  </w:style>
  <w:style w:type="character" w:styleId="hljs-title" w:customStyle="1">
    <w:name w:val="hljs-title"/>
    <w:basedOn w:val="DefaultParagraphFont"/>
    <w:rsid w:val="007924C3"/>
  </w:style>
  <w:style w:type="character" w:styleId="hljs-params" w:customStyle="1">
    <w:name w:val="hljs-params"/>
    <w:basedOn w:val="DefaultParagraphFont"/>
    <w:rsid w:val="007924C3"/>
  </w:style>
  <w:style w:type="table" w:styleId="TableGrid" w:customStyle="1">
    <w:name w:val="TableGrid"/>
    <w:rsid w:val="00E43916"/>
    <w:pPr>
      <w:spacing w:after="0" w:line="240" w:lineRule="auto"/>
    </w:pPr>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oddrationale/mnist-in-csv" TargetMode="External"/><Relationship Id="rId10" Type="http://schemas.openxmlformats.org/officeDocument/2006/relationships/image" Target="media/image3.png"/><Relationship Id="rId13" Type="http://schemas.openxmlformats.org/officeDocument/2006/relationships/hyperlink" Target="https://788bf23ad2b997ea51.gradio.liv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kashmeetha/Data-science"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DQxFxIBVxIGMeBKDtSJknQtiQ==">CgMxLjAyDmguZW1pYXlzb2FocHd2OAByITEwWURXN2xBLUtTZzllekdmUnJINl93NFRPVndvakw4bA==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2025-05-18T14:28:00Z</dcterms:created>
  <dc:creator>GOD IS OUR LIFE</dc:creator>
</cp:coreProperties>
</file>