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320CD" w14:textId="6E1C83C8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D5E0CB3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023FFD">
        <w:rPr>
          <w:rFonts w:asciiTheme="majorHAnsi" w:hAnsiTheme="majorHAnsi" w:cstheme="majorHAnsi"/>
          <w:b/>
          <w:bCs/>
          <w:sz w:val="32"/>
          <w:szCs w:val="32"/>
        </w:rPr>
        <w:t>Exercise 11: Implementing Dependency Injection</w:t>
      </w:r>
    </w:p>
    <w:p w14:paraId="5C19F9A8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Overview</w:t>
      </w:r>
    </w:p>
    <w:p w14:paraId="6B8B7892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This implementation demonstrates the Dependency Injection (DI) pattern in a customer management system. It showcases how DI can be used to decouple the high-level modules from the low-level modules, promoting loose coupling and improving flexibility and testability.</w:t>
      </w:r>
    </w:p>
    <w:p w14:paraId="12E6B17A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6EF02A3" w14:textId="47A7E69D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Implementation</w:t>
      </w:r>
    </w:p>
    <w:p w14:paraId="4EC62374" w14:textId="3C0E8B88" w:rsidR="00A85096" w:rsidRPr="00023FFD" w:rsidRDefault="00A85096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 xml:space="preserve">Link: </w:t>
      </w:r>
      <w:hyperlink r:id="rId5" w:history="1">
        <w:r w:rsidRPr="00023FFD">
          <w:rPr>
            <w:rStyle w:val="Hyperlink"/>
            <w:rFonts w:asciiTheme="majorHAnsi" w:hAnsiTheme="majorHAnsi" w:cstheme="majorHAnsi"/>
            <w:sz w:val="28"/>
            <w:szCs w:val="28"/>
          </w:rPr>
          <w:t>LINK</w:t>
        </w:r>
      </w:hyperlink>
    </w:p>
    <w:p w14:paraId="2FFED0C5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2E2F2F4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A802009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How It Works</w:t>
      </w:r>
    </w:p>
    <w:p w14:paraId="7059C0AC" w14:textId="77777777" w:rsidR="00F37428" w:rsidRPr="00023FFD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interface defines the contract for customer data operations.</w:t>
      </w:r>
    </w:p>
    <w:p w14:paraId="3E418AA9" w14:textId="77777777" w:rsidR="00F37428" w:rsidRPr="00023FFD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CustomerRepositoryImpl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provides a concrete implementation of this interface.</w:t>
      </w:r>
    </w:p>
    <w:p w14:paraId="737138C1" w14:textId="77777777" w:rsidR="00F37428" w:rsidRPr="00023FFD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CustomerService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depends on the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interface, not on a concrete implementation.</w:t>
      </w:r>
    </w:p>
    <w:p w14:paraId="599B2944" w14:textId="77777777" w:rsidR="00F37428" w:rsidRPr="00023FFD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DependencyInjectionTest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, we create an instance of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CustomerRepositoryImpl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and inject it into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CustomerService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>.</w:t>
      </w:r>
    </w:p>
    <w:p w14:paraId="308AF7EF" w14:textId="77777777" w:rsidR="00F37428" w:rsidRPr="00023FFD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The main method provides a menu-driven interface for the user to interact with the customer management system.</w:t>
      </w:r>
    </w:p>
    <w:p w14:paraId="5E566AAF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Benefits of This Implementation</w:t>
      </w:r>
    </w:p>
    <w:p w14:paraId="1F0EFF08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Loose Coupling</w:t>
      </w:r>
      <w:r w:rsidRPr="00023FFD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CustomerService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is not tightly coupled to a specific implementation of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>.</w:t>
      </w:r>
    </w:p>
    <w:p w14:paraId="1D5A985F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Flexibility</w:t>
      </w:r>
      <w:r w:rsidRPr="00023FFD">
        <w:rPr>
          <w:rFonts w:asciiTheme="majorHAnsi" w:hAnsiTheme="majorHAnsi" w:cstheme="majorHAnsi"/>
          <w:sz w:val="28"/>
          <w:szCs w:val="28"/>
        </w:rPr>
        <w:t xml:space="preserve">: We can easily switch to a different implementation of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(e.g., database-backed) without changing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CustomerService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>.</w:t>
      </w:r>
    </w:p>
    <w:p w14:paraId="37942C69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lastRenderedPageBreak/>
        <w:t>Testability</w:t>
      </w:r>
      <w:r w:rsidRPr="00023FFD">
        <w:rPr>
          <w:rFonts w:asciiTheme="majorHAnsi" w:hAnsiTheme="majorHAnsi" w:cstheme="majorHAnsi"/>
          <w:sz w:val="28"/>
          <w:szCs w:val="28"/>
        </w:rPr>
        <w:t xml:space="preserve">: We can easily mock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CustomerRepository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 xml:space="preserve"> for unit testing </w:t>
      </w:r>
      <w:proofErr w:type="spellStart"/>
      <w:r w:rsidRPr="00023FFD">
        <w:rPr>
          <w:rFonts w:asciiTheme="majorHAnsi" w:hAnsiTheme="majorHAnsi" w:cstheme="majorHAnsi"/>
          <w:sz w:val="28"/>
          <w:szCs w:val="28"/>
        </w:rPr>
        <w:t>CustomerService</w:t>
      </w:r>
      <w:proofErr w:type="spellEnd"/>
      <w:r w:rsidRPr="00023FFD">
        <w:rPr>
          <w:rFonts w:asciiTheme="majorHAnsi" w:hAnsiTheme="majorHAnsi" w:cstheme="majorHAnsi"/>
          <w:sz w:val="28"/>
          <w:szCs w:val="28"/>
        </w:rPr>
        <w:t>.</w:t>
      </w:r>
    </w:p>
    <w:p w14:paraId="4A787EF4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Separation of Concerns</w:t>
      </w:r>
      <w:r w:rsidRPr="00023FFD">
        <w:rPr>
          <w:rFonts w:asciiTheme="majorHAnsi" w:hAnsiTheme="majorHAnsi" w:cstheme="majorHAnsi"/>
          <w:sz w:val="28"/>
          <w:szCs w:val="28"/>
        </w:rPr>
        <w:t>: Each class has a clear, single responsibility.</w:t>
      </w:r>
    </w:p>
    <w:p w14:paraId="0BAB2312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Potential Improvements</w:t>
      </w:r>
    </w:p>
    <w:p w14:paraId="3F6D2781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Use a Dependency Injection container (e.g., Spring) for more complex applications.</w:t>
      </w:r>
    </w:p>
    <w:p w14:paraId="59916205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Implement error handling and input validation.</w:t>
      </w:r>
    </w:p>
    <w:p w14:paraId="396A31B5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Add a persistent storage mechanism instead of in-memory storage.</w:t>
      </w:r>
    </w:p>
    <w:p w14:paraId="3A01C911" w14:textId="77777777" w:rsidR="00F37428" w:rsidRPr="00023FFD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Implement logging for better debugging and monitoring.</w:t>
      </w:r>
    </w:p>
    <w:p w14:paraId="344793C4" w14:textId="422A96D6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Output</w:t>
      </w:r>
    </w:p>
    <w:p w14:paraId="7361CC5A" w14:textId="1729CE28" w:rsidR="00F37428" w:rsidRPr="00023FFD" w:rsidRDefault="00A85096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9D68E27" wp14:editId="79FA0288">
            <wp:extent cx="5731510" cy="3437890"/>
            <wp:effectExtent l="0" t="0" r="2540" b="0"/>
            <wp:docPr id="41736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68455" name="Picture 417368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0E4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A7DC5F4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23FFD">
        <w:rPr>
          <w:rFonts w:asciiTheme="majorHAnsi" w:hAnsiTheme="majorHAnsi" w:cstheme="majorHAnsi"/>
          <w:b/>
          <w:bCs/>
          <w:sz w:val="28"/>
          <w:szCs w:val="28"/>
        </w:rPr>
        <w:t>Conclusion</w:t>
      </w:r>
    </w:p>
    <w:p w14:paraId="361FECF2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  <w:r w:rsidRPr="00023FFD">
        <w:rPr>
          <w:rFonts w:asciiTheme="majorHAnsi" w:hAnsiTheme="majorHAnsi" w:cstheme="majorHAnsi"/>
          <w:sz w:val="28"/>
          <w:szCs w:val="28"/>
        </w:rPr>
        <w:t>This implementation demonstrates the power of Dependency Injection in creating loosely coupled, flexible, and testable code. By depending on abstractions (interfaces) rather than concrete implementations, we've created a system that's easy to modify and extend. The user-defined aspect allows for interactive testing of the system, showcasing how DI works in a practical scenario.</w:t>
      </w:r>
    </w:p>
    <w:p w14:paraId="0556075E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F445464" w14:textId="77777777" w:rsidR="00F37428" w:rsidRPr="00023FFD" w:rsidRDefault="00F37428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2654EE5" w14:textId="0EF15885" w:rsidR="00611E0A" w:rsidRPr="00023FFD" w:rsidRDefault="00611E0A" w:rsidP="00F37428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611E0A" w:rsidRPr="00023FFD" w:rsidSect="00023F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6C"/>
    <w:multiLevelType w:val="hybridMultilevel"/>
    <w:tmpl w:val="D78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8AF"/>
    <w:multiLevelType w:val="multilevel"/>
    <w:tmpl w:val="F42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239"/>
    <w:multiLevelType w:val="hybridMultilevel"/>
    <w:tmpl w:val="1980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4D0E"/>
    <w:multiLevelType w:val="multilevel"/>
    <w:tmpl w:val="A6FC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0A58"/>
    <w:multiLevelType w:val="hybridMultilevel"/>
    <w:tmpl w:val="43604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2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C06C9"/>
    <w:multiLevelType w:val="multilevel"/>
    <w:tmpl w:val="FCD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A4DD9"/>
    <w:multiLevelType w:val="multilevel"/>
    <w:tmpl w:val="978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A164B"/>
    <w:multiLevelType w:val="hybridMultilevel"/>
    <w:tmpl w:val="681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5746">
    <w:abstractNumId w:val="4"/>
  </w:num>
  <w:num w:numId="2" w16cid:durableId="1269387635">
    <w:abstractNumId w:val="0"/>
  </w:num>
  <w:num w:numId="3" w16cid:durableId="1534657589">
    <w:abstractNumId w:val="2"/>
  </w:num>
  <w:num w:numId="4" w16cid:durableId="2029257161">
    <w:abstractNumId w:val="7"/>
  </w:num>
  <w:num w:numId="5" w16cid:durableId="1155486341">
    <w:abstractNumId w:val="5"/>
  </w:num>
  <w:num w:numId="6" w16cid:durableId="1768841222">
    <w:abstractNumId w:val="1"/>
  </w:num>
  <w:num w:numId="7" w16cid:durableId="744031165">
    <w:abstractNumId w:val="6"/>
  </w:num>
  <w:num w:numId="8" w16cid:durableId="1379745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2"/>
    <w:rsid w:val="00023FFD"/>
    <w:rsid w:val="004A2BF9"/>
    <w:rsid w:val="00611E0A"/>
    <w:rsid w:val="00822525"/>
    <w:rsid w:val="009074B2"/>
    <w:rsid w:val="00A14A92"/>
    <w:rsid w:val="00A85096"/>
    <w:rsid w:val="00AE3A40"/>
    <w:rsid w:val="00F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46B6"/>
  <w15:chartTrackingRefBased/>
  <w15:docId w15:val="{684F714F-1C80-4CB2-9DE8-C038443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4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74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whitespace-pre-wrap">
    <w:name w:val="whitespace-pre-wrap"/>
    <w:basedOn w:val="Normal"/>
    <w:rsid w:val="00F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shmondal55/Akash_5016855/tree/main/Week-1/Design%20patern%20and%20princple/Exercise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265</Words>
  <Characters>1729</Characters>
  <Application>Microsoft Office Word</Application>
  <DocSecurity>0</DocSecurity>
  <Lines>50</Lines>
  <Paragraphs>24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6</cp:revision>
  <dcterms:created xsi:type="dcterms:W3CDTF">2024-07-30T19:13:00Z</dcterms:created>
  <dcterms:modified xsi:type="dcterms:W3CDTF">2024-07-30T21:01:00Z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157e52cef7bdbd5be7e63c41413b520c2bc6eda508dca98c91a68803626a52e2</vt:lpwstr>
  </property>
</Properties>
</file>