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92A94" w14:textId="561895CA" w:rsidR="00C546E2" w:rsidRDefault="00000000">
      <w:r>
        <w:rPr>
          <w:b/>
        </w:rPr>
        <w:t>Project Title:</w:t>
      </w:r>
      <w:r w:rsidR="00D110C4">
        <w:rPr>
          <w:b/>
        </w:rPr>
        <w:t xml:space="preserve"> </w:t>
      </w:r>
      <w:r w:rsidR="006B40D8">
        <w:rPr>
          <w:b/>
        </w:rPr>
        <w:t>Human Stress Analyzer</w:t>
      </w:r>
    </w:p>
    <w:p w14:paraId="31431801" w14:textId="77777777" w:rsidR="00C546E2" w:rsidRDefault="00C546E2"/>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C546E2" w14:paraId="16820E0B" w14:textId="77777777">
        <w:tc>
          <w:tcPr>
            <w:tcW w:w="9016" w:type="dxa"/>
          </w:tcPr>
          <w:p w14:paraId="75FCA697" w14:textId="4267AF8A" w:rsidR="00C546E2" w:rsidRDefault="00000000">
            <w:pPr>
              <w:rPr>
                <w:b/>
                <w:bCs/>
              </w:rPr>
            </w:pPr>
            <w:r>
              <w:rPr>
                <w:b/>
              </w:rPr>
              <w:t>Abstract:</w:t>
            </w:r>
            <w:r w:rsidR="006B40D8">
              <w:rPr>
                <w:b/>
              </w:rPr>
              <w:t xml:space="preserve"> </w:t>
            </w:r>
            <w:r w:rsidR="00FB79BF" w:rsidRPr="00FB79BF">
              <w:rPr>
                <w:b/>
                <w:bCs/>
              </w:rPr>
              <w:t>Interactive Human Stress Level Assessment using Python</w:t>
            </w:r>
          </w:p>
          <w:p w14:paraId="7ADF7A34" w14:textId="77777777" w:rsidR="00D5794C" w:rsidRPr="00FB79BF" w:rsidRDefault="00D5794C">
            <w:pPr>
              <w:rPr>
                <w:b/>
                <w:bCs/>
              </w:rPr>
            </w:pPr>
          </w:p>
          <w:p w14:paraId="0EC77FE4" w14:textId="631787C1" w:rsidR="00C546E2" w:rsidRDefault="00D5794C">
            <w:r>
              <w:t xml:space="preserve">This web app offers a simple and accessible way to understand your stress levels. Unlike other methods that rely on video or sensors, this app uses sliders to gather information about your current state (mood, sleep, workload, etc.). Behind the scenes, a machine learning model </w:t>
            </w:r>
            <w:proofErr w:type="spellStart"/>
            <w:r>
              <w:t>analyzes</w:t>
            </w:r>
            <w:proofErr w:type="spellEnd"/>
            <w:r>
              <w:t xml:space="preserve"> your input and estimates your stress level. With clear results and potential next steps, this app empowers you to take charge of your well-being and explore stress management strategies.</w:t>
            </w:r>
          </w:p>
        </w:tc>
      </w:tr>
      <w:tr w:rsidR="00C546E2" w14:paraId="36D27A88" w14:textId="77777777">
        <w:tc>
          <w:tcPr>
            <w:tcW w:w="9016" w:type="dxa"/>
          </w:tcPr>
          <w:p w14:paraId="16618906" w14:textId="6506C2FF" w:rsidR="00C546E2" w:rsidRDefault="00000000">
            <w:pPr>
              <w:rPr>
                <w:b/>
              </w:rPr>
            </w:pPr>
            <w:r>
              <w:rPr>
                <w:b/>
              </w:rPr>
              <w:t>Keywords:</w:t>
            </w:r>
            <w:r>
              <w:t xml:space="preserve">  </w:t>
            </w:r>
            <w:r w:rsidR="00A77FE4">
              <w:t>Well-being, Stress management</w:t>
            </w:r>
          </w:p>
        </w:tc>
      </w:tr>
    </w:tbl>
    <w:p w14:paraId="38F004ED" w14:textId="1EE56FE1" w:rsidR="00562FD9" w:rsidRPr="00131A13" w:rsidRDefault="00000000" w:rsidP="00131A13">
      <w:pPr>
        <w:pStyle w:val="NormalWeb"/>
        <w:rPr>
          <w:rFonts w:asciiTheme="minorHAnsi" w:hAnsiTheme="minorHAnsi" w:cstheme="minorHAnsi"/>
          <w:sz w:val="22"/>
          <w:szCs w:val="22"/>
        </w:rPr>
      </w:pPr>
      <w:r>
        <w:rPr>
          <w:b/>
          <w:u w:val="single"/>
        </w:rPr>
        <w:t>Problem Statement:</w:t>
      </w:r>
      <w:r w:rsidR="00131A13">
        <w:rPr>
          <w:b/>
          <w:u w:val="single"/>
        </w:rPr>
        <w:t xml:space="preserve">  </w:t>
      </w:r>
      <w:r w:rsidR="00131A13" w:rsidRPr="00131A13">
        <w:rPr>
          <w:rFonts w:asciiTheme="minorHAnsi" w:hAnsiTheme="minorHAnsi" w:cstheme="minorHAnsi"/>
          <w:sz w:val="22"/>
          <w:szCs w:val="22"/>
        </w:rPr>
        <w:t>While various methods exist for stress detection, such as video analysis or physiological monitoring, they can be intrusive, expensive, or require specialized equipment. There is a need for a more accessible and user-friendly approach to assess stress levels for individuals seeking to manage their well-being.</w:t>
      </w:r>
    </w:p>
    <w:p w14:paraId="7198E04F" w14:textId="77777777" w:rsidR="00C546E2" w:rsidRDefault="00000000">
      <w:r>
        <w:rPr>
          <w:b/>
          <w:u w:val="single"/>
        </w:rPr>
        <w:t>Objectives:</w:t>
      </w:r>
    </w:p>
    <w:p w14:paraId="4E6A2FCE" w14:textId="4C60FDBF" w:rsidR="00C546E2" w:rsidRDefault="00000000">
      <w:pPr>
        <w:spacing w:after="0" w:line="240" w:lineRule="auto"/>
      </w:pPr>
      <w:r>
        <w:t>1.</w:t>
      </w:r>
      <w:r w:rsidR="00FB79BF" w:rsidRPr="00FB79BF">
        <w:t xml:space="preserve"> </w:t>
      </w:r>
      <w:r w:rsidR="00FB79BF">
        <w:t>Primary Objective: Develop a web application that estimates a user's current stress level based on self-reported information.</w:t>
      </w:r>
    </w:p>
    <w:p w14:paraId="01757A7A" w14:textId="0E401B38" w:rsidR="00C546E2" w:rsidRDefault="00000000">
      <w:pPr>
        <w:spacing w:after="0" w:line="240" w:lineRule="auto"/>
      </w:pPr>
      <w:r>
        <w:t>2.</w:t>
      </w:r>
      <w:r w:rsidR="00FB79BF" w:rsidRPr="00FB79BF">
        <w:t xml:space="preserve"> </w:t>
      </w:r>
      <w:r w:rsidR="00FB79BF">
        <w:t>Secondary Objective</w:t>
      </w:r>
      <w:r w:rsidR="00F03323">
        <w:t>: Raise awareness about stress and its associated features through informative text or graphics within the application</w:t>
      </w:r>
      <w:r w:rsidR="009A2554">
        <w:t>.</w:t>
      </w:r>
    </w:p>
    <w:p w14:paraId="78F5B29A" w14:textId="0BEB16FD" w:rsidR="00F03323" w:rsidRDefault="00000000" w:rsidP="00F03323">
      <w:pPr>
        <w:spacing w:after="0" w:line="240" w:lineRule="auto"/>
      </w:pPr>
      <w:r>
        <w:t>3.</w:t>
      </w:r>
      <w:r w:rsidR="00131A13">
        <w:t xml:space="preserve"> Additional Considerations</w:t>
      </w:r>
      <w:r w:rsidR="00F03323">
        <w:t>: To ensure User-friendliness, increase accuracy of the model</w:t>
      </w:r>
      <w:r w:rsidR="002017EE">
        <w:t xml:space="preserve"> and easy Accessibility.</w:t>
      </w:r>
    </w:p>
    <w:p w14:paraId="744844ED" w14:textId="77777777" w:rsidR="00C546E2" w:rsidRDefault="00C546E2">
      <w:pPr>
        <w:spacing w:after="0" w:line="240" w:lineRule="auto"/>
      </w:pPr>
    </w:p>
    <w:p w14:paraId="13893A70" w14:textId="77777777" w:rsidR="00C546E2" w:rsidRDefault="00000000">
      <w:pPr>
        <w:rPr>
          <w:b/>
          <w:u w:val="single"/>
        </w:rPr>
      </w:pPr>
      <w:r>
        <w:rPr>
          <w:b/>
          <w:u w:val="single"/>
        </w:rPr>
        <w:t>Outcome:</w:t>
      </w:r>
    </w:p>
    <w:p w14:paraId="7A746F75" w14:textId="73D2CD5B" w:rsidR="00C61D70" w:rsidRDefault="00C61D70" w:rsidP="00A77FE4">
      <w:pPr>
        <w:spacing w:line="240" w:lineRule="auto"/>
      </w:pPr>
      <w:r>
        <w:rPr>
          <w:rStyle w:val="Strong"/>
        </w:rPr>
        <w:t>Empowerment:</w:t>
      </w:r>
      <w:r>
        <w:t xml:space="preserve"> Users gain control by understanding their stress levels and exploring personalized management strategies.</w:t>
      </w:r>
    </w:p>
    <w:p w14:paraId="27CAA5E1" w14:textId="5BD0CA2A" w:rsidR="00C61D70" w:rsidRDefault="00C61D70" w:rsidP="00A77FE4">
      <w:pPr>
        <w:spacing w:line="240" w:lineRule="auto"/>
      </w:pPr>
      <w:r>
        <w:rPr>
          <w:rStyle w:val="Strong"/>
        </w:rPr>
        <w:t>Stress Awareness:</w:t>
      </w:r>
      <w:r>
        <w:t xml:space="preserve"> The app sparks self-reflection and helps users identify stress triggers.</w:t>
      </w:r>
    </w:p>
    <w:p w14:paraId="1293A000" w14:textId="6B87C8AB" w:rsidR="00C546E2" w:rsidRDefault="00C61D70" w:rsidP="00A77FE4">
      <w:pPr>
        <w:spacing w:line="240" w:lineRule="auto"/>
      </w:pPr>
      <w:r>
        <w:rPr>
          <w:rStyle w:val="Strong"/>
        </w:rPr>
        <w:t>Well-being Boost:</w:t>
      </w:r>
      <w:r>
        <w:t xml:space="preserve"> Reduced stress can lead to better sleep, focus, and overall mental health.</w:t>
      </w:r>
    </w:p>
    <w:p w14:paraId="15DB0449" w14:textId="77777777" w:rsidR="00C61D70" w:rsidRDefault="00C61D70">
      <w:pPr>
        <w:rPr>
          <w:b/>
          <w:u w:val="single"/>
        </w:rPr>
      </w:pPr>
    </w:p>
    <w:p w14:paraId="446DD426" w14:textId="77777777" w:rsidR="00C546E2" w:rsidRDefault="00000000">
      <w:pPr>
        <w:rPr>
          <w:b/>
          <w:u w:val="single"/>
        </w:rPr>
      </w:pPr>
      <w:r>
        <w:rPr>
          <w:b/>
          <w:u w:val="single"/>
        </w:rPr>
        <w:t>Language / Software Tools used:</w:t>
      </w:r>
    </w:p>
    <w:p w14:paraId="73CC8A00" w14:textId="4EB75A23" w:rsidR="00C61D70" w:rsidRDefault="00C61D70">
      <w:r w:rsidRPr="00C61D70">
        <w:rPr>
          <w:b/>
        </w:rPr>
        <w:t>Language</w:t>
      </w:r>
      <w:r w:rsidRPr="00C61D70">
        <w:rPr>
          <w:bCs/>
        </w:rPr>
        <w:t>:</w:t>
      </w:r>
      <w:r w:rsidRPr="00C61D70">
        <w:rPr>
          <w:bCs/>
          <w:u w:val="single"/>
        </w:rPr>
        <w:t xml:space="preserve"> </w:t>
      </w:r>
      <w:r w:rsidRPr="00C61D70">
        <w:rPr>
          <w:rStyle w:val="Strong"/>
          <w:b w:val="0"/>
        </w:rPr>
        <w:t>Python:</w:t>
      </w:r>
      <w:r>
        <w:t xml:space="preserve"> Versatile for web dev, machine learning, and data analysis.</w:t>
      </w:r>
    </w:p>
    <w:p w14:paraId="290A5CA9" w14:textId="01FA824A" w:rsidR="00C61D70" w:rsidRDefault="00C61D70">
      <w:r w:rsidRPr="00C61D70">
        <w:rPr>
          <w:b/>
          <w:bCs/>
        </w:rPr>
        <w:t>Web Frameworks:</w:t>
      </w:r>
      <w:r>
        <w:t xml:space="preserve"> </w:t>
      </w:r>
      <w:proofErr w:type="spellStart"/>
      <w:r w:rsidRPr="00C61D70">
        <w:rPr>
          <w:rStyle w:val="Strong"/>
          <w:b w:val="0"/>
          <w:bCs w:val="0"/>
        </w:rPr>
        <w:t>Streamlit</w:t>
      </w:r>
      <w:proofErr w:type="spellEnd"/>
      <w:r w:rsidRPr="00C61D70">
        <w:rPr>
          <w:rStyle w:val="Strong"/>
          <w:b w:val="0"/>
          <w:bCs w:val="0"/>
        </w:rPr>
        <w:t xml:space="preserve"> (Simple):</w:t>
      </w:r>
      <w:r>
        <w:t xml:space="preserve"> Easy to build interfaces with sliders and results.</w:t>
      </w:r>
    </w:p>
    <w:p w14:paraId="6FDDE25E" w14:textId="6301BC57" w:rsidR="00562FD9" w:rsidRDefault="00C61D70">
      <w:pPr>
        <w:rPr>
          <w:rStyle w:val="Strong"/>
          <w:b w:val="0"/>
          <w:bCs w:val="0"/>
        </w:rPr>
      </w:pPr>
      <w:r w:rsidRPr="00C61D70">
        <w:rPr>
          <w:b/>
          <w:bCs/>
        </w:rPr>
        <w:t>Machine Learning Libraries</w:t>
      </w:r>
      <w:r w:rsidRPr="00C61D70">
        <w:t xml:space="preserve">: </w:t>
      </w:r>
      <w:r w:rsidRPr="00C61D70">
        <w:rPr>
          <w:rStyle w:val="Strong"/>
          <w:b w:val="0"/>
          <w:bCs w:val="0"/>
        </w:rPr>
        <w:t>scikit-learn (Basic)</w:t>
      </w:r>
      <w:r>
        <w:t xml:space="preserve">, </w:t>
      </w:r>
      <w:r w:rsidRPr="00C61D70">
        <w:rPr>
          <w:rStyle w:val="Strong"/>
          <w:b w:val="0"/>
          <w:bCs w:val="0"/>
        </w:rPr>
        <w:t>TensorFlow/</w:t>
      </w:r>
      <w:proofErr w:type="spellStart"/>
      <w:r w:rsidRPr="00C61D70">
        <w:rPr>
          <w:rStyle w:val="Strong"/>
          <w:b w:val="0"/>
          <w:bCs w:val="0"/>
        </w:rPr>
        <w:t>Keras</w:t>
      </w:r>
      <w:proofErr w:type="spellEnd"/>
      <w:r w:rsidRPr="00C61D70">
        <w:rPr>
          <w:rStyle w:val="Strong"/>
          <w:b w:val="0"/>
          <w:bCs w:val="0"/>
        </w:rPr>
        <w:t xml:space="preserve"> (Advanced)</w:t>
      </w:r>
    </w:p>
    <w:p w14:paraId="14CA29CB" w14:textId="77777777" w:rsidR="00A77FE4" w:rsidRPr="00A77FE4" w:rsidRDefault="00A77FE4"/>
    <w:p w14:paraId="2FB062AE" w14:textId="77777777" w:rsidR="00C546E2" w:rsidRDefault="00000000">
      <w:pPr>
        <w:rPr>
          <w:b/>
          <w:u w:val="single"/>
        </w:rPr>
      </w:pPr>
      <w:r>
        <w:rPr>
          <w:b/>
          <w:u w:val="single"/>
        </w:rPr>
        <w:t>Group Members Names:</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842"/>
        <w:gridCol w:w="6186"/>
      </w:tblGrid>
      <w:tr w:rsidR="00C546E2" w14:paraId="007C908E" w14:textId="77777777">
        <w:tc>
          <w:tcPr>
            <w:tcW w:w="988" w:type="dxa"/>
          </w:tcPr>
          <w:p w14:paraId="1CC67ECF" w14:textId="77777777" w:rsidR="00C546E2" w:rsidRDefault="00000000">
            <w:pPr>
              <w:jc w:val="center"/>
              <w:rPr>
                <w:b/>
              </w:rPr>
            </w:pPr>
            <w:r>
              <w:rPr>
                <w:b/>
              </w:rPr>
              <w:t>SL.NO.</w:t>
            </w:r>
          </w:p>
        </w:tc>
        <w:tc>
          <w:tcPr>
            <w:tcW w:w="1842" w:type="dxa"/>
          </w:tcPr>
          <w:p w14:paraId="05FB9DA0" w14:textId="77777777" w:rsidR="00C546E2" w:rsidRDefault="00000000">
            <w:pPr>
              <w:jc w:val="center"/>
              <w:rPr>
                <w:b/>
              </w:rPr>
            </w:pPr>
            <w:r>
              <w:rPr>
                <w:b/>
              </w:rPr>
              <w:t>USN</w:t>
            </w:r>
          </w:p>
        </w:tc>
        <w:tc>
          <w:tcPr>
            <w:tcW w:w="6186" w:type="dxa"/>
          </w:tcPr>
          <w:p w14:paraId="20DAAF1C" w14:textId="77777777" w:rsidR="00C546E2" w:rsidRDefault="00000000">
            <w:pPr>
              <w:jc w:val="center"/>
              <w:rPr>
                <w:b/>
              </w:rPr>
            </w:pPr>
            <w:r>
              <w:rPr>
                <w:b/>
              </w:rPr>
              <w:t>NAME</w:t>
            </w:r>
          </w:p>
        </w:tc>
      </w:tr>
      <w:tr w:rsidR="00C546E2" w14:paraId="5661C325" w14:textId="77777777">
        <w:tc>
          <w:tcPr>
            <w:tcW w:w="988" w:type="dxa"/>
          </w:tcPr>
          <w:p w14:paraId="45C240B9" w14:textId="77777777" w:rsidR="00C546E2" w:rsidRDefault="00C546E2">
            <w:pPr>
              <w:numPr>
                <w:ilvl w:val="0"/>
                <w:numId w:val="1"/>
              </w:numPr>
              <w:pBdr>
                <w:top w:val="nil"/>
                <w:left w:val="nil"/>
                <w:bottom w:val="nil"/>
                <w:right w:val="nil"/>
                <w:between w:val="nil"/>
              </w:pBdr>
              <w:spacing w:after="160" w:line="259" w:lineRule="auto"/>
              <w:rPr>
                <w:color w:val="000000"/>
                <w:u w:val="single"/>
              </w:rPr>
            </w:pPr>
          </w:p>
        </w:tc>
        <w:tc>
          <w:tcPr>
            <w:tcW w:w="1842" w:type="dxa"/>
          </w:tcPr>
          <w:p w14:paraId="4839C855" w14:textId="2B398E97" w:rsidR="00C546E2" w:rsidRDefault="00DC73C3">
            <w:pPr>
              <w:rPr>
                <w:b/>
                <w:u w:val="single"/>
              </w:rPr>
            </w:pPr>
            <w:r>
              <w:rPr>
                <w:b/>
                <w:u w:val="single"/>
              </w:rPr>
              <w:t>1DB21CI005</w:t>
            </w:r>
          </w:p>
        </w:tc>
        <w:tc>
          <w:tcPr>
            <w:tcW w:w="6186" w:type="dxa"/>
          </w:tcPr>
          <w:p w14:paraId="6BC742FD" w14:textId="598ED4F4" w:rsidR="00C546E2" w:rsidRDefault="00C61D70">
            <w:pPr>
              <w:rPr>
                <w:b/>
                <w:u w:val="single"/>
              </w:rPr>
            </w:pPr>
            <w:r>
              <w:rPr>
                <w:b/>
                <w:u w:val="single"/>
              </w:rPr>
              <w:t xml:space="preserve">Akash </w:t>
            </w:r>
            <w:proofErr w:type="spellStart"/>
            <w:r>
              <w:rPr>
                <w:b/>
                <w:u w:val="single"/>
              </w:rPr>
              <w:t>Ningaiah</w:t>
            </w:r>
            <w:proofErr w:type="spellEnd"/>
            <w:r>
              <w:rPr>
                <w:b/>
                <w:u w:val="single"/>
              </w:rPr>
              <w:t xml:space="preserve"> </w:t>
            </w:r>
            <w:proofErr w:type="spellStart"/>
            <w:r>
              <w:rPr>
                <w:b/>
                <w:u w:val="single"/>
              </w:rPr>
              <w:t>Sthavaramatha</w:t>
            </w:r>
            <w:proofErr w:type="spellEnd"/>
          </w:p>
        </w:tc>
      </w:tr>
      <w:tr w:rsidR="00C546E2" w14:paraId="72071AF5" w14:textId="77777777">
        <w:tc>
          <w:tcPr>
            <w:tcW w:w="988" w:type="dxa"/>
          </w:tcPr>
          <w:p w14:paraId="7F88372F" w14:textId="77777777" w:rsidR="00C546E2" w:rsidRDefault="00C546E2">
            <w:pPr>
              <w:numPr>
                <w:ilvl w:val="0"/>
                <w:numId w:val="1"/>
              </w:numPr>
              <w:pBdr>
                <w:top w:val="nil"/>
                <w:left w:val="nil"/>
                <w:bottom w:val="nil"/>
                <w:right w:val="nil"/>
                <w:between w:val="nil"/>
              </w:pBdr>
              <w:spacing w:after="160" w:line="259" w:lineRule="auto"/>
              <w:rPr>
                <w:color w:val="000000"/>
                <w:u w:val="single"/>
              </w:rPr>
            </w:pPr>
          </w:p>
        </w:tc>
        <w:tc>
          <w:tcPr>
            <w:tcW w:w="1842" w:type="dxa"/>
          </w:tcPr>
          <w:p w14:paraId="27B9F0A0" w14:textId="34948C3F" w:rsidR="00C546E2" w:rsidRDefault="00DC73C3">
            <w:pPr>
              <w:rPr>
                <w:b/>
                <w:u w:val="single"/>
              </w:rPr>
            </w:pPr>
            <w:r>
              <w:rPr>
                <w:b/>
                <w:u w:val="single"/>
              </w:rPr>
              <w:t>1DB21CI044</w:t>
            </w:r>
          </w:p>
        </w:tc>
        <w:tc>
          <w:tcPr>
            <w:tcW w:w="6186" w:type="dxa"/>
          </w:tcPr>
          <w:p w14:paraId="2350E8FE" w14:textId="60474C59" w:rsidR="00C546E2" w:rsidRDefault="00C61D70">
            <w:pPr>
              <w:rPr>
                <w:b/>
                <w:u w:val="single"/>
              </w:rPr>
            </w:pPr>
            <w:r>
              <w:rPr>
                <w:b/>
                <w:u w:val="single"/>
              </w:rPr>
              <w:t>Mithun M</w:t>
            </w:r>
          </w:p>
        </w:tc>
      </w:tr>
    </w:tbl>
    <w:p w14:paraId="5623E2DB" w14:textId="77777777" w:rsidR="00C546E2" w:rsidRDefault="00C546E2" w:rsidP="00C61D70">
      <w:pPr>
        <w:rPr>
          <w:b/>
          <w:u w:val="single"/>
        </w:rPr>
      </w:pPr>
    </w:p>
    <w:sectPr w:rsidR="00C546E2">
      <w:headerReference w:type="default" r:id="rId8"/>
      <w:footerReference w:type="default" r:id="rId9"/>
      <w:pgSz w:w="11906" w:h="16838"/>
      <w:pgMar w:top="1440" w:right="1440" w:bottom="1440" w:left="1440" w:header="284" w:footer="3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1CA75" w14:textId="77777777" w:rsidR="005C684D" w:rsidRDefault="005C684D">
      <w:pPr>
        <w:spacing w:after="0" w:line="240" w:lineRule="auto"/>
      </w:pPr>
      <w:r>
        <w:separator/>
      </w:r>
    </w:p>
  </w:endnote>
  <w:endnote w:type="continuationSeparator" w:id="0">
    <w:p w14:paraId="5F1DB001" w14:textId="77777777" w:rsidR="005C684D" w:rsidRDefault="005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69B10" w14:textId="77777777" w:rsidR="00C546E2" w:rsidRDefault="00000000">
    <w:pPr>
      <w:rPr>
        <w:b/>
      </w:rPr>
    </w:pPr>
    <w:r>
      <w:rPr>
        <w:b/>
      </w:rPr>
      <w:t xml:space="preserve">        Project Guide</w:t>
    </w:r>
    <w:r>
      <w:rPr>
        <w:b/>
      </w:rPr>
      <w:tab/>
    </w:r>
    <w:r>
      <w:rPr>
        <w:b/>
      </w:rPr>
      <w:tab/>
    </w:r>
    <w:r>
      <w:rPr>
        <w:b/>
      </w:rPr>
      <w:tab/>
      <w:t>Project Coordinator</w:t>
    </w:r>
    <w:r>
      <w:rPr>
        <w:b/>
      </w:rPr>
      <w:tab/>
    </w:r>
    <w:r>
      <w:rPr>
        <w:b/>
      </w:rPr>
      <w:tab/>
    </w:r>
    <w:r>
      <w:rPr>
        <w:b/>
      </w:rPr>
      <w:tab/>
    </w:r>
    <w:r>
      <w:rPr>
        <w:b/>
      </w:rPr>
      <w:tab/>
    </w:r>
    <w:proofErr w:type="spellStart"/>
    <w:r>
      <w:rPr>
        <w:b/>
      </w:rPr>
      <w:t>HoD</w:t>
    </w:r>
    <w:proofErr w:type="spellEnd"/>
  </w:p>
  <w:p w14:paraId="409764D8" w14:textId="77777777" w:rsidR="00C546E2" w:rsidRDefault="00C546E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4279E" w14:textId="77777777" w:rsidR="005C684D" w:rsidRDefault="005C684D">
      <w:pPr>
        <w:spacing w:after="0" w:line="240" w:lineRule="auto"/>
      </w:pPr>
      <w:r>
        <w:separator/>
      </w:r>
    </w:p>
  </w:footnote>
  <w:footnote w:type="continuationSeparator" w:id="0">
    <w:p w14:paraId="2E59EB6B" w14:textId="77777777" w:rsidR="005C684D" w:rsidRDefault="005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32045" w14:textId="77777777" w:rsidR="00C546E2" w:rsidRDefault="00000000">
    <w:pPr>
      <w:pBdr>
        <w:top w:val="nil"/>
        <w:left w:val="nil"/>
        <w:bottom w:val="nil"/>
        <w:right w:val="nil"/>
        <w:between w:val="nil"/>
      </w:pBdr>
      <w:tabs>
        <w:tab w:val="center" w:pos="4513"/>
        <w:tab w:val="right" w:pos="9026"/>
      </w:tabs>
      <w:spacing w:after="0" w:line="240" w:lineRule="auto"/>
      <w:jc w:val="center"/>
      <w:rPr>
        <w:b/>
        <w:color w:val="000000"/>
        <w:sz w:val="24"/>
        <w:szCs w:val="24"/>
      </w:rPr>
    </w:pPr>
    <w:r>
      <w:rPr>
        <w:b/>
        <w:color w:val="000000"/>
        <w:sz w:val="24"/>
        <w:szCs w:val="24"/>
      </w:rPr>
      <w:t>DON BOSCO INSTITUTE OF TECHNOLOGY BENGALURU</w:t>
    </w:r>
  </w:p>
  <w:p w14:paraId="1449E584" w14:textId="77777777" w:rsidR="00C546E2"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Department of CSE(AI&amp;ML)</w:t>
    </w:r>
  </w:p>
  <w:p w14:paraId="71F6A263" w14:textId="77777777" w:rsidR="00C546E2"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Academic year:2023-24 (Event)</w:t>
    </w:r>
  </w:p>
  <w:p w14:paraId="1DC09AF7" w14:textId="77777777" w:rsidR="00C546E2" w:rsidRDefault="00000000">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Mini Project (</w:t>
    </w:r>
    <w:r>
      <w:rPr>
        <w:b/>
        <w:color w:val="000000"/>
        <w:sz w:val="18"/>
        <w:szCs w:val="18"/>
      </w:rPr>
      <w:t>21AIMP67)</w:t>
    </w:r>
    <w:r>
      <w:rPr>
        <w:b/>
        <w:color w:val="000000"/>
      </w:rPr>
      <w:t xml:space="preserve"> (6</w:t>
    </w:r>
    <w:r>
      <w:rPr>
        <w:b/>
        <w:color w:val="000000"/>
        <w:vertAlign w:val="superscript"/>
      </w:rPr>
      <w:t>th</w:t>
    </w:r>
    <w:r>
      <w:rPr>
        <w:b/>
        <w:color w:val="000000"/>
      </w:rPr>
      <w:t xml:space="preserve"> Semester)</w:t>
    </w:r>
  </w:p>
  <w:p w14:paraId="0105B7E5" w14:textId="77777777" w:rsidR="00C546E2" w:rsidRDefault="00000000">
    <w:pPr>
      <w:pBdr>
        <w:top w:val="nil"/>
        <w:left w:val="nil"/>
        <w:bottom w:val="nil"/>
        <w:right w:val="nil"/>
        <w:between w:val="nil"/>
      </w:pBdr>
      <w:tabs>
        <w:tab w:val="center" w:pos="4513"/>
        <w:tab w:val="right" w:pos="9026"/>
      </w:tabs>
      <w:spacing w:after="0" w:line="240" w:lineRule="auto"/>
      <w:jc w:val="center"/>
      <w:rPr>
        <w:color w:val="000000"/>
      </w:rPr>
    </w:pPr>
    <w:r>
      <w:pict w14:anchorId="37E3ABB8">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90031"/>
    <w:multiLevelType w:val="multilevel"/>
    <w:tmpl w:val="0A86F8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61990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6E2"/>
    <w:rsid w:val="00131A13"/>
    <w:rsid w:val="002017EE"/>
    <w:rsid w:val="00562FD9"/>
    <w:rsid w:val="005C684D"/>
    <w:rsid w:val="006B40D8"/>
    <w:rsid w:val="006C3F49"/>
    <w:rsid w:val="0081006B"/>
    <w:rsid w:val="00912E31"/>
    <w:rsid w:val="00952011"/>
    <w:rsid w:val="009A2554"/>
    <w:rsid w:val="009B453F"/>
    <w:rsid w:val="00A77FE4"/>
    <w:rsid w:val="00B455C1"/>
    <w:rsid w:val="00BB67C4"/>
    <w:rsid w:val="00C546E2"/>
    <w:rsid w:val="00C61D70"/>
    <w:rsid w:val="00CE1796"/>
    <w:rsid w:val="00D110C4"/>
    <w:rsid w:val="00D5794C"/>
    <w:rsid w:val="00DC73C3"/>
    <w:rsid w:val="00E0417E"/>
    <w:rsid w:val="00F03323"/>
    <w:rsid w:val="00FB7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9D3D2"/>
  <w15:docId w15:val="{E0DF6CDD-AF62-4E23-A6FB-264AA2A9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D4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AFD"/>
    <w:pPr>
      <w:ind w:left="720"/>
      <w:contextualSpacing/>
    </w:pPr>
  </w:style>
  <w:style w:type="paragraph" w:styleId="Header">
    <w:name w:val="header"/>
    <w:basedOn w:val="Normal"/>
    <w:link w:val="HeaderChar"/>
    <w:uiPriority w:val="99"/>
    <w:unhideWhenUsed/>
    <w:rsid w:val="002D4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AFD"/>
  </w:style>
  <w:style w:type="paragraph" w:styleId="Footer">
    <w:name w:val="footer"/>
    <w:basedOn w:val="Normal"/>
    <w:link w:val="FooterChar"/>
    <w:uiPriority w:val="99"/>
    <w:unhideWhenUsed/>
    <w:rsid w:val="002D4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AF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31A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79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46911">
      <w:bodyDiv w:val="1"/>
      <w:marLeft w:val="0"/>
      <w:marRight w:val="0"/>
      <w:marTop w:val="0"/>
      <w:marBottom w:val="0"/>
      <w:divBdr>
        <w:top w:val="none" w:sz="0" w:space="0" w:color="auto"/>
        <w:left w:val="none" w:sz="0" w:space="0" w:color="auto"/>
        <w:bottom w:val="none" w:sz="0" w:space="0" w:color="auto"/>
        <w:right w:val="none" w:sz="0" w:space="0" w:color="auto"/>
      </w:divBdr>
    </w:div>
    <w:div w:id="617220516">
      <w:bodyDiv w:val="1"/>
      <w:marLeft w:val="0"/>
      <w:marRight w:val="0"/>
      <w:marTop w:val="0"/>
      <w:marBottom w:val="0"/>
      <w:divBdr>
        <w:top w:val="none" w:sz="0" w:space="0" w:color="auto"/>
        <w:left w:val="none" w:sz="0" w:space="0" w:color="auto"/>
        <w:bottom w:val="none" w:sz="0" w:space="0" w:color="auto"/>
        <w:right w:val="none" w:sz="0" w:space="0" w:color="auto"/>
      </w:divBdr>
    </w:div>
    <w:div w:id="756942685">
      <w:bodyDiv w:val="1"/>
      <w:marLeft w:val="0"/>
      <w:marRight w:val="0"/>
      <w:marTop w:val="0"/>
      <w:marBottom w:val="0"/>
      <w:divBdr>
        <w:top w:val="none" w:sz="0" w:space="0" w:color="auto"/>
        <w:left w:val="none" w:sz="0" w:space="0" w:color="auto"/>
        <w:bottom w:val="none" w:sz="0" w:space="0" w:color="auto"/>
        <w:right w:val="none" w:sz="0" w:space="0" w:color="auto"/>
      </w:divBdr>
    </w:div>
    <w:div w:id="1231428094">
      <w:bodyDiv w:val="1"/>
      <w:marLeft w:val="0"/>
      <w:marRight w:val="0"/>
      <w:marTop w:val="0"/>
      <w:marBottom w:val="0"/>
      <w:divBdr>
        <w:top w:val="none" w:sz="0" w:space="0" w:color="auto"/>
        <w:left w:val="none" w:sz="0" w:space="0" w:color="auto"/>
        <w:bottom w:val="none" w:sz="0" w:space="0" w:color="auto"/>
        <w:right w:val="none" w:sz="0" w:space="0" w:color="auto"/>
      </w:divBdr>
    </w:div>
    <w:div w:id="1403143899">
      <w:bodyDiv w:val="1"/>
      <w:marLeft w:val="0"/>
      <w:marRight w:val="0"/>
      <w:marTop w:val="0"/>
      <w:marBottom w:val="0"/>
      <w:divBdr>
        <w:top w:val="none" w:sz="0" w:space="0" w:color="auto"/>
        <w:left w:val="none" w:sz="0" w:space="0" w:color="auto"/>
        <w:bottom w:val="none" w:sz="0" w:space="0" w:color="auto"/>
        <w:right w:val="none" w:sz="0" w:space="0" w:color="auto"/>
      </w:divBdr>
    </w:div>
    <w:div w:id="1492139138">
      <w:bodyDiv w:val="1"/>
      <w:marLeft w:val="0"/>
      <w:marRight w:val="0"/>
      <w:marTop w:val="0"/>
      <w:marBottom w:val="0"/>
      <w:divBdr>
        <w:top w:val="none" w:sz="0" w:space="0" w:color="auto"/>
        <w:left w:val="none" w:sz="0" w:space="0" w:color="auto"/>
        <w:bottom w:val="none" w:sz="0" w:space="0" w:color="auto"/>
        <w:right w:val="none" w:sz="0" w:space="0" w:color="auto"/>
      </w:divBdr>
    </w:div>
    <w:div w:id="1696730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ktYdXEijcRMeNZNvfzbGDTXZtg==">CgMxLjA4AHIhMVlwTGFsRVVqRXNaM2RrSGpEOXBGZWxXRXhXcHg4R2pM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Raj Chirchi</dc:creator>
  <cp:lastModifiedBy>Akash Ns</cp:lastModifiedBy>
  <cp:revision>4</cp:revision>
  <dcterms:created xsi:type="dcterms:W3CDTF">2024-06-18T16:28:00Z</dcterms:created>
  <dcterms:modified xsi:type="dcterms:W3CDTF">2024-06-18T16:32:00Z</dcterms:modified>
</cp:coreProperties>
</file>