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3EF1" w14:textId="77777777" w:rsidR="002F2309" w:rsidRDefault="002F2309" w:rsidP="002F2309">
      <w:r>
        <w:rPr>
          <w:noProof/>
        </w:rPr>
        <w:drawing>
          <wp:inline distT="0" distB="0" distL="0" distR="0" wp14:anchorId="3483A62E" wp14:editId="398B1013">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4F8B6543" w14:textId="77777777" w:rsidR="002F2309" w:rsidRDefault="002F2309" w:rsidP="002F2309"/>
    <w:p w14:paraId="31B8A0A5" w14:textId="77777777" w:rsidR="002F2309" w:rsidRDefault="002F2309" w:rsidP="002F2309"/>
    <w:p w14:paraId="12F7A399" w14:textId="77777777" w:rsidR="002F2309" w:rsidRPr="00D53BC1" w:rsidRDefault="002F2309" w:rsidP="002F2309">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414BED43" w14:textId="77777777" w:rsidR="002F2309" w:rsidRPr="00D53BC1" w:rsidRDefault="002F2309" w:rsidP="002F2309">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18DA0486" w14:textId="77777777" w:rsidR="002F2309" w:rsidRDefault="002F2309" w:rsidP="002F2309">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7EEC52B5" w14:textId="77777777" w:rsidR="002F2309" w:rsidRDefault="002F2309" w:rsidP="002F2309">
      <w:pPr>
        <w:rPr>
          <w:rFonts w:ascii="Times New Roman" w:hAnsi="Times New Roman" w:cs="Times New Roman"/>
          <w:b/>
          <w:sz w:val="32"/>
        </w:rPr>
      </w:pPr>
    </w:p>
    <w:p w14:paraId="4B2DD547" w14:textId="77777777" w:rsidR="002F2309" w:rsidRDefault="002F2309" w:rsidP="002F2309">
      <w:pPr>
        <w:rPr>
          <w:rFonts w:ascii="Times New Roman" w:hAnsi="Times New Roman" w:cs="Times New Roman"/>
          <w:b/>
          <w:bCs/>
          <w:sz w:val="40"/>
          <w:szCs w:val="40"/>
        </w:rPr>
      </w:pPr>
    </w:p>
    <w:p w14:paraId="385BD172" w14:textId="77777777" w:rsidR="002F2309" w:rsidRDefault="002F2309" w:rsidP="002F2309">
      <w:pPr>
        <w:jc w:val="center"/>
        <w:rPr>
          <w:rFonts w:ascii="Times New Roman" w:hAnsi="Times New Roman" w:cs="Times New Roman"/>
          <w:b/>
          <w:bCs/>
          <w:sz w:val="40"/>
          <w:szCs w:val="40"/>
        </w:rPr>
      </w:pPr>
    </w:p>
    <w:p w14:paraId="357ED549" w14:textId="1B4CB055" w:rsidR="002F2309" w:rsidRDefault="002F2309" w:rsidP="002F2309">
      <w:pPr>
        <w:jc w:val="center"/>
        <w:rPr>
          <w:rFonts w:ascii="Times New Roman" w:hAnsi="Times New Roman" w:cs="Times New Roman"/>
          <w:b/>
          <w:bCs/>
          <w:sz w:val="28"/>
          <w:szCs w:val="28"/>
        </w:rPr>
      </w:pPr>
      <w:r>
        <w:rPr>
          <w:rFonts w:ascii="Times New Roman" w:hAnsi="Times New Roman" w:cs="Times New Roman"/>
          <w:b/>
          <w:bCs/>
          <w:sz w:val="28"/>
          <w:szCs w:val="28"/>
        </w:rPr>
        <w:t>RAPPORT TP1</w:t>
      </w:r>
    </w:p>
    <w:p w14:paraId="5DC92750" w14:textId="47E2EC4F" w:rsidR="002F2309" w:rsidRPr="00597718" w:rsidRDefault="002F2309" w:rsidP="002F2309">
      <w:pPr>
        <w:jc w:val="center"/>
        <w:rPr>
          <w:rFonts w:ascii="Times New Roman" w:hAnsi="Times New Roman" w:cs="Times New Roman"/>
          <w:b/>
          <w:bCs/>
          <w:sz w:val="28"/>
          <w:szCs w:val="28"/>
        </w:rPr>
      </w:pPr>
      <w:r w:rsidRPr="002F2309">
        <w:rPr>
          <w:rFonts w:ascii="Times New Roman" w:hAnsi="Times New Roman" w:cs="Times New Roman"/>
          <w:b/>
          <w:bCs/>
          <w:sz w:val="28"/>
          <w:szCs w:val="28"/>
        </w:rPr>
        <w:t>Charité et Blockchain</w:t>
      </w:r>
    </w:p>
    <w:p w14:paraId="60942E03" w14:textId="77777777" w:rsidR="002F2309" w:rsidRDefault="002F2309" w:rsidP="002F2309">
      <w:pPr>
        <w:jc w:val="center"/>
        <w:rPr>
          <w:rFonts w:ascii="Times New Roman" w:hAnsi="Times New Roman" w:cs="Times New Roman"/>
          <w:b/>
          <w:bCs/>
          <w:sz w:val="32"/>
          <w:szCs w:val="32"/>
        </w:rPr>
      </w:pPr>
    </w:p>
    <w:p w14:paraId="2FB60973" w14:textId="77777777" w:rsidR="002F2309" w:rsidRDefault="002F2309" w:rsidP="002F2309">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75954AE1" w14:textId="77777777" w:rsidR="002F2309" w:rsidRPr="00D53BC1" w:rsidRDefault="002F2309" w:rsidP="002F2309">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7B668C3A" w14:textId="77777777" w:rsidR="002F2309" w:rsidRDefault="002F2309" w:rsidP="002F2309">
      <w:pPr>
        <w:jc w:val="center"/>
        <w:rPr>
          <w:rFonts w:ascii="Times New Roman" w:hAnsi="Times New Roman" w:cs="Times New Roman"/>
          <w:b/>
          <w:bCs/>
          <w:sz w:val="32"/>
          <w:szCs w:val="32"/>
        </w:rPr>
      </w:pPr>
    </w:p>
    <w:p w14:paraId="281E7BE4" w14:textId="77777777" w:rsidR="002F2309" w:rsidRDefault="002F2309" w:rsidP="002F2309">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3B9743FB" w14:textId="77777777" w:rsidR="007950FC" w:rsidRDefault="007950FC"/>
    <w:p w14:paraId="0A4A7B69" w14:textId="77777777" w:rsidR="002F2309" w:rsidRDefault="002F2309"/>
    <w:p w14:paraId="0264F523" w14:textId="77777777" w:rsidR="002F2309" w:rsidRDefault="002F2309"/>
    <w:p w14:paraId="4FEC8D80" w14:textId="77777777" w:rsidR="002F2309" w:rsidRDefault="002F2309"/>
    <w:p w14:paraId="4F6CF084" w14:textId="77777777" w:rsidR="002F2309" w:rsidRDefault="002F2309"/>
    <w:p w14:paraId="2AC34678" w14:textId="77777777" w:rsidR="002F2309" w:rsidRDefault="002F2309"/>
    <w:p w14:paraId="7BE704EE" w14:textId="77777777" w:rsidR="002F2309" w:rsidRDefault="002F2309"/>
    <w:p w14:paraId="080CEA02" w14:textId="77777777" w:rsidR="002F2309" w:rsidRDefault="002F2309"/>
    <w:p w14:paraId="4D5A3A92" w14:textId="77777777" w:rsidR="002F2309" w:rsidRDefault="002F2309"/>
    <w:p w14:paraId="3EE91033" w14:textId="77777777" w:rsidR="002F2309" w:rsidRDefault="002F2309"/>
    <w:p w14:paraId="6430653F" w14:textId="77777777" w:rsidR="002F2309" w:rsidRDefault="002F2309"/>
    <w:p w14:paraId="0420B9F7" w14:textId="28F1E1B4" w:rsidR="002F2309" w:rsidRDefault="002F2309" w:rsidP="002F2309">
      <w:pPr>
        <w:pStyle w:val="Titre1"/>
        <w:jc w:val="center"/>
        <w:rPr>
          <w:color w:val="auto"/>
          <w:sz w:val="40"/>
          <w:szCs w:val="40"/>
        </w:rPr>
      </w:pPr>
      <w:r w:rsidRPr="002F2309">
        <w:rPr>
          <w:color w:val="auto"/>
          <w:sz w:val="40"/>
          <w:szCs w:val="40"/>
        </w:rPr>
        <w:lastRenderedPageBreak/>
        <w:t>Sommaire</w:t>
      </w:r>
    </w:p>
    <w:p w14:paraId="19A4F9ED" w14:textId="77777777" w:rsidR="002F2309" w:rsidRDefault="002F2309" w:rsidP="002F2309"/>
    <w:p w14:paraId="5D0D0875" w14:textId="77777777" w:rsidR="002F2309" w:rsidRDefault="002F2309" w:rsidP="002F2309"/>
    <w:p w14:paraId="1D68886E" w14:textId="77777777" w:rsidR="002F2309" w:rsidRDefault="002F2309" w:rsidP="002F2309"/>
    <w:p w14:paraId="04F5D7D2" w14:textId="77777777" w:rsidR="002F2309" w:rsidRDefault="002F2309" w:rsidP="002F2309"/>
    <w:p w14:paraId="5683BCEF" w14:textId="77777777" w:rsidR="002F2309" w:rsidRDefault="002F2309" w:rsidP="002F2309"/>
    <w:p w14:paraId="2A757079" w14:textId="77777777" w:rsidR="002F2309" w:rsidRDefault="002F2309" w:rsidP="002F2309"/>
    <w:p w14:paraId="244C540E" w14:textId="77777777" w:rsidR="002F2309" w:rsidRDefault="002F2309" w:rsidP="002F2309"/>
    <w:p w14:paraId="2D037934" w14:textId="77777777" w:rsidR="002F2309" w:rsidRDefault="002F2309" w:rsidP="002F2309"/>
    <w:p w14:paraId="2E2F8DB7" w14:textId="77777777" w:rsidR="002F2309" w:rsidRDefault="002F2309" w:rsidP="002F2309"/>
    <w:p w14:paraId="01A1E017" w14:textId="77777777" w:rsidR="002F2309" w:rsidRDefault="002F2309" w:rsidP="002F2309"/>
    <w:p w14:paraId="3F8E133A" w14:textId="77777777" w:rsidR="002F2309" w:rsidRDefault="002F2309" w:rsidP="002F2309"/>
    <w:p w14:paraId="19AE84DE" w14:textId="77777777" w:rsidR="002F2309" w:rsidRDefault="002F2309" w:rsidP="002F2309"/>
    <w:p w14:paraId="4A4DC1F6" w14:textId="77777777" w:rsidR="002F2309" w:rsidRDefault="002F2309" w:rsidP="002F2309"/>
    <w:p w14:paraId="1BE8DAA4" w14:textId="77777777" w:rsidR="002F2309" w:rsidRDefault="002F2309" w:rsidP="002F2309"/>
    <w:p w14:paraId="7D698BE5" w14:textId="77777777" w:rsidR="002F2309" w:rsidRDefault="002F2309" w:rsidP="002F2309"/>
    <w:p w14:paraId="194E2A56" w14:textId="77777777" w:rsidR="002F2309" w:rsidRDefault="002F2309" w:rsidP="002F2309"/>
    <w:p w14:paraId="2A29F03B" w14:textId="77777777" w:rsidR="002F2309" w:rsidRDefault="002F2309" w:rsidP="002F2309"/>
    <w:p w14:paraId="4A1CFA75" w14:textId="77777777" w:rsidR="002F2309" w:rsidRDefault="002F2309" w:rsidP="002F2309"/>
    <w:p w14:paraId="12808B77" w14:textId="77777777" w:rsidR="002F2309" w:rsidRDefault="002F2309" w:rsidP="002F2309"/>
    <w:p w14:paraId="1EF5E832" w14:textId="77777777" w:rsidR="002F2309" w:rsidRDefault="002F2309" w:rsidP="002F2309"/>
    <w:p w14:paraId="688047AE" w14:textId="77777777" w:rsidR="002F2309" w:rsidRDefault="002F2309" w:rsidP="002F2309"/>
    <w:p w14:paraId="7F2F3B15" w14:textId="77777777" w:rsidR="002F2309" w:rsidRDefault="002F2309" w:rsidP="002F2309"/>
    <w:p w14:paraId="13AE3267" w14:textId="77777777" w:rsidR="002F2309" w:rsidRDefault="002F2309" w:rsidP="002F2309"/>
    <w:p w14:paraId="01CEB494" w14:textId="77777777" w:rsidR="002F2309" w:rsidRDefault="002F2309" w:rsidP="002F2309"/>
    <w:p w14:paraId="758B1660" w14:textId="77777777" w:rsidR="002F2309" w:rsidRDefault="002F2309" w:rsidP="002F2309"/>
    <w:p w14:paraId="69633FC9" w14:textId="77777777" w:rsidR="002F2309" w:rsidRDefault="002F2309" w:rsidP="002F2309"/>
    <w:p w14:paraId="6214810E" w14:textId="77777777" w:rsidR="002F2309" w:rsidRDefault="002F2309" w:rsidP="002F2309"/>
    <w:p w14:paraId="0E646BCE" w14:textId="77777777" w:rsidR="002F2309" w:rsidRDefault="002F2309" w:rsidP="002F2309"/>
    <w:p w14:paraId="3602A0A6" w14:textId="77777777" w:rsidR="002F2309" w:rsidRDefault="002F2309" w:rsidP="002F2309"/>
    <w:p w14:paraId="14D4CEAD" w14:textId="77777777" w:rsidR="002F2309" w:rsidRDefault="002F2309" w:rsidP="002F2309"/>
    <w:p w14:paraId="5E4391DB" w14:textId="5D1B76FF" w:rsidR="002F2309" w:rsidRDefault="002F2309" w:rsidP="002F2309">
      <w:pPr>
        <w:pStyle w:val="Titre1"/>
        <w:jc w:val="center"/>
        <w:rPr>
          <w:sz w:val="40"/>
          <w:szCs w:val="40"/>
        </w:rPr>
      </w:pPr>
      <w:r w:rsidRPr="002F2309">
        <w:rPr>
          <w:sz w:val="40"/>
          <w:szCs w:val="40"/>
        </w:rPr>
        <w:lastRenderedPageBreak/>
        <w:t>Étape 1 – état des lieux</w:t>
      </w:r>
    </w:p>
    <w:p w14:paraId="0D6963E9" w14:textId="77777777" w:rsidR="002F2309" w:rsidRDefault="002F2309" w:rsidP="002F2309"/>
    <w:p w14:paraId="007C592A" w14:textId="2148F06D" w:rsidR="002F2309" w:rsidRDefault="002F2309" w:rsidP="00ED7084">
      <w:pPr>
        <w:rPr>
          <w:sz w:val="24"/>
          <w:szCs w:val="24"/>
        </w:rPr>
      </w:pPr>
      <w:r>
        <w:rPr>
          <w:sz w:val="24"/>
          <w:szCs w:val="24"/>
        </w:rPr>
        <w:t xml:space="preserve">Au début de la réalisation de ce TP, j’ai pu récupérer le code source de l’exercice </w:t>
      </w:r>
      <w:r w:rsidR="00ED7084">
        <w:rPr>
          <w:sz w:val="24"/>
          <w:szCs w:val="24"/>
        </w:rPr>
        <w:t>via le lien fourni sur le TP et réalisé un clone avec GitHub desktop, cela fait un moment que je n’ai pas réalisé ces manipulations sur GitHub desktop, j’ai pu donc me remémorer de ces différentes manipulation</w:t>
      </w:r>
      <w:r w:rsidR="00211458">
        <w:rPr>
          <w:sz w:val="24"/>
          <w:szCs w:val="24"/>
        </w:rPr>
        <w:t>s</w:t>
      </w:r>
      <w:r w:rsidR="00ED7084">
        <w:rPr>
          <w:sz w:val="24"/>
          <w:szCs w:val="24"/>
        </w:rPr>
        <w:t xml:space="preserve"> grâce à cette étape.</w:t>
      </w:r>
    </w:p>
    <w:p w14:paraId="501EAF2B" w14:textId="2FD6F04F" w:rsidR="000A67DE" w:rsidRDefault="000A67DE" w:rsidP="00ED7084">
      <w:pPr>
        <w:rPr>
          <w:sz w:val="24"/>
          <w:szCs w:val="24"/>
        </w:rPr>
      </w:pPr>
      <w:r w:rsidRPr="000A67DE">
        <w:rPr>
          <w:sz w:val="24"/>
          <w:szCs w:val="24"/>
        </w:rPr>
        <w:t xml:space="preserve">Ensuite, j’ai pu analyser le code source, avec la fonction </w:t>
      </w:r>
      <w:proofErr w:type="spellStart"/>
      <w:r w:rsidRPr="000A67DE">
        <w:rPr>
          <w:sz w:val="24"/>
          <w:szCs w:val="24"/>
        </w:rPr>
        <w:t>createServer</w:t>
      </w:r>
      <w:proofErr w:type="spellEnd"/>
      <w:r w:rsidRPr="000A67DE">
        <w:rPr>
          <w:sz w:val="24"/>
          <w:szCs w:val="24"/>
        </w:rPr>
        <w:t xml:space="preserve"> qui permet d’exécuter différentes fonctions sur le port 3000, telles qu</w:t>
      </w:r>
      <w:r>
        <w:rPr>
          <w:sz w:val="24"/>
          <w:szCs w:val="24"/>
        </w:rPr>
        <w:t>’</w:t>
      </w:r>
      <w:r w:rsidRPr="000A67DE">
        <w:rPr>
          <w:sz w:val="24"/>
          <w:szCs w:val="24"/>
        </w:rPr>
        <w:t xml:space="preserve">obtenir l’ensemble des blocs présent sur le fichier </w:t>
      </w:r>
      <w:r w:rsidR="009069F7">
        <w:rPr>
          <w:sz w:val="24"/>
          <w:szCs w:val="24"/>
        </w:rPr>
        <w:t>JSON</w:t>
      </w:r>
      <w:r w:rsidRPr="000A67DE">
        <w:rPr>
          <w:sz w:val="24"/>
          <w:szCs w:val="24"/>
        </w:rPr>
        <w:t xml:space="preserve"> avec la méthode GET et avec le chemin suivant</w:t>
      </w:r>
      <w:r>
        <w:rPr>
          <w:sz w:val="24"/>
          <w:szCs w:val="24"/>
        </w:rPr>
        <w:t xml:space="preserve"> </w:t>
      </w:r>
      <w:r w:rsidRPr="000A67DE">
        <w:rPr>
          <w:sz w:val="24"/>
          <w:szCs w:val="24"/>
        </w:rPr>
        <w:t>http://localhost:3000/blockchain par exemple.</w:t>
      </w:r>
    </w:p>
    <w:p w14:paraId="7C8B9851" w14:textId="06E623AC" w:rsidR="000A67DE" w:rsidRDefault="000A67DE" w:rsidP="00ED7084">
      <w:pPr>
        <w:rPr>
          <w:sz w:val="24"/>
          <w:szCs w:val="24"/>
        </w:rPr>
      </w:pPr>
      <w:r w:rsidRPr="000A67DE">
        <w:rPr>
          <w:sz w:val="24"/>
          <w:szCs w:val="24"/>
        </w:rPr>
        <w:t xml:space="preserve">Les méthodes liste et </w:t>
      </w:r>
      <w:proofErr w:type="spellStart"/>
      <w:r w:rsidRPr="000A67DE">
        <w:rPr>
          <w:sz w:val="24"/>
          <w:szCs w:val="24"/>
        </w:rPr>
        <w:t>create</w:t>
      </w:r>
      <w:proofErr w:type="spellEnd"/>
      <w:r w:rsidRPr="000A67DE">
        <w:rPr>
          <w:sz w:val="24"/>
          <w:szCs w:val="24"/>
        </w:rPr>
        <w:t xml:space="preserve"> présent dans le fichier server.js sont récupérer dans le fichier blockchain.js et ils font appel </w:t>
      </w:r>
      <w:r>
        <w:rPr>
          <w:sz w:val="24"/>
          <w:szCs w:val="24"/>
        </w:rPr>
        <w:t>aux</w:t>
      </w:r>
      <w:r w:rsidRPr="000A67DE">
        <w:rPr>
          <w:sz w:val="24"/>
          <w:szCs w:val="24"/>
        </w:rPr>
        <w:t xml:space="preserve"> méthode</w:t>
      </w:r>
      <w:r>
        <w:rPr>
          <w:sz w:val="24"/>
          <w:szCs w:val="24"/>
        </w:rPr>
        <w:t>s</w:t>
      </w:r>
      <w:r w:rsidRPr="000A67DE">
        <w:rPr>
          <w:sz w:val="24"/>
          <w:szCs w:val="24"/>
        </w:rPr>
        <w:t xml:space="preserve"> présente dans le fichier blockchainStorage.js qui est le </w:t>
      </w:r>
      <w:r w:rsidRPr="000A67DE">
        <w:rPr>
          <w:sz w:val="24"/>
          <w:szCs w:val="24"/>
        </w:rPr>
        <w:t>côté</w:t>
      </w:r>
      <w:r w:rsidRPr="000A67DE">
        <w:rPr>
          <w:sz w:val="24"/>
          <w:szCs w:val="24"/>
        </w:rPr>
        <w:t xml:space="preserve"> métier de l’application, l’endroit dont l’ensemble des fonctionnalités de l’application sont codées (Par exemple : créer un bloc, chercher un bloc avec son id …).</w:t>
      </w:r>
    </w:p>
    <w:p w14:paraId="6F52307D" w14:textId="1EEC108F" w:rsidR="00211458" w:rsidRDefault="00211458" w:rsidP="00ED7084">
      <w:pPr>
        <w:rPr>
          <w:sz w:val="24"/>
          <w:szCs w:val="24"/>
        </w:rPr>
      </w:pPr>
      <w:r>
        <w:rPr>
          <w:sz w:val="24"/>
          <w:szCs w:val="24"/>
        </w:rPr>
        <w:t xml:space="preserve">Pour finir, j’ai </w:t>
      </w:r>
      <w:r w:rsidR="000A67DE">
        <w:rPr>
          <w:sz w:val="24"/>
          <w:szCs w:val="24"/>
        </w:rPr>
        <w:t>vérifié le bon fonctionnement du serveur http en testant les méthodes GET et POST avec Postman.</w:t>
      </w:r>
    </w:p>
    <w:p w14:paraId="24B07ADD" w14:textId="77777777" w:rsidR="000A67DE" w:rsidRDefault="000A67DE" w:rsidP="00ED7084">
      <w:pPr>
        <w:rPr>
          <w:sz w:val="24"/>
          <w:szCs w:val="24"/>
        </w:rPr>
      </w:pPr>
    </w:p>
    <w:p w14:paraId="693CC191" w14:textId="29AC1327" w:rsidR="000A67DE" w:rsidRDefault="000A67DE" w:rsidP="000A67DE">
      <w:pPr>
        <w:pStyle w:val="Titre1"/>
        <w:jc w:val="center"/>
        <w:rPr>
          <w:sz w:val="40"/>
          <w:szCs w:val="40"/>
        </w:rPr>
      </w:pPr>
      <w:r w:rsidRPr="000A67DE">
        <w:rPr>
          <w:sz w:val="40"/>
          <w:szCs w:val="40"/>
        </w:rPr>
        <w:t>Étape 2 – apprenons à lire</w:t>
      </w:r>
    </w:p>
    <w:p w14:paraId="636A6667" w14:textId="4C860CBB" w:rsidR="000A67DE" w:rsidRDefault="000A67DE" w:rsidP="000A67DE"/>
    <w:p w14:paraId="10EFBA7A" w14:textId="6BF46D85" w:rsidR="00A80027" w:rsidRDefault="00A80027" w:rsidP="00A80027">
      <w:r>
        <w:t xml:space="preserve">Pour l’étape 2, j’ai créé un fichier </w:t>
      </w:r>
      <w:r w:rsidR="009069F7">
        <w:t>JSON</w:t>
      </w:r>
      <w:r>
        <w:t xml:space="preserve"> et placer un texte </w:t>
      </w:r>
      <w:r w:rsidR="009069F7">
        <w:t>JSON</w:t>
      </w:r>
      <w:r>
        <w:t xml:space="preserve"> à l’intérieur, j’ai indiqué le chemin qui mène vers ce fichier </w:t>
      </w:r>
      <w:r w:rsidR="009069F7">
        <w:t>JSON</w:t>
      </w:r>
      <w:r>
        <w:t xml:space="preserve"> dans la variable </w:t>
      </w:r>
      <w:proofErr w:type="spellStart"/>
      <w:r>
        <w:t>path</w:t>
      </w:r>
      <w:proofErr w:type="spellEnd"/>
      <w:r>
        <w:t xml:space="preserve"> du fichier blockchainStorage.js.</w:t>
      </w:r>
    </w:p>
    <w:p w14:paraId="1D257DB0" w14:textId="3FE27E9A" w:rsidR="00A80027" w:rsidRDefault="00A80027" w:rsidP="00A80027">
      <w:r>
        <w:t xml:space="preserve">J’ai </w:t>
      </w:r>
      <w:r>
        <w:t>réalisé</w:t>
      </w:r>
      <w:r>
        <w:t xml:space="preserve"> la méthode </w:t>
      </w:r>
      <w:proofErr w:type="spellStart"/>
      <w:r>
        <w:t>findBlocks</w:t>
      </w:r>
      <w:proofErr w:type="spellEnd"/>
      <w:r>
        <w:t xml:space="preserve"> en transformant ma variable </w:t>
      </w:r>
      <w:proofErr w:type="spellStart"/>
      <w:r>
        <w:t>path</w:t>
      </w:r>
      <w:proofErr w:type="spellEnd"/>
      <w:r>
        <w:t xml:space="preserve"> en url puis j’ai utilisé la fonction </w:t>
      </w:r>
      <w:proofErr w:type="spellStart"/>
      <w:r>
        <w:t>readFile</w:t>
      </w:r>
      <w:proofErr w:type="spellEnd"/>
      <w:r>
        <w:t xml:space="preserve"> proposé par la </w:t>
      </w:r>
      <w:r w:rsidR="00695D72">
        <w:t>module</w:t>
      </w:r>
      <w:r>
        <w:t xml:space="preserve"> promises permettant de lire un fichier, cette fonction prend comme argument le chemin du fichier que nous avons transformé en url et retourne l’ensemble des données qu’il </w:t>
      </w:r>
      <w:r>
        <w:t>a</w:t>
      </w:r>
      <w:r>
        <w:t xml:space="preserve"> pu lire sur le fichier, que personnellement, j’ai stocker dans une variable et je retourne cette variable avec un Promise.</w:t>
      </w:r>
    </w:p>
    <w:p w14:paraId="37570B66" w14:textId="4C9CD685" w:rsidR="00A80027" w:rsidRDefault="00A80027" w:rsidP="00A80027">
      <w:r>
        <w:t>Ensuite, j’ai pu tester cette fonction avec l’application Postman qui m’a retourné l’ensemble des blocs du fichier.</w:t>
      </w:r>
    </w:p>
    <w:p w14:paraId="524129DC" w14:textId="3752F69B" w:rsidR="00E66A75" w:rsidRDefault="00A80027" w:rsidP="00A80027">
      <w:r>
        <w:t xml:space="preserve">Pour finir, avec cette étape, j’ai pu apprendre l’utilisation d’une nouvelle </w:t>
      </w:r>
      <w:r w:rsidR="00695D72">
        <w:t>module</w:t>
      </w:r>
      <w:r>
        <w:t xml:space="preserve"> promises, notamment la fonction </w:t>
      </w:r>
      <w:proofErr w:type="spellStart"/>
      <w:r>
        <w:t>readFile</w:t>
      </w:r>
      <w:proofErr w:type="spellEnd"/>
      <w:r>
        <w:t>, j’ai également compris comment retourner une valeur avec Promise</w:t>
      </w:r>
      <w:r w:rsidR="00695D72">
        <w:t>,</w:t>
      </w:r>
      <w:r>
        <w:t xml:space="preserve"> l’argument </w:t>
      </w:r>
      <w:proofErr w:type="spellStart"/>
      <w:r>
        <w:t>resolve</w:t>
      </w:r>
      <w:proofErr w:type="spellEnd"/>
      <w:r>
        <w:t xml:space="preserve"> s'il s’agit de la réponse correcte à </w:t>
      </w:r>
      <w:r>
        <w:t>envoyer</w:t>
      </w:r>
      <w:r>
        <w:t xml:space="preserve"> ou </w:t>
      </w:r>
      <w:proofErr w:type="spellStart"/>
      <w:r>
        <w:t>error</w:t>
      </w:r>
      <w:proofErr w:type="spellEnd"/>
      <w:r>
        <w:t xml:space="preserve"> s'il s’agit d’une réponse incorrecte</w:t>
      </w:r>
      <w:r>
        <w:t>,  nous avons également pu aborder Promise lors du TD avec l’exercice 2.</w:t>
      </w:r>
    </w:p>
    <w:p w14:paraId="71823F08" w14:textId="77777777" w:rsidR="00A80027" w:rsidRDefault="00A80027" w:rsidP="00A80027">
      <w:pPr>
        <w:pStyle w:val="Titre1"/>
        <w:rPr>
          <w:sz w:val="40"/>
          <w:szCs w:val="40"/>
        </w:rPr>
      </w:pPr>
    </w:p>
    <w:p w14:paraId="54249B66" w14:textId="77777777" w:rsidR="00A80027" w:rsidRDefault="00A80027" w:rsidP="00A80027"/>
    <w:p w14:paraId="5CE55845" w14:textId="77777777" w:rsidR="00A80027" w:rsidRPr="00A80027" w:rsidRDefault="00A80027" w:rsidP="00A80027"/>
    <w:p w14:paraId="630EC84E" w14:textId="37DE9837" w:rsidR="00A80027" w:rsidRDefault="00A80027" w:rsidP="00A80027">
      <w:pPr>
        <w:pStyle w:val="Titre1"/>
        <w:jc w:val="center"/>
        <w:rPr>
          <w:sz w:val="40"/>
          <w:szCs w:val="40"/>
        </w:rPr>
      </w:pPr>
      <w:r w:rsidRPr="00A80027">
        <w:rPr>
          <w:sz w:val="40"/>
          <w:szCs w:val="40"/>
        </w:rPr>
        <w:lastRenderedPageBreak/>
        <w:t>Étape 3 – une brique après l’autre</w:t>
      </w:r>
    </w:p>
    <w:p w14:paraId="50FAC0F8" w14:textId="777FFE96" w:rsidR="00A80027" w:rsidRDefault="00A80027" w:rsidP="00A80027"/>
    <w:p w14:paraId="4DF4D1A9" w14:textId="616F4646" w:rsidR="009069F7" w:rsidRDefault="00A80027" w:rsidP="00A80027">
      <w:r>
        <w:t xml:space="preserve">Pour l’étape 3, j’ai réaliser la méthode permettant de créer un bloc dans le fichier </w:t>
      </w:r>
      <w:r w:rsidR="009069F7">
        <w:t>JSON</w:t>
      </w:r>
      <w:r>
        <w:t xml:space="preserve">. </w:t>
      </w:r>
    </w:p>
    <w:p w14:paraId="5DF60D25" w14:textId="2DF148B3" w:rsidR="009069F7" w:rsidRDefault="00A80027" w:rsidP="00A80027">
      <w:r>
        <w:t xml:space="preserve">Pour pouvoir réaliser cette étape, j’ai récupérer l’ensemble des valeurs </w:t>
      </w:r>
      <w:r w:rsidR="009069F7">
        <w:t>de l’argument de la fonction sous forme de JSON et placer l’ensemble des valeurs dans une variable</w:t>
      </w:r>
      <w:r w:rsidR="00695D72">
        <w:t>.</w:t>
      </w:r>
      <w:r w:rsidR="009069F7">
        <w:t xml:space="preserve"> </w:t>
      </w:r>
      <w:r w:rsidR="00695D72">
        <w:t>E</w:t>
      </w:r>
      <w:r w:rsidR="009069F7">
        <w:t>nsuite, j’ai stocker, l’ensemble des valeurs</w:t>
      </w:r>
      <w:r w:rsidR="00695D72">
        <w:t xml:space="preserve"> déjà </w:t>
      </w:r>
      <w:r w:rsidR="009069F7">
        <w:t xml:space="preserve">présente dans le fichier JSON dans une variable grâce à la fonction réalisé précédemment, </w:t>
      </w:r>
      <w:proofErr w:type="spellStart"/>
      <w:r w:rsidR="009069F7">
        <w:t>findBlocks</w:t>
      </w:r>
      <w:proofErr w:type="spellEnd"/>
      <w:r w:rsidR="009069F7">
        <w:t xml:space="preserve">. Pour la valeur de </w:t>
      </w:r>
      <w:proofErr w:type="spellStart"/>
      <w:r w:rsidR="009069F7">
        <w:t>l’id</w:t>
      </w:r>
      <w:proofErr w:type="spellEnd"/>
      <w:r w:rsidR="009069F7">
        <w:t xml:space="preserve">, j’ai pu la générer grâce </w:t>
      </w:r>
      <w:r w:rsidR="00695D72">
        <w:t xml:space="preserve">à la </w:t>
      </w:r>
      <w:r w:rsidR="00695D72" w:rsidRPr="00695D72">
        <w:t xml:space="preserve">fonction uuidv4() du module </w:t>
      </w:r>
      <w:proofErr w:type="spellStart"/>
      <w:r w:rsidR="00695D72" w:rsidRPr="00695D72">
        <w:t>uuid</w:t>
      </w:r>
      <w:proofErr w:type="spellEnd"/>
      <w:r w:rsidR="00695D72">
        <w:t xml:space="preserve"> et j’ai utilisé </w:t>
      </w:r>
      <w:proofErr w:type="spellStart"/>
      <w:r w:rsidR="00695D72">
        <w:t>getDate</w:t>
      </w:r>
      <w:proofErr w:type="spellEnd"/>
      <w:r w:rsidR="00695D72">
        <w:t>() pour obtenir la date.</w:t>
      </w:r>
    </w:p>
    <w:p w14:paraId="102B12D4" w14:textId="12C2E5AA" w:rsidR="00A80027" w:rsidRDefault="009069F7" w:rsidP="00A80027">
      <w:r>
        <w:t xml:space="preserve">Ensuite, j’inscrit les blocs existants dans le fichier json ainsi que le nouveau bloc dans le fichier JSON grâce à la fonction </w:t>
      </w:r>
      <w:proofErr w:type="spellStart"/>
      <w:r>
        <w:t>writeFile</w:t>
      </w:r>
      <w:proofErr w:type="spellEnd"/>
      <w:r>
        <w:t xml:space="preserve"> proposé par la </w:t>
      </w:r>
      <w:r w:rsidR="00695D72">
        <w:t>module</w:t>
      </w:r>
      <w:r>
        <w:t xml:space="preserve"> promises. J’ai également ajouté les blocs existant dans le fichier JSON, car, si cela n’est pas réalisé alors cela supprimera l’ensemble des valeurs existante dans le fichier et ne gardera que la nouvelle valeur. </w:t>
      </w:r>
      <w:r w:rsidR="00695D72">
        <w:t>J’ai retourner les données à ajouter avec un Promise.</w:t>
      </w:r>
    </w:p>
    <w:p w14:paraId="1382B887" w14:textId="5098C695" w:rsidR="00695D72" w:rsidRDefault="00695D72" w:rsidP="00695D72">
      <w:r>
        <w:t>Ensuite, j’ai pu tester cette fonction avec l’application Postman qui m’a retourné</w:t>
      </w:r>
      <w:r w:rsidR="00337FF7">
        <w:t xml:space="preserve"> en réponse les valeur que j’ai ajouté sur le fichier.</w:t>
      </w:r>
    </w:p>
    <w:p w14:paraId="1F95C8FC" w14:textId="77777777" w:rsidR="00695D72" w:rsidRDefault="00695D72" w:rsidP="00A80027"/>
    <w:p w14:paraId="61344E0A" w14:textId="77777777" w:rsidR="00A80027" w:rsidRPr="00A80027" w:rsidRDefault="00A80027" w:rsidP="00A80027"/>
    <w:p w14:paraId="262A3708" w14:textId="77777777" w:rsidR="00A80027" w:rsidRDefault="00A80027" w:rsidP="00A80027"/>
    <w:p w14:paraId="15AF2788" w14:textId="0723A521" w:rsidR="002C5455" w:rsidRPr="000A67DE" w:rsidRDefault="002C5455" w:rsidP="000A67DE"/>
    <w:p w14:paraId="26365FF7" w14:textId="44E73DF5" w:rsidR="00ED7084" w:rsidRPr="002F2309" w:rsidRDefault="00ED7084" w:rsidP="00ED7084">
      <w:pPr>
        <w:rPr>
          <w:sz w:val="40"/>
          <w:szCs w:val="40"/>
        </w:rPr>
      </w:pPr>
    </w:p>
    <w:sectPr w:rsidR="00ED7084" w:rsidRPr="002F23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C929" w14:textId="77777777" w:rsidR="00BB03F5" w:rsidRDefault="00BB03F5" w:rsidP="002F2309">
      <w:pPr>
        <w:spacing w:after="0" w:line="240" w:lineRule="auto"/>
      </w:pPr>
      <w:r>
        <w:separator/>
      </w:r>
    </w:p>
  </w:endnote>
  <w:endnote w:type="continuationSeparator" w:id="0">
    <w:p w14:paraId="381EEFCC" w14:textId="77777777" w:rsidR="00BB03F5" w:rsidRDefault="00BB03F5" w:rsidP="002F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603319"/>
      <w:docPartObj>
        <w:docPartGallery w:val="Page Numbers (Bottom of Page)"/>
        <w:docPartUnique/>
      </w:docPartObj>
    </w:sdtPr>
    <w:sdtContent>
      <w:p w14:paraId="4A70F696" w14:textId="18573150" w:rsidR="002F2309" w:rsidRDefault="002F2309">
        <w:pPr>
          <w:pStyle w:val="Pieddepage"/>
          <w:jc w:val="right"/>
        </w:pPr>
        <w:r>
          <w:fldChar w:fldCharType="begin"/>
        </w:r>
        <w:r>
          <w:instrText>PAGE   \* MERGEFORMAT</w:instrText>
        </w:r>
        <w:r>
          <w:fldChar w:fldCharType="separate"/>
        </w:r>
        <w:r>
          <w:t>2</w:t>
        </w:r>
        <w:r>
          <w:fldChar w:fldCharType="end"/>
        </w:r>
      </w:p>
    </w:sdtContent>
  </w:sdt>
  <w:p w14:paraId="19C11B38" w14:textId="77777777" w:rsidR="002F2309" w:rsidRDefault="002F23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AD4C" w14:textId="77777777" w:rsidR="00BB03F5" w:rsidRDefault="00BB03F5" w:rsidP="002F2309">
      <w:pPr>
        <w:spacing w:after="0" w:line="240" w:lineRule="auto"/>
      </w:pPr>
      <w:r>
        <w:separator/>
      </w:r>
    </w:p>
  </w:footnote>
  <w:footnote w:type="continuationSeparator" w:id="0">
    <w:p w14:paraId="2243E2E0" w14:textId="77777777" w:rsidR="00BB03F5" w:rsidRDefault="00BB03F5" w:rsidP="002F2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09"/>
    <w:rsid w:val="000A67DE"/>
    <w:rsid w:val="00211458"/>
    <w:rsid w:val="002C5455"/>
    <w:rsid w:val="002F2309"/>
    <w:rsid w:val="00307D82"/>
    <w:rsid w:val="00337FF7"/>
    <w:rsid w:val="00695D72"/>
    <w:rsid w:val="007136C6"/>
    <w:rsid w:val="007950FC"/>
    <w:rsid w:val="009069F7"/>
    <w:rsid w:val="00A80027"/>
    <w:rsid w:val="00A9680E"/>
    <w:rsid w:val="00BB03F5"/>
    <w:rsid w:val="00C86422"/>
    <w:rsid w:val="00E66A75"/>
    <w:rsid w:val="00ED7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36A4"/>
  <w15:chartTrackingRefBased/>
  <w15:docId w15:val="{FB87A091-627C-48AE-AE31-08061547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09"/>
  </w:style>
  <w:style w:type="paragraph" w:styleId="Titre1">
    <w:name w:val="heading 1"/>
    <w:basedOn w:val="Normal"/>
    <w:next w:val="Normal"/>
    <w:link w:val="Titre1Car"/>
    <w:uiPriority w:val="9"/>
    <w:qFormat/>
    <w:rsid w:val="002F2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2309"/>
    <w:pPr>
      <w:tabs>
        <w:tab w:val="center" w:pos="4536"/>
        <w:tab w:val="right" w:pos="9072"/>
      </w:tabs>
      <w:spacing w:after="0" w:line="240" w:lineRule="auto"/>
    </w:pPr>
  </w:style>
  <w:style w:type="character" w:customStyle="1" w:styleId="En-tteCar">
    <w:name w:val="En-tête Car"/>
    <w:basedOn w:val="Policepardfaut"/>
    <w:link w:val="En-tte"/>
    <w:uiPriority w:val="99"/>
    <w:rsid w:val="002F2309"/>
  </w:style>
  <w:style w:type="paragraph" w:styleId="Pieddepage">
    <w:name w:val="footer"/>
    <w:basedOn w:val="Normal"/>
    <w:link w:val="PieddepageCar"/>
    <w:uiPriority w:val="99"/>
    <w:unhideWhenUsed/>
    <w:rsid w:val="002F23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2309"/>
  </w:style>
  <w:style w:type="character" w:customStyle="1" w:styleId="Titre1Car">
    <w:name w:val="Titre 1 Car"/>
    <w:basedOn w:val="Policepardfaut"/>
    <w:link w:val="Titre1"/>
    <w:uiPriority w:val="9"/>
    <w:rsid w:val="002F230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11458"/>
    <w:rPr>
      <w:color w:val="0563C1" w:themeColor="hyperlink"/>
      <w:u w:val="single"/>
    </w:rPr>
  </w:style>
  <w:style w:type="character" w:styleId="Mentionnonrsolue">
    <w:name w:val="Unresolved Mention"/>
    <w:basedOn w:val="Policepardfaut"/>
    <w:uiPriority w:val="99"/>
    <w:semiHidden/>
    <w:unhideWhenUsed/>
    <w:rsid w:val="0021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41D3-408E-4F9D-A71E-DE983FB0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3090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1</cp:revision>
  <dcterms:created xsi:type="dcterms:W3CDTF">2024-01-27T14:05:00Z</dcterms:created>
  <dcterms:modified xsi:type="dcterms:W3CDTF">2024-01-27T15:53:00Z</dcterms:modified>
</cp:coreProperties>
</file>