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2"/>
        <w:ind w:left="57"/>
      </w:pPr>
      <w:r>
        <w:rPr>
          <w:spacing w:val="-2"/>
        </w:rPr>
        <w:t>Abstract</w:t>
      </w:r>
    </w:p>
    <w:p>
      <w:pPr>
        <w:pStyle w:val="BodyText"/>
      </w:pPr>
    </w:p>
    <w:p>
      <w:pPr>
        <w:pStyle w:val="BodyText"/>
      </w:pPr>
    </w:p>
    <w:p>
      <w:pPr>
        <w:pStyle w:val="BodyText"/>
        <w:spacing w:before="30"/>
      </w:pPr>
    </w:p>
    <w:p>
      <w:pPr>
        <w:pStyle w:val="BodyText"/>
        <w:ind w:left="57"/>
      </w:pPr>
      <w:r>
        <w:rPr/>
        <w:t>Project Title: Online Job Portal </w:t>
      </w:r>
      <w:r>
        <w:rPr>
          <w:spacing w:val="-2"/>
        </w:rPr>
        <w:t>Application</w:t>
      </w:r>
    </w:p>
    <w:p>
      <w:pPr>
        <w:pStyle w:val="BodyText"/>
      </w:pPr>
    </w:p>
    <w:p>
      <w:pPr>
        <w:pStyle w:val="BodyText"/>
      </w:pPr>
    </w:p>
    <w:p>
      <w:pPr>
        <w:pStyle w:val="BodyText"/>
        <w:spacing w:before="29"/>
      </w:pPr>
    </w:p>
    <w:p>
      <w:pPr>
        <w:pStyle w:val="BodyText"/>
        <w:spacing w:before="1"/>
        <w:ind w:left="57"/>
      </w:pPr>
      <w:r>
        <w:rPr/>
        <w:t>Technology Stack: MongoDB, Express.js, React.js, Node.js (MERN </w:t>
      </w:r>
      <w:r>
        <w:rPr>
          <w:spacing w:val="-2"/>
        </w:rPr>
        <w:t>Stack)</w:t>
      </w:r>
    </w:p>
    <w:p>
      <w:pPr>
        <w:pStyle w:val="BodyText"/>
      </w:pPr>
    </w:p>
    <w:p>
      <w:pPr>
        <w:pStyle w:val="BodyText"/>
      </w:pPr>
    </w:p>
    <w:p>
      <w:pPr>
        <w:pStyle w:val="BodyText"/>
        <w:spacing w:before="29"/>
      </w:pPr>
    </w:p>
    <w:p>
      <w:pPr>
        <w:pStyle w:val="BodyText"/>
        <w:spacing w:before="1"/>
        <w:ind w:left="57"/>
      </w:pPr>
      <w:r>
        <w:rPr/>
        <w:t>Domain: Web Application Development, Recruitment </w:t>
      </w:r>
      <w:r>
        <w:rPr>
          <w:spacing w:val="-2"/>
        </w:rPr>
        <w:t>Platforms</w:t>
      </w:r>
    </w:p>
    <w:p>
      <w:pPr>
        <w:pStyle w:val="BodyText"/>
      </w:pPr>
    </w:p>
    <w:p>
      <w:pPr>
        <w:pStyle w:val="BodyText"/>
      </w:pPr>
    </w:p>
    <w:p>
      <w:pPr>
        <w:pStyle w:val="BodyText"/>
        <w:spacing w:before="29"/>
      </w:pPr>
    </w:p>
    <w:p>
      <w:pPr>
        <w:pStyle w:val="BodyText"/>
        <w:spacing w:before="1"/>
        <w:ind w:left="57"/>
      </w:pPr>
      <w:r>
        <w:rPr>
          <w:spacing w:val="-2"/>
        </w:rPr>
        <w:t>Introduction:</w:t>
      </w:r>
    </w:p>
    <w:p>
      <w:pPr>
        <w:pStyle w:val="BodyText"/>
        <w:spacing w:before="14"/>
      </w:pPr>
    </w:p>
    <w:p>
      <w:pPr>
        <w:pStyle w:val="BodyText"/>
        <w:spacing w:line="491" w:lineRule="auto"/>
        <w:ind w:left="57" w:right="54"/>
        <w:jc w:val="both"/>
      </w:pPr>
      <w:r>
        <w:rPr/>
        <w:t>This project aims to design and implement a comprehensive and scalable job portal that bridges </w:t>
      </w:r>
      <w:r>
        <w:rPr/>
        <w:t>the gap between employers and job seekers in real time. It facilitates seamless communication, efficient recruitment processes, and improved transparency.</w:t>
      </w:r>
    </w:p>
    <w:p>
      <w:pPr>
        <w:pStyle w:val="BodyText"/>
      </w:pPr>
    </w:p>
    <w:p>
      <w:pPr>
        <w:pStyle w:val="BodyText"/>
        <w:spacing w:before="19"/>
      </w:pPr>
    </w:p>
    <w:p>
      <w:pPr>
        <w:pStyle w:val="BodyText"/>
        <w:ind w:left="57"/>
      </w:pPr>
      <w:r>
        <w:rPr/>
        <w:t>Problem </w:t>
      </w:r>
      <w:r>
        <w:rPr>
          <w:spacing w:val="-2"/>
        </w:rPr>
        <w:t>Statement:</w:t>
      </w:r>
    </w:p>
    <w:p>
      <w:pPr>
        <w:pStyle w:val="BodyText"/>
        <w:spacing w:before="15"/>
      </w:pPr>
    </w:p>
    <w:p>
      <w:pPr>
        <w:pStyle w:val="BodyText"/>
        <w:spacing w:line="491" w:lineRule="auto"/>
        <w:ind w:left="57" w:right="54"/>
        <w:jc w:val="both"/>
      </w:pPr>
      <w:r>
        <w:rPr/>
        <w:t>In today's competitive job market, traditional methods of recruitment are inefficient, slow, and </w:t>
      </w:r>
      <w:r>
        <w:rPr/>
        <w:t>often fail to match the right candidate to the right job. Manual processes lead to delays, miscommunication, and frustration among both employers and applicants.</w:t>
      </w:r>
    </w:p>
    <w:p>
      <w:pPr>
        <w:pStyle w:val="BodyText"/>
      </w:pPr>
    </w:p>
    <w:p>
      <w:pPr>
        <w:pStyle w:val="BodyText"/>
        <w:spacing w:before="18"/>
      </w:pPr>
    </w:p>
    <w:p>
      <w:pPr>
        <w:pStyle w:val="BodyText"/>
        <w:ind w:left="57"/>
      </w:pPr>
      <w:r>
        <w:rPr>
          <w:spacing w:val="-2"/>
        </w:rPr>
        <w:t>Objective:</w:t>
      </w:r>
    </w:p>
    <w:p>
      <w:pPr>
        <w:pStyle w:val="BodyText"/>
        <w:spacing w:before="15"/>
      </w:pPr>
    </w:p>
    <w:p>
      <w:pPr>
        <w:pStyle w:val="BodyText"/>
        <w:spacing w:line="491" w:lineRule="auto" w:before="1"/>
        <w:ind w:left="57" w:right="54"/>
        <w:jc w:val="both"/>
      </w:pPr>
      <w:r>
        <w:rPr/>
        <w:t>The objective is to build a responsive, real-time job portal that streamlines job searching and </w:t>
      </w:r>
      <w:r>
        <w:rPr/>
        <w:t>hiring processes, reduces manual intervention, and enhances user experience for both job seekers and </w:t>
      </w:r>
      <w:r>
        <w:rPr>
          <w:spacing w:val="-2"/>
        </w:rPr>
        <w:t>recruiters.</w:t>
      </w:r>
    </w:p>
    <w:p>
      <w:pPr>
        <w:pStyle w:val="BodyText"/>
      </w:pPr>
    </w:p>
    <w:p>
      <w:pPr>
        <w:pStyle w:val="BodyText"/>
        <w:spacing w:before="18"/>
      </w:pPr>
    </w:p>
    <w:p>
      <w:pPr>
        <w:pStyle w:val="BodyText"/>
        <w:ind w:left="57"/>
      </w:pPr>
      <w:r>
        <w:rPr/>
        <w:t>System </w:t>
      </w:r>
      <w:r>
        <w:rPr>
          <w:spacing w:val="-2"/>
        </w:rPr>
        <w:t>Overview:</w:t>
      </w:r>
    </w:p>
    <w:p>
      <w:pPr>
        <w:pStyle w:val="BodyText"/>
        <w:spacing w:after="0"/>
        <w:sectPr>
          <w:headerReference w:type="default" r:id="rId5"/>
          <w:type w:val="continuous"/>
          <w:pgSz w:w="11910" w:h="16840"/>
          <w:pgMar w:header="657" w:footer="0" w:top="1740" w:bottom="280" w:left="566" w:right="566"/>
          <w:pgNumType w:start="1"/>
        </w:sectPr>
      </w:pPr>
    </w:p>
    <w:p>
      <w:pPr>
        <w:pStyle w:val="BodyText"/>
        <w:spacing w:line="491" w:lineRule="auto" w:before="82"/>
        <w:ind w:left="57" w:right="54"/>
        <w:jc w:val="both"/>
      </w:pPr>
      <w:r>
        <w:rPr/>
        <w:t>The job portal offers two major user interfaces: one for job seekers and another for employers. </w:t>
      </w:r>
      <w:r>
        <w:rPr/>
        <w:t>Job seekers can register, create profiles, upload resumes, search and apply for jobs, and track application statuses. Employers can post job vacancies, manage applications, shortlist candidates, and provide updates in real time.</w:t>
      </w:r>
    </w:p>
    <w:p>
      <w:pPr>
        <w:pStyle w:val="BodyText"/>
      </w:pPr>
    </w:p>
    <w:p>
      <w:pPr>
        <w:pStyle w:val="BodyText"/>
        <w:spacing w:before="19"/>
      </w:pPr>
    </w:p>
    <w:p>
      <w:pPr>
        <w:pStyle w:val="BodyText"/>
        <w:ind w:left="57"/>
      </w:pPr>
      <w:r>
        <w:rPr/>
        <w:t>Key </w:t>
      </w:r>
      <w:r>
        <w:rPr>
          <w:spacing w:val="-2"/>
        </w:rPr>
        <w:t>Features: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Real-time Notifications: Instant updates on application status and job </w:t>
      </w:r>
      <w:r>
        <w:rPr>
          <w:spacing w:val="-2"/>
          <w:sz w:val="24"/>
        </w:rPr>
        <w:t>postings.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Advanced Search Filters: Enable users to find jobs relevant to their skills and </w:t>
      </w:r>
      <w:r>
        <w:rPr>
          <w:spacing w:val="-2"/>
          <w:sz w:val="24"/>
        </w:rPr>
        <w:t>interests.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Role-Based Authentication: Separate access and permissions for job seekers and </w:t>
      </w:r>
      <w:r>
        <w:rPr>
          <w:spacing w:val="-2"/>
          <w:sz w:val="24"/>
        </w:rPr>
        <w:t>employers.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Resume Upload and Management: Secure and easy-to-access resumes for </w:t>
      </w:r>
      <w:r>
        <w:rPr>
          <w:spacing w:val="-2"/>
          <w:sz w:val="24"/>
        </w:rPr>
        <w:t>recruiters.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Dynamic Dashboard: Personalized dashboards for both recruiters and job </w:t>
      </w:r>
      <w:r>
        <w:rPr>
          <w:spacing w:val="-2"/>
          <w:sz w:val="24"/>
        </w:rPr>
        <w:t>seekers.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Mobile-Responsive Design: Accessible across various devices including smartphones and </w:t>
      </w:r>
      <w:r>
        <w:rPr>
          <w:spacing w:val="-2"/>
          <w:sz w:val="24"/>
        </w:rPr>
        <w:t>tablets.</w:t>
      </w:r>
    </w:p>
    <w:p>
      <w:pPr>
        <w:pStyle w:val="BodyText"/>
      </w:pPr>
    </w:p>
    <w:p>
      <w:pPr>
        <w:pStyle w:val="BodyText"/>
      </w:pPr>
    </w:p>
    <w:p>
      <w:pPr>
        <w:pStyle w:val="BodyText"/>
        <w:spacing w:before="30"/>
      </w:pPr>
    </w:p>
    <w:p>
      <w:pPr>
        <w:pStyle w:val="BodyText"/>
        <w:ind w:left="57"/>
      </w:pPr>
      <w:r>
        <w:rPr/>
        <w:t>Technical </w:t>
      </w:r>
      <w:r>
        <w:rPr>
          <w:spacing w:val="-2"/>
        </w:rPr>
        <w:t>Overview:</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Frontend: Built with React.js, offering a highly dynamic and engaging user </w:t>
      </w:r>
      <w:r>
        <w:rPr>
          <w:spacing w:val="-2"/>
          <w:sz w:val="24"/>
        </w:rPr>
        <w:t>interface.</w:t>
      </w:r>
    </w:p>
    <w:p>
      <w:pPr>
        <w:pStyle w:val="BodyText"/>
        <w:spacing w:before="15"/>
      </w:pPr>
    </w:p>
    <w:p>
      <w:pPr>
        <w:pStyle w:val="ListParagraph"/>
        <w:numPr>
          <w:ilvl w:val="0"/>
          <w:numId w:val="1"/>
        </w:numPr>
        <w:tabs>
          <w:tab w:pos="215" w:val="left" w:leader="none"/>
        </w:tabs>
        <w:spacing w:line="491" w:lineRule="auto" w:before="0" w:after="0"/>
        <w:ind w:left="57" w:right="54" w:firstLine="0"/>
        <w:jc w:val="both"/>
        <w:rPr>
          <w:sz w:val="24"/>
        </w:rPr>
      </w:pPr>
      <w:r>
        <w:rPr>
          <w:sz w:val="24"/>
        </w:rPr>
        <w:t>Backend: Developed using Node.js and Express.js, ensuring fast, reliable, and secure server-</w:t>
      </w:r>
      <w:r>
        <w:rPr>
          <w:sz w:val="24"/>
        </w:rPr>
        <w:t>side </w:t>
      </w:r>
      <w:r>
        <w:rPr>
          <w:spacing w:val="-2"/>
          <w:sz w:val="24"/>
        </w:rPr>
        <w:t>operations.</w:t>
      </w:r>
    </w:p>
    <w:p>
      <w:pPr>
        <w:pStyle w:val="ListParagraph"/>
        <w:numPr>
          <w:ilvl w:val="0"/>
          <w:numId w:val="1"/>
        </w:numPr>
        <w:tabs>
          <w:tab w:pos="203" w:val="left" w:leader="none"/>
        </w:tabs>
        <w:spacing w:line="240" w:lineRule="auto" w:before="3" w:after="0"/>
        <w:ind w:left="203" w:right="0" w:hanging="146"/>
        <w:jc w:val="left"/>
        <w:rPr>
          <w:sz w:val="24"/>
        </w:rPr>
      </w:pPr>
      <w:r>
        <w:rPr>
          <w:sz w:val="24"/>
        </w:rPr>
        <w:t>Database: MongoDB is utilized for flexible, scalable, and schema-less data </w:t>
      </w:r>
      <w:r>
        <w:rPr>
          <w:spacing w:val="-2"/>
          <w:sz w:val="24"/>
        </w:rPr>
        <w:t>storage.</w:t>
      </w:r>
    </w:p>
    <w:p>
      <w:pPr>
        <w:pStyle w:val="BodyText"/>
        <w:spacing w:before="14"/>
      </w:pPr>
    </w:p>
    <w:p>
      <w:pPr>
        <w:pStyle w:val="ListParagraph"/>
        <w:numPr>
          <w:ilvl w:val="0"/>
          <w:numId w:val="1"/>
        </w:numPr>
        <w:tabs>
          <w:tab w:pos="203" w:val="left" w:leader="none"/>
        </w:tabs>
        <w:spacing w:line="240" w:lineRule="auto" w:before="0" w:after="0"/>
        <w:ind w:left="203" w:right="0" w:hanging="146"/>
        <w:jc w:val="left"/>
        <w:rPr>
          <w:sz w:val="24"/>
        </w:rPr>
      </w:pPr>
      <w:r>
        <w:rPr>
          <w:sz w:val="24"/>
        </w:rPr>
        <w:t>Security: Features authentication, authorization, and data encryption for enhanced </w:t>
      </w:r>
      <w:r>
        <w:rPr>
          <w:spacing w:val="-2"/>
          <w:sz w:val="24"/>
        </w:rPr>
        <w:t>security.</w:t>
      </w:r>
    </w:p>
    <w:p>
      <w:pPr>
        <w:pStyle w:val="BodyText"/>
      </w:pPr>
    </w:p>
    <w:p>
      <w:pPr>
        <w:pStyle w:val="BodyText"/>
      </w:pPr>
    </w:p>
    <w:p>
      <w:pPr>
        <w:pStyle w:val="BodyText"/>
        <w:spacing w:before="30"/>
      </w:pPr>
    </w:p>
    <w:p>
      <w:pPr>
        <w:pStyle w:val="BodyText"/>
        <w:spacing w:before="1"/>
        <w:ind w:left="57"/>
      </w:pPr>
      <w:r>
        <w:rPr/>
        <w:t>Real-Time </w:t>
      </w:r>
      <w:r>
        <w:rPr>
          <w:spacing w:val="-2"/>
        </w:rPr>
        <w:t>Implementation:</w:t>
      </w:r>
    </w:p>
    <w:p>
      <w:pPr>
        <w:pStyle w:val="BodyText"/>
        <w:spacing w:before="14"/>
      </w:pPr>
    </w:p>
    <w:p>
      <w:pPr>
        <w:pStyle w:val="BodyText"/>
        <w:spacing w:line="491" w:lineRule="auto"/>
        <w:ind w:left="57" w:right="54"/>
        <w:jc w:val="both"/>
      </w:pPr>
      <w:r>
        <w:rPr/>
        <w:t>WebSocket-based architecture (future enhancement) can be incorporated for real-time </w:t>
      </w:r>
      <w:r>
        <w:rPr/>
        <w:t>chat</w:t>
      </w:r>
      <w:r>
        <w:rPr>
          <w:spacing w:val="40"/>
        </w:rPr>
        <w:t> </w:t>
      </w:r>
      <w:r>
        <w:rPr/>
        <w:t>between employers and applicants, live job posting updates, and interview scheduling notifications.</w:t>
      </w:r>
    </w:p>
    <w:p>
      <w:pPr>
        <w:pStyle w:val="BodyText"/>
        <w:spacing w:after="0" w:line="491" w:lineRule="auto"/>
        <w:jc w:val="both"/>
        <w:sectPr>
          <w:pgSz w:w="11910" w:h="16840"/>
          <w:pgMar w:header="657" w:footer="0" w:top="1740" w:bottom="280" w:left="566" w:right="566"/>
        </w:sectPr>
      </w:pPr>
    </w:p>
    <w:p>
      <w:pPr>
        <w:pStyle w:val="BodyText"/>
        <w:spacing w:before="82"/>
        <w:ind w:left="57"/>
      </w:pPr>
      <w:r>
        <w:rPr>
          <w:spacing w:val="-2"/>
        </w:rPr>
        <w:t>Conclusion:</w:t>
      </w:r>
    </w:p>
    <w:p>
      <w:pPr>
        <w:pStyle w:val="BodyText"/>
        <w:spacing w:before="15"/>
      </w:pPr>
    </w:p>
    <w:p>
      <w:pPr>
        <w:pStyle w:val="BodyText"/>
        <w:spacing w:line="491" w:lineRule="auto"/>
        <w:ind w:left="57" w:right="54"/>
        <w:jc w:val="both"/>
      </w:pPr>
      <w:r>
        <w:rPr/>
        <w:t>This project demonstrates the application of modern web technologies to solve real-world recruitment challenges. It provides a scalable, maintainable, and efficient solution that meets </w:t>
      </w:r>
      <w:r>
        <w:rPr/>
        <w:t>the evolving demands of the job market.</w:t>
      </w:r>
    </w:p>
    <w:p>
      <w:pPr>
        <w:pStyle w:val="BodyText"/>
      </w:pPr>
    </w:p>
    <w:p>
      <w:pPr>
        <w:pStyle w:val="BodyText"/>
        <w:spacing w:before="18"/>
      </w:pPr>
    </w:p>
    <w:p>
      <w:pPr>
        <w:pStyle w:val="BodyText"/>
        <w:ind w:left="57"/>
      </w:pPr>
      <w:r>
        <w:rPr/>
        <w:t>Future </w:t>
      </w:r>
      <w:r>
        <w:rPr>
          <w:spacing w:val="-2"/>
        </w:rPr>
        <w:t>Enhancements: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Integration of AI-based job </w:t>
      </w:r>
      <w:r>
        <w:rPr>
          <w:spacing w:val="-2"/>
          <w:sz w:val="24"/>
        </w:rPr>
        <w:t>recommendations.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Real-time chat support between recruiters and </w:t>
      </w:r>
      <w:r>
        <w:rPr>
          <w:spacing w:val="-2"/>
          <w:sz w:val="24"/>
        </w:rPr>
        <w:t>candidates.</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Integration with third-party platforms like LinkedIn and Google Jobs </w:t>
      </w:r>
      <w:r>
        <w:rPr>
          <w:spacing w:val="-4"/>
          <w:sz w:val="24"/>
        </w:rPr>
        <w:t>API.</w:t>
      </w:r>
    </w:p>
    <w:p>
      <w:pPr>
        <w:pStyle w:val="BodyText"/>
        <w:spacing w:before="15"/>
      </w:pPr>
    </w:p>
    <w:p>
      <w:pPr>
        <w:pStyle w:val="ListParagraph"/>
        <w:numPr>
          <w:ilvl w:val="0"/>
          <w:numId w:val="1"/>
        </w:numPr>
        <w:tabs>
          <w:tab w:pos="203" w:val="left" w:leader="none"/>
        </w:tabs>
        <w:spacing w:line="240" w:lineRule="auto" w:before="0" w:after="0"/>
        <w:ind w:left="203" w:right="0" w:hanging="146"/>
        <w:jc w:val="left"/>
        <w:rPr>
          <w:sz w:val="24"/>
        </w:rPr>
      </w:pPr>
      <w:r>
        <w:rPr>
          <w:sz w:val="24"/>
        </w:rPr>
        <w:t>Addition of analytics dashboard for employers to track hiring </w:t>
      </w:r>
      <w:r>
        <w:rPr>
          <w:spacing w:val="-2"/>
          <w:sz w:val="24"/>
        </w:rPr>
        <w:t>metrics.</w:t>
      </w:r>
    </w:p>
    <w:sectPr>
      <w:pgSz w:w="11910" w:h="16840"/>
      <w:pgMar w:header="657" w:footer="0" w:top="174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8448">
              <wp:simplePos x="0" y="0"/>
              <wp:positionH relativeFrom="page">
                <wp:posOffset>2468752</wp:posOffset>
              </wp:positionH>
              <wp:positionV relativeFrom="page">
                <wp:posOffset>404312</wp:posOffset>
              </wp:positionV>
              <wp:extent cx="2623185" cy="25272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23185" cy="252729"/>
                      </a:xfrm>
                      <a:prstGeom prst="rect">
                        <a:avLst/>
                      </a:prstGeom>
                    </wps:spPr>
                    <wps:txbx>
                      <w:txbxContent>
                        <w:p>
                          <w:pPr>
                            <w:spacing w:before="9"/>
                            <w:ind w:left="20" w:right="0" w:firstLine="0"/>
                            <w:jc w:val="left"/>
                            <w:rPr>
                              <w:rFonts w:ascii="Arial"/>
                              <w:b/>
                              <w:sz w:val="32"/>
                            </w:rPr>
                          </w:pPr>
                          <w:r>
                            <w:rPr>
                              <w:rFonts w:ascii="Arial"/>
                              <w:b/>
                              <w:sz w:val="32"/>
                            </w:rPr>
                            <w:t>Real-Time Project </w:t>
                          </w:r>
                          <w:r>
                            <w:rPr>
                              <w:rFonts w:ascii="Arial"/>
                              <w:b/>
                              <w:spacing w:val="-2"/>
                              <w:sz w:val="32"/>
                            </w:rPr>
                            <w:t>Abstract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4.389999pt;margin-top:31.83564pt;width:206.55pt;height:19.9pt;mso-position-horizontal-relative:page;mso-position-vertical-relative:page;z-index:-15788032" type="#_x0000_t202" id="docshape1" filled="false" stroked="false">
              <v:textbox inset="0,0,0,0">
                <w:txbxContent>
                  <w:p>
                    <w:pPr>
                      <w:spacing w:before="9"/>
                      <w:ind w:left="20" w:right="0" w:firstLine="0"/>
                      <w:jc w:val="left"/>
                      <w:rPr>
                        <w:rFonts w:ascii="Arial"/>
                        <w:b/>
                        <w:sz w:val="32"/>
                      </w:rPr>
                    </w:pPr>
                    <w:r>
                      <w:rPr>
                        <w:rFonts w:ascii="Arial"/>
                        <w:b/>
                        <w:sz w:val="32"/>
                      </w:rPr>
                      <w:t>Real-Time Project </w:t>
                    </w:r>
                    <w:r>
                      <w:rPr>
                        <w:rFonts w:ascii="Arial"/>
                        <w:b/>
                        <w:spacing w:val="-2"/>
                        <w:sz w:val="32"/>
                      </w:rPr>
                      <w:t>Abstract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7" w:hanging="147"/>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131" w:hanging="147"/>
      </w:pPr>
      <w:rPr>
        <w:rFonts w:hint="default"/>
        <w:lang w:val="en-US" w:eastAsia="en-US" w:bidi="ar-SA"/>
      </w:rPr>
    </w:lvl>
    <w:lvl w:ilvl="2">
      <w:start w:val="0"/>
      <w:numFmt w:val="bullet"/>
      <w:lvlText w:val="•"/>
      <w:lvlJc w:val="left"/>
      <w:pPr>
        <w:ind w:left="2202" w:hanging="147"/>
      </w:pPr>
      <w:rPr>
        <w:rFonts w:hint="default"/>
        <w:lang w:val="en-US" w:eastAsia="en-US" w:bidi="ar-SA"/>
      </w:rPr>
    </w:lvl>
    <w:lvl w:ilvl="3">
      <w:start w:val="0"/>
      <w:numFmt w:val="bullet"/>
      <w:lvlText w:val="•"/>
      <w:lvlJc w:val="left"/>
      <w:pPr>
        <w:ind w:left="3274" w:hanging="147"/>
      </w:pPr>
      <w:rPr>
        <w:rFonts w:hint="default"/>
        <w:lang w:val="en-US" w:eastAsia="en-US" w:bidi="ar-SA"/>
      </w:rPr>
    </w:lvl>
    <w:lvl w:ilvl="4">
      <w:start w:val="0"/>
      <w:numFmt w:val="bullet"/>
      <w:lvlText w:val="•"/>
      <w:lvlJc w:val="left"/>
      <w:pPr>
        <w:ind w:left="4345" w:hanging="147"/>
      </w:pPr>
      <w:rPr>
        <w:rFonts w:hint="default"/>
        <w:lang w:val="en-US" w:eastAsia="en-US" w:bidi="ar-SA"/>
      </w:rPr>
    </w:lvl>
    <w:lvl w:ilvl="5">
      <w:start w:val="0"/>
      <w:numFmt w:val="bullet"/>
      <w:lvlText w:val="•"/>
      <w:lvlJc w:val="left"/>
      <w:pPr>
        <w:ind w:left="5416" w:hanging="147"/>
      </w:pPr>
      <w:rPr>
        <w:rFonts w:hint="default"/>
        <w:lang w:val="en-US" w:eastAsia="en-US" w:bidi="ar-SA"/>
      </w:rPr>
    </w:lvl>
    <w:lvl w:ilvl="6">
      <w:start w:val="0"/>
      <w:numFmt w:val="bullet"/>
      <w:lvlText w:val="•"/>
      <w:lvlJc w:val="left"/>
      <w:pPr>
        <w:ind w:left="6488" w:hanging="147"/>
      </w:pPr>
      <w:rPr>
        <w:rFonts w:hint="default"/>
        <w:lang w:val="en-US" w:eastAsia="en-US" w:bidi="ar-SA"/>
      </w:rPr>
    </w:lvl>
    <w:lvl w:ilvl="7">
      <w:start w:val="0"/>
      <w:numFmt w:val="bullet"/>
      <w:lvlText w:val="•"/>
      <w:lvlJc w:val="left"/>
      <w:pPr>
        <w:ind w:left="7559" w:hanging="147"/>
      </w:pPr>
      <w:rPr>
        <w:rFonts w:hint="default"/>
        <w:lang w:val="en-US" w:eastAsia="en-US" w:bidi="ar-SA"/>
      </w:rPr>
    </w:lvl>
    <w:lvl w:ilvl="8">
      <w:start w:val="0"/>
      <w:numFmt w:val="bullet"/>
      <w:lvlText w:val="•"/>
      <w:lvlJc w:val="left"/>
      <w:pPr>
        <w:ind w:left="8630" w:hanging="14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Title" w:type="paragraph">
    <w:name w:val="Title"/>
    <w:basedOn w:val="Normal"/>
    <w:uiPriority w:val="1"/>
    <w:qFormat/>
    <w:pPr>
      <w:spacing w:before="9"/>
      <w:ind w:left="20"/>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203" w:hanging="146"/>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2025-04-28T07:14:36Z</dcterms:created>
  <dcterms:modified xsi:type="dcterms:W3CDTF">2025-04-28T07:14:36Z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Producer">
    <vt:lpwstr>PyFPDF 1.7.2 http://pyfpdf.googlecode.com/</vt:lpwstr>
  </property>
  <property fmtid="{D5CDD505-2E9C-101B-9397-08002B2CF9AE}" pid="4" name="LastSaved">
    <vt:filetime>2025-04-28T00:00:00Z</vt:filetime>
  </property>
</Properties>
</file>