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DE2C" w14:textId="77777777" w:rsidR="00DE17BC" w:rsidRDefault="00000000">
      <w:pPr>
        <w:spacing w:before="700"/>
        <w:jc w:val="center"/>
      </w:pPr>
      <w:r>
        <w:rPr>
          <w:b/>
          <w:color w:val="236B7A"/>
          <w:sz w:val="26"/>
        </w:rPr>
        <w:t>HPL 2026</w:t>
      </w:r>
    </w:p>
    <w:p w14:paraId="1DC431E7" w14:textId="77777777" w:rsidR="00DE17BC" w:rsidRDefault="00000000">
      <w:pPr>
        <w:jc w:val="center"/>
      </w:pPr>
      <w:r>
        <w:rPr>
          <w:b/>
          <w:color w:val="174A5B"/>
          <w:sz w:val="56"/>
        </w:rPr>
        <w:t>WEEK 1 — BACKEND</w:t>
      </w:r>
    </w:p>
    <w:p w14:paraId="0ABB1E66" w14:textId="77777777" w:rsidR="00DE17BC" w:rsidRDefault="00000000">
      <w:pPr>
        <w:jc w:val="center"/>
      </w:pPr>
      <w:r>
        <w:rPr>
          <w:b/>
          <w:sz w:val="34"/>
        </w:rPr>
        <w:t>Technical Design &amp; Architecture Template</w:t>
      </w:r>
    </w:p>
    <w:p w14:paraId="4789DA5D" w14:textId="77777777" w:rsidR="00DE17BC" w:rsidRDefault="00000000">
      <w:pPr>
        <w:jc w:val="center"/>
      </w:pPr>
      <w:r>
        <w:rPr>
          <w:color w:val="66757C"/>
        </w:rPr>
        <w:t>HPL 2026 • SMVITM Bantakal • in association with Code Troopers</w:t>
      </w:r>
    </w:p>
    <w:p w14:paraId="0E8AFB2E" w14:textId="77777777" w:rsidR="00DE17BC" w:rsidRDefault="00DE17BC">
      <w:pPr>
        <w:spacing w:after="300"/>
      </w:pPr>
    </w:p>
    <w:tbl>
      <w:tblPr>
        <w:tblStyle w:val="TableGrid"/>
        <w:tblW w:w="0" w:type="auto"/>
        <w:jc w:val="center"/>
        <w:tblLook w:val="04A0" w:firstRow="1" w:lastRow="0" w:firstColumn="1" w:lastColumn="0" w:noHBand="0" w:noVBand="1"/>
      </w:tblPr>
      <w:tblGrid>
        <w:gridCol w:w="2448"/>
        <w:gridCol w:w="4032"/>
        <w:gridCol w:w="1584"/>
        <w:gridCol w:w="1152"/>
      </w:tblGrid>
      <w:tr w:rsidR="00DE17BC" w14:paraId="592AD6B1" w14:textId="77777777">
        <w:trPr>
          <w:jc w:val="center"/>
        </w:trPr>
        <w:tc>
          <w:tcPr>
            <w:tcW w:w="2448" w:type="dxa"/>
            <w:shd w:val="clear" w:color="auto" w:fill="174A5B"/>
            <w:vAlign w:val="center"/>
          </w:tcPr>
          <w:p w14:paraId="04D2BB94" w14:textId="77777777" w:rsidR="00DE17BC" w:rsidRDefault="00000000">
            <w:r>
              <w:rPr>
                <w:b/>
                <w:color w:val="FFFFFF"/>
                <w:sz w:val="18"/>
              </w:rPr>
              <w:t>TEAM</w:t>
            </w:r>
          </w:p>
        </w:tc>
        <w:tc>
          <w:tcPr>
            <w:tcW w:w="4032" w:type="dxa"/>
            <w:shd w:val="clear" w:color="auto" w:fill="174A5B"/>
            <w:vAlign w:val="center"/>
          </w:tcPr>
          <w:p w14:paraId="2372C228" w14:textId="77777777" w:rsidR="00DE17BC" w:rsidRDefault="00000000">
            <w:r>
              <w:rPr>
                <w:b/>
                <w:color w:val="FFFFFF"/>
                <w:sz w:val="18"/>
              </w:rPr>
              <w:t>PROJECT</w:t>
            </w:r>
          </w:p>
        </w:tc>
        <w:tc>
          <w:tcPr>
            <w:tcW w:w="1584" w:type="dxa"/>
            <w:shd w:val="clear" w:color="auto" w:fill="174A5B"/>
            <w:vAlign w:val="center"/>
          </w:tcPr>
          <w:p w14:paraId="048F4483" w14:textId="77777777" w:rsidR="00DE17BC" w:rsidRDefault="00000000">
            <w:r>
              <w:rPr>
                <w:b/>
                <w:color w:val="FFFFFF"/>
                <w:sz w:val="18"/>
              </w:rPr>
              <w:t>TRACK</w:t>
            </w:r>
          </w:p>
        </w:tc>
        <w:tc>
          <w:tcPr>
            <w:tcW w:w="1152" w:type="dxa"/>
            <w:shd w:val="clear" w:color="auto" w:fill="174A5B"/>
            <w:vAlign w:val="center"/>
          </w:tcPr>
          <w:p w14:paraId="0744101D" w14:textId="77777777" w:rsidR="00DE17BC" w:rsidRDefault="00000000">
            <w:r>
              <w:rPr>
                <w:b/>
                <w:color w:val="FFFFFF"/>
                <w:sz w:val="18"/>
              </w:rPr>
              <w:t>WEEK</w:t>
            </w:r>
          </w:p>
        </w:tc>
      </w:tr>
      <w:tr w:rsidR="00DE17BC" w14:paraId="1C49496D" w14:textId="77777777">
        <w:trPr>
          <w:jc w:val="center"/>
        </w:trPr>
        <w:tc>
          <w:tcPr>
            <w:tcW w:w="2448" w:type="dxa"/>
            <w:shd w:val="clear" w:color="auto" w:fill="EAF2F4"/>
            <w:vAlign w:val="center"/>
          </w:tcPr>
          <w:p w14:paraId="5B7B19F1" w14:textId="77777777" w:rsidR="007F10A7" w:rsidRDefault="00000000">
            <w:pPr>
              <w:spacing w:before="40" w:after="40" w:line="252" w:lineRule="auto"/>
            </w:pPr>
            <w:r>
              <w:rPr>
                <w:rFonts w:ascii="Calibri" w:hAnsi="Calibri"/>
                <w:b/>
              </w:rPr>
              <w:t>Team Sahayak</w:t>
            </w:r>
          </w:p>
        </w:tc>
        <w:tc>
          <w:tcPr>
            <w:tcW w:w="4032" w:type="dxa"/>
            <w:shd w:val="clear" w:color="auto" w:fill="EAF2F4"/>
            <w:vAlign w:val="center"/>
          </w:tcPr>
          <w:p w14:paraId="1C9F23FF" w14:textId="77777777" w:rsidR="007F10A7" w:rsidRDefault="00000000">
            <w:pPr>
              <w:spacing w:before="40" w:after="40" w:line="252" w:lineRule="auto"/>
            </w:pPr>
            <w:r>
              <w:rPr>
                <w:rFonts w:ascii="Calibri" w:hAnsi="Calibri"/>
                <w:b/>
              </w:rPr>
              <w:t>SAHAYAK (PS 03) — Senior Citizen Community Assistance &amp; Emergency Escalation Platform</w:t>
            </w:r>
          </w:p>
        </w:tc>
        <w:tc>
          <w:tcPr>
            <w:tcW w:w="1584" w:type="dxa"/>
            <w:shd w:val="clear" w:color="auto" w:fill="EAF2F4"/>
            <w:vAlign w:val="center"/>
          </w:tcPr>
          <w:p w14:paraId="2034A144" w14:textId="77777777" w:rsidR="007F10A7" w:rsidRDefault="00000000">
            <w:pPr>
              <w:spacing w:before="40" w:after="40" w:line="252" w:lineRule="auto"/>
            </w:pPr>
            <w:r>
              <w:rPr>
                <w:rFonts w:ascii="Calibri" w:hAnsi="Calibri"/>
              </w:rPr>
              <w:t>Backend</w:t>
            </w:r>
          </w:p>
        </w:tc>
        <w:tc>
          <w:tcPr>
            <w:tcW w:w="1152" w:type="dxa"/>
            <w:shd w:val="clear" w:color="auto" w:fill="EAF2F4"/>
            <w:vAlign w:val="center"/>
          </w:tcPr>
          <w:p w14:paraId="1E1B66F3" w14:textId="77777777" w:rsidR="007F10A7" w:rsidRDefault="00000000">
            <w:pPr>
              <w:spacing w:before="40" w:after="40" w:line="252" w:lineRule="auto"/>
            </w:pPr>
            <w:r>
              <w:rPr>
                <w:rFonts w:ascii="Calibri" w:hAnsi="Calibri"/>
              </w:rPr>
              <w:t>1</w:t>
            </w:r>
          </w:p>
        </w:tc>
      </w:tr>
    </w:tbl>
    <w:p w14:paraId="4292A992" w14:textId="77777777" w:rsidR="00DE17BC" w:rsidRDefault="00DE17BC">
      <w:pPr>
        <w:spacing w:after="40"/>
      </w:pPr>
    </w:p>
    <w:tbl>
      <w:tblPr>
        <w:tblW w:w="0" w:type="auto"/>
        <w:jc w:val="center"/>
        <w:tblLook w:val="04A0" w:firstRow="1" w:lastRow="0" w:firstColumn="1" w:lastColumn="0" w:noHBand="0" w:noVBand="1"/>
      </w:tblPr>
      <w:tblGrid>
        <w:gridCol w:w="10224"/>
      </w:tblGrid>
      <w:tr w:rsidR="00DE17BC" w14:paraId="43E8EEAA" w14:textId="77777777">
        <w:trPr>
          <w:jc w:val="center"/>
        </w:trPr>
        <w:tc>
          <w:tcPr>
            <w:tcW w:w="10224" w:type="dxa"/>
            <w:shd w:val="clear" w:color="auto" w:fill="EAF2F4"/>
          </w:tcPr>
          <w:p w14:paraId="0F80311D" w14:textId="77777777" w:rsidR="00DE17BC" w:rsidRDefault="00000000">
            <w:r>
              <w:rPr>
                <w:b/>
                <w:color w:val="174A5B"/>
              </w:rPr>
              <w:t>Purpose of this document</w:t>
            </w:r>
            <w:r>
              <w:rPr>
                <w:b/>
                <w:color w:val="174A5B"/>
              </w:rPr>
              <w:br/>
            </w:r>
            <w:r>
              <w:rPr>
                <w:sz w:val="18"/>
              </w:rPr>
              <w:t>This is the team's Week 1 backend design. It should make the architecture, data model, business logic, APIs, security boundaries, and important backend processes easy for a judge to understand and evaluate.</w:t>
            </w:r>
          </w:p>
        </w:tc>
      </w:tr>
    </w:tbl>
    <w:p w14:paraId="5A18D463" w14:textId="77777777" w:rsidR="00DE17BC" w:rsidRDefault="00DE17BC">
      <w:pPr>
        <w:spacing w:after="40"/>
      </w:pPr>
    </w:p>
    <w:tbl>
      <w:tblPr>
        <w:tblW w:w="0" w:type="auto"/>
        <w:jc w:val="center"/>
        <w:tblLook w:val="04A0" w:firstRow="1" w:lastRow="0" w:firstColumn="1" w:lastColumn="0" w:noHBand="0" w:noVBand="1"/>
      </w:tblPr>
      <w:tblGrid>
        <w:gridCol w:w="10224"/>
      </w:tblGrid>
      <w:tr w:rsidR="00DE17BC" w14:paraId="4DE35B42" w14:textId="77777777">
        <w:trPr>
          <w:jc w:val="center"/>
        </w:trPr>
        <w:tc>
          <w:tcPr>
            <w:tcW w:w="10224" w:type="dxa"/>
            <w:shd w:val="clear" w:color="auto" w:fill="EAF2F4"/>
          </w:tcPr>
          <w:p w14:paraId="0598B1A3" w14:textId="77777777" w:rsidR="00DE17BC" w:rsidRDefault="00000000">
            <w:r>
              <w:rPr>
                <w:b/>
                <w:color w:val="174A5B"/>
              </w:rPr>
              <w:t>Judge-first principle</w:t>
            </w:r>
            <w:r>
              <w:rPr>
                <w:b/>
                <w:color w:val="174A5B"/>
              </w:rPr>
              <w:br/>
            </w:r>
            <w:r>
              <w:rPr>
                <w:sz w:val="18"/>
              </w:rPr>
              <w:t>Prefer diagrams, tables, concise decisions, and concrete examples over generic architecture prose. A judge should be able to understand the system quickly and trace an important requirement from workflow → business rule → API → database.</w:t>
            </w:r>
          </w:p>
        </w:tc>
      </w:tr>
    </w:tbl>
    <w:p w14:paraId="2630D0CA" w14:textId="77777777" w:rsidR="00DE17BC" w:rsidRDefault="00DE17BC">
      <w:pPr>
        <w:spacing w:after="40"/>
      </w:pPr>
    </w:p>
    <w:p w14:paraId="39C698BE" w14:textId="77777777" w:rsidR="00DE17BC" w:rsidRDefault="00000000">
      <w:r>
        <w:br w:type="page"/>
      </w:r>
    </w:p>
    <w:p w14:paraId="12DE962E" w14:textId="77777777" w:rsidR="00DE17BC" w:rsidRDefault="00000000">
      <w:pPr>
        <w:pStyle w:val="Heading1"/>
      </w:pPr>
      <w:r>
        <w:t>1. System Overview</w:t>
      </w:r>
    </w:p>
    <w:p w14:paraId="00341E6F" w14:textId="77777777" w:rsidR="00DE17BC" w:rsidRDefault="00000000">
      <w:pPr>
        <w:spacing w:after="100"/>
      </w:pPr>
      <w:r>
        <w:t>The Sahayak backend is a mission-critical community assistance and emergency escalation platform engineered for senior citizens residing across the Shirva and Bantakal panchayat jurisdictions, operating under the administrative and judicial oversight of the Shirva Police Station. The backend acts as the authoritative system of record and real-time dispatch engine, responsible for: (1) multi-lingual voice-intent request ingestion (Kannada, Tulu transliterated, and English) with life-safety NLP triage, (2) community volunteer onboarding, KYC background verification, and police badge issuance workflows, (3) rule-based request assignment, status tracking, and fulfillment lifecycle management, (4) dual-trigger automated and manual emergency escalation to the Karnataka 112 Emergency Response Support System (ERSS) with police station audible/visual alerting, and (5) comprehensive, immutable audit logging to guarantee station oversight, civic transparency, and legal record-keeping.</w:t>
      </w:r>
    </w:p>
    <w:tbl>
      <w:tblPr>
        <w:tblStyle w:val="TableGrid"/>
        <w:tblW w:w="0" w:type="auto"/>
        <w:jc w:val="center"/>
        <w:tblLook w:val="04A0" w:firstRow="1" w:lastRow="0" w:firstColumn="1" w:lastColumn="0" w:noHBand="0" w:noVBand="1"/>
      </w:tblPr>
      <w:tblGrid>
        <w:gridCol w:w="2880"/>
        <w:gridCol w:w="6912"/>
      </w:tblGrid>
      <w:tr w:rsidR="00DE17BC" w14:paraId="7CE1AF3A" w14:textId="77777777">
        <w:trPr>
          <w:jc w:val="center"/>
        </w:trPr>
        <w:tc>
          <w:tcPr>
            <w:tcW w:w="2880" w:type="dxa"/>
            <w:shd w:val="clear" w:color="auto" w:fill="174A5B"/>
            <w:vAlign w:val="center"/>
          </w:tcPr>
          <w:p w14:paraId="6A8032E2" w14:textId="77777777" w:rsidR="00DE17BC" w:rsidRDefault="00000000">
            <w:r>
              <w:rPr>
                <w:b/>
                <w:color w:val="FFFFFF"/>
                <w:sz w:val="16"/>
              </w:rPr>
              <w:t>Item</w:t>
            </w:r>
          </w:p>
        </w:tc>
        <w:tc>
          <w:tcPr>
            <w:tcW w:w="6912" w:type="dxa"/>
            <w:shd w:val="clear" w:color="auto" w:fill="174A5B"/>
            <w:vAlign w:val="center"/>
          </w:tcPr>
          <w:p w14:paraId="532CE889" w14:textId="77777777" w:rsidR="00DE17BC" w:rsidRDefault="00000000">
            <w:r>
              <w:rPr>
                <w:b/>
                <w:color w:val="FFFFFF"/>
                <w:sz w:val="16"/>
              </w:rPr>
              <w:t>Details</w:t>
            </w:r>
          </w:p>
        </w:tc>
      </w:tr>
      <w:tr w:rsidR="00DE17BC" w14:paraId="2609CACD" w14:textId="77777777">
        <w:trPr>
          <w:jc w:val="center"/>
        </w:trPr>
        <w:tc>
          <w:tcPr>
            <w:tcW w:w="2880" w:type="dxa"/>
            <w:shd w:val="clear" w:color="auto" w:fill="EAF2F4"/>
            <w:vAlign w:val="center"/>
          </w:tcPr>
          <w:p w14:paraId="790C2DA4" w14:textId="77777777" w:rsidR="007F10A7" w:rsidRDefault="00000000">
            <w:pPr>
              <w:spacing w:before="40" w:after="40" w:line="252" w:lineRule="auto"/>
            </w:pPr>
            <w:r>
              <w:rPr>
                <w:rFonts w:ascii="Calibri" w:hAnsi="Calibri"/>
                <w:b/>
                <w:sz w:val="17"/>
              </w:rPr>
              <w:t>Backend Responsibility</w:t>
            </w:r>
          </w:p>
        </w:tc>
        <w:tc>
          <w:tcPr>
            <w:tcW w:w="6912" w:type="dxa"/>
            <w:shd w:val="clear" w:color="auto" w:fill="EAF2F4"/>
            <w:vAlign w:val="center"/>
          </w:tcPr>
          <w:p w14:paraId="633FEA3B" w14:textId="77777777" w:rsidR="007F10A7" w:rsidRDefault="00000000">
            <w:pPr>
              <w:spacing w:before="40" w:after="40" w:line="252" w:lineRule="auto"/>
            </w:pPr>
            <w:r>
              <w:rPr>
                <w:rFonts w:ascii="Calibri" w:hAnsi="Calibri"/>
                <w:sz w:val="17"/>
              </w:rPr>
              <w:t>Centralized orchestration of senior citizen registration, volunteer onboarding and police background verification, intelligent multi-lingual voice-intent request triage, proximity-aware volunteer dispatch, dual-trigger emergency escalation to ERSS 112 with police station alerting, and real-time dashboard analytics.</w:t>
            </w:r>
          </w:p>
        </w:tc>
      </w:tr>
      <w:tr w:rsidR="00DE17BC" w14:paraId="3EB8CBA3" w14:textId="77777777">
        <w:trPr>
          <w:jc w:val="center"/>
        </w:trPr>
        <w:tc>
          <w:tcPr>
            <w:tcW w:w="2880" w:type="dxa"/>
            <w:shd w:val="clear" w:color="auto" w:fill="FFFFFF"/>
            <w:vAlign w:val="center"/>
          </w:tcPr>
          <w:p w14:paraId="60B5ED7E" w14:textId="77777777" w:rsidR="007F10A7" w:rsidRDefault="00000000">
            <w:pPr>
              <w:spacing w:before="40" w:after="40" w:line="252" w:lineRule="auto"/>
            </w:pPr>
            <w:r>
              <w:rPr>
                <w:rFonts w:ascii="Calibri" w:hAnsi="Calibri"/>
                <w:b/>
                <w:sz w:val="17"/>
              </w:rPr>
              <w:t>Primary actors / roles</w:t>
            </w:r>
          </w:p>
        </w:tc>
        <w:tc>
          <w:tcPr>
            <w:tcW w:w="6912" w:type="dxa"/>
            <w:shd w:val="clear" w:color="auto" w:fill="FFFFFF"/>
            <w:vAlign w:val="center"/>
          </w:tcPr>
          <w:p w14:paraId="3E64DE81" w14:textId="77777777" w:rsidR="007F10A7" w:rsidRDefault="00000000">
            <w:pPr>
              <w:spacing w:before="40" w:after="40" w:line="252" w:lineRule="auto"/>
            </w:pPr>
            <w:r>
              <w:rPr>
                <w:rFonts w:ascii="Calibri" w:hAnsi="Calibri"/>
                <w:sz w:val="17"/>
              </w:rPr>
              <w:t>• Senior Citizen: Elderly resident / voice caller requesting assistance (medicines, transport, groceries).</w:t>
            </w:r>
            <w:r>
              <w:rPr>
                <w:rFonts w:ascii="Calibri" w:hAnsi="Calibri"/>
                <w:sz w:val="17"/>
              </w:rPr>
              <w:br/>
              <w:t>• Community Volunteer: Police-verified local responder fulfilling assigned community tasks.</w:t>
            </w:r>
            <w:r>
              <w:rPr>
                <w:rFonts w:ascii="Calibri" w:hAnsi="Calibri"/>
                <w:sz w:val="17"/>
              </w:rPr>
              <w:br/>
              <w:t>• Police Admin / Dispatcher: Shirva Police Station command officer managing verification, dispatch, and emergency 112 escalation.</w:t>
            </w:r>
          </w:p>
        </w:tc>
      </w:tr>
      <w:tr w:rsidR="00DE17BC" w14:paraId="27401A95" w14:textId="77777777">
        <w:trPr>
          <w:jc w:val="center"/>
        </w:trPr>
        <w:tc>
          <w:tcPr>
            <w:tcW w:w="2880" w:type="dxa"/>
            <w:shd w:val="clear" w:color="auto" w:fill="EAF2F4"/>
            <w:vAlign w:val="center"/>
          </w:tcPr>
          <w:p w14:paraId="5268FEB6" w14:textId="77777777" w:rsidR="007F10A7" w:rsidRDefault="00000000">
            <w:pPr>
              <w:spacing w:before="40" w:after="40" w:line="252" w:lineRule="auto"/>
            </w:pPr>
            <w:r>
              <w:rPr>
                <w:rFonts w:ascii="Calibri" w:hAnsi="Calibri"/>
                <w:b/>
                <w:sz w:val="17"/>
              </w:rPr>
              <w:t>Functional Decomposition</w:t>
            </w:r>
          </w:p>
        </w:tc>
        <w:tc>
          <w:tcPr>
            <w:tcW w:w="6912" w:type="dxa"/>
            <w:shd w:val="clear" w:color="auto" w:fill="EAF2F4"/>
            <w:vAlign w:val="center"/>
          </w:tcPr>
          <w:p w14:paraId="2100656F" w14:textId="77777777" w:rsidR="007F10A7" w:rsidRDefault="00000000">
            <w:pPr>
              <w:spacing w:before="40" w:after="40" w:line="252" w:lineRule="auto"/>
            </w:pPr>
            <w:r>
              <w:rPr>
                <w:rFonts w:ascii="Calibri" w:hAnsi="Calibri"/>
                <w:sz w:val="17"/>
              </w:rPr>
              <w:t>1. Authentication &amp; Role Gate Module (Station login, volunteer self-registration, session management)</w:t>
            </w:r>
            <w:r>
              <w:rPr>
                <w:rFonts w:ascii="Calibri" w:hAnsi="Calibri"/>
                <w:sz w:val="17"/>
              </w:rPr>
              <w:br/>
              <w:t>2. Volunteer Lifecycle &amp; Police Verification Subsystem (Background check, station badge issuance, availability)</w:t>
            </w:r>
            <w:r>
              <w:rPr>
                <w:rFonts w:ascii="Calibri" w:hAnsi="Calibri"/>
                <w:sz w:val="17"/>
              </w:rPr>
              <w:br/>
              <w:t>3. Senior Citizen Registry &amp; Medical Profiling (Resident registry, emergency contacts, medical notes)</w:t>
            </w:r>
            <w:r>
              <w:rPr>
                <w:rFonts w:ascii="Calibri" w:hAnsi="Calibri"/>
                <w:sz w:val="17"/>
              </w:rPr>
              <w:br/>
              <w:t>4. Request Ingestion &amp; Dispatch Engine (Auto-categorization, priority tagging, assignment, state tracking)</w:t>
            </w:r>
            <w:r>
              <w:rPr>
                <w:rFonts w:ascii="Calibri" w:hAnsi="Calibri"/>
                <w:sz w:val="17"/>
              </w:rPr>
              <w:br/>
              <w:t>5. Emergency 112 Escalation &amp; Safety Guard Subsystem (NLP keyword triage, 112 ERSS relay, station alerts)</w:t>
            </w:r>
            <w:r>
              <w:rPr>
                <w:rFonts w:ascii="Calibri" w:hAnsi="Calibri"/>
                <w:sz w:val="17"/>
              </w:rPr>
              <w:br/>
              <w:t>6. Police Audit &amp; Compliance Logging Engine (Immutable event stream, oversight history, action tracking)</w:t>
            </w:r>
            <w:r>
              <w:rPr>
                <w:rFonts w:ascii="Calibri" w:hAnsi="Calibri"/>
                <w:sz w:val="17"/>
              </w:rPr>
              <w:br/>
              <w:t>7. Multi-Lingual Voice NLP Parser (Kannada, Tulu transliterated, and English intent extraction)</w:t>
            </w:r>
          </w:p>
        </w:tc>
      </w:tr>
      <w:tr w:rsidR="00DE17BC" w14:paraId="3D673B23" w14:textId="77777777">
        <w:trPr>
          <w:jc w:val="center"/>
        </w:trPr>
        <w:tc>
          <w:tcPr>
            <w:tcW w:w="2880" w:type="dxa"/>
            <w:shd w:val="clear" w:color="auto" w:fill="FFFFFF"/>
            <w:vAlign w:val="center"/>
          </w:tcPr>
          <w:p w14:paraId="61489600" w14:textId="77777777" w:rsidR="007F10A7" w:rsidRDefault="00000000">
            <w:pPr>
              <w:spacing w:before="40" w:after="40" w:line="252" w:lineRule="auto"/>
            </w:pPr>
            <w:r>
              <w:rPr>
                <w:rFonts w:ascii="Calibri" w:hAnsi="Calibri"/>
                <w:b/>
                <w:sz w:val="17"/>
              </w:rPr>
              <w:t>Main entities</w:t>
            </w:r>
          </w:p>
        </w:tc>
        <w:tc>
          <w:tcPr>
            <w:tcW w:w="6912" w:type="dxa"/>
            <w:shd w:val="clear" w:color="auto" w:fill="FFFFFF"/>
            <w:vAlign w:val="center"/>
          </w:tcPr>
          <w:p w14:paraId="38AF6FF7" w14:textId="77777777" w:rsidR="007F10A7" w:rsidRDefault="00000000">
            <w:pPr>
              <w:spacing w:before="40" w:after="40" w:line="252" w:lineRule="auto"/>
            </w:pPr>
            <w:r>
              <w:rPr>
                <w:rFonts w:ascii="Calibri" w:hAnsi="Calibri"/>
                <w:sz w:val="17"/>
              </w:rPr>
              <w:t>SeniorCitizen (beneficiary), Volunteer (responder), ServiceRequest (task), EmergencyRecord (112 incident), AuditLog (immutable event), ShirvaLocation (panchayat geographic point).</w:t>
            </w:r>
          </w:p>
        </w:tc>
      </w:tr>
    </w:tbl>
    <w:p w14:paraId="3C54707A" w14:textId="77777777" w:rsidR="00DE17BC" w:rsidRDefault="00000000">
      <w:pPr>
        <w:pStyle w:val="Heading1"/>
      </w:pPr>
      <w:r>
        <w:t>2. Backend Architecture</w:t>
      </w:r>
    </w:p>
    <w:p w14:paraId="0E6BCC18" w14:textId="77777777" w:rsidR="00DE17BC" w:rsidRDefault="00000000">
      <w:pPr>
        <w:spacing w:after="100"/>
      </w:pPr>
      <w:r>
        <w:rPr>
          <w:i/>
          <w:color w:val="66757C"/>
        </w:rPr>
        <w:t>Insert one clear architecture diagram. Show clients, backend components, database, queues/workers, and external services where applicable.</w:t>
      </w:r>
    </w:p>
    <w:tbl>
      <w:tblPr>
        <w:tblW w:w="0" w:type="auto"/>
        <w:jc w:val="center"/>
        <w:tblLook w:val="04A0" w:firstRow="1" w:lastRow="0" w:firstColumn="1" w:lastColumn="0" w:noHBand="0" w:noVBand="1"/>
      </w:tblPr>
      <w:tblGrid>
        <w:gridCol w:w="10224"/>
      </w:tblGrid>
      <w:tr w:rsidR="00DE17BC" w14:paraId="77F452EB" w14:textId="77777777">
        <w:trPr>
          <w:jc w:val="center"/>
        </w:trPr>
        <w:tc>
          <w:tcPr>
            <w:tcW w:w="10224" w:type="dxa"/>
            <w:shd w:val="clear" w:color="auto" w:fill="EAF2F4"/>
          </w:tcPr>
          <w:p w14:paraId="58816B0A" w14:textId="77777777" w:rsidR="00DE17BC" w:rsidRDefault="00000000">
            <w:r>
              <w:rPr>
                <w:b/>
                <w:color w:val="174A5B"/>
              </w:rPr>
              <w:t>Architecture diagram</w:t>
            </w:r>
            <w:r>
              <w:rPr>
                <w:b/>
                <w:color w:val="174A5B"/>
              </w:rPr>
              <w:br/>
            </w:r>
            <w:r>
              <w:rPr>
                <w:sz w:val="18"/>
              </w:rPr>
              <w:t>Use a single diagram that shows how major components communicate. Avoid detailed class diagrams here.</w:t>
            </w:r>
          </w:p>
        </w:tc>
      </w:tr>
    </w:tbl>
    <w:p w14:paraId="731DFDF9" w14:textId="77777777" w:rsidR="00DE17BC" w:rsidRDefault="00DE17BC">
      <w:pPr>
        <w:spacing w:after="40"/>
      </w:pPr>
    </w:p>
    <w:p w14:paraId="60A53C5B" w14:textId="77777777" w:rsidR="00DE17BC" w:rsidRDefault="00000000">
      <w:pPr>
        <w:spacing w:after="100"/>
      </w:pPr>
      <w:r>
        <w:rPr>
          <w:noProof/>
        </w:rPr>
        <w:drawing>
          <wp:inline distT="0" distB="0" distL="0" distR="0" wp14:anchorId="6927A202" wp14:editId="6C54EAA6">
            <wp:extent cx="8359932" cy="4703618"/>
            <wp:effectExtent l="0" t="0" r="317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8"/>
                    <a:stretch>
                      <a:fillRect/>
                    </a:stretch>
                  </pic:blipFill>
                  <pic:spPr>
                    <a:xfrm>
                      <a:off x="0" y="0"/>
                      <a:ext cx="8451200" cy="4754969"/>
                    </a:xfrm>
                    <a:prstGeom prst="rect">
                      <a:avLst/>
                    </a:prstGeom>
                  </pic:spPr>
                </pic:pic>
              </a:graphicData>
            </a:graphic>
          </wp:inline>
        </w:drawing>
      </w:r>
    </w:p>
    <w:p w14:paraId="3E09557C" w14:textId="77777777" w:rsidR="00DE17BC" w:rsidRDefault="00000000">
      <w:pPr>
        <w:pStyle w:val="Heading2"/>
      </w:pPr>
      <w:r>
        <w:t>Components</w:t>
      </w:r>
    </w:p>
    <w:tbl>
      <w:tblPr>
        <w:tblStyle w:val="TableGrid"/>
        <w:tblW w:w="0" w:type="auto"/>
        <w:jc w:val="center"/>
        <w:tblLook w:val="04A0" w:firstRow="1" w:lastRow="0" w:firstColumn="1" w:lastColumn="0" w:noHBand="0" w:noVBand="1"/>
      </w:tblPr>
      <w:tblGrid>
        <w:gridCol w:w="2304"/>
        <w:gridCol w:w="5040"/>
        <w:gridCol w:w="2880"/>
      </w:tblGrid>
      <w:tr w:rsidR="00DE17BC" w14:paraId="7B8AB276" w14:textId="77777777">
        <w:trPr>
          <w:jc w:val="center"/>
        </w:trPr>
        <w:tc>
          <w:tcPr>
            <w:tcW w:w="2304" w:type="dxa"/>
            <w:shd w:val="clear" w:color="auto" w:fill="174A5B"/>
            <w:vAlign w:val="center"/>
          </w:tcPr>
          <w:p w14:paraId="07215B81" w14:textId="77777777" w:rsidR="00DE17BC" w:rsidRDefault="00000000">
            <w:r>
              <w:rPr>
                <w:b/>
                <w:color w:val="FFFFFF"/>
                <w:sz w:val="16"/>
              </w:rPr>
              <w:t>Component</w:t>
            </w:r>
          </w:p>
        </w:tc>
        <w:tc>
          <w:tcPr>
            <w:tcW w:w="5040" w:type="dxa"/>
            <w:shd w:val="clear" w:color="auto" w:fill="174A5B"/>
            <w:vAlign w:val="center"/>
          </w:tcPr>
          <w:p w14:paraId="25C01518" w14:textId="77777777" w:rsidR="00DE17BC" w:rsidRDefault="00000000">
            <w:r>
              <w:rPr>
                <w:b/>
                <w:color w:val="FFFFFF"/>
                <w:sz w:val="16"/>
              </w:rPr>
              <w:t>Responsibility</w:t>
            </w:r>
          </w:p>
        </w:tc>
        <w:tc>
          <w:tcPr>
            <w:tcW w:w="2880" w:type="dxa"/>
            <w:shd w:val="clear" w:color="auto" w:fill="174A5B"/>
            <w:vAlign w:val="center"/>
          </w:tcPr>
          <w:p w14:paraId="54F5FA28" w14:textId="77777777" w:rsidR="00DE17BC" w:rsidRDefault="00000000">
            <w:r>
              <w:rPr>
                <w:b/>
                <w:color w:val="FFFFFF"/>
                <w:sz w:val="16"/>
              </w:rPr>
              <w:t>Technology</w:t>
            </w:r>
          </w:p>
        </w:tc>
      </w:tr>
      <w:tr w:rsidR="00DE17BC" w14:paraId="52DD4EE3" w14:textId="77777777">
        <w:trPr>
          <w:jc w:val="center"/>
        </w:trPr>
        <w:tc>
          <w:tcPr>
            <w:tcW w:w="2304" w:type="dxa"/>
            <w:shd w:val="clear" w:color="auto" w:fill="EAF2F4"/>
            <w:vAlign w:val="center"/>
          </w:tcPr>
          <w:p w14:paraId="12ED4238" w14:textId="77777777" w:rsidR="007F10A7" w:rsidRDefault="00000000">
            <w:pPr>
              <w:spacing w:before="40" w:after="40" w:line="252" w:lineRule="auto"/>
            </w:pPr>
            <w:r>
              <w:rPr>
                <w:rFonts w:ascii="Calibri" w:hAnsi="Calibri"/>
                <w:b/>
                <w:sz w:val="17"/>
              </w:rPr>
              <w:t>API / Server</w:t>
            </w:r>
          </w:p>
        </w:tc>
        <w:tc>
          <w:tcPr>
            <w:tcW w:w="5040" w:type="dxa"/>
            <w:shd w:val="clear" w:color="auto" w:fill="EAF2F4"/>
            <w:vAlign w:val="center"/>
          </w:tcPr>
          <w:p w14:paraId="331220CE" w14:textId="77777777" w:rsidR="007F10A7" w:rsidRDefault="00000000">
            <w:pPr>
              <w:spacing w:before="40" w:after="40" w:line="252" w:lineRule="auto"/>
            </w:pPr>
            <w:r>
              <w:rPr>
                <w:rFonts w:ascii="Calibri" w:hAnsi="Calibri"/>
                <w:sz w:val="17"/>
              </w:rPr>
              <w:t>Provides REST endpoints for senior requests, volunteer management, police verification, voice intent processing, and emergency dispatch with CORS, JSON body validation, and RBAC guards.</w:t>
            </w:r>
          </w:p>
        </w:tc>
        <w:tc>
          <w:tcPr>
            <w:tcW w:w="2880" w:type="dxa"/>
            <w:shd w:val="clear" w:color="auto" w:fill="EAF2F4"/>
            <w:vAlign w:val="center"/>
          </w:tcPr>
          <w:p w14:paraId="59815D18" w14:textId="77777777" w:rsidR="007F10A7" w:rsidRDefault="00000000">
            <w:pPr>
              <w:spacing w:before="40" w:after="40" w:line="252" w:lineRule="auto"/>
            </w:pPr>
            <w:r>
              <w:rPr>
                <w:rFonts w:ascii="Calibri" w:hAnsi="Calibri"/>
                <w:sz w:val="17"/>
              </w:rPr>
              <w:t>Node.js (v20+), Express.js framework, CORS, UUID</w:t>
            </w:r>
          </w:p>
        </w:tc>
      </w:tr>
      <w:tr w:rsidR="00DE17BC" w14:paraId="196184A6" w14:textId="77777777">
        <w:trPr>
          <w:jc w:val="center"/>
        </w:trPr>
        <w:tc>
          <w:tcPr>
            <w:tcW w:w="2304" w:type="dxa"/>
            <w:shd w:val="clear" w:color="auto" w:fill="FFFFFF"/>
            <w:vAlign w:val="center"/>
          </w:tcPr>
          <w:p w14:paraId="0F284D42" w14:textId="77777777" w:rsidR="007F10A7" w:rsidRDefault="00000000">
            <w:pPr>
              <w:spacing w:before="40" w:after="40" w:line="252" w:lineRule="auto"/>
            </w:pPr>
            <w:r>
              <w:rPr>
                <w:rFonts w:ascii="Calibri" w:hAnsi="Calibri"/>
                <w:b/>
                <w:sz w:val="17"/>
              </w:rPr>
              <w:t>Database</w:t>
            </w:r>
          </w:p>
        </w:tc>
        <w:tc>
          <w:tcPr>
            <w:tcW w:w="5040" w:type="dxa"/>
            <w:shd w:val="clear" w:color="auto" w:fill="FFFFFF"/>
            <w:vAlign w:val="center"/>
          </w:tcPr>
          <w:p w14:paraId="18289AF2" w14:textId="77777777" w:rsidR="007F10A7" w:rsidRDefault="00000000">
            <w:pPr>
              <w:spacing w:before="40" w:after="40" w:line="252" w:lineRule="auto"/>
            </w:pPr>
            <w:r>
              <w:rPr>
                <w:rFonts w:ascii="Calibri" w:hAnsi="Calibri"/>
                <w:sz w:val="17"/>
              </w:rPr>
              <w:t>Stores structured entities: SeniorCitizens, Volunteers, ServiceRequests, EmergencyRecords, and AuditLogs with atomic update functions and snapshot capability.</w:t>
            </w:r>
          </w:p>
        </w:tc>
        <w:tc>
          <w:tcPr>
            <w:tcW w:w="2880" w:type="dxa"/>
            <w:shd w:val="clear" w:color="auto" w:fill="FFFFFF"/>
            <w:vAlign w:val="center"/>
          </w:tcPr>
          <w:p w14:paraId="68CCF1B4" w14:textId="77777777" w:rsidR="007F10A7" w:rsidRDefault="00000000">
            <w:pPr>
              <w:spacing w:before="40" w:after="40" w:line="252" w:lineRule="auto"/>
            </w:pPr>
            <w:r>
              <w:rPr>
                <w:rFonts w:ascii="Calibri" w:hAnsi="Calibri"/>
                <w:sz w:val="17"/>
              </w:rPr>
              <w:t>Node.js In-Memory Data Store (db.js) / JSON-backed persistent store</w:t>
            </w:r>
          </w:p>
        </w:tc>
      </w:tr>
      <w:tr w:rsidR="00DE17BC" w14:paraId="48C47959" w14:textId="77777777">
        <w:trPr>
          <w:jc w:val="center"/>
        </w:trPr>
        <w:tc>
          <w:tcPr>
            <w:tcW w:w="2304" w:type="dxa"/>
            <w:shd w:val="clear" w:color="auto" w:fill="EAF2F4"/>
            <w:vAlign w:val="center"/>
          </w:tcPr>
          <w:p w14:paraId="4D2A8A41" w14:textId="77777777" w:rsidR="007F10A7" w:rsidRDefault="00000000">
            <w:pPr>
              <w:spacing w:before="40" w:after="40" w:line="252" w:lineRule="auto"/>
            </w:pPr>
            <w:r>
              <w:rPr>
                <w:rFonts w:ascii="Calibri" w:hAnsi="Calibri"/>
                <w:b/>
                <w:sz w:val="17"/>
              </w:rPr>
              <w:t>Voice &amp; NLP Engine</w:t>
            </w:r>
          </w:p>
        </w:tc>
        <w:tc>
          <w:tcPr>
            <w:tcW w:w="5040" w:type="dxa"/>
            <w:shd w:val="clear" w:color="auto" w:fill="EAF2F4"/>
            <w:vAlign w:val="center"/>
          </w:tcPr>
          <w:p w14:paraId="7406B10F" w14:textId="77777777" w:rsidR="007F10A7" w:rsidRDefault="00000000">
            <w:pPr>
              <w:spacing w:before="40" w:after="40" w:line="252" w:lineRule="auto"/>
            </w:pPr>
            <w:r>
              <w:rPr>
                <w:rFonts w:ascii="Calibri" w:hAnsi="Calibri"/>
                <w:sz w:val="17"/>
              </w:rPr>
              <w:t>Ingests multi-lingual transcripts (Kannada transliteration, Tulu, English) and applies lexical triage to detect cardiac symptoms, falls, accidents, and life hazards.</w:t>
            </w:r>
          </w:p>
        </w:tc>
        <w:tc>
          <w:tcPr>
            <w:tcW w:w="2880" w:type="dxa"/>
            <w:shd w:val="clear" w:color="auto" w:fill="EAF2F4"/>
            <w:vAlign w:val="center"/>
          </w:tcPr>
          <w:p w14:paraId="3FC3774C" w14:textId="77777777" w:rsidR="007F10A7" w:rsidRDefault="00000000">
            <w:pPr>
              <w:spacing w:before="40" w:after="40" w:line="252" w:lineRule="auto"/>
            </w:pPr>
            <w:r>
              <w:rPr>
                <w:rFonts w:ascii="Calibri" w:hAnsi="Calibri"/>
                <w:sz w:val="17"/>
              </w:rPr>
              <w:t>Rule-based Lexical Matcher &amp; Multi-Lingual Keyword Classifier</w:t>
            </w:r>
          </w:p>
        </w:tc>
      </w:tr>
      <w:tr w:rsidR="00DE17BC" w14:paraId="749B0202" w14:textId="77777777">
        <w:trPr>
          <w:jc w:val="center"/>
        </w:trPr>
        <w:tc>
          <w:tcPr>
            <w:tcW w:w="2304" w:type="dxa"/>
            <w:shd w:val="clear" w:color="auto" w:fill="FFFFFF"/>
            <w:vAlign w:val="center"/>
          </w:tcPr>
          <w:p w14:paraId="347023E6" w14:textId="77777777" w:rsidR="007F10A7" w:rsidRDefault="00000000">
            <w:pPr>
              <w:spacing w:before="40" w:after="40" w:line="252" w:lineRule="auto"/>
            </w:pPr>
            <w:r>
              <w:rPr>
                <w:rFonts w:ascii="Calibri" w:hAnsi="Calibri"/>
                <w:b/>
                <w:sz w:val="17"/>
              </w:rPr>
              <w:t>Emergency Worker</w:t>
            </w:r>
          </w:p>
        </w:tc>
        <w:tc>
          <w:tcPr>
            <w:tcW w:w="5040" w:type="dxa"/>
            <w:shd w:val="clear" w:color="auto" w:fill="FFFFFF"/>
            <w:vAlign w:val="center"/>
          </w:tcPr>
          <w:p w14:paraId="4D1DFCDB" w14:textId="77777777" w:rsidR="007F10A7" w:rsidRDefault="00000000">
            <w:pPr>
              <w:spacing w:before="40" w:after="40" w:line="252" w:lineRule="auto"/>
            </w:pPr>
            <w:r>
              <w:rPr>
                <w:rFonts w:ascii="Calibri" w:hAnsi="Calibri"/>
                <w:sz w:val="17"/>
              </w:rPr>
              <w:t>Synchronous safety engine that intercepts CRITICAL_112 requests, logs formal incident dossiers, and alerts Shirva Police Station dispatchers.</w:t>
            </w:r>
          </w:p>
        </w:tc>
        <w:tc>
          <w:tcPr>
            <w:tcW w:w="2880" w:type="dxa"/>
            <w:shd w:val="clear" w:color="auto" w:fill="FFFFFF"/>
            <w:vAlign w:val="center"/>
          </w:tcPr>
          <w:p w14:paraId="127A3048" w14:textId="77777777" w:rsidR="007F10A7" w:rsidRDefault="00000000">
            <w:pPr>
              <w:spacing w:before="40" w:after="40" w:line="252" w:lineRule="auto"/>
            </w:pPr>
            <w:r>
              <w:rPr>
                <w:rFonts w:ascii="Calibri" w:hAnsi="Calibri"/>
                <w:sz w:val="17"/>
              </w:rPr>
              <w:t>Synchronous Escalation Service &amp; In-Memory Event Stream</w:t>
            </w:r>
          </w:p>
        </w:tc>
      </w:tr>
      <w:tr w:rsidR="00DE17BC" w14:paraId="452105F9" w14:textId="77777777">
        <w:trPr>
          <w:jc w:val="center"/>
        </w:trPr>
        <w:tc>
          <w:tcPr>
            <w:tcW w:w="2304" w:type="dxa"/>
            <w:shd w:val="clear" w:color="auto" w:fill="EAF2F4"/>
            <w:vAlign w:val="center"/>
          </w:tcPr>
          <w:p w14:paraId="79A90E58" w14:textId="77777777" w:rsidR="007F10A7" w:rsidRDefault="00000000">
            <w:pPr>
              <w:spacing w:before="40" w:after="40" w:line="252" w:lineRule="auto"/>
            </w:pPr>
            <w:r>
              <w:rPr>
                <w:rFonts w:ascii="Calibri" w:hAnsi="Calibri"/>
                <w:b/>
                <w:sz w:val="17"/>
              </w:rPr>
              <w:t>External Gateway</w:t>
            </w:r>
          </w:p>
        </w:tc>
        <w:tc>
          <w:tcPr>
            <w:tcW w:w="5040" w:type="dxa"/>
            <w:shd w:val="clear" w:color="auto" w:fill="EAF2F4"/>
            <w:vAlign w:val="center"/>
          </w:tcPr>
          <w:p w14:paraId="65983D7A" w14:textId="77777777" w:rsidR="007F10A7" w:rsidRDefault="00000000">
            <w:pPr>
              <w:spacing w:before="40" w:after="40" w:line="252" w:lineRule="auto"/>
            </w:pPr>
            <w:r>
              <w:rPr>
                <w:rFonts w:ascii="Calibri" w:hAnsi="Calibri"/>
                <w:sz w:val="17"/>
              </w:rPr>
              <w:t>Connects backend to Karnataka Emergency Response Support System (ERSS 112) webhook and Shirva Station visual/audio alert terminal.</w:t>
            </w:r>
          </w:p>
        </w:tc>
        <w:tc>
          <w:tcPr>
            <w:tcW w:w="2880" w:type="dxa"/>
            <w:shd w:val="clear" w:color="auto" w:fill="EAF2F4"/>
            <w:vAlign w:val="center"/>
          </w:tcPr>
          <w:p w14:paraId="1C7B66BC" w14:textId="77777777" w:rsidR="007F10A7" w:rsidRDefault="00000000">
            <w:pPr>
              <w:spacing w:before="40" w:after="40" w:line="252" w:lineRule="auto"/>
            </w:pPr>
            <w:r>
              <w:rPr>
                <w:rFonts w:ascii="Calibri" w:hAnsi="Calibri"/>
                <w:sz w:val="17"/>
              </w:rPr>
              <w:t>HTTP REST Webhook Relay &amp; Emergency Dispatch Adapter</w:t>
            </w:r>
          </w:p>
        </w:tc>
      </w:tr>
    </w:tbl>
    <w:p w14:paraId="1EEF0CD5" w14:textId="77777777" w:rsidR="00DE17BC" w:rsidRDefault="00DE17BC">
      <w:pPr>
        <w:spacing w:after="40"/>
      </w:pPr>
    </w:p>
    <w:p w14:paraId="53CC0605" w14:textId="77777777" w:rsidR="00DE17BC" w:rsidRDefault="00000000">
      <w:pPr>
        <w:pStyle w:val="Heading2"/>
      </w:pPr>
      <w:r>
        <w:t>Key Architecture Decisions</w:t>
      </w:r>
    </w:p>
    <w:p w14:paraId="550FC1F6" w14:textId="77777777" w:rsidR="00DE17BC" w:rsidRDefault="00000000">
      <w:pPr>
        <w:spacing w:after="100"/>
      </w:pPr>
      <w:r>
        <w:rPr>
          <w:i/>
          <w:color w:val="66757C"/>
        </w:rPr>
        <w:t>Only document meaningful decisions. Avoid generic claims such as 'scalable', 'secure', or 'industry standard' without explaining the concrete choice.</w:t>
      </w:r>
    </w:p>
    <w:tbl>
      <w:tblPr>
        <w:tblStyle w:val="TableGrid"/>
        <w:tblW w:w="0" w:type="auto"/>
        <w:jc w:val="center"/>
        <w:tblLook w:val="04A0" w:firstRow="1" w:lastRow="0" w:firstColumn="1" w:lastColumn="0" w:noHBand="0" w:noVBand="1"/>
      </w:tblPr>
      <w:tblGrid>
        <w:gridCol w:w="1008"/>
        <w:gridCol w:w="2592"/>
        <w:gridCol w:w="3744"/>
        <w:gridCol w:w="2448"/>
      </w:tblGrid>
      <w:tr w:rsidR="00DE17BC" w14:paraId="116B4EA6" w14:textId="77777777">
        <w:trPr>
          <w:jc w:val="center"/>
        </w:trPr>
        <w:tc>
          <w:tcPr>
            <w:tcW w:w="1008" w:type="dxa"/>
            <w:shd w:val="clear" w:color="auto" w:fill="174A5B"/>
            <w:vAlign w:val="center"/>
          </w:tcPr>
          <w:p w14:paraId="5890D388" w14:textId="77777777" w:rsidR="00DE17BC" w:rsidRDefault="00000000">
            <w:r>
              <w:rPr>
                <w:b/>
                <w:color w:val="FFFFFF"/>
                <w:sz w:val="16"/>
              </w:rPr>
              <w:t>ID</w:t>
            </w:r>
          </w:p>
        </w:tc>
        <w:tc>
          <w:tcPr>
            <w:tcW w:w="2592" w:type="dxa"/>
            <w:shd w:val="clear" w:color="auto" w:fill="174A5B"/>
            <w:vAlign w:val="center"/>
          </w:tcPr>
          <w:p w14:paraId="470FE817" w14:textId="77777777" w:rsidR="00DE17BC" w:rsidRDefault="00000000">
            <w:r>
              <w:rPr>
                <w:b/>
                <w:color w:val="FFFFFF"/>
                <w:sz w:val="16"/>
              </w:rPr>
              <w:t>Decision</w:t>
            </w:r>
          </w:p>
        </w:tc>
        <w:tc>
          <w:tcPr>
            <w:tcW w:w="3744" w:type="dxa"/>
            <w:shd w:val="clear" w:color="auto" w:fill="174A5B"/>
            <w:vAlign w:val="center"/>
          </w:tcPr>
          <w:p w14:paraId="48479279" w14:textId="77777777" w:rsidR="00DE17BC" w:rsidRDefault="00000000">
            <w:r>
              <w:rPr>
                <w:b/>
                <w:color w:val="FFFFFF"/>
                <w:sz w:val="16"/>
              </w:rPr>
              <w:t>Reason</w:t>
            </w:r>
          </w:p>
        </w:tc>
        <w:tc>
          <w:tcPr>
            <w:tcW w:w="2448" w:type="dxa"/>
            <w:shd w:val="clear" w:color="auto" w:fill="174A5B"/>
            <w:vAlign w:val="center"/>
          </w:tcPr>
          <w:p w14:paraId="7CCAF6CF" w14:textId="77777777" w:rsidR="00DE17BC" w:rsidRDefault="00000000">
            <w:r>
              <w:rPr>
                <w:b/>
                <w:color w:val="FFFFFF"/>
                <w:sz w:val="16"/>
              </w:rPr>
              <w:t>Trade-off / Limitation</w:t>
            </w:r>
          </w:p>
        </w:tc>
      </w:tr>
      <w:tr w:rsidR="00DE17BC" w14:paraId="4863E904" w14:textId="77777777">
        <w:trPr>
          <w:jc w:val="center"/>
        </w:trPr>
        <w:tc>
          <w:tcPr>
            <w:tcW w:w="1008" w:type="dxa"/>
            <w:shd w:val="clear" w:color="auto" w:fill="EAF2F4"/>
            <w:vAlign w:val="center"/>
          </w:tcPr>
          <w:p w14:paraId="5CB4FC10" w14:textId="77777777" w:rsidR="007F10A7" w:rsidRDefault="00000000">
            <w:pPr>
              <w:spacing w:before="40" w:after="40" w:line="252" w:lineRule="auto"/>
            </w:pPr>
            <w:r>
              <w:rPr>
                <w:rFonts w:ascii="Calibri" w:hAnsi="Calibri"/>
                <w:b/>
                <w:sz w:val="17"/>
              </w:rPr>
              <w:t>AD-01</w:t>
            </w:r>
          </w:p>
        </w:tc>
        <w:tc>
          <w:tcPr>
            <w:tcW w:w="2592" w:type="dxa"/>
            <w:shd w:val="clear" w:color="auto" w:fill="EAF2F4"/>
            <w:vAlign w:val="center"/>
          </w:tcPr>
          <w:p w14:paraId="2636CFC6" w14:textId="77777777" w:rsidR="007F10A7" w:rsidRDefault="00000000">
            <w:pPr>
              <w:spacing w:before="40" w:after="40" w:line="252" w:lineRule="auto"/>
            </w:pPr>
            <w:r>
              <w:rPr>
                <w:rFonts w:ascii="Calibri" w:hAnsi="Calibri"/>
                <w:sz w:val="17"/>
              </w:rPr>
              <w:t>Express Modular REST Engine</w:t>
            </w:r>
          </w:p>
        </w:tc>
        <w:tc>
          <w:tcPr>
            <w:tcW w:w="3744" w:type="dxa"/>
            <w:shd w:val="clear" w:color="auto" w:fill="EAF2F4"/>
            <w:vAlign w:val="center"/>
          </w:tcPr>
          <w:p w14:paraId="1FCDB03B" w14:textId="77777777" w:rsidR="007F10A7" w:rsidRDefault="00000000">
            <w:pPr>
              <w:spacing w:before="40" w:after="40" w:line="252" w:lineRule="auto"/>
            </w:pPr>
            <w:r>
              <w:rPr>
                <w:rFonts w:ascii="Calibri" w:hAnsi="Calibri"/>
                <w:sz w:val="17"/>
              </w:rPr>
              <w:t>Chosen for minimal runtime overhead, asynchronous non-blocking event loop, and sub-20ms API response times critical during emergency triage and voice IVR processing.</w:t>
            </w:r>
          </w:p>
        </w:tc>
        <w:tc>
          <w:tcPr>
            <w:tcW w:w="2448" w:type="dxa"/>
            <w:shd w:val="clear" w:color="auto" w:fill="EAF2F4"/>
            <w:vAlign w:val="center"/>
          </w:tcPr>
          <w:p w14:paraId="30EE7DFC" w14:textId="77777777" w:rsidR="007F10A7" w:rsidRDefault="00000000">
            <w:pPr>
              <w:spacing w:before="40" w:after="40" w:line="252" w:lineRule="auto"/>
            </w:pPr>
            <w:r>
              <w:rPr>
                <w:rFonts w:ascii="Calibri" w:hAnsi="Calibri"/>
                <w:sz w:val="17"/>
              </w:rPr>
              <w:t>Requires explicit custom middleware for schema validation compared to heavier, heavyweight frameworks.</w:t>
            </w:r>
          </w:p>
        </w:tc>
      </w:tr>
      <w:tr w:rsidR="00DE17BC" w14:paraId="745A1F54" w14:textId="77777777">
        <w:trPr>
          <w:jc w:val="center"/>
        </w:trPr>
        <w:tc>
          <w:tcPr>
            <w:tcW w:w="1008" w:type="dxa"/>
            <w:shd w:val="clear" w:color="auto" w:fill="FFFFFF"/>
            <w:vAlign w:val="center"/>
          </w:tcPr>
          <w:p w14:paraId="3BEF0855" w14:textId="77777777" w:rsidR="007F10A7" w:rsidRDefault="00000000">
            <w:pPr>
              <w:spacing w:before="40" w:after="40" w:line="252" w:lineRule="auto"/>
            </w:pPr>
            <w:r>
              <w:rPr>
                <w:rFonts w:ascii="Calibri" w:hAnsi="Calibri"/>
                <w:b/>
                <w:sz w:val="17"/>
              </w:rPr>
              <w:t>AD-02</w:t>
            </w:r>
          </w:p>
        </w:tc>
        <w:tc>
          <w:tcPr>
            <w:tcW w:w="2592" w:type="dxa"/>
            <w:shd w:val="clear" w:color="auto" w:fill="FFFFFF"/>
            <w:vAlign w:val="center"/>
          </w:tcPr>
          <w:p w14:paraId="5C1F8277" w14:textId="77777777" w:rsidR="007F10A7" w:rsidRDefault="00000000">
            <w:pPr>
              <w:spacing w:before="40" w:after="40" w:line="252" w:lineRule="auto"/>
            </w:pPr>
            <w:r>
              <w:rPr>
                <w:rFonts w:ascii="Calibri" w:hAnsi="Calibri"/>
                <w:sz w:val="17"/>
              </w:rPr>
              <w:t>In-Memory Core with Append-Only Audit Logging</w:t>
            </w:r>
          </w:p>
        </w:tc>
        <w:tc>
          <w:tcPr>
            <w:tcW w:w="3744" w:type="dxa"/>
            <w:shd w:val="clear" w:color="auto" w:fill="FFFFFF"/>
            <w:vAlign w:val="center"/>
          </w:tcPr>
          <w:p w14:paraId="3FDCE40D" w14:textId="77777777" w:rsidR="007F10A7" w:rsidRDefault="00000000">
            <w:pPr>
              <w:spacing w:before="40" w:after="40" w:line="252" w:lineRule="auto"/>
            </w:pPr>
            <w:r>
              <w:rPr>
                <w:rFonts w:ascii="Calibri" w:hAnsi="Calibri"/>
                <w:sz w:val="17"/>
              </w:rPr>
              <w:t>Delivers ultra-low latency (&lt;2ms) data access and zero external database dependency during power or network instabilities in rural Shirva, while keeping an immutable chronological log.</w:t>
            </w:r>
          </w:p>
        </w:tc>
        <w:tc>
          <w:tcPr>
            <w:tcW w:w="2448" w:type="dxa"/>
            <w:shd w:val="clear" w:color="auto" w:fill="FFFFFF"/>
            <w:vAlign w:val="center"/>
          </w:tcPr>
          <w:p w14:paraId="182591E1" w14:textId="77777777" w:rsidR="007F10A7" w:rsidRDefault="00000000">
            <w:pPr>
              <w:spacing w:before="40" w:after="40" w:line="252" w:lineRule="auto"/>
            </w:pPr>
            <w:r>
              <w:rPr>
                <w:rFonts w:ascii="Calibri" w:hAnsi="Calibri"/>
                <w:sz w:val="17"/>
              </w:rPr>
              <w:t>Volatile RAM storage mitigated by append-only event logging; repository layer designed for drop-in migration to PostgreSQL.</w:t>
            </w:r>
          </w:p>
        </w:tc>
      </w:tr>
      <w:tr w:rsidR="00DE17BC" w14:paraId="0C2DE83E" w14:textId="77777777">
        <w:trPr>
          <w:jc w:val="center"/>
        </w:trPr>
        <w:tc>
          <w:tcPr>
            <w:tcW w:w="1008" w:type="dxa"/>
            <w:shd w:val="clear" w:color="auto" w:fill="EAF2F4"/>
            <w:vAlign w:val="center"/>
          </w:tcPr>
          <w:p w14:paraId="4070DB5E" w14:textId="77777777" w:rsidR="007F10A7" w:rsidRDefault="00000000">
            <w:pPr>
              <w:spacing w:before="40" w:after="40" w:line="252" w:lineRule="auto"/>
            </w:pPr>
            <w:r>
              <w:rPr>
                <w:rFonts w:ascii="Calibri" w:hAnsi="Calibri"/>
                <w:b/>
                <w:sz w:val="17"/>
              </w:rPr>
              <w:t>AD-03</w:t>
            </w:r>
          </w:p>
        </w:tc>
        <w:tc>
          <w:tcPr>
            <w:tcW w:w="2592" w:type="dxa"/>
            <w:shd w:val="clear" w:color="auto" w:fill="EAF2F4"/>
            <w:vAlign w:val="center"/>
          </w:tcPr>
          <w:p w14:paraId="449C76BF" w14:textId="77777777" w:rsidR="007F10A7" w:rsidRDefault="00000000">
            <w:pPr>
              <w:spacing w:before="40" w:after="40" w:line="252" w:lineRule="auto"/>
            </w:pPr>
            <w:r>
              <w:rPr>
                <w:rFonts w:ascii="Calibri" w:hAnsi="Calibri"/>
                <w:sz w:val="17"/>
              </w:rPr>
              <w:t>Dual-Trigger Emergency Escalation (Auto-NLP + Police Override)</w:t>
            </w:r>
          </w:p>
        </w:tc>
        <w:tc>
          <w:tcPr>
            <w:tcW w:w="3744" w:type="dxa"/>
            <w:shd w:val="clear" w:color="auto" w:fill="EAF2F4"/>
            <w:vAlign w:val="center"/>
          </w:tcPr>
          <w:p w14:paraId="41844FCF" w14:textId="77777777" w:rsidR="007F10A7" w:rsidRDefault="00000000">
            <w:pPr>
              <w:spacing w:before="40" w:after="40" w:line="252" w:lineRule="auto"/>
            </w:pPr>
            <w:r>
              <w:rPr>
                <w:rFonts w:ascii="Calibri" w:hAnsi="Calibri"/>
                <w:sz w:val="17"/>
              </w:rPr>
              <w:t>Critical fail-safe: Automated triage instantly catches life-threatening symptoms in transcripts, while Police Command retains a 1-click manual override endpoint (/api/emergency/manual-escalate).</w:t>
            </w:r>
          </w:p>
        </w:tc>
        <w:tc>
          <w:tcPr>
            <w:tcW w:w="2448" w:type="dxa"/>
            <w:shd w:val="clear" w:color="auto" w:fill="EAF2F4"/>
            <w:vAlign w:val="center"/>
          </w:tcPr>
          <w:p w14:paraId="0BF68A8D" w14:textId="77777777" w:rsidR="007F10A7" w:rsidRDefault="00000000">
            <w:pPr>
              <w:spacing w:before="40" w:after="40" w:line="252" w:lineRule="auto"/>
            </w:pPr>
            <w:r>
              <w:rPr>
                <w:rFonts w:ascii="Calibri" w:hAnsi="Calibri"/>
                <w:sz w:val="17"/>
              </w:rPr>
              <w:t>Algorithmic alerts require dispatcher acknowledgement to prevent false-alarm fatigue on non-critical phrases.</w:t>
            </w:r>
          </w:p>
        </w:tc>
      </w:tr>
      <w:tr w:rsidR="007F10A7" w14:paraId="70A65BC6" w14:textId="77777777">
        <w:trPr>
          <w:jc w:val="center"/>
        </w:trPr>
        <w:tc>
          <w:tcPr>
            <w:tcW w:w="1008" w:type="dxa"/>
          </w:tcPr>
          <w:p w14:paraId="58333BA8" w14:textId="77777777" w:rsidR="007F10A7" w:rsidRDefault="00000000">
            <w:pPr>
              <w:spacing w:before="40" w:after="40" w:line="252" w:lineRule="auto"/>
            </w:pPr>
            <w:r>
              <w:rPr>
                <w:rFonts w:ascii="Calibri" w:hAnsi="Calibri"/>
                <w:b/>
                <w:sz w:val="17"/>
              </w:rPr>
              <w:t>AD-04</w:t>
            </w:r>
          </w:p>
        </w:tc>
        <w:tc>
          <w:tcPr>
            <w:tcW w:w="2592" w:type="dxa"/>
          </w:tcPr>
          <w:p w14:paraId="40849185" w14:textId="77777777" w:rsidR="007F10A7" w:rsidRDefault="00000000">
            <w:pPr>
              <w:spacing w:before="40" w:after="40" w:line="252" w:lineRule="auto"/>
            </w:pPr>
            <w:r>
              <w:rPr>
                <w:rFonts w:ascii="Calibri" w:hAnsi="Calibri"/>
                <w:sz w:val="17"/>
              </w:rPr>
              <w:t>Mandatory Police Verification Gate for Volunteer Assignment</w:t>
            </w:r>
          </w:p>
        </w:tc>
        <w:tc>
          <w:tcPr>
            <w:tcW w:w="3744" w:type="dxa"/>
          </w:tcPr>
          <w:p w14:paraId="38CF6DF7" w14:textId="77777777" w:rsidR="007F10A7" w:rsidRDefault="00000000">
            <w:pPr>
              <w:spacing w:before="40" w:after="40" w:line="252" w:lineRule="auto"/>
            </w:pPr>
            <w:r>
              <w:rPr>
                <w:rFonts w:ascii="Calibri" w:hAnsi="Calibri"/>
                <w:sz w:val="17"/>
              </w:rPr>
              <w:t>Volunteers cannot view, accept, or be assigned to any senior requests until Shirva Police Station verifies identity (Aadhaar/Org) and assigns a policeBadgeNo.</w:t>
            </w:r>
          </w:p>
        </w:tc>
        <w:tc>
          <w:tcPr>
            <w:tcW w:w="2448" w:type="dxa"/>
          </w:tcPr>
          <w:p w14:paraId="08BA5D9F" w14:textId="77777777" w:rsidR="007F10A7" w:rsidRDefault="00000000">
            <w:pPr>
              <w:spacing w:before="40" w:after="40" w:line="252" w:lineRule="auto"/>
            </w:pPr>
            <w:r>
              <w:rPr>
                <w:rFonts w:ascii="Calibri" w:hAnsi="Calibri"/>
                <w:sz w:val="17"/>
              </w:rPr>
              <w:t>Slight onboarding latency while police inspect credentials, but completely eliminates safety risks for vulnerable seniors.</w:t>
            </w:r>
          </w:p>
        </w:tc>
      </w:tr>
    </w:tbl>
    <w:p w14:paraId="391BB1EB" w14:textId="77777777" w:rsidR="00DE17BC" w:rsidRDefault="00DE17BC">
      <w:pPr>
        <w:spacing w:after="40"/>
      </w:pPr>
    </w:p>
    <w:p w14:paraId="768548ED" w14:textId="77777777" w:rsidR="00DE17BC" w:rsidRDefault="00000000">
      <w:pPr>
        <w:pStyle w:val="Heading1"/>
      </w:pPr>
      <w:r>
        <w:t>3. Core Backend Workflows</w:t>
      </w:r>
    </w:p>
    <w:p w14:paraId="724BB404" w14:textId="77777777" w:rsidR="00DE17BC" w:rsidRDefault="00000000">
      <w:pPr>
        <w:spacing w:after="100"/>
      </w:pPr>
      <w:r>
        <w:t>The Sahayak backend orchestrates four primary end-to-end operational workflows: (1) Voice Ingestion &amp; Automated Emergency Triage, (2) Volunteer KYC Registration &amp; Police Badging, (3) Proximity Dispatch, Task Execution &amp; Resolution, and (4) Police 112 Emergency Escalation &amp; Record-Keeping.</w:t>
      </w:r>
    </w:p>
    <w:p w14:paraId="5D45EA79" w14:textId="77777777" w:rsidR="00DE17BC" w:rsidRDefault="00C7344B" w:rsidP="00C7344B">
      <w:pPr>
        <w:spacing w:after="100"/>
      </w:pPr>
      <w:r>
        <w:rPr>
          <w:noProof/>
        </w:rPr>
        <w:drawing>
          <wp:inline distT="0" distB="0" distL="0" distR="0" wp14:anchorId="19026A44" wp14:editId="4076791C">
            <wp:extent cx="11658600" cy="5770418"/>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9"/>
                    <a:stretch>
                      <a:fillRect/>
                    </a:stretch>
                  </pic:blipFill>
                  <pic:spPr>
                    <a:xfrm>
                      <a:off x="0" y="0"/>
                      <a:ext cx="11672380" cy="5777238"/>
                    </a:xfrm>
                    <a:prstGeom prst="rect">
                      <a:avLst/>
                    </a:prstGeom>
                  </pic:spPr>
                </pic:pic>
              </a:graphicData>
            </a:graphic>
          </wp:inline>
        </w:drawing>
      </w:r>
    </w:p>
    <w:p w14:paraId="5E4108E2" w14:textId="77777777" w:rsidR="00DE17BC" w:rsidRDefault="00000000">
      <w:pPr>
        <w:pStyle w:val="Heading1"/>
      </w:pPr>
      <w:r>
        <w:t>4. Data Model</w:t>
      </w:r>
    </w:p>
    <w:p w14:paraId="7FFEB9A3" w14:textId="77777777" w:rsidR="00DE17BC" w:rsidRDefault="00000000">
      <w:pPr>
        <w:spacing w:after="100"/>
      </w:pPr>
      <w:r>
        <w:rPr>
          <w:i/>
          <w:color w:val="66757C"/>
        </w:rPr>
        <w:t>Insert an ER diagram showing the important entities and their relationships. Keep it readable; detailed columns are documented below.</w:t>
      </w:r>
    </w:p>
    <w:p w14:paraId="6A24A5DD" w14:textId="77777777" w:rsidR="00DE17BC" w:rsidRDefault="00000000" w:rsidP="00C7344B">
      <w:pPr>
        <w:spacing w:after="100"/>
      </w:pPr>
      <w:r>
        <w:rPr>
          <w:noProof/>
        </w:rPr>
        <w:drawing>
          <wp:inline distT="0" distB="0" distL="0" distR="0" wp14:anchorId="59F09E0B" wp14:editId="7EEC01A1">
            <wp:extent cx="5669280" cy="3763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0"/>
                    <a:stretch>
                      <a:fillRect/>
                    </a:stretch>
                  </pic:blipFill>
                  <pic:spPr>
                    <a:xfrm>
                      <a:off x="0" y="0"/>
                      <a:ext cx="5669280" cy="3763640"/>
                    </a:xfrm>
                    <a:prstGeom prst="rect">
                      <a:avLst/>
                    </a:prstGeom>
                  </pic:spPr>
                </pic:pic>
              </a:graphicData>
            </a:graphic>
          </wp:inline>
        </w:drawing>
      </w:r>
    </w:p>
    <w:p w14:paraId="1AFBEEAC" w14:textId="77777777" w:rsidR="00DE17BC" w:rsidRDefault="00000000">
      <w:pPr>
        <w:pStyle w:val="Heading2"/>
      </w:pPr>
      <w:r>
        <w:t>Database Schema</w:t>
      </w:r>
    </w:p>
    <w:p w14:paraId="4DFFF8BA" w14:textId="77777777" w:rsidR="00DE17BC" w:rsidRDefault="00000000">
      <w:pPr>
        <w:spacing w:after="100"/>
      </w:pPr>
      <w:r>
        <w:rPr>
          <w:i/>
          <w:color w:val="66757C"/>
        </w:rPr>
        <w:t>Define every table exactly once. If multiple modules use the same table, define it here once and reference it elsewhere.</w:t>
      </w:r>
    </w:p>
    <w:p w14:paraId="6FF5D2E8" w14:textId="77777777" w:rsidR="00DE17BC" w:rsidRDefault="00000000">
      <w:pPr>
        <w:pStyle w:val="Heading3"/>
      </w:pPr>
      <w:r>
        <w:t>TABLE: senior_citizens</w:t>
      </w:r>
    </w:p>
    <w:tbl>
      <w:tblPr>
        <w:tblStyle w:val="TableGrid"/>
        <w:tblW w:w="0" w:type="auto"/>
        <w:jc w:val="center"/>
        <w:tblLook w:val="04A0" w:firstRow="1" w:lastRow="0" w:firstColumn="1" w:lastColumn="0" w:noHBand="0" w:noVBand="1"/>
      </w:tblPr>
      <w:tblGrid>
        <w:gridCol w:w="1605"/>
        <w:gridCol w:w="1686"/>
        <w:gridCol w:w="1348"/>
        <w:gridCol w:w="1252"/>
        <w:gridCol w:w="1808"/>
        <w:gridCol w:w="2741"/>
      </w:tblGrid>
      <w:tr w:rsidR="00DE17BC" w14:paraId="583FCA4B" w14:textId="77777777">
        <w:trPr>
          <w:jc w:val="center"/>
        </w:trPr>
        <w:tc>
          <w:tcPr>
            <w:tcW w:w="1584" w:type="dxa"/>
            <w:shd w:val="clear" w:color="auto" w:fill="174A5B"/>
            <w:vAlign w:val="center"/>
          </w:tcPr>
          <w:p w14:paraId="44A8F83B" w14:textId="77777777" w:rsidR="00DE17BC" w:rsidRDefault="00000000">
            <w:r>
              <w:rPr>
                <w:b/>
                <w:color w:val="FFFFFF"/>
                <w:sz w:val="15"/>
              </w:rPr>
              <w:t>Column</w:t>
            </w:r>
          </w:p>
        </w:tc>
        <w:tc>
          <w:tcPr>
            <w:tcW w:w="1728" w:type="dxa"/>
            <w:shd w:val="clear" w:color="auto" w:fill="174A5B"/>
            <w:vAlign w:val="center"/>
          </w:tcPr>
          <w:p w14:paraId="2147C348" w14:textId="77777777" w:rsidR="00DE17BC" w:rsidRDefault="00000000">
            <w:r>
              <w:rPr>
                <w:b/>
                <w:color w:val="FFFFFF"/>
                <w:sz w:val="15"/>
              </w:rPr>
              <w:t>Type</w:t>
            </w:r>
          </w:p>
        </w:tc>
        <w:tc>
          <w:tcPr>
            <w:tcW w:w="1440" w:type="dxa"/>
            <w:shd w:val="clear" w:color="auto" w:fill="174A5B"/>
            <w:vAlign w:val="center"/>
          </w:tcPr>
          <w:p w14:paraId="591B5E72" w14:textId="77777777" w:rsidR="00DE17BC" w:rsidRDefault="00000000">
            <w:r>
              <w:rPr>
                <w:b/>
                <w:color w:val="FFFFFF"/>
                <w:sz w:val="15"/>
              </w:rPr>
              <w:t>PK / FK</w:t>
            </w:r>
          </w:p>
        </w:tc>
        <w:tc>
          <w:tcPr>
            <w:tcW w:w="1296" w:type="dxa"/>
            <w:shd w:val="clear" w:color="auto" w:fill="174A5B"/>
            <w:vAlign w:val="center"/>
          </w:tcPr>
          <w:p w14:paraId="0A032B96" w14:textId="77777777" w:rsidR="00DE17BC" w:rsidRDefault="00000000">
            <w:r>
              <w:rPr>
                <w:b/>
                <w:color w:val="FFFFFF"/>
                <w:sz w:val="15"/>
              </w:rPr>
              <w:t>Nullable</w:t>
            </w:r>
          </w:p>
        </w:tc>
        <w:tc>
          <w:tcPr>
            <w:tcW w:w="1440" w:type="dxa"/>
            <w:shd w:val="clear" w:color="auto" w:fill="174A5B"/>
            <w:vAlign w:val="center"/>
          </w:tcPr>
          <w:p w14:paraId="36ABC9BF" w14:textId="77777777" w:rsidR="00DE17BC" w:rsidRDefault="00000000">
            <w:r>
              <w:rPr>
                <w:b/>
                <w:color w:val="FFFFFF"/>
                <w:sz w:val="15"/>
              </w:rPr>
              <w:t>Default</w:t>
            </w:r>
          </w:p>
        </w:tc>
        <w:tc>
          <w:tcPr>
            <w:tcW w:w="2880" w:type="dxa"/>
            <w:shd w:val="clear" w:color="auto" w:fill="174A5B"/>
            <w:vAlign w:val="center"/>
          </w:tcPr>
          <w:p w14:paraId="77677D53" w14:textId="77777777" w:rsidR="00DE17BC" w:rsidRDefault="00000000">
            <w:r>
              <w:rPr>
                <w:b/>
                <w:color w:val="FFFFFF"/>
                <w:sz w:val="15"/>
              </w:rPr>
              <w:t>Description</w:t>
            </w:r>
          </w:p>
        </w:tc>
      </w:tr>
      <w:tr w:rsidR="00DE17BC" w14:paraId="129AD1CA" w14:textId="77777777">
        <w:trPr>
          <w:jc w:val="center"/>
        </w:trPr>
        <w:tc>
          <w:tcPr>
            <w:tcW w:w="1584" w:type="dxa"/>
            <w:shd w:val="clear" w:color="auto" w:fill="EAF2F4"/>
            <w:vAlign w:val="center"/>
          </w:tcPr>
          <w:p w14:paraId="224083E0" w14:textId="77777777" w:rsidR="007F10A7" w:rsidRDefault="00000000">
            <w:pPr>
              <w:spacing w:before="40" w:after="40" w:line="252" w:lineRule="auto"/>
            </w:pPr>
            <w:r>
              <w:rPr>
                <w:rFonts w:ascii="Calibri" w:hAnsi="Calibri"/>
                <w:b/>
                <w:sz w:val="17"/>
              </w:rPr>
              <w:t>id</w:t>
            </w:r>
          </w:p>
        </w:tc>
        <w:tc>
          <w:tcPr>
            <w:tcW w:w="1728" w:type="dxa"/>
            <w:shd w:val="clear" w:color="auto" w:fill="EAF2F4"/>
            <w:vAlign w:val="center"/>
          </w:tcPr>
          <w:p w14:paraId="2010000B" w14:textId="77777777" w:rsidR="007F10A7" w:rsidRDefault="00000000">
            <w:pPr>
              <w:spacing w:before="40" w:after="40" w:line="252" w:lineRule="auto"/>
            </w:pPr>
            <w:r>
              <w:rPr>
                <w:rFonts w:ascii="Calibri" w:hAnsi="Calibri"/>
                <w:sz w:val="17"/>
              </w:rPr>
              <w:t>VARCHAR(36)</w:t>
            </w:r>
          </w:p>
        </w:tc>
        <w:tc>
          <w:tcPr>
            <w:tcW w:w="1440" w:type="dxa"/>
            <w:shd w:val="clear" w:color="auto" w:fill="EAF2F4"/>
            <w:vAlign w:val="center"/>
          </w:tcPr>
          <w:p w14:paraId="20DE6D68" w14:textId="77777777" w:rsidR="007F10A7" w:rsidRDefault="00000000">
            <w:pPr>
              <w:spacing w:before="40" w:after="40" w:line="252" w:lineRule="auto"/>
            </w:pPr>
            <w:r>
              <w:rPr>
                <w:rFonts w:ascii="Calibri" w:hAnsi="Calibri"/>
                <w:sz w:val="17"/>
              </w:rPr>
              <w:t>PK</w:t>
            </w:r>
          </w:p>
        </w:tc>
        <w:tc>
          <w:tcPr>
            <w:tcW w:w="1296" w:type="dxa"/>
            <w:shd w:val="clear" w:color="auto" w:fill="EAF2F4"/>
            <w:vAlign w:val="center"/>
          </w:tcPr>
          <w:p w14:paraId="1017E63B"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7FE828CA" w14:textId="77777777" w:rsidR="007F10A7" w:rsidRDefault="00000000">
            <w:pPr>
              <w:spacing w:before="40" w:after="40" w:line="252" w:lineRule="auto"/>
            </w:pPr>
            <w:r>
              <w:rPr>
                <w:rFonts w:ascii="Calibri" w:hAnsi="Calibri"/>
                <w:sz w:val="17"/>
              </w:rPr>
              <w:t>UUID v4</w:t>
            </w:r>
          </w:p>
        </w:tc>
        <w:tc>
          <w:tcPr>
            <w:tcW w:w="2880" w:type="dxa"/>
            <w:shd w:val="clear" w:color="auto" w:fill="EAF2F4"/>
            <w:vAlign w:val="center"/>
          </w:tcPr>
          <w:p w14:paraId="0871D8E7" w14:textId="77777777" w:rsidR="007F10A7" w:rsidRDefault="00000000">
            <w:pPr>
              <w:spacing w:before="40" w:after="40" w:line="252" w:lineRule="auto"/>
            </w:pPr>
            <w:r>
              <w:rPr>
                <w:rFonts w:ascii="Calibri" w:hAnsi="Calibri"/>
                <w:sz w:val="17"/>
              </w:rPr>
              <w:t>Unique identifier for senior citizen record</w:t>
            </w:r>
          </w:p>
        </w:tc>
      </w:tr>
      <w:tr w:rsidR="00DE17BC" w14:paraId="5B248527" w14:textId="77777777">
        <w:trPr>
          <w:jc w:val="center"/>
        </w:trPr>
        <w:tc>
          <w:tcPr>
            <w:tcW w:w="1584" w:type="dxa"/>
            <w:shd w:val="clear" w:color="auto" w:fill="FFFFFF"/>
            <w:vAlign w:val="center"/>
          </w:tcPr>
          <w:p w14:paraId="586EEAE1" w14:textId="77777777" w:rsidR="007F10A7" w:rsidRDefault="00000000">
            <w:pPr>
              <w:spacing w:before="40" w:after="40" w:line="252" w:lineRule="auto"/>
            </w:pPr>
            <w:r>
              <w:rPr>
                <w:rFonts w:ascii="Calibri" w:hAnsi="Calibri"/>
                <w:b/>
                <w:sz w:val="17"/>
              </w:rPr>
              <w:t>name</w:t>
            </w:r>
          </w:p>
        </w:tc>
        <w:tc>
          <w:tcPr>
            <w:tcW w:w="1728" w:type="dxa"/>
            <w:shd w:val="clear" w:color="auto" w:fill="FFFFFF"/>
            <w:vAlign w:val="center"/>
          </w:tcPr>
          <w:p w14:paraId="323591EE" w14:textId="77777777" w:rsidR="007F10A7" w:rsidRDefault="00000000">
            <w:pPr>
              <w:spacing w:before="40" w:after="40" w:line="252" w:lineRule="auto"/>
            </w:pPr>
            <w:r>
              <w:rPr>
                <w:rFonts w:ascii="Calibri" w:hAnsi="Calibri"/>
                <w:sz w:val="17"/>
              </w:rPr>
              <w:t>VARCHAR(100)</w:t>
            </w:r>
          </w:p>
        </w:tc>
        <w:tc>
          <w:tcPr>
            <w:tcW w:w="1440" w:type="dxa"/>
            <w:shd w:val="clear" w:color="auto" w:fill="FFFFFF"/>
            <w:vAlign w:val="center"/>
          </w:tcPr>
          <w:p w14:paraId="4C2C2948" w14:textId="77777777" w:rsidR="007F10A7" w:rsidRDefault="00000000">
            <w:pPr>
              <w:spacing w:before="40" w:after="40" w:line="252" w:lineRule="auto"/>
            </w:pPr>
            <w:r>
              <w:rPr>
                <w:rFonts w:ascii="Calibri" w:hAnsi="Calibri"/>
                <w:sz w:val="17"/>
              </w:rPr>
              <w:t>—</w:t>
            </w:r>
          </w:p>
        </w:tc>
        <w:tc>
          <w:tcPr>
            <w:tcW w:w="1296" w:type="dxa"/>
            <w:shd w:val="clear" w:color="auto" w:fill="FFFFFF"/>
            <w:vAlign w:val="center"/>
          </w:tcPr>
          <w:p w14:paraId="5538967B"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76F1D907"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371FD469" w14:textId="77777777" w:rsidR="007F10A7" w:rsidRDefault="00000000">
            <w:pPr>
              <w:spacing w:before="40" w:after="40" w:line="252" w:lineRule="auto"/>
            </w:pPr>
            <w:r>
              <w:rPr>
                <w:rFonts w:ascii="Calibri" w:hAnsi="Calibri"/>
                <w:sz w:val="17"/>
              </w:rPr>
              <w:t>Full name of senior citizen (e.g. Saraswathi Amma)</w:t>
            </w:r>
          </w:p>
        </w:tc>
      </w:tr>
      <w:tr w:rsidR="00DE17BC" w14:paraId="7D0E2A99" w14:textId="77777777">
        <w:trPr>
          <w:jc w:val="center"/>
        </w:trPr>
        <w:tc>
          <w:tcPr>
            <w:tcW w:w="1584" w:type="dxa"/>
            <w:shd w:val="clear" w:color="auto" w:fill="EAF2F4"/>
            <w:vAlign w:val="center"/>
          </w:tcPr>
          <w:p w14:paraId="23150E2C" w14:textId="77777777" w:rsidR="007F10A7" w:rsidRDefault="00000000">
            <w:pPr>
              <w:spacing w:before="40" w:after="40" w:line="252" w:lineRule="auto"/>
            </w:pPr>
            <w:r>
              <w:rPr>
                <w:rFonts w:ascii="Calibri" w:hAnsi="Calibri"/>
                <w:b/>
                <w:sz w:val="17"/>
              </w:rPr>
              <w:t>age</w:t>
            </w:r>
          </w:p>
        </w:tc>
        <w:tc>
          <w:tcPr>
            <w:tcW w:w="1728" w:type="dxa"/>
            <w:shd w:val="clear" w:color="auto" w:fill="EAF2F4"/>
            <w:vAlign w:val="center"/>
          </w:tcPr>
          <w:p w14:paraId="79CD8220" w14:textId="77777777" w:rsidR="007F10A7" w:rsidRDefault="00000000">
            <w:pPr>
              <w:spacing w:before="40" w:after="40" w:line="252" w:lineRule="auto"/>
            </w:pPr>
            <w:r>
              <w:rPr>
                <w:rFonts w:ascii="Calibri" w:hAnsi="Calibri"/>
                <w:sz w:val="17"/>
              </w:rPr>
              <w:t>INTEGER</w:t>
            </w:r>
          </w:p>
        </w:tc>
        <w:tc>
          <w:tcPr>
            <w:tcW w:w="1440" w:type="dxa"/>
            <w:shd w:val="clear" w:color="auto" w:fill="EAF2F4"/>
            <w:vAlign w:val="center"/>
          </w:tcPr>
          <w:p w14:paraId="5C060527" w14:textId="77777777" w:rsidR="007F10A7" w:rsidRDefault="00000000">
            <w:pPr>
              <w:spacing w:before="40" w:after="40" w:line="252" w:lineRule="auto"/>
            </w:pPr>
            <w:r>
              <w:rPr>
                <w:rFonts w:ascii="Calibri" w:hAnsi="Calibri"/>
                <w:sz w:val="17"/>
              </w:rPr>
              <w:t>—</w:t>
            </w:r>
          </w:p>
        </w:tc>
        <w:tc>
          <w:tcPr>
            <w:tcW w:w="1296" w:type="dxa"/>
            <w:shd w:val="clear" w:color="auto" w:fill="EAF2F4"/>
            <w:vAlign w:val="center"/>
          </w:tcPr>
          <w:p w14:paraId="6E008900"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2594AB0E" w14:textId="77777777" w:rsidR="007F10A7" w:rsidRDefault="00000000">
            <w:pPr>
              <w:spacing w:before="40" w:after="40" w:line="252" w:lineRule="auto"/>
            </w:pPr>
            <w:r>
              <w:rPr>
                <w:rFonts w:ascii="Calibri" w:hAnsi="Calibri"/>
                <w:sz w:val="17"/>
              </w:rPr>
              <w:t>—</w:t>
            </w:r>
          </w:p>
        </w:tc>
        <w:tc>
          <w:tcPr>
            <w:tcW w:w="2880" w:type="dxa"/>
            <w:shd w:val="clear" w:color="auto" w:fill="EAF2F4"/>
            <w:vAlign w:val="center"/>
          </w:tcPr>
          <w:p w14:paraId="5372FAD9" w14:textId="77777777" w:rsidR="007F10A7" w:rsidRDefault="00000000">
            <w:pPr>
              <w:spacing w:before="40" w:after="40" w:line="252" w:lineRule="auto"/>
            </w:pPr>
            <w:r>
              <w:rPr>
                <w:rFonts w:ascii="Calibri" w:hAnsi="Calibri"/>
                <w:sz w:val="17"/>
              </w:rPr>
              <w:t>Age in years (validated &gt;= 60)</w:t>
            </w:r>
          </w:p>
        </w:tc>
      </w:tr>
      <w:tr w:rsidR="00DE17BC" w14:paraId="69B7B2E4" w14:textId="77777777">
        <w:trPr>
          <w:jc w:val="center"/>
        </w:trPr>
        <w:tc>
          <w:tcPr>
            <w:tcW w:w="1584" w:type="dxa"/>
            <w:shd w:val="clear" w:color="auto" w:fill="FFFFFF"/>
            <w:vAlign w:val="center"/>
          </w:tcPr>
          <w:p w14:paraId="238532A2" w14:textId="77777777" w:rsidR="007F10A7" w:rsidRDefault="00000000">
            <w:pPr>
              <w:spacing w:before="40" w:after="40" w:line="252" w:lineRule="auto"/>
            </w:pPr>
            <w:r>
              <w:rPr>
                <w:rFonts w:ascii="Calibri" w:hAnsi="Calibri"/>
                <w:b/>
                <w:sz w:val="17"/>
              </w:rPr>
              <w:t>phone</w:t>
            </w:r>
          </w:p>
        </w:tc>
        <w:tc>
          <w:tcPr>
            <w:tcW w:w="1728" w:type="dxa"/>
            <w:shd w:val="clear" w:color="auto" w:fill="FFFFFF"/>
            <w:vAlign w:val="center"/>
          </w:tcPr>
          <w:p w14:paraId="47F43EDA" w14:textId="77777777" w:rsidR="007F10A7" w:rsidRDefault="00000000">
            <w:pPr>
              <w:spacing w:before="40" w:after="40" w:line="252" w:lineRule="auto"/>
            </w:pPr>
            <w:r>
              <w:rPr>
                <w:rFonts w:ascii="Calibri" w:hAnsi="Calibri"/>
                <w:sz w:val="17"/>
              </w:rPr>
              <w:t>VARCHAR(20)</w:t>
            </w:r>
          </w:p>
        </w:tc>
        <w:tc>
          <w:tcPr>
            <w:tcW w:w="1440" w:type="dxa"/>
            <w:shd w:val="clear" w:color="auto" w:fill="FFFFFF"/>
            <w:vAlign w:val="center"/>
          </w:tcPr>
          <w:p w14:paraId="001C0E69" w14:textId="77777777" w:rsidR="007F10A7" w:rsidRDefault="00000000">
            <w:pPr>
              <w:spacing w:before="40" w:after="40" w:line="252" w:lineRule="auto"/>
            </w:pPr>
            <w:r>
              <w:rPr>
                <w:rFonts w:ascii="Calibri" w:hAnsi="Calibri"/>
                <w:sz w:val="17"/>
              </w:rPr>
              <w:t>—</w:t>
            </w:r>
          </w:p>
        </w:tc>
        <w:tc>
          <w:tcPr>
            <w:tcW w:w="1296" w:type="dxa"/>
            <w:shd w:val="clear" w:color="auto" w:fill="FFFFFF"/>
            <w:vAlign w:val="center"/>
          </w:tcPr>
          <w:p w14:paraId="4F61841F"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6B167905"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582DA249" w14:textId="77777777" w:rsidR="007F10A7" w:rsidRDefault="00000000">
            <w:pPr>
              <w:spacing w:before="40" w:after="40" w:line="252" w:lineRule="auto"/>
            </w:pPr>
            <w:r>
              <w:rPr>
                <w:rFonts w:ascii="Calibri" w:hAnsi="Calibri"/>
                <w:sz w:val="17"/>
              </w:rPr>
              <w:t>Primary contact telephone / mobile number</w:t>
            </w:r>
          </w:p>
        </w:tc>
      </w:tr>
      <w:tr w:rsidR="007F10A7" w14:paraId="7D9A1808" w14:textId="77777777">
        <w:trPr>
          <w:jc w:val="center"/>
        </w:trPr>
        <w:tc>
          <w:tcPr>
            <w:tcW w:w="1584" w:type="dxa"/>
          </w:tcPr>
          <w:p w14:paraId="4756D601" w14:textId="77777777" w:rsidR="007F10A7" w:rsidRDefault="00000000">
            <w:pPr>
              <w:spacing w:before="40" w:after="40" w:line="252" w:lineRule="auto"/>
            </w:pPr>
            <w:r>
              <w:rPr>
                <w:rFonts w:ascii="Calibri" w:hAnsi="Calibri"/>
                <w:b/>
                <w:sz w:val="17"/>
              </w:rPr>
              <w:t>address</w:t>
            </w:r>
          </w:p>
        </w:tc>
        <w:tc>
          <w:tcPr>
            <w:tcW w:w="1728" w:type="dxa"/>
          </w:tcPr>
          <w:p w14:paraId="695CC3E5" w14:textId="77777777" w:rsidR="007F10A7" w:rsidRDefault="00000000">
            <w:pPr>
              <w:spacing w:before="40" w:after="40" w:line="252" w:lineRule="auto"/>
            </w:pPr>
            <w:r>
              <w:rPr>
                <w:rFonts w:ascii="Calibri" w:hAnsi="Calibri"/>
                <w:sz w:val="17"/>
              </w:rPr>
              <w:t>TEXT</w:t>
            </w:r>
          </w:p>
        </w:tc>
        <w:tc>
          <w:tcPr>
            <w:tcW w:w="1440" w:type="dxa"/>
          </w:tcPr>
          <w:p w14:paraId="26D418BC" w14:textId="77777777" w:rsidR="007F10A7" w:rsidRDefault="00000000">
            <w:pPr>
              <w:spacing w:before="40" w:after="40" w:line="252" w:lineRule="auto"/>
            </w:pPr>
            <w:r>
              <w:rPr>
                <w:rFonts w:ascii="Calibri" w:hAnsi="Calibri"/>
                <w:sz w:val="17"/>
              </w:rPr>
              <w:t>—</w:t>
            </w:r>
          </w:p>
        </w:tc>
        <w:tc>
          <w:tcPr>
            <w:tcW w:w="1296" w:type="dxa"/>
          </w:tcPr>
          <w:p w14:paraId="31C5B765" w14:textId="77777777" w:rsidR="007F10A7" w:rsidRDefault="00000000">
            <w:pPr>
              <w:spacing w:before="40" w:after="40" w:line="252" w:lineRule="auto"/>
            </w:pPr>
            <w:r>
              <w:rPr>
                <w:rFonts w:ascii="Calibri" w:hAnsi="Calibri"/>
                <w:sz w:val="17"/>
              </w:rPr>
              <w:t>No</w:t>
            </w:r>
          </w:p>
        </w:tc>
        <w:tc>
          <w:tcPr>
            <w:tcW w:w="1440" w:type="dxa"/>
          </w:tcPr>
          <w:p w14:paraId="09196208" w14:textId="77777777" w:rsidR="007F10A7" w:rsidRDefault="00000000">
            <w:pPr>
              <w:spacing w:before="40" w:after="40" w:line="252" w:lineRule="auto"/>
            </w:pPr>
            <w:r>
              <w:rPr>
                <w:rFonts w:ascii="Calibri" w:hAnsi="Calibri"/>
                <w:sz w:val="17"/>
              </w:rPr>
              <w:t>—</w:t>
            </w:r>
          </w:p>
        </w:tc>
        <w:tc>
          <w:tcPr>
            <w:tcW w:w="2880" w:type="dxa"/>
          </w:tcPr>
          <w:p w14:paraId="2DD27332" w14:textId="77777777" w:rsidR="007F10A7" w:rsidRDefault="00000000">
            <w:pPr>
              <w:spacing w:before="40" w:after="40" w:line="252" w:lineRule="auto"/>
            </w:pPr>
            <w:r>
              <w:rPr>
                <w:rFonts w:ascii="Calibri" w:hAnsi="Calibri"/>
                <w:sz w:val="17"/>
              </w:rPr>
              <w:t>Detailed physical residential address in Shirva/Bantakal</w:t>
            </w:r>
          </w:p>
        </w:tc>
      </w:tr>
      <w:tr w:rsidR="007F10A7" w14:paraId="645A788B" w14:textId="77777777">
        <w:trPr>
          <w:jc w:val="center"/>
        </w:trPr>
        <w:tc>
          <w:tcPr>
            <w:tcW w:w="1584" w:type="dxa"/>
          </w:tcPr>
          <w:p w14:paraId="1B98E711" w14:textId="77777777" w:rsidR="007F10A7" w:rsidRDefault="00000000">
            <w:pPr>
              <w:spacing w:before="40" w:after="40" w:line="252" w:lineRule="auto"/>
            </w:pPr>
            <w:r>
              <w:rPr>
                <w:rFonts w:ascii="Calibri" w:hAnsi="Calibri"/>
                <w:b/>
                <w:sz w:val="17"/>
              </w:rPr>
              <w:t>location</w:t>
            </w:r>
          </w:p>
        </w:tc>
        <w:tc>
          <w:tcPr>
            <w:tcW w:w="1728" w:type="dxa"/>
          </w:tcPr>
          <w:p w14:paraId="53E529E7" w14:textId="77777777" w:rsidR="007F10A7" w:rsidRDefault="00000000">
            <w:pPr>
              <w:spacing w:before="40" w:after="40" w:line="252" w:lineRule="auto"/>
            </w:pPr>
            <w:r>
              <w:rPr>
                <w:rFonts w:ascii="Calibri" w:hAnsi="Calibri"/>
                <w:sz w:val="17"/>
              </w:rPr>
              <w:t>VARCHAR(100)</w:t>
            </w:r>
          </w:p>
        </w:tc>
        <w:tc>
          <w:tcPr>
            <w:tcW w:w="1440" w:type="dxa"/>
          </w:tcPr>
          <w:p w14:paraId="19855BA3" w14:textId="77777777" w:rsidR="007F10A7" w:rsidRDefault="00000000">
            <w:pPr>
              <w:spacing w:before="40" w:after="40" w:line="252" w:lineRule="auto"/>
            </w:pPr>
            <w:r>
              <w:rPr>
                <w:rFonts w:ascii="Calibri" w:hAnsi="Calibri"/>
                <w:sz w:val="17"/>
              </w:rPr>
              <w:t>FK</w:t>
            </w:r>
          </w:p>
        </w:tc>
        <w:tc>
          <w:tcPr>
            <w:tcW w:w="1296" w:type="dxa"/>
          </w:tcPr>
          <w:p w14:paraId="2C193217" w14:textId="77777777" w:rsidR="007F10A7" w:rsidRDefault="00000000">
            <w:pPr>
              <w:spacing w:before="40" w:after="40" w:line="252" w:lineRule="auto"/>
            </w:pPr>
            <w:r>
              <w:rPr>
                <w:rFonts w:ascii="Calibri" w:hAnsi="Calibri"/>
                <w:sz w:val="17"/>
              </w:rPr>
              <w:t>No</w:t>
            </w:r>
          </w:p>
        </w:tc>
        <w:tc>
          <w:tcPr>
            <w:tcW w:w="1440" w:type="dxa"/>
          </w:tcPr>
          <w:p w14:paraId="5DA366D5" w14:textId="77777777" w:rsidR="007F10A7" w:rsidRDefault="00000000">
            <w:pPr>
              <w:spacing w:before="40" w:after="40" w:line="252" w:lineRule="auto"/>
            </w:pPr>
            <w:r>
              <w:rPr>
                <w:rFonts w:ascii="Calibri" w:hAnsi="Calibri"/>
                <w:sz w:val="17"/>
              </w:rPr>
              <w:t>—</w:t>
            </w:r>
          </w:p>
        </w:tc>
        <w:tc>
          <w:tcPr>
            <w:tcW w:w="2880" w:type="dxa"/>
          </w:tcPr>
          <w:p w14:paraId="60ACE859" w14:textId="77777777" w:rsidR="007F10A7" w:rsidRDefault="00000000">
            <w:pPr>
              <w:spacing w:before="40" w:after="40" w:line="252" w:lineRule="auto"/>
            </w:pPr>
            <w:r>
              <w:rPr>
                <w:rFonts w:ascii="Calibri" w:hAnsi="Calibri"/>
                <w:sz w:val="17"/>
              </w:rPr>
              <w:t>Locality name linking to Shirva Panchayath landmark</w:t>
            </w:r>
          </w:p>
        </w:tc>
      </w:tr>
      <w:tr w:rsidR="007F10A7" w14:paraId="2701AC5F" w14:textId="77777777">
        <w:trPr>
          <w:jc w:val="center"/>
        </w:trPr>
        <w:tc>
          <w:tcPr>
            <w:tcW w:w="1584" w:type="dxa"/>
          </w:tcPr>
          <w:p w14:paraId="7DCF6102" w14:textId="77777777" w:rsidR="007F10A7" w:rsidRDefault="00000000">
            <w:pPr>
              <w:spacing w:before="40" w:after="40" w:line="252" w:lineRule="auto"/>
            </w:pPr>
            <w:r>
              <w:rPr>
                <w:rFonts w:ascii="Calibri" w:hAnsi="Calibri"/>
                <w:b/>
                <w:sz w:val="17"/>
              </w:rPr>
              <w:t>preferredLanguage</w:t>
            </w:r>
          </w:p>
        </w:tc>
        <w:tc>
          <w:tcPr>
            <w:tcW w:w="1728" w:type="dxa"/>
          </w:tcPr>
          <w:p w14:paraId="17C974E0" w14:textId="77777777" w:rsidR="007F10A7" w:rsidRDefault="00000000">
            <w:pPr>
              <w:spacing w:before="40" w:after="40" w:line="252" w:lineRule="auto"/>
            </w:pPr>
            <w:r>
              <w:rPr>
                <w:rFonts w:ascii="Calibri" w:hAnsi="Calibri"/>
                <w:sz w:val="17"/>
              </w:rPr>
              <w:t>VARCHAR(30)</w:t>
            </w:r>
          </w:p>
        </w:tc>
        <w:tc>
          <w:tcPr>
            <w:tcW w:w="1440" w:type="dxa"/>
          </w:tcPr>
          <w:p w14:paraId="269585A0" w14:textId="77777777" w:rsidR="007F10A7" w:rsidRDefault="00000000">
            <w:pPr>
              <w:spacing w:before="40" w:after="40" w:line="252" w:lineRule="auto"/>
            </w:pPr>
            <w:r>
              <w:rPr>
                <w:rFonts w:ascii="Calibri" w:hAnsi="Calibri"/>
                <w:sz w:val="17"/>
              </w:rPr>
              <w:t>—</w:t>
            </w:r>
          </w:p>
        </w:tc>
        <w:tc>
          <w:tcPr>
            <w:tcW w:w="1296" w:type="dxa"/>
          </w:tcPr>
          <w:p w14:paraId="51341335" w14:textId="77777777" w:rsidR="007F10A7" w:rsidRDefault="00000000">
            <w:pPr>
              <w:spacing w:before="40" w:after="40" w:line="252" w:lineRule="auto"/>
            </w:pPr>
            <w:r>
              <w:rPr>
                <w:rFonts w:ascii="Calibri" w:hAnsi="Calibri"/>
                <w:sz w:val="17"/>
              </w:rPr>
              <w:t>No</w:t>
            </w:r>
          </w:p>
        </w:tc>
        <w:tc>
          <w:tcPr>
            <w:tcW w:w="1440" w:type="dxa"/>
          </w:tcPr>
          <w:p w14:paraId="55D1A80D" w14:textId="77777777" w:rsidR="007F10A7" w:rsidRDefault="00000000">
            <w:pPr>
              <w:spacing w:before="40" w:after="40" w:line="252" w:lineRule="auto"/>
            </w:pPr>
            <w:r>
              <w:rPr>
                <w:rFonts w:ascii="Calibri" w:hAnsi="Calibri"/>
                <w:sz w:val="17"/>
              </w:rPr>
              <w:t>'Kannada'</w:t>
            </w:r>
          </w:p>
        </w:tc>
        <w:tc>
          <w:tcPr>
            <w:tcW w:w="2880" w:type="dxa"/>
          </w:tcPr>
          <w:p w14:paraId="6728E5B8" w14:textId="77777777" w:rsidR="007F10A7" w:rsidRDefault="00000000">
            <w:pPr>
              <w:spacing w:before="40" w:after="40" w:line="252" w:lineRule="auto"/>
            </w:pPr>
            <w:r>
              <w:rPr>
                <w:rFonts w:ascii="Calibri" w:hAnsi="Calibri"/>
                <w:sz w:val="17"/>
              </w:rPr>
              <w:t>Primary communication tongue (Kannada, Tulu, English)</w:t>
            </w:r>
          </w:p>
        </w:tc>
      </w:tr>
      <w:tr w:rsidR="007F10A7" w14:paraId="633B82B0" w14:textId="77777777">
        <w:trPr>
          <w:jc w:val="center"/>
        </w:trPr>
        <w:tc>
          <w:tcPr>
            <w:tcW w:w="1584" w:type="dxa"/>
          </w:tcPr>
          <w:p w14:paraId="063E7AE7" w14:textId="77777777" w:rsidR="007F10A7" w:rsidRDefault="00000000">
            <w:pPr>
              <w:spacing w:before="40" w:after="40" w:line="252" w:lineRule="auto"/>
            </w:pPr>
            <w:r>
              <w:rPr>
                <w:rFonts w:ascii="Calibri" w:hAnsi="Calibri"/>
                <w:b/>
                <w:sz w:val="17"/>
              </w:rPr>
              <w:t>emergencyContact</w:t>
            </w:r>
          </w:p>
        </w:tc>
        <w:tc>
          <w:tcPr>
            <w:tcW w:w="1728" w:type="dxa"/>
          </w:tcPr>
          <w:p w14:paraId="25FDA0D9" w14:textId="77777777" w:rsidR="007F10A7" w:rsidRDefault="00000000">
            <w:pPr>
              <w:spacing w:before="40" w:after="40" w:line="252" w:lineRule="auto"/>
            </w:pPr>
            <w:r>
              <w:rPr>
                <w:rFonts w:ascii="Calibri" w:hAnsi="Calibri"/>
                <w:sz w:val="17"/>
              </w:rPr>
              <w:t>TEXT</w:t>
            </w:r>
          </w:p>
        </w:tc>
        <w:tc>
          <w:tcPr>
            <w:tcW w:w="1440" w:type="dxa"/>
          </w:tcPr>
          <w:p w14:paraId="0E106FC4" w14:textId="77777777" w:rsidR="007F10A7" w:rsidRDefault="00000000">
            <w:pPr>
              <w:spacing w:before="40" w:after="40" w:line="252" w:lineRule="auto"/>
            </w:pPr>
            <w:r>
              <w:rPr>
                <w:rFonts w:ascii="Calibri" w:hAnsi="Calibri"/>
                <w:sz w:val="17"/>
              </w:rPr>
              <w:t>—</w:t>
            </w:r>
          </w:p>
        </w:tc>
        <w:tc>
          <w:tcPr>
            <w:tcW w:w="1296" w:type="dxa"/>
          </w:tcPr>
          <w:p w14:paraId="279C57E5" w14:textId="77777777" w:rsidR="007F10A7" w:rsidRDefault="00000000">
            <w:pPr>
              <w:spacing w:before="40" w:after="40" w:line="252" w:lineRule="auto"/>
            </w:pPr>
            <w:r>
              <w:rPr>
                <w:rFonts w:ascii="Calibri" w:hAnsi="Calibri"/>
                <w:sz w:val="17"/>
              </w:rPr>
              <w:t>No</w:t>
            </w:r>
          </w:p>
        </w:tc>
        <w:tc>
          <w:tcPr>
            <w:tcW w:w="1440" w:type="dxa"/>
          </w:tcPr>
          <w:p w14:paraId="33E4ADAE" w14:textId="77777777" w:rsidR="007F10A7" w:rsidRDefault="00000000">
            <w:pPr>
              <w:spacing w:before="40" w:after="40" w:line="252" w:lineRule="auto"/>
            </w:pPr>
            <w:r>
              <w:rPr>
                <w:rFonts w:ascii="Calibri" w:hAnsi="Calibri"/>
                <w:sz w:val="17"/>
              </w:rPr>
              <w:t>—</w:t>
            </w:r>
          </w:p>
        </w:tc>
        <w:tc>
          <w:tcPr>
            <w:tcW w:w="2880" w:type="dxa"/>
          </w:tcPr>
          <w:p w14:paraId="66E7BC9B" w14:textId="77777777" w:rsidR="007F10A7" w:rsidRDefault="00000000">
            <w:pPr>
              <w:spacing w:before="40" w:after="40" w:line="252" w:lineRule="auto"/>
            </w:pPr>
            <w:r>
              <w:rPr>
                <w:rFonts w:ascii="Calibri" w:hAnsi="Calibri"/>
                <w:sz w:val="17"/>
              </w:rPr>
              <w:t>Next of kin name, relationship, and reachable phone number</w:t>
            </w:r>
          </w:p>
        </w:tc>
      </w:tr>
      <w:tr w:rsidR="007F10A7" w14:paraId="31F6DED0" w14:textId="77777777">
        <w:trPr>
          <w:jc w:val="center"/>
        </w:trPr>
        <w:tc>
          <w:tcPr>
            <w:tcW w:w="1584" w:type="dxa"/>
          </w:tcPr>
          <w:p w14:paraId="7D1187DB" w14:textId="77777777" w:rsidR="007F10A7" w:rsidRDefault="00000000">
            <w:pPr>
              <w:spacing w:before="40" w:after="40" w:line="252" w:lineRule="auto"/>
            </w:pPr>
            <w:r>
              <w:rPr>
                <w:rFonts w:ascii="Calibri" w:hAnsi="Calibri"/>
                <w:b/>
                <w:sz w:val="17"/>
              </w:rPr>
              <w:t>medicalNotes</w:t>
            </w:r>
          </w:p>
        </w:tc>
        <w:tc>
          <w:tcPr>
            <w:tcW w:w="1728" w:type="dxa"/>
          </w:tcPr>
          <w:p w14:paraId="2495C84F" w14:textId="77777777" w:rsidR="007F10A7" w:rsidRDefault="00000000">
            <w:pPr>
              <w:spacing w:before="40" w:after="40" w:line="252" w:lineRule="auto"/>
            </w:pPr>
            <w:r>
              <w:rPr>
                <w:rFonts w:ascii="Calibri" w:hAnsi="Calibri"/>
                <w:sz w:val="17"/>
              </w:rPr>
              <w:t>TEXT</w:t>
            </w:r>
          </w:p>
        </w:tc>
        <w:tc>
          <w:tcPr>
            <w:tcW w:w="1440" w:type="dxa"/>
          </w:tcPr>
          <w:p w14:paraId="213239F8" w14:textId="77777777" w:rsidR="007F10A7" w:rsidRDefault="00000000">
            <w:pPr>
              <w:spacing w:before="40" w:after="40" w:line="252" w:lineRule="auto"/>
            </w:pPr>
            <w:r>
              <w:rPr>
                <w:rFonts w:ascii="Calibri" w:hAnsi="Calibri"/>
                <w:sz w:val="17"/>
              </w:rPr>
              <w:t>—</w:t>
            </w:r>
          </w:p>
        </w:tc>
        <w:tc>
          <w:tcPr>
            <w:tcW w:w="1296" w:type="dxa"/>
          </w:tcPr>
          <w:p w14:paraId="1EE6AC92" w14:textId="77777777" w:rsidR="007F10A7" w:rsidRDefault="00000000">
            <w:pPr>
              <w:spacing w:before="40" w:after="40" w:line="252" w:lineRule="auto"/>
            </w:pPr>
            <w:r>
              <w:rPr>
                <w:rFonts w:ascii="Calibri" w:hAnsi="Calibri"/>
                <w:sz w:val="17"/>
              </w:rPr>
              <w:t>Yes</w:t>
            </w:r>
          </w:p>
        </w:tc>
        <w:tc>
          <w:tcPr>
            <w:tcW w:w="1440" w:type="dxa"/>
          </w:tcPr>
          <w:p w14:paraId="12772FD7" w14:textId="77777777" w:rsidR="007F10A7" w:rsidRDefault="00000000">
            <w:pPr>
              <w:spacing w:before="40" w:after="40" w:line="252" w:lineRule="auto"/>
            </w:pPr>
            <w:r>
              <w:rPr>
                <w:rFonts w:ascii="Calibri" w:hAnsi="Calibri"/>
                <w:sz w:val="17"/>
              </w:rPr>
              <w:t>NULL</w:t>
            </w:r>
          </w:p>
        </w:tc>
        <w:tc>
          <w:tcPr>
            <w:tcW w:w="2880" w:type="dxa"/>
          </w:tcPr>
          <w:p w14:paraId="0172F392" w14:textId="77777777" w:rsidR="007F10A7" w:rsidRDefault="00000000">
            <w:pPr>
              <w:spacing w:before="40" w:after="40" w:line="252" w:lineRule="auto"/>
            </w:pPr>
            <w:r>
              <w:rPr>
                <w:rFonts w:ascii="Calibri" w:hAnsi="Calibri"/>
                <w:sz w:val="17"/>
              </w:rPr>
              <w:t>Chronic conditions (Hypertension, Diabetes, Mobility limits)</w:t>
            </w:r>
          </w:p>
        </w:tc>
      </w:tr>
      <w:tr w:rsidR="007F10A7" w14:paraId="5A412DAD" w14:textId="77777777">
        <w:trPr>
          <w:jc w:val="center"/>
        </w:trPr>
        <w:tc>
          <w:tcPr>
            <w:tcW w:w="1584" w:type="dxa"/>
          </w:tcPr>
          <w:p w14:paraId="66CEA2EF" w14:textId="77777777" w:rsidR="007F10A7" w:rsidRDefault="00000000">
            <w:pPr>
              <w:spacing w:before="40" w:after="40" w:line="252" w:lineRule="auto"/>
            </w:pPr>
            <w:r>
              <w:rPr>
                <w:rFonts w:ascii="Calibri" w:hAnsi="Calibri"/>
                <w:b/>
                <w:sz w:val="17"/>
              </w:rPr>
              <w:t>totalRequestsMade</w:t>
            </w:r>
          </w:p>
        </w:tc>
        <w:tc>
          <w:tcPr>
            <w:tcW w:w="1728" w:type="dxa"/>
          </w:tcPr>
          <w:p w14:paraId="204D9A35" w14:textId="77777777" w:rsidR="007F10A7" w:rsidRDefault="00000000">
            <w:pPr>
              <w:spacing w:before="40" w:after="40" w:line="252" w:lineRule="auto"/>
            </w:pPr>
            <w:r>
              <w:rPr>
                <w:rFonts w:ascii="Calibri" w:hAnsi="Calibri"/>
                <w:sz w:val="17"/>
              </w:rPr>
              <w:t>INTEGER</w:t>
            </w:r>
          </w:p>
        </w:tc>
        <w:tc>
          <w:tcPr>
            <w:tcW w:w="1440" w:type="dxa"/>
          </w:tcPr>
          <w:p w14:paraId="5C21AA49" w14:textId="77777777" w:rsidR="007F10A7" w:rsidRDefault="00000000">
            <w:pPr>
              <w:spacing w:before="40" w:after="40" w:line="252" w:lineRule="auto"/>
            </w:pPr>
            <w:r>
              <w:rPr>
                <w:rFonts w:ascii="Calibri" w:hAnsi="Calibri"/>
                <w:sz w:val="17"/>
              </w:rPr>
              <w:t>—</w:t>
            </w:r>
          </w:p>
        </w:tc>
        <w:tc>
          <w:tcPr>
            <w:tcW w:w="1296" w:type="dxa"/>
          </w:tcPr>
          <w:p w14:paraId="128E93DB" w14:textId="77777777" w:rsidR="007F10A7" w:rsidRDefault="00000000">
            <w:pPr>
              <w:spacing w:before="40" w:after="40" w:line="252" w:lineRule="auto"/>
            </w:pPr>
            <w:r>
              <w:rPr>
                <w:rFonts w:ascii="Calibri" w:hAnsi="Calibri"/>
                <w:sz w:val="17"/>
              </w:rPr>
              <w:t>No</w:t>
            </w:r>
          </w:p>
        </w:tc>
        <w:tc>
          <w:tcPr>
            <w:tcW w:w="1440" w:type="dxa"/>
          </w:tcPr>
          <w:p w14:paraId="02CAEA2A" w14:textId="77777777" w:rsidR="007F10A7" w:rsidRDefault="00000000">
            <w:pPr>
              <w:spacing w:before="40" w:after="40" w:line="252" w:lineRule="auto"/>
            </w:pPr>
            <w:r>
              <w:rPr>
                <w:rFonts w:ascii="Calibri" w:hAnsi="Calibri"/>
                <w:sz w:val="17"/>
              </w:rPr>
              <w:t>0</w:t>
            </w:r>
          </w:p>
        </w:tc>
        <w:tc>
          <w:tcPr>
            <w:tcW w:w="2880" w:type="dxa"/>
          </w:tcPr>
          <w:p w14:paraId="3D860A2D" w14:textId="77777777" w:rsidR="007F10A7" w:rsidRDefault="00000000">
            <w:pPr>
              <w:spacing w:before="40" w:after="40" w:line="252" w:lineRule="auto"/>
            </w:pPr>
            <w:r>
              <w:rPr>
                <w:rFonts w:ascii="Calibri" w:hAnsi="Calibri"/>
                <w:sz w:val="17"/>
              </w:rPr>
              <w:t>Counter of all lifetime assistance requests placed</w:t>
            </w:r>
          </w:p>
        </w:tc>
      </w:tr>
      <w:tr w:rsidR="007F10A7" w14:paraId="4CE7649A" w14:textId="77777777">
        <w:trPr>
          <w:jc w:val="center"/>
        </w:trPr>
        <w:tc>
          <w:tcPr>
            <w:tcW w:w="1584" w:type="dxa"/>
          </w:tcPr>
          <w:p w14:paraId="118221B7" w14:textId="77777777" w:rsidR="007F10A7" w:rsidRDefault="00000000">
            <w:pPr>
              <w:spacing w:before="40" w:after="40" w:line="252" w:lineRule="auto"/>
            </w:pPr>
            <w:r>
              <w:rPr>
                <w:rFonts w:ascii="Calibri" w:hAnsi="Calibri"/>
                <w:b/>
                <w:sz w:val="17"/>
              </w:rPr>
              <w:t>isActive</w:t>
            </w:r>
          </w:p>
        </w:tc>
        <w:tc>
          <w:tcPr>
            <w:tcW w:w="1728" w:type="dxa"/>
          </w:tcPr>
          <w:p w14:paraId="4854111E" w14:textId="77777777" w:rsidR="007F10A7" w:rsidRDefault="00000000">
            <w:pPr>
              <w:spacing w:before="40" w:after="40" w:line="252" w:lineRule="auto"/>
            </w:pPr>
            <w:r>
              <w:rPr>
                <w:rFonts w:ascii="Calibri" w:hAnsi="Calibri"/>
                <w:sz w:val="17"/>
              </w:rPr>
              <w:t>BOOLEAN</w:t>
            </w:r>
          </w:p>
        </w:tc>
        <w:tc>
          <w:tcPr>
            <w:tcW w:w="1440" w:type="dxa"/>
          </w:tcPr>
          <w:p w14:paraId="5C21891C" w14:textId="77777777" w:rsidR="007F10A7" w:rsidRDefault="00000000">
            <w:pPr>
              <w:spacing w:before="40" w:after="40" w:line="252" w:lineRule="auto"/>
            </w:pPr>
            <w:r>
              <w:rPr>
                <w:rFonts w:ascii="Calibri" w:hAnsi="Calibri"/>
                <w:sz w:val="17"/>
              </w:rPr>
              <w:t>—</w:t>
            </w:r>
          </w:p>
        </w:tc>
        <w:tc>
          <w:tcPr>
            <w:tcW w:w="1296" w:type="dxa"/>
          </w:tcPr>
          <w:p w14:paraId="0D95CF84" w14:textId="77777777" w:rsidR="007F10A7" w:rsidRDefault="00000000">
            <w:pPr>
              <w:spacing w:before="40" w:after="40" w:line="252" w:lineRule="auto"/>
            </w:pPr>
            <w:r>
              <w:rPr>
                <w:rFonts w:ascii="Calibri" w:hAnsi="Calibri"/>
                <w:sz w:val="17"/>
              </w:rPr>
              <w:t>No</w:t>
            </w:r>
          </w:p>
        </w:tc>
        <w:tc>
          <w:tcPr>
            <w:tcW w:w="1440" w:type="dxa"/>
          </w:tcPr>
          <w:p w14:paraId="4746B459" w14:textId="77777777" w:rsidR="007F10A7" w:rsidRDefault="00000000">
            <w:pPr>
              <w:spacing w:before="40" w:after="40" w:line="252" w:lineRule="auto"/>
            </w:pPr>
            <w:r>
              <w:rPr>
                <w:rFonts w:ascii="Calibri" w:hAnsi="Calibri"/>
                <w:sz w:val="17"/>
              </w:rPr>
              <w:t>TRUE</w:t>
            </w:r>
          </w:p>
        </w:tc>
        <w:tc>
          <w:tcPr>
            <w:tcW w:w="2880" w:type="dxa"/>
          </w:tcPr>
          <w:p w14:paraId="7E81996A" w14:textId="77777777" w:rsidR="007F10A7" w:rsidRDefault="00000000">
            <w:pPr>
              <w:spacing w:before="40" w:after="40" w:line="252" w:lineRule="auto"/>
            </w:pPr>
            <w:r>
              <w:rPr>
                <w:rFonts w:ascii="Calibri" w:hAnsi="Calibri"/>
                <w:sz w:val="17"/>
              </w:rPr>
              <w:t>Active status indicator for senior registry</w:t>
            </w:r>
          </w:p>
        </w:tc>
      </w:tr>
      <w:tr w:rsidR="007F10A7" w14:paraId="5340E9F2" w14:textId="77777777">
        <w:trPr>
          <w:jc w:val="center"/>
        </w:trPr>
        <w:tc>
          <w:tcPr>
            <w:tcW w:w="1584" w:type="dxa"/>
          </w:tcPr>
          <w:p w14:paraId="640B53C4" w14:textId="77777777" w:rsidR="007F10A7" w:rsidRDefault="00000000">
            <w:pPr>
              <w:spacing w:before="40" w:after="40" w:line="252" w:lineRule="auto"/>
            </w:pPr>
            <w:r>
              <w:rPr>
                <w:rFonts w:ascii="Calibri" w:hAnsi="Calibri"/>
                <w:b/>
                <w:sz w:val="17"/>
              </w:rPr>
              <w:t>registeredAt</w:t>
            </w:r>
          </w:p>
        </w:tc>
        <w:tc>
          <w:tcPr>
            <w:tcW w:w="1728" w:type="dxa"/>
          </w:tcPr>
          <w:p w14:paraId="21996EA8" w14:textId="77777777" w:rsidR="007F10A7" w:rsidRDefault="00000000">
            <w:pPr>
              <w:spacing w:before="40" w:after="40" w:line="252" w:lineRule="auto"/>
            </w:pPr>
            <w:r>
              <w:rPr>
                <w:rFonts w:ascii="Calibri" w:hAnsi="Calibri"/>
                <w:sz w:val="17"/>
              </w:rPr>
              <w:t>TIMESTAMP</w:t>
            </w:r>
          </w:p>
        </w:tc>
        <w:tc>
          <w:tcPr>
            <w:tcW w:w="1440" w:type="dxa"/>
          </w:tcPr>
          <w:p w14:paraId="1636DE74" w14:textId="77777777" w:rsidR="007F10A7" w:rsidRDefault="00000000">
            <w:pPr>
              <w:spacing w:before="40" w:after="40" w:line="252" w:lineRule="auto"/>
            </w:pPr>
            <w:r>
              <w:rPr>
                <w:rFonts w:ascii="Calibri" w:hAnsi="Calibri"/>
                <w:sz w:val="17"/>
              </w:rPr>
              <w:t>—</w:t>
            </w:r>
          </w:p>
        </w:tc>
        <w:tc>
          <w:tcPr>
            <w:tcW w:w="1296" w:type="dxa"/>
          </w:tcPr>
          <w:p w14:paraId="5200BD30" w14:textId="77777777" w:rsidR="007F10A7" w:rsidRDefault="00000000">
            <w:pPr>
              <w:spacing w:before="40" w:after="40" w:line="252" w:lineRule="auto"/>
            </w:pPr>
            <w:r>
              <w:rPr>
                <w:rFonts w:ascii="Calibri" w:hAnsi="Calibri"/>
                <w:sz w:val="17"/>
              </w:rPr>
              <w:t>No</w:t>
            </w:r>
          </w:p>
        </w:tc>
        <w:tc>
          <w:tcPr>
            <w:tcW w:w="1440" w:type="dxa"/>
          </w:tcPr>
          <w:p w14:paraId="0166CB5C" w14:textId="77777777" w:rsidR="007F10A7" w:rsidRDefault="00000000">
            <w:pPr>
              <w:spacing w:before="40" w:after="40" w:line="252" w:lineRule="auto"/>
            </w:pPr>
            <w:r>
              <w:rPr>
                <w:rFonts w:ascii="Calibri" w:hAnsi="Calibri"/>
                <w:sz w:val="17"/>
              </w:rPr>
              <w:t>CURRENT_TIMESTAMP</w:t>
            </w:r>
          </w:p>
        </w:tc>
        <w:tc>
          <w:tcPr>
            <w:tcW w:w="2880" w:type="dxa"/>
          </w:tcPr>
          <w:p w14:paraId="5F9431A1" w14:textId="77777777" w:rsidR="007F10A7" w:rsidRDefault="00000000">
            <w:pPr>
              <w:spacing w:before="40" w:after="40" w:line="252" w:lineRule="auto"/>
            </w:pPr>
            <w:r>
              <w:rPr>
                <w:rFonts w:ascii="Calibri" w:hAnsi="Calibri"/>
                <w:sz w:val="17"/>
              </w:rPr>
              <w:t>Timestamp when registered into system</w:t>
            </w:r>
          </w:p>
        </w:tc>
      </w:tr>
    </w:tbl>
    <w:p w14:paraId="7C5BC2E6" w14:textId="77777777" w:rsidR="00DE17BC" w:rsidRDefault="00DE17BC">
      <w:pPr>
        <w:spacing w:after="40"/>
      </w:pPr>
    </w:p>
    <w:p w14:paraId="6750F786" w14:textId="77777777" w:rsidR="00DE17BC" w:rsidRDefault="00DE17BC">
      <w:pPr>
        <w:spacing w:after="100"/>
      </w:pPr>
    </w:p>
    <w:p w14:paraId="2834C731" w14:textId="77777777" w:rsidR="00DE17BC" w:rsidRDefault="00000000">
      <w:pPr>
        <w:pStyle w:val="Heading3"/>
      </w:pPr>
      <w:r>
        <w:t>TABLE: volunteers</w:t>
      </w:r>
    </w:p>
    <w:tbl>
      <w:tblPr>
        <w:tblStyle w:val="TableGrid"/>
        <w:tblW w:w="0" w:type="auto"/>
        <w:jc w:val="center"/>
        <w:tblLook w:val="04A0" w:firstRow="1" w:lastRow="0" w:firstColumn="1" w:lastColumn="0" w:noHBand="0" w:noVBand="1"/>
      </w:tblPr>
      <w:tblGrid>
        <w:gridCol w:w="1705"/>
        <w:gridCol w:w="1675"/>
        <w:gridCol w:w="1323"/>
        <w:gridCol w:w="1240"/>
        <w:gridCol w:w="1808"/>
        <w:gridCol w:w="2689"/>
      </w:tblGrid>
      <w:tr w:rsidR="00DE17BC" w14:paraId="12519DDE" w14:textId="77777777">
        <w:trPr>
          <w:jc w:val="center"/>
        </w:trPr>
        <w:tc>
          <w:tcPr>
            <w:tcW w:w="1584" w:type="dxa"/>
            <w:shd w:val="clear" w:color="auto" w:fill="174A5B"/>
            <w:vAlign w:val="center"/>
          </w:tcPr>
          <w:p w14:paraId="0BCA71C7" w14:textId="77777777" w:rsidR="00DE17BC" w:rsidRDefault="00000000">
            <w:r>
              <w:rPr>
                <w:b/>
                <w:color w:val="FFFFFF"/>
                <w:sz w:val="15"/>
              </w:rPr>
              <w:t>Column</w:t>
            </w:r>
          </w:p>
        </w:tc>
        <w:tc>
          <w:tcPr>
            <w:tcW w:w="1728" w:type="dxa"/>
            <w:shd w:val="clear" w:color="auto" w:fill="174A5B"/>
            <w:vAlign w:val="center"/>
          </w:tcPr>
          <w:p w14:paraId="707BA400" w14:textId="77777777" w:rsidR="00DE17BC" w:rsidRDefault="00000000">
            <w:r>
              <w:rPr>
                <w:b/>
                <w:color w:val="FFFFFF"/>
                <w:sz w:val="15"/>
              </w:rPr>
              <w:t>Type</w:t>
            </w:r>
          </w:p>
        </w:tc>
        <w:tc>
          <w:tcPr>
            <w:tcW w:w="1440" w:type="dxa"/>
            <w:shd w:val="clear" w:color="auto" w:fill="174A5B"/>
            <w:vAlign w:val="center"/>
          </w:tcPr>
          <w:p w14:paraId="524F837E" w14:textId="77777777" w:rsidR="00DE17BC" w:rsidRDefault="00000000">
            <w:r>
              <w:rPr>
                <w:b/>
                <w:color w:val="FFFFFF"/>
                <w:sz w:val="15"/>
              </w:rPr>
              <w:t>PK / FK</w:t>
            </w:r>
          </w:p>
        </w:tc>
        <w:tc>
          <w:tcPr>
            <w:tcW w:w="1296" w:type="dxa"/>
            <w:shd w:val="clear" w:color="auto" w:fill="174A5B"/>
            <w:vAlign w:val="center"/>
          </w:tcPr>
          <w:p w14:paraId="4F745D67" w14:textId="77777777" w:rsidR="00DE17BC" w:rsidRDefault="00000000">
            <w:r>
              <w:rPr>
                <w:b/>
                <w:color w:val="FFFFFF"/>
                <w:sz w:val="15"/>
              </w:rPr>
              <w:t>Nullable</w:t>
            </w:r>
          </w:p>
        </w:tc>
        <w:tc>
          <w:tcPr>
            <w:tcW w:w="1440" w:type="dxa"/>
            <w:shd w:val="clear" w:color="auto" w:fill="174A5B"/>
            <w:vAlign w:val="center"/>
          </w:tcPr>
          <w:p w14:paraId="3E301016" w14:textId="77777777" w:rsidR="00DE17BC" w:rsidRDefault="00000000">
            <w:r>
              <w:rPr>
                <w:b/>
                <w:color w:val="FFFFFF"/>
                <w:sz w:val="15"/>
              </w:rPr>
              <w:t>Default</w:t>
            </w:r>
          </w:p>
        </w:tc>
        <w:tc>
          <w:tcPr>
            <w:tcW w:w="2880" w:type="dxa"/>
            <w:shd w:val="clear" w:color="auto" w:fill="174A5B"/>
            <w:vAlign w:val="center"/>
          </w:tcPr>
          <w:p w14:paraId="54E5E366" w14:textId="77777777" w:rsidR="00DE17BC" w:rsidRDefault="00000000">
            <w:r>
              <w:rPr>
                <w:b/>
                <w:color w:val="FFFFFF"/>
                <w:sz w:val="15"/>
              </w:rPr>
              <w:t>Description</w:t>
            </w:r>
          </w:p>
        </w:tc>
      </w:tr>
      <w:tr w:rsidR="00DE17BC" w14:paraId="32E12510" w14:textId="77777777">
        <w:trPr>
          <w:jc w:val="center"/>
        </w:trPr>
        <w:tc>
          <w:tcPr>
            <w:tcW w:w="1584" w:type="dxa"/>
            <w:shd w:val="clear" w:color="auto" w:fill="EAF2F4"/>
            <w:vAlign w:val="center"/>
          </w:tcPr>
          <w:p w14:paraId="60221102" w14:textId="77777777" w:rsidR="007F10A7" w:rsidRDefault="00000000">
            <w:pPr>
              <w:spacing w:before="40" w:after="40" w:line="252" w:lineRule="auto"/>
            </w:pPr>
            <w:r>
              <w:rPr>
                <w:rFonts w:ascii="Calibri" w:hAnsi="Calibri"/>
                <w:b/>
                <w:sz w:val="17"/>
              </w:rPr>
              <w:t>id</w:t>
            </w:r>
          </w:p>
        </w:tc>
        <w:tc>
          <w:tcPr>
            <w:tcW w:w="1728" w:type="dxa"/>
            <w:shd w:val="clear" w:color="auto" w:fill="EAF2F4"/>
            <w:vAlign w:val="center"/>
          </w:tcPr>
          <w:p w14:paraId="15F35EE2" w14:textId="77777777" w:rsidR="007F10A7" w:rsidRDefault="00000000">
            <w:pPr>
              <w:spacing w:before="40" w:after="40" w:line="252" w:lineRule="auto"/>
            </w:pPr>
            <w:r>
              <w:rPr>
                <w:rFonts w:ascii="Calibri" w:hAnsi="Calibri"/>
                <w:sz w:val="17"/>
              </w:rPr>
              <w:t>VARCHAR(36)</w:t>
            </w:r>
          </w:p>
        </w:tc>
        <w:tc>
          <w:tcPr>
            <w:tcW w:w="1440" w:type="dxa"/>
            <w:shd w:val="clear" w:color="auto" w:fill="EAF2F4"/>
            <w:vAlign w:val="center"/>
          </w:tcPr>
          <w:p w14:paraId="348BBFD2" w14:textId="77777777" w:rsidR="007F10A7" w:rsidRDefault="00000000">
            <w:pPr>
              <w:spacing w:before="40" w:after="40" w:line="252" w:lineRule="auto"/>
            </w:pPr>
            <w:r>
              <w:rPr>
                <w:rFonts w:ascii="Calibri" w:hAnsi="Calibri"/>
                <w:sz w:val="17"/>
              </w:rPr>
              <w:t>PK</w:t>
            </w:r>
          </w:p>
        </w:tc>
        <w:tc>
          <w:tcPr>
            <w:tcW w:w="1296" w:type="dxa"/>
            <w:shd w:val="clear" w:color="auto" w:fill="EAF2F4"/>
            <w:vAlign w:val="center"/>
          </w:tcPr>
          <w:p w14:paraId="704AAC36"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7BBD740C" w14:textId="77777777" w:rsidR="007F10A7" w:rsidRDefault="00000000">
            <w:pPr>
              <w:spacing w:before="40" w:after="40" w:line="252" w:lineRule="auto"/>
            </w:pPr>
            <w:r>
              <w:rPr>
                <w:rFonts w:ascii="Calibri" w:hAnsi="Calibri"/>
                <w:sz w:val="17"/>
              </w:rPr>
              <w:t>UUID v4</w:t>
            </w:r>
          </w:p>
        </w:tc>
        <w:tc>
          <w:tcPr>
            <w:tcW w:w="2880" w:type="dxa"/>
            <w:shd w:val="clear" w:color="auto" w:fill="EAF2F4"/>
            <w:vAlign w:val="center"/>
          </w:tcPr>
          <w:p w14:paraId="2E19E7DF" w14:textId="77777777" w:rsidR="007F10A7" w:rsidRDefault="00000000">
            <w:pPr>
              <w:spacing w:before="40" w:after="40" w:line="252" w:lineRule="auto"/>
            </w:pPr>
            <w:r>
              <w:rPr>
                <w:rFonts w:ascii="Calibri" w:hAnsi="Calibri"/>
                <w:sz w:val="17"/>
              </w:rPr>
              <w:t>Unique identifier for community volunteer record</w:t>
            </w:r>
          </w:p>
        </w:tc>
      </w:tr>
      <w:tr w:rsidR="00DE17BC" w14:paraId="1A2C99D1" w14:textId="77777777">
        <w:trPr>
          <w:jc w:val="center"/>
        </w:trPr>
        <w:tc>
          <w:tcPr>
            <w:tcW w:w="1584" w:type="dxa"/>
            <w:shd w:val="clear" w:color="auto" w:fill="FFFFFF"/>
            <w:vAlign w:val="center"/>
          </w:tcPr>
          <w:p w14:paraId="0257A27F" w14:textId="77777777" w:rsidR="007F10A7" w:rsidRDefault="00000000">
            <w:pPr>
              <w:spacing w:before="40" w:after="40" w:line="252" w:lineRule="auto"/>
            </w:pPr>
            <w:r>
              <w:rPr>
                <w:rFonts w:ascii="Calibri" w:hAnsi="Calibri"/>
                <w:b/>
                <w:sz w:val="17"/>
              </w:rPr>
              <w:t>name</w:t>
            </w:r>
          </w:p>
        </w:tc>
        <w:tc>
          <w:tcPr>
            <w:tcW w:w="1728" w:type="dxa"/>
            <w:shd w:val="clear" w:color="auto" w:fill="FFFFFF"/>
            <w:vAlign w:val="center"/>
          </w:tcPr>
          <w:p w14:paraId="770180C8" w14:textId="77777777" w:rsidR="007F10A7" w:rsidRDefault="00000000">
            <w:pPr>
              <w:spacing w:before="40" w:after="40" w:line="252" w:lineRule="auto"/>
            </w:pPr>
            <w:r>
              <w:rPr>
                <w:rFonts w:ascii="Calibri" w:hAnsi="Calibri"/>
                <w:sz w:val="17"/>
              </w:rPr>
              <w:t>VARCHAR(100)</w:t>
            </w:r>
          </w:p>
        </w:tc>
        <w:tc>
          <w:tcPr>
            <w:tcW w:w="1440" w:type="dxa"/>
            <w:shd w:val="clear" w:color="auto" w:fill="FFFFFF"/>
            <w:vAlign w:val="center"/>
          </w:tcPr>
          <w:p w14:paraId="0FB65DAA" w14:textId="77777777" w:rsidR="007F10A7" w:rsidRDefault="00000000">
            <w:pPr>
              <w:spacing w:before="40" w:after="40" w:line="252" w:lineRule="auto"/>
            </w:pPr>
            <w:r>
              <w:rPr>
                <w:rFonts w:ascii="Calibri" w:hAnsi="Calibri"/>
                <w:sz w:val="17"/>
              </w:rPr>
              <w:t>—</w:t>
            </w:r>
          </w:p>
        </w:tc>
        <w:tc>
          <w:tcPr>
            <w:tcW w:w="1296" w:type="dxa"/>
            <w:shd w:val="clear" w:color="auto" w:fill="FFFFFF"/>
            <w:vAlign w:val="center"/>
          </w:tcPr>
          <w:p w14:paraId="6234079D"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01150F78"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1FFF249F" w14:textId="77777777" w:rsidR="007F10A7" w:rsidRDefault="00000000">
            <w:pPr>
              <w:spacing w:before="40" w:after="40" w:line="252" w:lineRule="auto"/>
            </w:pPr>
            <w:r>
              <w:rPr>
                <w:rFonts w:ascii="Calibri" w:hAnsi="Calibri"/>
                <w:sz w:val="17"/>
              </w:rPr>
              <w:t>Full name of volunteer responder</w:t>
            </w:r>
          </w:p>
        </w:tc>
      </w:tr>
      <w:tr w:rsidR="00DE17BC" w14:paraId="5E77B2E5" w14:textId="77777777">
        <w:trPr>
          <w:jc w:val="center"/>
        </w:trPr>
        <w:tc>
          <w:tcPr>
            <w:tcW w:w="1584" w:type="dxa"/>
            <w:shd w:val="clear" w:color="auto" w:fill="EAF2F4"/>
            <w:vAlign w:val="center"/>
          </w:tcPr>
          <w:p w14:paraId="3C15B2CB" w14:textId="77777777" w:rsidR="007F10A7" w:rsidRDefault="00000000">
            <w:pPr>
              <w:spacing w:before="40" w:after="40" w:line="252" w:lineRule="auto"/>
            </w:pPr>
            <w:r>
              <w:rPr>
                <w:rFonts w:ascii="Calibri" w:hAnsi="Calibri"/>
                <w:b/>
                <w:sz w:val="17"/>
              </w:rPr>
              <w:t>phone</w:t>
            </w:r>
          </w:p>
        </w:tc>
        <w:tc>
          <w:tcPr>
            <w:tcW w:w="1728" w:type="dxa"/>
            <w:shd w:val="clear" w:color="auto" w:fill="EAF2F4"/>
            <w:vAlign w:val="center"/>
          </w:tcPr>
          <w:p w14:paraId="2778D8FF" w14:textId="77777777" w:rsidR="007F10A7" w:rsidRDefault="00000000">
            <w:pPr>
              <w:spacing w:before="40" w:after="40" w:line="252" w:lineRule="auto"/>
            </w:pPr>
            <w:r>
              <w:rPr>
                <w:rFonts w:ascii="Calibri" w:hAnsi="Calibri"/>
                <w:sz w:val="17"/>
              </w:rPr>
              <w:t>VARCHAR(20)</w:t>
            </w:r>
          </w:p>
        </w:tc>
        <w:tc>
          <w:tcPr>
            <w:tcW w:w="1440" w:type="dxa"/>
            <w:shd w:val="clear" w:color="auto" w:fill="EAF2F4"/>
            <w:vAlign w:val="center"/>
          </w:tcPr>
          <w:p w14:paraId="6229761E" w14:textId="77777777" w:rsidR="007F10A7" w:rsidRDefault="00000000">
            <w:pPr>
              <w:spacing w:before="40" w:after="40" w:line="252" w:lineRule="auto"/>
            </w:pPr>
            <w:r>
              <w:rPr>
                <w:rFonts w:ascii="Calibri" w:hAnsi="Calibri"/>
                <w:sz w:val="17"/>
              </w:rPr>
              <w:t>—</w:t>
            </w:r>
          </w:p>
        </w:tc>
        <w:tc>
          <w:tcPr>
            <w:tcW w:w="1296" w:type="dxa"/>
            <w:shd w:val="clear" w:color="auto" w:fill="EAF2F4"/>
            <w:vAlign w:val="center"/>
          </w:tcPr>
          <w:p w14:paraId="6BA541AD"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3DD56F73" w14:textId="77777777" w:rsidR="007F10A7" w:rsidRDefault="00000000">
            <w:pPr>
              <w:spacing w:before="40" w:after="40" w:line="252" w:lineRule="auto"/>
            </w:pPr>
            <w:r>
              <w:rPr>
                <w:rFonts w:ascii="Calibri" w:hAnsi="Calibri"/>
                <w:sz w:val="17"/>
              </w:rPr>
              <w:t>—</w:t>
            </w:r>
          </w:p>
        </w:tc>
        <w:tc>
          <w:tcPr>
            <w:tcW w:w="2880" w:type="dxa"/>
            <w:shd w:val="clear" w:color="auto" w:fill="EAF2F4"/>
            <w:vAlign w:val="center"/>
          </w:tcPr>
          <w:p w14:paraId="4021744E" w14:textId="77777777" w:rsidR="007F10A7" w:rsidRDefault="00000000">
            <w:pPr>
              <w:spacing w:before="40" w:after="40" w:line="252" w:lineRule="auto"/>
            </w:pPr>
            <w:r>
              <w:rPr>
                <w:rFonts w:ascii="Calibri" w:hAnsi="Calibri"/>
                <w:sz w:val="17"/>
              </w:rPr>
              <w:t>Verified mobile phone number</w:t>
            </w:r>
          </w:p>
        </w:tc>
      </w:tr>
      <w:tr w:rsidR="00DE17BC" w14:paraId="4CDCE841" w14:textId="77777777">
        <w:trPr>
          <w:jc w:val="center"/>
        </w:trPr>
        <w:tc>
          <w:tcPr>
            <w:tcW w:w="1584" w:type="dxa"/>
            <w:shd w:val="clear" w:color="auto" w:fill="FFFFFF"/>
            <w:vAlign w:val="center"/>
          </w:tcPr>
          <w:p w14:paraId="3116DDE0" w14:textId="77777777" w:rsidR="007F10A7" w:rsidRDefault="00000000">
            <w:pPr>
              <w:spacing w:before="40" w:after="40" w:line="252" w:lineRule="auto"/>
            </w:pPr>
            <w:r>
              <w:rPr>
                <w:rFonts w:ascii="Calibri" w:hAnsi="Calibri"/>
                <w:b/>
                <w:sz w:val="17"/>
              </w:rPr>
              <w:t>organization</w:t>
            </w:r>
          </w:p>
        </w:tc>
        <w:tc>
          <w:tcPr>
            <w:tcW w:w="1728" w:type="dxa"/>
            <w:shd w:val="clear" w:color="auto" w:fill="FFFFFF"/>
            <w:vAlign w:val="center"/>
          </w:tcPr>
          <w:p w14:paraId="554A9651" w14:textId="77777777" w:rsidR="007F10A7" w:rsidRDefault="00000000">
            <w:pPr>
              <w:spacing w:before="40" w:after="40" w:line="252" w:lineRule="auto"/>
            </w:pPr>
            <w:r>
              <w:rPr>
                <w:rFonts w:ascii="Calibri" w:hAnsi="Calibri"/>
                <w:sz w:val="17"/>
              </w:rPr>
              <w:t>VARCHAR(100)</w:t>
            </w:r>
          </w:p>
        </w:tc>
        <w:tc>
          <w:tcPr>
            <w:tcW w:w="1440" w:type="dxa"/>
            <w:shd w:val="clear" w:color="auto" w:fill="FFFFFF"/>
            <w:vAlign w:val="center"/>
          </w:tcPr>
          <w:p w14:paraId="29758741" w14:textId="77777777" w:rsidR="007F10A7" w:rsidRDefault="00000000">
            <w:pPr>
              <w:spacing w:before="40" w:after="40" w:line="252" w:lineRule="auto"/>
            </w:pPr>
            <w:r>
              <w:rPr>
                <w:rFonts w:ascii="Calibri" w:hAnsi="Calibri"/>
                <w:sz w:val="17"/>
              </w:rPr>
              <w:t>—</w:t>
            </w:r>
          </w:p>
        </w:tc>
        <w:tc>
          <w:tcPr>
            <w:tcW w:w="1296" w:type="dxa"/>
            <w:shd w:val="clear" w:color="auto" w:fill="FFFFFF"/>
            <w:vAlign w:val="center"/>
          </w:tcPr>
          <w:p w14:paraId="1CD29CAF"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56D1B7C5"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4683E45F" w14:textId="77777777" w:rsidR="007F10A7" w:rsidRDefault="00000000">
            <w:pPr>
              <w:spacing w:before="40" w:after="40" w:line="252" w:lineRule="auto"/>
            </w:pPr>
            <w:r>
              <w:rPr>
                <w:rFonts w:ascii="Calibri" w:hAnsi="Calibri"/>
                <w:sz w:val="17"/>
              </w:rPr>
              <w:t>Affiliated NGO (Lions Club, Leo Club Bantakal, Auto Union)</w:t>
            </w:r>
          </w:p>
        </w:tc>
      </w:tr>
      <w:tr w:rsidR="007F10A7" w14:paraId="23F38CC8" w14:textId="77777777">
        <w:trPr>
          <w:jc w:val="center"/>
        </w:trPr>
        <w:tc>
          <w:tcPr>
            <w:tcW w:w="1584" w:type="dxa"/>
          </w:tcPr>
          <w:p w14:paraId="51C6D3FD" w14:textId="77777777" w:rsidR="007F10A7" w:rsidRDefault="00000000">
            <w:pPr>
              <w:spacing w:before="40" w:after="40" w:line="252" w:lineRule="auto"/>
            </w:pPr>
            <w:r>
              <w:rPr>
                <w:rFonts w:ascii="Calibri" w:hAnsi="Calibri"/>
                <w:b/>
                <w:sz w:val="17"/>
              </w:rPr>
              <w:t>skills</w:t>
            </w:r>
          </w:p>
        </w:tc>
        <w:tc>
          <w:tcPr>
            <w:tcW w:w="1728" w:type="dxa"/>
          </w:tcPr>
          <w:p w14:paraId="53BF6A99" w14:textId="77777777" w:rsidR="007F10A7" w:rsidRDefault="00000000">
            <w:pPr>
              <w:spacing w:before="40" w:after="40" w:line="252" w:lineRule="auto"/>
            </w:pPr>
            <w:r>
              <w:rPr>
                <w:rFonts w:ascii="Calibri" w:hAnsi="Calibri"/>
                <w:sz w:val="17"/>
              </w:rPr>
              <w:t>TEXT[] / JSON</w:t>
            </w:r>
          </w:p>
        </w:tc>
        <w:tc>
          <w:tcPr>
            <w:tcW w:w="1440" w:type="dxa"/>
          </w:tcPr>
          <w:p w14:paraId="716959AE" w14:textId="77777777" w:rsidR="007F10A7" w:rsidRDefault="00000000">
            <w:pPr>
              <w:spacing w:before="40" w:after="40" w:line="252" w:lineRule="auto"/>
            </w:pPr>
            <w:r>
              <w:rPr>
                <w:rFonts w:ascii="Calibri" w:hAnsi="Calibri"/>
                <w:sz w:val="17"/>
              </w:rPr>
              <w:t>—</w:t>
            </w:r>
          </w:p>
        </w:tc>
        <w:tc>
          <w:tcPr>
            <w:tcW w:w="1296" w:type="dxa"/>
          </w:tcPr>
          <w:p w14:paraId="71A249D7" w14:textId="77777777" w:rsidR="007F10A7" w:rsidRDefault="00000000">
            <w:pPr>
              <w:spacing w:before="40" w:after="40" w:line="252" w:lineRule="auto"/>
            </w:pPr>
            <w:r>
              <w:rPr>
                <w:rFonts w:ascii="Calibri" w:hAnsi="Calibri"/>
                <w:sz w:val="17"/>
              </w:rPr>
              <w:t>No</w:t>
            </w:r>
          </w:p>
        </w:tc>
        <w:tc>
          <w:tcPr>
            <w:tcW w:w="1440" w:type="dxa"/>
          </w:tcPr>
          <w:p w14:paraId="79F7B104" w14:textId="77777777" w:rsidR="007F10A7" w:rsidRDefault="00000000">
            <w:pPr>
              <w:spacing w:before="40" w:after="40" w:line="252" w:lineRule="auto"/>
            </w:pPr>
            <w:r>
              <w:rPr>
                <w:rFonts w:ascii="Calibri" w:hAnsi="Calibri"/>
                <w:sz w:val="17"/>
              </w:rPr>
              <w:t>'[]'</w:t>
            </w:r>
          </w:p>
        </w:tc>
        <w:tc>
          <w:tcPr>
            <w:tcW w:w="2880" w:type="dxa"/>
          </w:tcPr>
          <w:p w14:paraId="2E4EE6A8" w14:textId="77777777" w:rsidR="007F10A7" w:rsidRDefault="00000000">
            <w:pPr>
              <w:spacing w:before="40" w:after="40" w:line="252" w:lineRule="auto"/>
            </w:pPr>
            <w:r>
              <w:rPr>
                <w:rFonts w:ascii="Calibri" w:hAnsi="Calibri"/>
                <w:sz w:val="17"/>
              </w:rPr>
              <w:t>List of competencies (First Aid, Transport, Groceries)</w:t>
            </w:r>
          </w:p>
        </w:tc>
      </w:tr>
      <w:tr w:rsidR="007F10A7" w14:paraId="73BF4100" w14:textId="77777777">
        <w:trPr>
          <w:jc w:val="center"/>
        </w:trPr>
        <w:tc>
          <w:tcPr>
            <w:tcW w:w="1584" w:type="dxa"/>
          </w:tcPr>
          <w:p w14:paraId="516C8EA6" w14:textId="77777777" w:rsidR="007F10A7" w:rsidRDefault="00000000">
            <w:pPr>
              <w:spacing w:before="40" w:after="40" w:line="252" w:lineRule="auto"/>
            </w:pPr>
            <w:r>
              <w:rPr>
                <w:rFonts w:ascii="Calibri" w:hAnsi="Calibri"/>
                <w:b/>
                <w:sz w:val="17"/>
              </w:rPr>
              <w:t>location</w:t>
            </w:r>
          </w:p>
        </w:tc>
        <w:tc>
          <w:tcPr>
            <w:tcW w:w="1728" w:type="dxa"/>
          </w:tcPr>
          <w:p w14:paraId="4CA966C6" w14:textId="77777777" w:rsidR="007F10A7" w:rsidRDefault="00000000">
            <w:pPr>
              <w:spacing w:before="40" w:after="40" w:line="252" w:lineRule="auto"/>
            </w:pPr>
            <w:r>
              <w:rPr>
                <w:rFonts w:ascii="Calibri" w:hAnsi="Calibri"/>
                <w:sz w:val="17"/>
              </w:rPr>
              <w:t>VARCHAR(100)</w:t>
            </w:r>
          </w:p>
        </w:tc>
        <w:tc>
          <w:tcPr>
            <w:tcW w:w="1440" w:type="dxa"/>
          </w:tcPr>
          <w:p w14:paraId="19D8860F" w14:textId="77777777" w:rsidR="007F10A7" w:rsidRDefault="00000000">
            <w:pPr>
              <w:spacing w:before="40" w:after="40" w:line="252" w:lineRule="auto"/>
            </w:pPr>
            <w:r>
              <w:rPr>
                <w:rFonts w:ascii="Calibri" w:hAnsi="Calibri"/>
                <w:sz w:val="17"/>
              </w:rPr>
              <w:t>FK</w:t>
            </w:r>
          </w:p>
        </w:tc>
        <w:tc>
          <w:tcPr>
            <w:tcW w:w="1296" w:type="dxa"/>
          </w:tcPr>
          <w:p w14:paraId="229BB5E8" w14:textId="77777777" w:rsidR="007F10A7" w:rsidRDefault="00000000">
            <w:pPr>
              <w:spacing w:before="40" w:after="40" w:line="252" w:lineRule="auto"/>
            </w:pPr>
            <w:r>
              <w:rPr>
                <w:rFonts w:ascii="Calibri" w:hAnsi="Calibri"/>
                <w:sz w:val="17"/>
              </w:rPr>
              <w:t>No</w:t>
            </w:r>
          </w:p>
        </w:tc>
        <w:tc>
          <w:tcPr>
            <w:tcW w:w="1440" w:type="dxa"/>
          </w:tcPr>
          <w:p w14:paraId="4A9E518F" w14:textId="77777777" w:rsidR="007F10A7" w:rsidRDefault="00000000">
            <w:pPr>
              <w:spacing w:before="40" w:after="40" w:line="252" w:lineRule="auto"/>
            </w:pPr>
            <w:r>
              <w:rPr>
                <w:rFonts w:ascii="Calibri" w:hAnsi="Calibri"/>
                <w:sz w:val="17"/>
              </w:rPr>
              <w:t>—</w:t>
            </w:r>
          </w:p>
        </w:tc>
        <w:tc>
          <w:tcPr>
            <w:tcW w:w="2880" w:type="dxa"/>
          </w:tcPr>
          <w:p w14:paraId="36ABB158" w14:textId="77777777" w:rsidR="007F10A7" w:rsidRDefault="00000000">
            <w:pPr>
              <w:spacing w:before="40" w:after="40" w:line="252" w:lineRule="auto"/>
            </w:pPr>
            <w:r>
              <w:rPr>
                <w:rFonts w:ascii="Calibri" w:hAnsi="Calibri"/>
                <w:sz w:val="17"/>
              </w:rPr>
              <w:t>Primary area of operation within Shirva</w:t>
            </w:r>
          </w:p>
        </w:tc>
      </w:tr>
      <w:tr w:rsidR="007F10A7" w14:paraId="6F198013" w14:textId="77777777">
        <w:trPr>
          <w:jc w:val="center"/>
        </w:trPr>
        <w:tc>
          <w:tcPr>
            <w:tcW w:w="1584" w:type="dxa"/>
          </w:tcPr>
          <w:p w14:paraId="0B2D9A82" w14:textId="77777777" w:rsidR="007F10A7" w:rsidRDefault="00000000">
            <w:pPr>
              <w:spacing w:before="40" w:after="40" w:line="252" w:lineRule="auto"/>
            </w:pPr>
            <w:r>
              <w:rPr>
                <w:rFonts w:ascii="Calibri" w:hAnsi="Calibri"/>
                <w:b/>
                <w:sz w:val="17"/>
              </w:rPr>
              <w:t>verificationStatus</w:t>
            </w:r>
          </w:p>
        </w:tc>
        <w:tc>
          <w:tcPr>
            <w:tcW w:w="1728" w:type="dxa"/>
          </w:tcPr>
          <w:p w14:paraId="6F8D2A4A" w14:textId="77777777" w:rsidR="007F10A7" w:rsidRDefault="00000000">
            <w:pPr>
              <w:spacing w:before="40" w:after="40" w:line="252" w:lineRule="auto"/>
            </w:pPr>
            <w:r>
              <w:rPr>
                <w:rFonts w:ascii="Calibri" w:hAnsi="Calibri"/>
                <w:sz w:val="17"/>
              </w:rPr>
              <w:t>VARCHAR(20)</w:t>
            </w:r>
          </w:p>
        </w:tc>
        <w:tc>
          <w:tcPr>
            <w:tcW w:w="1440" w:type="dxa"/>
          </w:tcPr>
          <w:p w14:paraId="159C5A83" w14:textId="77777777" w:rsidR="007F10A7" w:rsidRDefault="00000000">
            <w:pPr>
              <w:spacing w:before="40" w:after="40" w:line="252" w:lineRule="auto"/>
            </w:pPr>
            <w:r>
              <w:rPr>
                <w:rFonts w:ascii="Calibri" w:hAnsi="Calibri"/>
                <w:sz w:val="17"/>
              </w:rPr>
              <w:t>—</w:t>
            </w:r>
          </w:p>
        </w:tc>
        <w:tc>
          <w:tcPr>
            <w:tcW w:w="1296" w:type="dxa"/>
          </w:tcPr>
          <w:p w14:paraId="2A49105C" w14:textId="77777777" w:rsidR="007F10A7" w:rsidRDefault="00000000">
            <w:pPr>
              <w:spacing w:before="40" w:after="40" w:line="252" w:lineRule="auto"/>
            </w:pPr>
            <w:r>
              <w:rPr>
                <w:rFonts w:ascii="Calibri" w:hAnsi="Calibri"/>
                <w:sz w:val="17"/>
              </w:rPr>
              <w:t>No</w:t>
            </w:r>
          </w:p>
        </w:tc>
        <w:tc>
          <w:tcPr>
            <w:tcW w:w="1440" w:type="dxa"/>
          </w:tcPr>
          <w:p w14:paraId="500558D0" w14:textId="77777777" w:rsidR="007F10A7" w:rsidRDefault="00000000">
            <w:pPr>
              <w:spacing w:before="40" w:after="40" w:line="252" w:lineRule="auto"/>
            </w:pPr>
            <w:r>
              <w:rPr>
                <w:rFonts w:ascii="Calibri" w:hAnsi="Calibri"/>
                <w:sz w:val="17"/>
              </w:rPr>
              <w:t>'PENDING'</w:t>
            </w:r>
          </w:p>
        </w:tc>
        <w:tc>
          <w:tcPr>
            <w:tcW w:w="2880" w:type="dxa"/>
          </w:tcPr>
          <w:p w14:paraId="782CF0A9" w14:textId="77777777" w:rsidR="007F10A7" w:rsidRDefault="00000000">
            <w:pPr>
              <w:spacing w:before="40" w:after="40" w:line="252" w:lineRule="auto"/>
            </w:pPr>
            <w:r>
              <w:rPr>
                <w:rFonts w:ascii="Calibri" w:hAnsi="Calibri"/>
                <w:sz w:val="17"/>
              </w:rPr>
              <w:t>State: PENDING, VERIFIED, or REJECTED</w:t>
            </w:r>
          </w:p>
        </w:tc>
      </w:tr>
      <w:tr w:rsidR="007F10A7" w14:paraId="12F01D5F" w14:textId="77777777">
        <w:trPr>
          <w:jc w:val="center"/>
        </w:trPr>
        <w:tc>
          <w:tcPr>
            <w:tcW w:w="1584" w:type="dxa"/>
          </w:tcPr>
          <w:p w14:paraId="40533C55" w14:textId="77777777" w:rsidR="007F10A7" w:rsidRDefault="00000000">
            <w:pPr>
              <w:spacing w:before="40" w:after="40" w:line="252" w:lineRule="auto"/>
            </w:pPr>
            <w:r>
              <w:rPr>
                <w:rFonts w:ascii="Calibri" w:hAnsi="Calibri"/>
                <w:b/>
                <w:sz w:val="17"/>
              </w:rPr>
              <w:t>policeBadgeNo</w:t>
            </w:r>
          </w:p>
        </w:tc>
        <w:tc>
          <w:tcPr>
            <w:tcW w:w="1728" w:type="dxa"/>
          </w:tcPr>
          <w:p w14:paraId="543E6437" w14:textId="77777777" w:rsidR="007F10A7" w:rsidRDefault="00000000">
            <w:pPr>
              <w:spacing w:before="40" w:after="40" w:line="252" w:lineRule="auto"/>
            </w:pPr>
            <w:r>
              <w:rPr>
                <w:rFonts w:ascii="Calibri" w:hAnsi="Calibri"/>
                <w:sz w:val="17"/>
              </w:rPr>
              <w:t>VARCHAR(30)</w:t>
            </w:r>
          </w:p>
        </w:tc>
        <w:tc>
          <w:tcPr>
            <w:tcW w:w="1440" w:type="dxa"/>
          </w:tcPr>
          <w:p w14:paraId="78977BED" w14:textId="77777777" w:rsidR="007F10A7" w:rsidRDefault="00000000">
            <w:pPr>
              <w:spacing w:before="40" w:after="40" w:line="252" w:lineRule="auto"/>
            </w:pPr>
            <w:r>
              <w:rPr>
                <w:rFonts w:ascii="Calibri" w:hAnsi="Calibri"/>
                <w:sz w:val="17"/>
              </w:rPr>
              <w:t>—</w:t>
            </w:r>
          </w:p>
        </w:tc>
        <w:tc>
          <w:tcPr>
            <w:tcW w:w="1296" w:type="dxa"/>
          </w:tcPr>
          <w:p w14:paraId="667A2D27" w14:textId="77777777" w:rsidR="007F10A7" w:rsidRDefault="00000000">
            <w:pPr>
              <w:spacing w:before="40" w:after="40" w:line="252" w:lineRule="auto"/>
            </w:pPr>
            <w:r>
              <w:rPr>
                <w:rFonts w:ascii="Calibri" w:hAnsi="Calibri"/>
                <w:sz w:val="17"/>
              </w:rPr>
              <w:t>Yes</w:t>
            </w:r>
          </w:p>
        </w:tc>
        <w:tc>
          <w:tcPr>
            <w:tcW w:w="1440" w:type="dxa"/>
          </w:tcPr>
          <w:p w14:paraId="78232D52" w14:textId="77777777" w:rsidR="007F10A7" w:rsidRDefault="00000000">
            <w:pPr>
              <w:spacing w:before="40" w:after="40" w:line="252" w:lineRule="auto"/>
            </w:pPr>
            <w:r>
              <w:rPr>
                <w:rFonts w:ascii="Calibri" w:hAnsi="Calibri"/>
                <w:sz w:val="17"/>
              </w:rPr>
              <w:t>NULL</w:t>
            </w:r>
          </w:p>
        </w:tc>
        <w:tc>
          <w:tcPr>
            <w:tcW w:w="2880" w:type="dxa"/>
          </w:tcPr>
          <w:p w14:paraId="788EA22A" w14:textId="77777777" w:rsidR="007F10A7" w:rsidRDefault="00000000">
            <w:pPr>
              <w:spacing w:before="40" w:after="40" w:line="252" w:lineRule="auto"/>
            </w:pPr>
            <w:r>
              <w:rPr>
                <w:rFonts w:ascii="Calibri" w:hAnsi="Calibri"/>
                <w:sz w:val="17"/>
              </w:rPr>
              <w:t>Official Shirva Police Station badge ID (e.g. SHR-VOL-101)</w:t>
            </w:r>
          </w:p>
        </w:tc>
      </w:tr>
      <w:tr w:rsidR="007F10A7" w14:paraId="74AA768B" w14:textId="77777777">
        <w:trPr>
          <w:jc w:val="center"/>
        </w:trPr>
        <w:tc>
          <w:tcPr>
            <w:tcW w:w="1584" w:type="dxa"/>
          </w:tcPr>
          <w:p w14:paraId="20A37F95" w14:textId="77777777" w:rsidR="007F10A7" w:rsidRDefault="00000000">
            <w:pPr>
              <w:spacing w:before="40" w:after="40" w:line="252" w:lineRule="auto"/>
            </w:pPr>
            <w:r>
              <w:rPr>
                <w:rFonts w:ascii="Calibri" w:hAnsi="Calibri"/>
                <w:b/>
                <w:sz w:val="17"/>
              </w:rPr>
              <w:t>isAvailable</w:t>
            </w:r>
          </w:p>
        </w:tc>
        <w:tc>
          <w:tcPr>
            <w:tcW w:w="1728" w:type="dxa"/>
          </w:tcPr>
          <w:p w14:paraId="3B624834" w14:textId="77777777" w:rsidR="007F10A7" w:rsidRDefault="00000000">
            <w:pPr>
              <w:spacing w:before="40" w:after="40" w:line="252" w:lineRule="auto"/>
            </w:pPr>
            <w:r>
              <w:rPr>
                <w:rFonts w:ascii="Calibri" w:hAnsi="Calibri"/>
                <w:sz w:val="17"/>
              </w:rPr>
              <w:t>BOOLEAN</w:t>
            </w:r>
          </w:p>
        </w:tc>
        <w:tc>
          <w:tcPr>
            <w:tcW w:w="1440" w:type="dxa"/>
          </w:tcPr>
          <w:p w14:paraId="4478BAE6" w14:textId="77777777" w:rsidR="007F10A7" w:rsidRDefault="00000000">
            <w:pPr>
              <w:spacing w:before="40" w:after="40" w:line="252" w:lineRule="auto"/>
            </w:pPr>
            <w:r>
              <w:rPr>
                <w:rFonts w:ascii="Calibri" w:hAnsi="Calibri"/>
                <w:sz w:val="17"/>
              </w:rPr>
              <w:t>—</w:t>
            </w:r>
          </w:p>
        </w:tc>
        <w:tc>
          <w:tcPr>
            <w:tcW w:w="1296" w:type="dxa"/>
          </w:tcPr>
          <w:p w14:paraId="66A6D262" w14:textId="77777777" w:rsidR="007F10A7" w:rsidRDefault="00000000">
            <w:pPr>
              <w:spacing w:before="40" w:after="40" w:line="252" w:lineRule="auto"/>
            </w:pPr>
            <w:r>
              <w:rPr>
                <w:rFonts w:ascii="Calibri" w:hAnsi="Calibri"/>
                <w:sz w:val="17"/>
              </w:rPr>
              <w:t>No</w:t>
            </w:r>
          </w:p>
        </w:tc>
        <w:tc>
          <w:tcPr>
            <w:tcW w:w="1440" w:type="dxa"/>
          </w:tcPr>
          <w:p w14:paraId="28E1E8B9" w14:textId="77777777" w:rsidR="007F10A7" w:rsidRDefault="00000000">
            <w:pPr>
              <w:spacing w:before="40" w:after="40" w:line="252" w:lineRule="auto"/>
            </w:pPr>
            <w:r>
              <w:rPr>
                <w:rFonts w:ascii="Calibri" w:hAnsi="Calibri"/>
                <w:sz w:val="17"/>
              </w:rPr>
              <w:t>FALSE</w:t>
            </w:r>
          </w:p>
        </w:tc>
        <w:tc>
          <w:tcPr>
            <w:tcW w:w="2880" w:type="dxa"/>
          </w:tcPr>
          <w:p w14:paraId="7DA9C2FE" w14:textId="77777777" w:rsidR="007F10A7" w:rsidRDefault="00000000">
            <w:pPr>
              <w:spacing w:before="40" w:after="40" w:line="252" w:lineRule="auto"/>
            </w:pPr>
            <w:r>
              <w:rPr>
                <w:rFonts w:ascii="Calibri" w:hAnsi="Calibri"/>
                <w:sz w:val="17"/>
              </w:rPr>
              <w:t>On-duty / Off-duty availability toggle for dispatch</w:t>
            </w:r>
          </w:p>
        </w:tc>
      </w:tr>
      <w:tr w:rsidR="007F10A7" w14:paraId="18DA84EF" w14:textId="77777777">
        <w:trPr>
          <w:jc w:val="center"/>
        </w:trPr>
        <w:tc>
          <w:tcPr>
            <w:tcW w:w="1584" w:type="dxa"/>
          </w:tcPr>
          <w:p w14:paraId="4A929E78" w14:textId="77777777" w:rsidR="007F10A7" w:rsidRDefault="00000000">
            <w:pPr>
              <w:spacing w:before="40" w:after="40" w:line="252" w:lineRule="auto"/>
            </w:pPr>
            <w:r>
              <w:rPr>
                <w:rFonts w:ascii="Calibri" w:hAnsi="Calibri"/>
                <w:b/>
                <w:sz w:val="17"/>
              </w:rPr>
              <w:t>activeRequestsCount</w:t>
            </w:r>
          </w:p>
        </w:tc>
        <w:tc>
          <w:tcPr>
            <w:tcW w:w="1728" w:type="dxa"/>
          </w:tcPr>
          <w:p w14:paraId="75D631B0" w14:textId="77777777" w:rsidR="007F10A7" w:rsidRDefault="00000000">
            <w:pPr>
              <w:spacing w:before="40" w:after="40" w:line="252" w:lineRule="auto"/>
            </w:pPr>
            <w:r>
              <w:rPr>
                <w:rFonts w:ascii="Calibri" w:hAnsi="Calibri"/>
                <w:sz w:val="17"/>
              </w:rPr>
              <w:t>INTEGER</w:t>
            </w:r>
          </w:p>
        </w:tc>
        <w:tc>
          <w:tcPr>
            <w:tcW w:w="1440" w:type="dxa"/>
          </w:tcPr>
          <w:p w14:paraId="353D33CF" w14:textId="77777777" w:rsidR="007F10A7" w:rsidRDefault="00000000">
            <w:pPr>
              <w:spacing w:before="40" w:after="40" w:line="252" w:lineRule="auto"/>
            </w:pPr>
            <w:r>
              <w:rPr>
                <w:rFonts w:ascii="Calibri" w:hAnsi="Calibri"/>
                <w:sz w:val="17"/>
              </w:rPr>
              <w:t>—</w:t>
            </w:r>
          </w:p>
        </w:tc>
        <w:tc>
          <w:tcPr>
            <w:tcW w:w="1296" w:type="dxa"/>
          </w:tcPr>
          <w:p w14:paraId="07F9643E" w14:textId="77777777" w:rsidR="007F10A7" w:rsidRDefault="00000000">
            <w:pPr>
              <w:spacing w:before="40" w:after="40" w:line="252" w:lineRule="auto"/>
            </w:pPr>
            <w:r>
              <w:rPr>
                <w:rFonts w:ascii="Calibri" w:hAnsi="Calibri"/>
                <w:sz w:val="17"/>
              </w:rPr>
              <w:t>No</w:t>
            </w:r>
          </w:p>
        </w:tc>
        <w:tc>
          <w:tcPr>
            <w:tcW w:w="1440" w:type="dxa"/>
          </w:tcPr>
          <w:p w14:paraId="0587626A" w14:textId="77777777" w:rsidR="007F10A7" w:rsidRDefault="00000000">
            <w:pPr>
              <w:spacing w:before="40" w:after="40" w:line="252" w:lineRule="auto"/>
            </w:pPr>
            <w:r>
              <w:rPr>
                <w:rFonts w:ascii="Calibri" w:hAnsi="Calibri"/>
                <w:sz w:val="17"/>
              </w:rPr>
              <w:t>0</w:t>
            </w:r>
          </w:p>
        </w:tc>
        <w:tc>
          <w:tcPr>
            <w:tcW w:w="2880" w:type="dxa"/>
          </w:tcPr>
          <w:p w14:paraId="35D71F5A" w14:textId="77777777" w:rsidR="007F10A7" w:rsidRDefault="00000000">
            <w:pPr>
              <w:spacing w:before="40" w:after="40" w:line="252" w:lineRule="auto"/>
            </w:pPr>
            <w:r>
              <w:rPr>
                <w:rFonts w:ascii="Calibri" w:hAnsi="Calibri"/>
                <w:sz w:val="17"/>
              </w:rPr>
              <w:t>Number of currently active assigned requests</w:t>
            </w:r>
          </w:p>
        </w:tc>
      </w:tr>
      <w:tr w:rsidR="007F10A7" w14:paraId="0C21C8F9" w14:textId="77777777">
        <w:trPr>
          <w:jc w:val="center"/>
        </w:trPr>
        <w:tc>
          <w:tcPr>
            <w:tcW w:w="1584" w:type="dxa"/>
          </w:tcPr>
          <w:p w14:paraId="122A7202" w14:textId="77777777" w:rsidR="007F10A7" w:rsidRDefault="00000000">
            <w:pPr>
              <w:spacing w:before="40" w:after="40" w:line="252" w:lineRule="auto"/>
            </w:pPr>
            <w:r>
              <w:rPr>
                <w:rFonts w:ascii="Calibri" w:hAnsi="Calibri"/>
                <w:b/>
                <w:sz w:val="17"/>
              </w:rPr>
              <w:t>rating</w:t>
            </w:r>
          </w:p>
        </w:tc>
        <w:tc>
          <w:tcPr>
            <w:tcW w:w="1728" w:type="dxa"/>
          </w:tcPr>
          <w:p w14:paraId="01647E83" w14:textId="77777777" w:rsidR="007F10A7" w:rsidRDefault="00000000">
            <w:pPr>
              <w:spacing w:before="40" w:after="40" w:line="252" w:lineRule="auto"/>
            </w:pPr>
            <w:r>
              <w:rPr>
                <w:rFonts w:ascii="Calibri" w:hAnsi="Calibri"/>
                <w:sz w:val="17"/>
              </w:rPr>
              <w:t>FLOAT</w:t>
            </w:r>
          </w:p>
        </w:tc>
        <w:tc>
          <w:tcPr>
            <w:tcW w:w="1440" w:type="dxa"/>
          </w:tcPr>
          <w:p w14:paraId="07561B85" w14:textId="77777777" w:rsidR="007F10A7" w:rsidRDefault="00000000">
            <w:pPr>
              <w:spacing w:before="40" w:after="40" w:line="252" w:lineRule="auto"/>
            </w:pPr>
            <w:r>
              <w:rPr>
                <w:rFonts w:ascii="Calibri" w:hAnsi="Calibri"/>
                <w:sz w:val="17"/>
              </w:rPr>
              <w:t>—</w:t>
            </w:r>
          </w:p>
        </w:tc>
        <w:tc>
          <w:tcPr>
            <w:tcW w:w="1296" w:type="dxa"/>
          </w:tcPr>
          <w:p w14:paraId="0D6A6C14" w14:textId="77777777" w:rsidR="007F10A7" w:rsidRDefault="00000000">
            <w:pPr>
              <w:spacing w:before="40" w:after="40" w:line="252" w:lineRule="auto"/>
            </w:pPr>
            <w:r>
              <w:rPr>
                <w:rFonts w:ascii="Calibri" w:hAnsi="Calibri"/>
                <w:sz w:val="17"/>
              </w:rPr>
              <w:t>No</w:t>
            </w:r>
          </w:p>
        </w:tc>
        <w:tc>
          <w:tcPr>
            <w:tcW w:w="1440" w:type="dxa"/>
          </w:tcPr>
          <w:p w14:paraId="46C0E111" w14:textId="77777777" w:rsidR="007F10A7" w:rsidRDefault="00000000">
            <w:pPr>
              <w:spacing w:before="40" w:after="40" w:line="252" w:lineRule="auto"/>
            </w:pPr>
            <w:r>
              <w:rPr>
                <w:rFonts w:ascii="Calibri" w:hAnsi="Calibri"/>
                <w:sz w:val="17"/>
              </w:rPr>
              <w:t>5.0</w:t>
            </w:r>
          </w:p>
        </w:tc>
        <w:tc>
          <w:tcPr>
            <w:tcW w:w="2880" w:type="dxa"/>
          </w:tcPr>
          <w:p w14:paraId="7087284B" w14:textId="77777777" w:rsidR="007F10A7" w:rsidRDefault="00000000">
            <w:pPr>
              <w:spacing w:before="40" w:after="40" w:line="252" w:lineRule="auto"/>
            </w:pPr>
            <w:r>
              <w:rPr>
                <w:rFonts w:ascii="Calibri" w:hAnsi="Calibri"/>
                <w:sz w:val="17"/>
              </w:rPr>
              <w:t>Community service satisfaction rating (0.0 to 5.0)</w:t>
            </w:r>
          </w:p>
        </w:tc>
      </w:tr>
      <w:tr w:rsidR="007F10A7" w14:paraId="272E1C89" w14:textId="77777777">
        <w:trPr>
          <w:jc w:val="center"/>
        </w:trPr>
        <w:tc>
          <w:tcPr>
            <w:tcW w:w="1584" w:type="dxa"/>
          </w:tcPr>
          <w:p w14:paraId="0727B886" w14:textId="77777777" w:rsidR="007F10A7" w:rsidRDefault="00000000">
            <w:pPr>
              <w:spacing w:before="40" w:after="40" w:line="252" w:lineRule="auto"/>
            </w:pPr>
            <w:r>
              <w:rPr>
                <w:rFonts w:ascii="Calibri" w:hAnsi="Calibri"/>
                <w:b/>
                <w:sz w:val="17"/>
              </w:rPr>
              <w:t>notes</w:t>
            </w:r>
          </w:p>
        </w:tc>
        <w:tc>
          <w:tcPr>
            <w:tcW w:w="1728" w:type="dxa"/>
          </w:tcPr>
          <w:p w14:paraId="19DEABC6" w14:textId="77777777" w:rsidR="007F10A7" w:rsidRDefault="00000000">
            <w:pPr>
              <w:spacing w:before="40" w:after="40" w:line="252" w:lineRule="auto"/>
            </w:pPr>
            <w:r>
              <w:rPr>
                <w:rFonts w:ascii="Calibri" w:hAnsi="Calibri"/>
                <w:sz w:val="17"/>
              </w:rPr>
              <w:t>TEXT</w:t>
            </w:r>
          </w:p>
        </w:tc>
        <w:tc>
          <w:tcPr>
            <w:tcW w:w="1440" w:type="dxa"/>
          </w:tcPr>
          <w:p w14:paraId="0E707C29" w14:textId="77777777" w:rsidR="007F10A7" w:rsidRDefault="00000000">
            <w:pPr>
              <w:spacing w:before="40" w:after="40" w:line="252" w:lineRule="auto"/>
            </w:pPr>
            <w:r>
              <w:rPr>
                <w:rFonts w:ascii="Calibri" w:hAnsi="Calibri"/>
                <w:sz w:val="17"/>
              </w:rPr>
              <w:t>—</w:t>
            </w:r>
          </w:p>
        </w:tc>
        <w:tc>
          <w:tcPr>
            <w:tcW w:w="1296" w:type="dxa"/>
          </w:tcPr>
          <w:p w14:paraId="0C57F156" w14:textId="77777777" w:rsidR="007F10A7" w:rsidRDefault="00000000">
            <w:pPr>
              <w:spacing w:before="40" w:after="40" w:line="252" w:lineRule="auto"/>
            </w:pPr>
            <w:r>
              <w:rPr>
                <w:rFonts w:ascii="Calibri" w:hAnsi="Calibri"/>
                <w:sz w:val="17"/>
              </w:rPr>
              <w:t>Yes</w:t>
            </w:r>
          </w:p>
        </w:tc>
        <w:tc>
          <w:tcPr>
            <w:tcW w:w="1440" w:type="dxa"/>
          </w:tcPr>
          <w:p w14:paraId="24D22BD0" w14:textId="77777777" w:rsidR="007F10A7" w:rsidRDefault="00000000">
            <w:pPr>
              <w:spacing w:before="40" w:after="40" w:line="252" w:lineRule="auto"/>
            </w:pPr>
            <w:r>
              <w:rPr>
                <w:rFonts w:ascii="Calibri" w:hAnsi="Calibri"/>
                <w:sz w:val="17"/>
              </w:rPr>
              <w:t>NULL</w:t>
            </w:r>
          </w:p>
        </w:tc>
        <w:tc>
          <w:tcPr>
            <w:tcW w:w="2880" w:type="dxa"/>
          </w:tcPr>
          <w:p w14:paraId="2DE78D8D" w14:textId="77777777" w:rsidR="007F10A7" w:rsidRDefault="00000000">
            <w:pPr>
              <w:spacing w:before="40" w:after="40" w:line="252" w:lineRule="auto"/>
            </w:pPr>
            <w:r>
              <w:rPr>
                <w:rFonts w:ascii="Calibri" w:hAnsi="Calibri"/>
                <w:sz w:val="17"/>
              </w:rPr>
              <w:t>Police background check notes and verification audit</w:t>
            </w:r>
          </w:p>
        </w:tc>
      </w:tr>
      <w:tr w:rsidR="007F10A7" w14:paraId="599148DD" w14:textId="77777777">
        <w:trPr>
          <w:jc w:val="center"/>
        </w:trPr>
        <w:tc>
          <w:tcPr>
            <w:tcW w:w="1584" w:type="dxa"/>
          </w:tcPr>
          <w:p w14:paraId="2F098418" w14:textId="77777777" w:rsidR="007F10A7" w:rsidRDefault="00000000">
            <w:pPr>
              <w:spacing w:before="40" w:after="40" w:line="252" w:lineRule="auto"/>
            </w:pPr>
            <w:r>
              <w:rPr>
                <w:rFonts w:ascii="Calibri" w:hAnsi="Calibri"/>
                <w:b/>
                <w:sz w:val="17"/>
              </w:rPr>
              <w:t>registeredAt</w:t>
            </w:r>
          </w:p>
        </w:tc>
        <w:tc>
          <w:tcPr>
            <w:tcW w:w="1728" w:type="dxa"/>
          </w:tcPr>
          <w:p w14:paraId="1B1D5BC5" w14:textId="77777777" w:rsidR="007F10A7" w:rsidRDefault="00000000">
            <w:pPr>
              <w:spacing w:before="40" w:after="40" w:line="252" w:lineRule="auto"/>
            </w:pPr>
            <w:r>
              <w:rPr>
                <w:rFonts w:ascii="Calibri" w:hAnsi="Calibri"/>
                <w:sz w:val="17"/>
              </w:rPr>
              <w:t>TIMESTAMP</w:t>
            </w:r>
          </w:p>
        </w:tc>
        <w:tc>
          <w:tcPr>
            <w:tcW w:w="1440" w:type="dxa"/>
          </w:tcPr>
          <w:p w14:paraId="5056603E" w14:textId="77777777" w:rsidR="007F10A7" w:rsidRDefault="00000000">
            <w:pPr>
              <w:spacing w:before="40" w:after="40" w:line="252" w:lineRule="auto"/>
            </w:pPr>
            <w:r>
              <w:rPr>
                <w:rFonts w:ascii="Calibri" w:hAnsi="Calibri"/>
                <w:sz w:val="17"/>
              </w:rPr>
              <w:t>—</w:t>
            </w:r>
          </w:p>
        </w:tc>
        <w:tc>
          <w:tcPr>
            <w:tcW w:w="1296" w:type="dxa"/>
          </w:tcPr>
          <w:p w14:paraId="1CB715E6" w14:textId="77777777" w:rsidR="007F10A7" w:rsidRDefault="00000000">
            <w:pPr>
              <w:spacing w:before="40" w:after="40" w:line="252" w:lineRule="auto"/>
            </w:pPr>
            <w:r>
              <w:rPr>
                <w:rFonts w:ascii="Calibri" w:hAnsi="Calibri"/>
                <w:sz w:val="17"/>
              </w:rPr>
              <w:t>No</w:t>
            </w:r>
          </w:p>
        </w:tc>
        <w:tc>
          <w:tcPr>
            <w:tcW w:w="1440" w:type="dxa"/>
          </w:tcPr>
          <w:p w14:paraId="36CFD732" w14:textId="77777777" w:rsidR="007F10A7" w:rsidRDefault="00000000">
            <w:pPr>
              <w:spacing w:before="40" w:after="40" w:line="252" w:lineRule="auto"/>
            </w:pPr>
            <w:r>
              <w:rPr>
                <w:rFonts w:ascii="Calibri" w:hAnsi="Calibri"/>
                <w:sz w:val="17"/>
              </w:rPr>
              <w:t>CURRENT_TIMESTAMP</w:t>
            </w:r>
          </w:p>
        </w:tc>
        <w:tc>
          <w:tcPr>
            <w:tcW w:w="2880" w:type="dxa"/>
          </w:tcPr>
          <w:p w14:paraId="5E7F6D4F" w14:textId="77777777" w:rsidR="007F10A7" w:rsidRDefault="00000000">
            <w:pPr>
              <w:spacing w:before="40" w:after="40" w:line="252" w:lineRule="auto"/>
            </w:pPr>
            <w:r>
              <w:rPr>
                <w:rFonts w:ascii="Calibri" w:hAnsi="Calibri"/>
                <w:sz w:val="17"/>
              </w:rPr>
              <w:t>Registration submission timestamp</w:t>
            </w:r>
          </w:p>
        </w:tc>
      </w:tr>
    </w:tbl>
    <w:p w14:paraId="35A525F8" w14:textId="77777777" w:rsidR="00DE17BC" w:rsidRDefault="00DE17BC">
      <w:pPr>
        <w:spacing w:after="40"/>
      </w:pPr>
    </w:p>
    <w:p w14:paraId="1BAE7336" w14:textId="77777777" w:rsidR="00DE17BC" w:rsidRDefault="00DE17BC">
      <w:pPr>
        <w:spacing w:after="100"/>
      </w:pPr>
    </w:p>
    <w:p w14:paraId="0E86A979" w14:textId="77777777" w:rsidR="00DE17BC" w:rsidRDefault="00000000">
      <w:pPr>
        <w:pStyle w:val="Heading3"/>
      </w:pPr>
      <w:r>
        <w:t>TABLE: requests</w:t>
      </w:r>
    </w:p>
    <w:tbl>
      <w:tblPr>
        <w:tblStyle w:val="TableGrid"/>
        <w:tblW w:w="0" w:type="auto"/>
        <w:jc w:val="center"/>
        <w:tblLook w:val="04A0" w:firstRow="1" w:lastRow="0" w:firstColumn="1" w:lastColumn="0" w:noHBand="0" w:noVBand="1"/>
      </w:tblPr>
      <w:tblGrid>
        <w:gridCol w:w="1953"/>
        <w:gridCol w:w="1638"/>
        <w:gridCol w:w="1245"/>
        <w:gridCol w:w="1203"/>
        <w:gridCol w:w="1808"/>
        <w:gridCol w:w="2593"/>
      </w:tblGrid>
      <w:tr w:rsidR="00DE17BC" w14:paraId="712A5161" w14:textId="77777777">
        <w:trPr>
          <w:jc w:val="center"/>
        </w:trPr>
        <w:tc>
          <w:tcPr>
            <w:tcW w:w="1584" w:type="dxa"/>
            <w:shd w:val="clear" w:color="auto" w:fill="174A5B"/>
            <w:vAlign w:val="center"/>
          </w:tcPr>
          <w:p w14:paraId="5F204C0A" w14:textId="77777777" w:rsidR="00DE17BC" w:rsidRDefault="00000000">
            <w:r>
              <w:rPr>
                <w:b/>
                <w:color w:val="FFFFFF"/>
                <w:sz w:val="15"/>
              </w:rPr>
              <w:t>Column</w:t>
            </w:r>
          </w:p>
        </w:tc>
        <w:tc>
          <w:tcPr>
            <w:tcW w:w="1728" w:type="dxa"/>
            <w:shd w:val="clear" w:color="auto" w:fill="174A5B"/>
            <w:vAlign w:val="center"/>
          </w:tcPr>
          <w:p w14:paraId="7512079A" w14:textId="77777777" w:rsidR="00DE17BC" w:rsidRDefault="00000000">
            <w:r>
              <w:rPr>
                <w:b/>
                <w:color w:val="FFFFFF"/>
                <w:sz w:val="15"/>
              </w:rPr>
              <w:t>Type</w:t>
            </w:r>
          </w:p>
        </w:tc>
        <w:tc>
          <w:tcPr>
            <w:tcW w:w="1440" w:type="dxa"/>
            <w:shd w:val="clear" w:color="auto" w:fill="174A5B"/>
            <w:vAlign w:val="center"/>
          </w:tcPr>
          <w:p w14:paraId="4FBA9555" w14:textId="77777777" w:rsidR="00DE17BC" w:rsidRDefault="00000000">
            <w:r>
              <w:rPr>
                <w:b/>
                <w:color w:val="FFFFFF"/>
                <w:sz w:val="15"/>
              </w:rPr>
              <w:t>PK / FK</w:t>
            </w:r>
          </w:p>
        </w:tc>
        <w:tc>
          <w:tcPr>
            <w:tcW w:w="1296" w:type="dxa"/>
            <w:shd w:val="clear" w:color="auto" w:fill="174A5B"/>
            <w:vAlign w:val="center"/>
          </w:tcPr>
          <w:p w14:paraId="43FFB76B" w14:textId="77777777" w:rsidR="00DE17BC" w:rsidRDefault="00000000">
            <w:r>
              <w:rPr>
                <w:b/>
                <w:color w:val="FFFFFF"/>
                <w:sz w:val="15"/>
              </w:rPr>
              <w:t>Nullable</w:t>
            </w:r>
          </w:p>
        </w:tc>
        <w:tc>
          <w:tcPr>
            <w:tcW w:w="1440" w:type="dxa"/>
            <w:shd w:val="clear" w:color="auto" w:fill="174A5B"/>
            <w:vAlign w:val="center"/>
          </w:tcPr>
          <w:p w14:paraId="442C6008" w14:textId="77777777" w:rsidR="00DE17BC" w:rsidRDefault="00000000">
            <w:r>
              <w:rPr>
                <w:b/>
                <w:color w:val="FFFFFF"/>
                <w:sz w:val="15"/>
              </w:rPr>
              <w:t>Default</w:t>
            </w:r>
          </w:p>
        </w:tc>
        <w:tc>
          <w:tcPr>
            <w:tcW w:w="2880" w:type="dxa"/>
            <w:shd w:val="clear" w:color="auto" w:fill="174A5B"/>
            <w:vAlign w:val="center"/>
          </w:tcPr>
          <w:p w14:paraId="756CFCC7" w14:textId="77777777" w:rsidR="00DE17BC" w:rsidRDefault="00000000">
            <w:r>
              <w:rPr>
                <w:b/>
                <w:color w:val="FFFFFF"/>
                <w:sz w:val="15"/>
              </w:rPr>
              <w:t>Description</w:t>
            </w:r>
          </w:p>
        </w:tc>
      </w:tr>
      <w:tr w:rsidR="00DE17BC" w14:paraId="4B65E36D" w14:textId="77777777">
        <w:trPr>
          <w:jc w:val="center"/>
        </w:trPr>
        <w:tc>
          <w:tcPr>
            <w:tcW w:w="1584" w:type="dxa"/>
            <w:shd w:val="clear" w:color="auto" w:fill="EAF2F4"/>
            <w:vAlign w:val="center"/>
          </w:tcPr>
          <w:p w14:paraId="7F80F670" w14:textId="77777777" w:rsidR="007F10A7" w:rsidRDefault="00000000">
            <w:pPr>
              <w:spacing w:before="40" w:after="40" w:line="252" w:lineRule="auto"/>
            </w:pPr>
            <w:r>
              <w:rPr>
                <w:rFonts w:ascii="Calibri" w:hAnsi="Calibri"/>
                <w:b/>
                <w:sz w:val="17"/>
              </w:rPr>
              <w:t>id</w:t>
            </w:r>
          </w:p>
        </w:tc>
        <w:tc>
          <w:tcPr>
            <w:tcW w:w="1728" w:type="dxa"/>
            <w:shd w:val="clear" w:color="auto" w:fill="EAF2F4"/>
            <w:vAlign w:val="center"/>
          </w:tcPr>
          <w:p w14:paraId="117B1ECD" w14:textId="77777777" w:rsidR="007F10A7" w:rsidRDefault="00000000">
            <w:pPr>
              <w:spacing w:before="40" w:after="40" w:line="252" w:lineRule="auto"/>
            </w:pPr>
            <w:r>
              <w:rPr>
                <w:rFonts w:ascii="Calibri" w:hAnsi="Calibri"/>
                <w:sz w:val="17"/>
              </w:rPr>
              <w:t>VARCHAR(36)</w:t>
            </w:r>
          </w:p>
        </w:tc>
        <w:tc>
          <w:tcPr>
            <w:tcW w:w="1440" w:type="dxa"/>
            <w:shd w:val="clear" w:color="auto" w:fill="EAF2F4"/>
            <w:vAlign w:val="center"/>
          </w:tcPr>
          <w:p w14:paraId="3B59588B" w14:textId="77777777" w:rsidR="007F10A7" w:rsidRDefault="00000000">
            <w:pPr>
              <w:spacing w:before="40" w:after="40" w:line="252" w:lineRule="auto"/>
            </w:pPr>
            <w:r>
              <w:rPr>
                <w:rFonts w:ascii="Calibri" w:hAnsi="Calibri"/>
                <w:sz w:val="17"/>
              </w:rPr>
              <w:t>PK</w:t>
            </w:r>
          </w:p>
        </w:tc>
        <w:tc>
          <w:tcPr>
            <w:tcW w:w="1296" w:type="dxa"/>
            <w:shd w:val="clear" w:color="auto" w:fill="EAF2F4"/>
            <w:vAlign w:val="center"/>
          </w:tcPr>
          <w:p w14:paraId="6DA69D91"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2BF7B20C" w14:textId="77777777" w:rsidR="007F10A7" w:rsidRDefault="00000000">
            <w:pPr>
              <w:spacing w:before="40" w:after="40" w:line="252" w:lineRule="auto"/>
            </w:pPr>
            <w:r>
              <w:rPr>
                <w:rFonts w:ascii="Calibri" w:hAnsi="Calibri"/>
                <w:sz w:val="17"/>
              </w:rPr>
              <w:t>REQ-YYYY-XXX</w:t>
            </w:r>
          </w:p>
        </w:tc>
        <w:tc>
          <w:tcPr>
            <w:tcW w:w="2880" w:type="dxa"/>
            <w:shd w:val="clear" w:color="auto" w:fill="EAF2F4"/>
            <w:vAlign w:val="center"/>
          </w:tcPr>
          <w:p w14:paraId="58763F43" w14:textId="77777777" w:rsidR="007F10A7" w:rsidRDefault="00000000">
            <w:pPr>
              <w:spacing w:before="40" w:after="40" w:line="252" w:lineRule="auto"/>
            </w:pPr>
            <w:r>
              <w:rPr>
                <w:rFonts w:ascii="Calibri" w:hAnsi="Calibri"/>
                <w:sz w:val="17"/>
              </w:rPr>
              <w:t>Human-readable request code (e.g. REQ-2026-089)</w:t>
            </w:r>
          </w:p>
        </w:tc>
      </w:tr>
      <w:tr w:rsidR="00DE17BC" w14:paraId="728F9A56" w14:textId="77777777">
        <w:trPr>
          <w:jc w:val="center"/>
        </w:trPr>
        <w:tc>
          <w:tcPr>
            <w:tcW w:w="1584" w:type="dxa"/>
            <w:shd w:val="clear" w:color="auto" w:fill="FFFFFF"/>
            <w:vAlign w:val="center"/>
          </w:tcPr>
          <w:p w14:paraId="1ED2B0A1" w14:textId="77777777" w:rsidR="007F10A7" w:rsidRDefault="00000000">
            <w:pPr>
              <w:spacing w:before="40" w:after="40" w:line="252" w:lineRule="auto"/>
            </w:pPr>
            <w:r>
              <w:rPr>
                <w:rFonts w:ascii="Calibri" w:hAnsi="Calibri"/>
                <w:b/>
                <w:sz w:val="17"/>
              </w:rPr>
              <w:t>seniorName</w:t>
            </w:r>
          </w:p>
        </w:tc>
        <w:tc>
          <w:tcPr>
            <w:tcW w:w="1728" w:type="dxa"/>
            <w:shd w:val="clear" w:color="auto" w:fill="FFFFFF"/>
            <w:vAlign w:val="center"/>
          </w:tcPr>
          <w:p w14:paraId="13CED6C6" w14:textId="77777777" w:rsidR="007F10A7" w:rsidRDefault="00000000">
            <w:pPr>
              <w:spacing w:before="40" w:after="40" w:line="252" w:lineRule="auto"/>
            </w:pPr>
            <w:r>
              <w:rPr>
                <w:rFonts w:ascii="Calibri" w:hAnsi="Calibri"/>
                <w:sz w:val="17"/>
              </w:rPr>
              <w:t>VARCHAR(100)</w:t>
            </w:r>
          </w:p>
        </w:tc>
        <w:tc>
          <w:tcPr>
            <w:tcW w:w="1440" w:type="dxa"/>
            <w:shd w:val="clear" w:color="auto" w:fill="FFFFFF"/>
            <w:vAlign w:val="center"/>
          </w:tcPr>
          <w:p w14:paraId="01122BF2" w14:textId="77777777" w:rsidR="007F10A7" w:rsidRDefault="00000000">
            <w:pPr>
              <w:spacing w:before="40" w:after="40" w:line="252" w:lineRule="auto"/>
            </w:pPr>
            <w:r>
              <w:rPr>
                <w:rFonts w:ascii="Calibri" w:hAnsi="Calibri"/>
                <w:sz w:val="17"/>
              </w:rPr>
              <w:t>—</w:t>
            </w:r>
          </w:p>
        </w:tc>
        <w:tc>
          <w:tcPr>
            <w:tcW w:w="1296" w:type="dxa"/>
            <w:shd w:val="clear" w:color="auto" w:fill="FFFFFF"/>
            <w:vAlign w:val="center"/>
          </w:tcPr>
          <w:p w14:paraId="312C975D"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16B7AA53"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1F0DE179" w14:textId="77777777" w:rsidR="007F10A7" w:rsidRDefault="00000000">
            <w:pPr>
              <w:spacing w:before="40" w:after="40" w:line="252" w:lineRule="auto"/>
            </w:pPr>
            <w:r>
              <w:rPr>
                <w:rFonts w:ascii="Calibri" w:hAnsi="Calibri"/>
                <w:sz w:val="17"/>
              </w:rPr>
              <w:t>Senior citizen beneficiary name</w:t>
            </w:r>
          </w:p>
        </w:tc>
      </w:tr>
      <w:tr w:rsidR="00DE17BC" w14:paraId="5F90565A" w14:textId="77777777">
        <w:trPr>
          <w:jc w:val="center"/>
        </w:trPr>
        <w:tc>
          <w:tcPr>
            <w:tcW w:w="1584" w:type="dxa"/>
            <w:shd w:val="clear" w:color="auto" w:fill="EAF2F4"/>
            <w:vAlign w:val="center"/>
          </w:tcPr>
          <w:p w14:paraId="0A20C05B" w14:textId="77777777" w:rsidR="007F10A7" w:rsidRDefault="00000000">
            <w:pPr>
              <w:spacing w:before="40" w:after="40" w:line="252" w:lineRule="auto"/>
            </w:pPr>
            <w:r>
              <w:rPr>
                <w:rFonts w:ascii="Calibri" w:hAnsi="Calibri"/>
                <w:b/>
                <w:sz w:val="17"/>
              </w:rPr>
              <w:t>seniorPhone</w:t>
            </w:r>
          </w:p>
        </w:tc>
        <w:tc>
          <w:tcPr>
            <w:tcW w:w="1728" w:type="dxa"/>
            <w:shd w:val="clear" w:color="auto" w:fill="EAF2F4"/>
            <w:vAlign w:val="center"/>
          </w:tcPr>
          <w:p w14:paraId="25801C88" w14:textId="77777777" w:rsidR="007F10A7" w:rsidRDefault="00000000">
            <w:pPr>
              <w:spacing w:before="40" w:after="40" w:line="252" w:lineRule="auto"/>
            </w:pPr>
            <w:r>
              <w:rPr>
                <w:rFonts w:ascii="Calibri" w:hAnsi="Calibri"/>
                <w:sz w:val="17"/>
              </w:rPr>
              <w:t>VARCHAR(20)</w:t>
            </w:r>
          </w:p>
        </w:tc>
        <w:tc>
          <w:tcPr>
            <w:tcW w:w="1440" w:type="dxa"/>
            <w:shd w:val="clear" w:color="auto" w:fill="EAF2F4"/>
            <w:vAlign w:val="center"/>
          </w:tcPr>
          <w:p w14:paraId="3ED34D18" w14:textId="77777777" w:rsidR="007F10A7" w:rsidRDefault="00000000">
            <w:pPr>
              <w:spacing w:before="40" w:after="40" w:line="252" w:lineRule="auto"/>
            </w:pPr>
            <w:r>
              <w:rPr>
                <w:rFonts w:ascii="Calibri" w:hAnsi="Calibri"/>
                <w:sz w:val="17"/>
              </w:rPr>
              <w:t>—</w:t>
            </w:r>
          </w:p>
        </w:tc>
        <w:tc>
          <w:tcPr>
            <w:tcW w:w="1296" w:type="dxa"/>
            <w:shd w:val="clear" w:color="auto" w:fill="EAF2F4"/>
            <w:vAlign w:val="center"/>
          </w:tcPr>
          <w:p w14:paraId="4B417AB1" w14:textId="77777777" w:rsidR="007F10A7" w:rsidRDefault="00000000">
            <w:pPr>
              <w:spacing w:before="40" w:after="40" w:line="252" w:lineRule="auto"/>
            </w:pPr>
            <w:r>
              <w:rPr>
                <w:rFonts w:ascii="Calibri" w:hAnsi="Calibri"/>
                <w:sz w:val="17"/>
              </w:rPr>
              <w:t>No</w:t>
            </w:r>
          </w:p>
        </w:tc>
        <w:tc>
          <w:tcPr>
            <w:tcW w:w="1440" w:type="dxa"/>
            <w:shd w:val="clear" w:color="auto" w:fill="EAF2F4"/>
            <w:vAlign w:val="center"/>
          </w:tcPr>
          <w:p w14:paraId="2A0CC480" w14:textId="77777777" w:rsidR="007F10A7" w:rsidRDefault="00000000">
            <w:pPr>
              <w:spacing w:before="40" w:after="40" w:line="252" w:lineRule="auto"/>
            </w:pPr>
            <w:r>
              <w:rPr>
                <w:rFonts w:ascii="Calibri" w:hAnsi="Calibri"/>
                <w:sz w:val="17"/>
              </w:rPr>
              <w:t>—</w:t>
            </w:r>
          </w:p>
        </w:tc>
        <w:tc>
          <w:tcPr>
            <w:tcW w:w="2880" w:type="dxa"/>
            <w:shd w:val="clear" w:color="auto" w:fill="EAF2F4"/>
            <w:vAlign w:val="center"/>
          </w:tcPr>
          <w:p w14:paraId="46DB2111" w14:textId="77777777" w:rsidR="007F10A7" w:rsidRDefault="00000000">
            <w:pPr>
              <w:spacing w:before="40" w:after="40" w:line="252" w:lineRule="auto"/>
            </w:pPr>
            <w:r>
              <w:rPr>
                <w:rFonts w:ascii="Calibri" w:hAnsi="Calibri"/>
                <w:sz w:val="17"/>
              </w:rPr>
              <w:t>Phone number of caller or senior</w:t>
            </w:r>
          </w:p>
        </w:tc>
      </w:tr>
      <w:tr w:rsidR="00DE17BC" w14:paraId="57FD60BA" w14:textId="77777777">
        <w:trPr>
          <w:jc w:val="center"/>
        </w:trPr>
        <w:tc>
          <w:tcPr>
            <w:tcW w:w="1584" w:type="dxa"/>
            <w:shd w:val="clear" w:color="auto" w:fill="FFFFFF"/>
            <w:vAlign w:val="center"/>
          </w:tcPr>
          <w:p w14:paraId="3F4D97FB" w14:textId="77777777" w:rsidR="007F10A7" w:rsidRDefault="00000000">
            <w:pPr>
              <w:spacing w:before="40" w:after="40" w:line="252" w:lineRule="auto"/>
            </w:pPr>
            <w:r>
              <w:rPr>
                <w:rFonts w:ascii="Calibri" w:hAnsi="Calibri"/>
                <w:b/>
                <w:sz w:val="17"/>
              </w:rPr>
              <w:t>location</w:t>
            </w:r>
          </w:p>
        </w:tc>
        <w:tc>
          <w:tcPr>
            <w:tcW w:w="1728" w:type="dxa"/>
            <w:shd w:val="clear" w:color="auto" w:fill="FFFFFF"/>
            <w:vAlign w:val="center"/>
          </w:tcPr>
          <w:p w14:paraId="1ECC577F" w14:textId="77777777" w:rsidR="007F10A7" w:rsidRDefault="00000000">
            <w:pPr>
              <w:spacing w:before="40" w:after="40" w:line="252" w:lineRule="auto"/>
            </w:pPr>
            <w:r>
              <w:rPr>
                <w:rFonts w:ascii="Calibri" w:hAnsi="Calibri"/>
                <w:sz w:val="17"/>
              </w:rPr>
              <w:t>VARCHAR(100)</w:t>
            </w:r>
          </w:p>
        </w:tc>
        <w:tc>
          <w:tcPr>
            <w:tcW w:w="1440" w:type="dxa"/>
            <w:shd w:val="clear" w:color="auto" w:fill="FFFFFF"/>
            <w:vAlign w:val="center"/>
          </w:tcPr>
          <w:p w14:paraId="2045586A" w14:textId="77777777" w:rsidR="007F10A7" w:rsidRDefault="00000000">
            <w:pPr>
              <w:spacing w:before="40" w:after="40" w:line="252" w:lineRule="auto"/>
            </w:pPr>
            <w:r>
              <w:rPr>
                <w:rFonts w:ascii="Calibri" w:hAnsi="Calibri"/>
                <w:sz w:val="17"/>
              </w:rPr>
              <w:t>FK</w:t>
            </w:r>
          </w:p>
        </w:tc>
        <w:tc>
          <w:tcPr>
            <w:tcW w:w="1296" w:type="dxa"/>
            <w:shd w:val="clear" w:color="auto" w:fill="FFFFFF"/>
            <w:vAlign w:val="center"/>
          </w:tcPr>
          <w:p w14:paraId="1F5D939B" w14:textId="77777777" w:rsidR="007F10A7" w:rsidRDefault="00000000">
            <w:pPr>
              <w:spacing w:before="40" w:after="40" w:line="252" w:lineRule="auto"/>
            </w:pPr>
            <w:r>
              <w:rPr>
                <w:rFonts w:ascii="Calibri" w:hAnsi="Calibri"/>
                <w:sz w:val="17"/>
              </w:rPr>
              <w:t>No</w:t>
            </w:r>
          </w:p>
        </w:tc>
        <w:tc>
          <w:tcPr>
            <w:tcW w:w="1440" w:type="dxa"/>
            <w:shd w:val="clear" w:color="auto" w:fill="FFFFFF"/>
            <w:vAlign w:val="center"/>
          </w:tcPr>
          <w:p w14:paraId="63F46484" w14:textId="77777777" w:rsidR="007F10A7" w:rsidRDefault="00000000">
            <w:pPr>
              <w:spacing w:before="40" w:after="40" w:line="252" w:lineRule="auto"/>
            </w:pPr>
            <w:r>
              <w:rPr>
                <w:rFonts w:ascii="Calibri" w:hAnsi="Calibri"/>
                <w:sz w:val="17"/>
              </w:rPr>
              <w:t>—</w:t>
            </w:r>
          </w:p>
        </w:tc>
        <w:tc>
          <w:tcPr>
            <w:tcW w:w="2880" w:type="dxa"/>
            <w:shd w:val="clear" w:color="auto" w:fill="FFFFFF"/>
            <w:vAlign w:val="center"/>
          </w:tcPr>
          <w:p w14:paraId="31C11989" w14:textId="77777777" w:rsidR="007F10A7" w:rsidRDefault="00000000">
            <w:pPr>
              <w:spacing w:before="40" w:after="40" w:line="252" w:lineRule="auto"/>
            </w:pPr>
            <w:r>
              <w:rPr>
                <w:rFonts w:ascii="Calibri" w:hAnsi="Calibri"/>
                <w:sz w:val="17"/>
              </w:rPr>
              <w:t>Pickup / delivery landmark within Shirva</w:t>
            </w:r>
          </w:p>
        </w:tc>
      </w:tr>
      <w:tr w:rsidR="007F10A7" w14:paraId="7573CEA7" w14:textId="77777777">
        <w:trPr>
          <w:jc w:val="center"/>
        </w:trPr>
        <w:tc>
          <w:tcPr>
            <w:tcW w:w="1584" w:type="dxa"/>
          </w:tcPr>
          <w:p w14:paraId="2E74B61C" w14:textId="77777777" w:rsidR="007F10A7" w:rsidRDefault="00000000">
            <w:pPr>
              <w:spacing w:before="40" w:after="40" w:line="252" w:lineRule="auto"/>
            </w:pPr>
            <w:r>
              <w:rPr>
                <w:rFonts w:ascii="Calibri" w:hAnsi="Calibri"/>
                <w:b/>
                <w:sz w:val="17"/>
              </w:rPr>
              <w:t>language</w:t>
            </w:r>
          </w:p>
        </w:tc>
        <w:tc>
          <w:tcPr>
            <w:tcW w:w="1728" w:type="dxa"/>
          </w:tcPr>
          <w:p w14:paraId="4E7B1149" w14:textId="77777777" w:rsidR="007F10A7" w:rsidRDefault="00000000">
            <w:pPr>
              <w:spacing w:before="40" w:after="40" w:line="252" w:lineRule="auto"/>
            </w:pPr>
            <w:r>
              <w:rPr>
                <w:rFonts w:ascii="Calibri" w:hAnsi="Calibri"/>
                <w:sz w:val="17"/>
              </w:rPr>
              <w:t>VARCHAR(30)</w:t>
            </w:r>
          </w:p>
        </w:tc>
        <w:tc>
          <w:tcPr>
            <w:tcW w:w="1440" w:type="dxa"/>
          </w:tcPr>
          <w:p w14:paraId="6252F170" w14:textId="77777777" w:rsidR="007F10A7" w:rsidRDefault="00000000">
            <w:pPr>
              <w:spacing w:before="40" w:after="40" w:line="252" w:lineRule="auto"/>
            </w:pPr>
            <w:r>
              <w:rPr>
                <w:rFonts w:ascii="Calibri" w:hAnsi="Calibri"/>
                <w:sz w:val="17"/>
              </w:rPr>
              <w:t>—</w:t>
            </w:r>
          </w:p>
        </w:tc>
        <w:tc>
          <w:tcPr>
            <w:tcW w:w="1296" w:type="dxa"/>
          </w:tcPr>
          <w:p w14:paraId="23054050" w14:textId="77777777" w:rsidR="007F10A7" w:rsidRDefault="00000000">
            <w:pPr>
              <w:spacing w:before="40" w:after="40" w:line="252" w:lineRule="auto"/>
            </w:pPr>
            <w:r>
              <w:rPr>
                <w:rFonts w:ascii="Calibri" w:hAnsi="Calibri"/>
                <w:sz w:val="17"/>
              </w:rPr>
              <w:t>No</w:t>
            </w:r>
          </w:p>
        </w:tc>
        <w:tc>
          <w:tcPr>
            <w:tcW w:w="1440" w:type="dxa"/>
          </w:tcPr>
          <w:p w14:paraId="1B8102C0" w14:textId="77777777" w:rsidR="007F10A7" w:rsidRDefault="00000000">
            <w:pPr>
              <w:spacing w:before="40" w:after="40" w:line="252" w:lineRule="auto"/>
            </w:pPr>
            <w:r>
              <w:rPr>
                <w:rFonts w:ascii="Calibri" w:hAnsi="Calibri"/>
                <w:sz w:val="17"/>
              </w:rPr>
              <w:t>'Kannada'</w:t>
            </w:r>
          </w:p>
        </w:tc>
        <w:tc>
          <w:tcPr>
            <w:tcW w:w="2880" w:type="dxa"/>
          </w:tcPr>
          <w:p w14:paraId="3F533061" w14:textId="77777777" w:rsidR="007F10A7" w:rsidRDefault="00000000">
            <w:pPr>
              <w:spacing w:before="40" w:after="40" w:line="252" w:lineRule="auto"/>
            </w:pPr>
            <w:r>
              <w:rPr>
                <w:rFonts w:ascii="Calibri" w:hAnsi="Calibri"/>
                <w:sz w:val="17"/>
              </w:rPr>
              <w:t>Language of request (Kannada, Tulu, English)</w:t>
            </w:r>
          </w:p>
        </w:tc>
      </w:tr>
      <w:tr w:rsidR="007F10A7" w14:paraId="7AFDE9DB" w14:textId="77777777">
        <w:trPr>
          <w:jc w:val="center"/>
        </w:trPr>
        <w:tc>
          <w:tcPr>
            <w:tcW w:w="1584" w:type="dxa"/>
          </w:tcPr>
          <w:p w14:paraId="76CBDF91" w14:textId="77777777" w:rsidR="007F10A7" w:rsidRDefault="00000000">
            <w:pPr>
              <w:spacing w:before="40" w:after="40" w:line="252" w:lineRule="auto"/>
            </w:pPr>
            <w:r>
              <w:rPr>
                <w:rFonts w:ascii="Calibri" w:hAnsi="Calibri"/>
                <w:b/>
                <w:sz w:val="17"/>
              </w:rPr>
              <w:t>category</w:t>
            </w:r>
          </w:p>
        </w:tc>
        <w:tc>
          <w:tcPr>
            <w:tcW w:w="1728" w:type="dxa"/>
          </w:tcPr>
          <w:p w14:paraId="064CA41B" w14:textId="77777777" w:rsidR="007F10A7" w:rsidRDefault="00000000">
            <w:pPr>
              <w:spacing w:before="40" w:after="40" w:line="252" w:lineRule="auto"/>
            </w:pPr>
            <w:r>
              <w:rPr>
                <w:rFonts w:ascii="Calibri" w:hAnsi="Calibri"/>
                <w:sz w:val="17"/>
              </w:rPr>
              <w:t>VARCHAR(50)</w:t>
            </w:r>
          </w:p>
        </w:tc>
        <w:tc>
          <w:tcPr>
            <w:tcW w:w="1440" w:type="dxa"/>
          </w:tcPr>
          <w:p w14:paraId="45405EF9" w14:textId="77777777" w:rsidR="007F10A7" w:rsidRDefault="00000000">
            <w:pPr>
              <w:spacing w:before="40" w:after="40" w:line="252" w:lineRule="auto"/>
            </w:pPr>
            <w:r>
              <w:rPr>
                <w:rFonts w:ascii="Calibri" w:hAnsi="Calibri"/>
                <w:sz w:val="17"/>
              </w:rPr>
              <w:t>—</w:t>
            </w:r>
          </w:p>
        </w:tc>
        <w:tc>
          <w:tcPr>
            <w:tcW w:w="1296" w:type="dxa"/>
          </w:tcPr>
          <w:p w14:paraId="51885504" w14:textId="77777777" w:rsidR="007F10A7" w:rsidRDefault="00000000">
            <w:pPr>
              <w:spacing w:before="40" w:after="40" w:line="252" w:lineRule="auto"/>
            </w:pPr>
            <w:r>
              <w:rPr>
                <w:rFonts w:ascii="Calibri" w:hAnsi="Calibri"/>
                <w:sz w:val="17"/>
              </w:rPr>
              <w:t>No</w:t>
            </w:r>
          </w:p>
        </w:tc>
        <w:tc>
          <w:tcPr>
            <w:tcW w:w="1440" w:type="dxa"/>
          </w:tcPr>
          <w:p w14:paraId="76325D21" w14:textId="77777777" w:rsidR="007F10A7" w:rsidRDefault="00000000">
            <w:pPr>
              <w:spacing w:before="40" w:after="40" w:line="252" w:lineRule="auto"/>
            </w:pPr>
            <w:r>
              <w:rPr>
                <w:rFonts w:ascii="Calibri" w:hAnsi="Calibri"/>
                <w:sz w:val="17"/>
              </w:rPr>
              <w:t>—</w:t>
            </w:r>
          </w:p>
        </w:tc>
        <w:tc>
          <w:tcPr>
            <w:tcW w:w="2880" w:type="dxa"/>
          </w:tcPr>
          <w:p w14:paraId="052BC3A9" w14:textId="77777777" w:rsidR="007F10A7" w:rsidRDefault="00000000">
            <w:pPr>
              <w:spacing w:before="40" w:after="40" w:line="252" w:lineRule="auto"/>
            </w:pPr>
            <w:r>
              <w:rPr>
                <w:rFonts w:ascii="Calibri" w:hAnsi="Calibri"/>
                <w:sz w:val="17"/>
              </w:rPr>
              <w:t>Classification: Medicines, Transport, Groceries, Companionship</w:t>
            </w:r>
          </w:p>
        </w:tc>
      </w:tr>
      <w:tr w:rsidR="007F10A7" w14:paraId="4C81765C" w14:textId="77777777">
        <w:trPr>
          <w:jc w:val="center"/>
        </w:trPr>
        <w:tc>
          <w:tcPr>
            <w:tcW w:w="1584" w:type="dxa"/>
          </w:tcPr>
          <w:p w14:paraId="7A0170FD" w14:textId="77777777" w:rsidR="007F10A7" w:rsidRDefault="00000000">
            <w:pPr>
              <w:spacing w:before="40" w:after="40" w:line="252" w:lineRule="auto"/>
            </w:pPr>
            <w:r>
              <w:rPr>
                <w:rFonts w:ascii="Calibri" w:hAnsi="Calibri"/>
                <w:b/>
                <w:sz w:val="17"/>
              </w:rPr>
              <w:t>urgency</w:t>
            </w:r>
          </w:p>
        </w:tc>
        <w:tc>
          <w:tcPr>
            <w:tcW w:w="1728" w:type="dxa"/>
          </w:tcPr>
          <w:p w14:paraId="2458929F" w14:textId="77777777" w:rsidR="007F10A7" w:rsidRDefault="00000000">
            <w:pPr>
              <w:spacing w:before="40" w:after="40" w:line="252" w:lineRule="auto"/>
            </w:pPr>
            <w:r>
              <w:rPr>
                <w:rFonts w:ascii="Calibri" w:hAnsi="Calibri"/>
                <w:sz w:val="17"/>
              </w:rPr>
              <w:t>VARCHAR(20)</w:t>
            </w:r>
          </w:p>
        </w:tc>
        <w:tc>
          <w:tcPr>
            <w:tcW w:w="1440" w:type="dxa"/>
          </w:tcPr>
          <w:p w14:paraId="74FDA936" w14:textId="77777777" w:rsidR="007F10A7" w:rsidRDefault="00000000">
            <w:pPr>
              <w:spacing w:before="40" w:after="40" w:line="252" w:lineRule="auto"/>
            </w:pPr>
            <w:r>
              <w:rPr>
                <w:rFonts w:ascii="Calibri" w:hAnsi="Calibri"/>
                <w:sz w:val="17"/>
              </w:rPr>
              <w:t>—</w:t>
            </w:r>
          </w:p>
        </w:tc>
        <w:tc>
          <w:tcPr>
            <w:tcW w:w="1296" w:type="dxa"/>
          </w:tcPr>
          <w:p w14:paraId="42517973" w14:textId="77777777" w:rsidR="007F10A7" w:rsidRDefault="00000000">
            <w:pPr>
              <w:spacing w:before="40" w:after="40" w:line="252" w:lineRule="auto"/>
            </w:pPr>
            <w:r>
              <w:rPr>
                <w:rFonts w:ascii="Calibri" w:hAnsi="Calibri"/>
                <w:sz w:val="17"/>
              </w:rPr>
              <w:t>No</w:t>
            </w:r>
          </w:p>
        </w:tc>
        <w:tc>
          <w:tcPr>
            <w:tcW w:w="1440" w:type="dxa"/>
          </w:tcPr>
          <w:p w14:paraId="4AACFBEE" w14:textId="77777777" w:rsidR="007F10A7" w:rsidRDefault="00000000">
            <w:pPr>
              <w:spacing w:before="40" w:after="40" w:line="252" w:lineRule="auto"/>
            </w:pPr>
            <w:r>
              <w:rPr>
                <w:rFonts w:ascii="Calibri" w:hAnsi="Calibri"/>
                <w:sz w:val="17"/>
              </w:rPr>
              <w:t>'MEDIUM'</w:t>
            </w:r>
          </w:p>
        </w:tc>
        <w:tc>
          <w:tcPr>
            <w:tcW w:w="2880" w:type="dxa"/>
          </w:tcPr>
          <w:p w14:paraId="6949BA6A" w14:textId="77777777" w:rsidR="007F10A7" w:rsidRDefault="00000000">
            <w:pPr>
              <w:spacing w:before="40" w:after="40" w:line="252" w:lineRule="auto"/>
            </w:pPr>
            <w:r>
              <w:rPr>
                <w:rFonts w:ascii="Calibri" w:hAnsi="Calibri"/>
                <w:sz w:val="17"/>
              </w:rPr>
              <w:t>Triage Level: CRITICAL_112, HIGH, MEDIUM, ROUTINE</w:t>
            </w:r>
          </w:p>
        </w:tc>
      </w:tr>
      <w:tr w:rsidR="007F10A7" w14:paraId="76323088" w14:textId="77777777">
        <w:trPr>
          <w:jc w:val="center"/>
        </w:trPr>
        <w:tc>
          <w:tcPr>
            <w:tcW w:w="1584" w:type="dxa"/>
          </w:tcPr>
          <w:p w14:paraId="1DA678F2" w14:textId="77777777" w:rsidR="007F10A7" w:rsidRDefault="00000000">
            <w:pPr>
              <w:spacing w:before="40" w:after="40" w:line="252" w:lineRule="auto"/>
            </w:pPr>
            <w:r>
              <w:rPr>
                <w:rFonts w:ascii="Calibri" w:hAnsi="Calibri"/>
                <w:b/>
                <w:sz w:val="17"/>
              </w:rPr>
              <w:t>description</w:t>
            </w:r>
          </w:p>
        </w:tc>
        <w:tc>
          <w:tcPr>
            <w:tcW w:w="1728" w:type="dxa"/>
          </w:tcPr>
          <w:p w14:paraId="167AA75F" w14:textId="77777777" w:rsidR="007F10A7" w:rsidRDefault="00000000">
            <w:pPr>
              <w:spacing w:before="40" w:after="40" w:line="252" w:lineRule="auto"/>
            </w:pPr>
            <w:r>
              <w:rPr>
                <w:rFonts w:ascii="Calibri" w:hAnsi="Calibri"/>
                <w:sz w:val="17"/>
              </w:rPr>
              <w:t>TEXT</w:t>
            </w:r>
          </w:p>
        </w:tc>
        <w:tc>
          <w:tcPr>
            <w:tcW w:w="1440" w:type="dxa"/>
          </w:tcPr>
          <w:p w14:paraId="7A73979D" w14:textId="77777777" w:rsidR="007F10A7" w:rsidRDefault="00000000">
            <w:pPr>
              <w:spacing w:before="40" w:after="40" w:line="252" w:lineRule="auto"/>
            </w:pPr>
            <w:r>
              <w:rPr>
                <w:rFonts w:ascii="Calibri" w:hAnsi="Calibri"/>
                <w:sz w:val="17"/>
              </w:rPr>
              <w:t>—</w:t>
            </w:r>
          </w:p>
        </w:tc>
        <w:tc>
          <w:tcPr>
            <w:tcW w:w="1296" w:type="dxa"/>
          </w:tcPr>
          <w:p w14:paraId="3F8C5367" w14:textId="77777777" w:rsidR="007F10A7" w:rsidRDefault="00000000">
            <w:pPr>
              <w:spacing w:before="40" w:after="40" w:line="252" w:lineRule="auto"/>
            </w:pPr>
            <w:r>
              <w:rPr>
                <w:rFonts w:ascii="Calibri" w:hAnsi="Calibri"/>
                <w:sz w:val="17"/>
              </w:rPr>
              <w:t>No</w:t>
            </w:r>
          </w:p>
        </w:tc>
        <w:tc>
          <w:tcPr>
            <w:tcW w:w="1440" w:type="dxa"/>
          </w:tcPr>
          <w:p w14:paraId="05686984" w14:textId="77777777" w:rsidR="007F10A7" w:rsidRDefault="00000000">
            <w:pPr>
              <w:spacing w:before="40" w:after="40" w:line="252" w:lineRule="auto"/>
            </w:pPr>
            <w:r>
              <w:rPr>
                <w:rFonts w:ascii="Calibri" w:hAnsi="Calibri"/>
                <w:sz w:val="17"/>
              </w:rPr>
              <w:t>—</w:t>
            </w:r>
          </w:p>
        </w:tc>
        <w:tc>
          <w:tcPr>
            <w:tcW w:w="2880" w:type="dxa"/>
          </w:tcPr>
          <w:p w14:paraId="11A4B14A" w14:textId="77777777" w:rsidR="007F10A7" w:rsidRDefault="00000000">
            <w:pPr>
              <w:spacing w:before="40" w:after="40" w:line="252" w:lineRule="auto"/>
            </w:pPr>
            <w:r>
              <w:rPr>
                <w:rFonts w:ascii="Calibri" w:hAnsi="Calibri"/>
                <w:sz w:val="17"/>
              </w:rPr>
              <w:t>Full description of requested community assistance</w:t>
            </w:r>
          </w:p>
        </w:tc>
      </w:tr>
      <w:tr w:rsidR="007F10A7" w14:paraId="0741CF4D" w14:textId="77777777">
        <w:trPr>
          <w:jc w:val="center"/>
        </w:trPr>
        <w:tc>
          <w:tcPr>
            <w:tcW w:w="1584" w:type="dxa"/>
          </w:tcPr>
          <w:p w14:paraId="7E7CCAA3" w14:textId="77777777" w:rsidR="007F10A7" w:rsidRDefault="00000000">
            <w:pPr>
              <w:spacing w:before="40" w:after="40" w:line="252" w:lineRule="auto"/>
            </w:pPr>
            <w:r>
              <w:rPr>
                <w:rFonts w:ascii="Calibri" w:hAnsi="Calibri"/>
                <w:b/>
                <w:sz w:val="17"/>
              </w:rPr>
              <w:t>status</w:t>
            </w:r>
          </w:p>
        </w:tc>
        <w:tc>
          <w:tcPr>
            <w:tcW w:w="1728" w:type="dxa"/>
          </w:tcPr>
          <w:p w14:paraId="1476CB86" w14:textId="77777777" w:rsidR="007F10A7" w:rsidRDefault="00000000">
            <w:pPr>
              <w:spacing w:before="40" w:after="40" w:line="252" w:lineRule="auto"/>
            </w:pPr>
            <w:r>
              <w:rPr>
                <w:rFonts w:ascii="Calibri" w:hAnsi="Calibri"/>
                <w:sz w:val="17"/>
              </w:rPr>
              <w:t>VARCHAR(20)</w:t>
            </w:r>
          </w:p>
        </w:tc>
        <w:tc>
          <w:tcPr>
            <w:tcW w:w="1440" w:type="dxa"/>
          </w:tcPr>
          <w:p w14:paraId="2C6A9458" w14:textId="77777777" w:rsidR="007F10A7" w:rsidRDefault="00000000">
            <w:pPr>
              <w:spacing w:before="40" w:after="40" w:line="252" w:lineRule="auto"/>
            </w:pPr>
            <w:r>
              <w:rPr>
                <w:rFonts w:ascii="Calibri" w:hAnsi="Calibri"/>
                <w:sz w:val="17"/>
              </w:rPr>
              <w:t>—</w:t>
            </w:r>
          </w:p>
        </w:tc>
        <w:tc>
          <w:tcPr>
            <w:tcW w:w="1296" w:type="dxa"/>
          </w:tcPr>
          <w:p w14:paraId="0FC9C472" w14:textId="77777777" w:rsidR="007F10A7" w:rsidRDefault="00000000">
            <w:pPr>
              <w:spacing w:before="40" w:after="40" w:line="252" w:lineRule="auto"/>
            </w:pPr>
            <w:r>
              <w:rPr>
                <w:rFonts w:ascii="Calibri" w:hAnsi="Calibri"/>
                <w:sz w:val="17"/>
              </w:rPr>
              <w:t>No</w:t>
            </w:r>
          </w:p>
        </w:tc>
        <w:tc>
          <w:tcPr>
            <w:tcW w:w="1440" w:type="dxa"/>
          </w:tcPr>
          <w:p w14:paraId="4A820009" w14:textId="77777777" w:rsidR="007F10A7" w:rsidRDefault="00000000">
            <w:pPr>
              <w:spacing w:before="40" w:after="40" w:line="252" w:lineRule="auto"/>
            </w:pPr>
            <w:r>
              <w:rPr>
                <w:rFonts w:ascii="Calibri" w:hAnsi="Calibri"/>
                <w:sz w:val="17"/>
              </w:rPr>
              <w:t>'PENDING'</w:t>
            </w:r>
          </w:p>
        </w:tc>
        <w:tc>
          <w:tcPr>
            <w:tcW w:w="2880" w:type="dxa"/>
          </w:tcPr>
          <w:p w14:paraId="78484311" w14:textId="77777777" w:rsidR="007F10A7" w:rsidRDefault="00000000">
            <w:pPr>
              <w:spacing w:before="40" w:after="40" w:line="252" w:lineRule="auto"/>
            </w:pPr>
            <w:r>
              <w:rPr>
                <w:rFonts w:ascii="Calibri" w:hAnsi="Calibri"/>
                <w:sz w:val="17"/>
              </w:rPr>
              <w:t>Status: PENDING, ASSIGNED, IN_PROGRESS, RESOLVED, ESCALATED_112</w:t>
            </w:r>
          </w:p>
        </w:tc>
      </w:tr>
      <w:tr w:rsidR="007F10A7" w14:paraId="5C32AA60" w14:textId="77777777">
        <w:trPr>
          <w:jc w:val="center"/>
        </w:trPr>
        <w:tc>
          <w:tcPr>
            <w:tcW w:w="1584" w:type="dxa"/>
          </w:tcPr>
          <w:p w14:paraId="02BA74A6" w14:textId="77777777" w:rsidR="007F10A7" w:rsidRDefault="00000000">
            <w:pPr>
              <w:spacing w:before="40" w:after="40" w:line="252" w:lineRule="auto"/>
            </w:pPr>
            <w:r>
              <w:rPr>
                <w:rFonts w:ascii="Calibri" w:hAnsi="Calibri"/>
                <w:b/>
                <w:sz w:val="17"/>
              </w:rPr>
              <w:t>assignedVolunteerId</w:t>
            </w:r>
          </w:p>
        </w:tc>
        <w:tc>
          <w:tcPr>
            <w:tcW w:w="1728" w:type="dxa"/>
          </w:tcPr>
          <w:p w14:paraId="4619B635" w14:textId="77777777" w:rsidR="007F10A7" w:rsidRDefault="00000000">
            <w:pPr>
              <w:spacing w:before="40" w:after="40" w:line="252" w:lineRule="auto"/>
            </w:pPr>
            <w:r>
              <w:rPr>
                <w:rFonts w:ascii="Calibri" w:hAnsi="Calibri"/>
                <w:sz w:val="17"/>
              </w:rPr>
              <w:t>VARCHAR(36)</w:t>
            </w:r>
          </w:p>
        </w:tc>
        <w:tc>
          <w:tcPr>
            <w:tcW w:w="1440" w:type="dxa"/>
          </w:tcPr>
          <w:p w14:paraId="636FE80B" w14:textId="77777777" w:rsidR="007F10A7" w:rsidRDefault="00000000">
            <w:pPr>
              <w:spacing w:before="40" w:after="40" w:line="252" w:lineRule="auto"/>
            </w:pPr>
            <w:r>
              <w:rPr>
                <w:rFonts w:ascii="Calibri" w:hAnsi="Calibri"/>
                <w:sz w:val="17"/>
              </w:rPr>
              <w:t>FK</w:t>
            </w:r>
          </w:p>
        </w:tc>
        <w:tc>
          <w:tcPr>
            <w:tcW w:w="1296" w:type="dxa"/>
          </w:tcPr>
          <w:p w14:paraId="5725E834" w14:textId="77777777" w:rsidR="007F10A7" w:rsidRDefault="00000000">
            <w:pPr>
              <w:spacing w:before="40" w:after="40" w:line="252" w:lineRule="auto"/>
            </w:pPr>
            <w:r>
              <w:rPr>
                <w:rFonts w:ascii="Calibri" w:hAnsi="Calibri"/>
                <w:sz w:val="17"/>
              </w:rPr>
              <w:t>Yes</w:t>
            </w:r>
          </w:p>
        </w:tc>
        <w:tc>
          <w:tcPr>
            <w:tcW w:w="1440" w:type="dxa"/>
          </w:tcPr>
          <w:p w14:paraId="6449F68B" w14:textId="77777777" w:rsidR="007F10A7" w:rsidRDefault="00000000">
            <w:pPr>
              <w:spacing w:before="40" w:after="40" w:line="252" w:lineRule="auto"/>
            </w:pPr>
            <w:r>
              <w:rPr>
                <w:rFonts w:ascii="Calibri" w:hAnsi="Calibri"/>
                <w:sz w:val="17"/>
              </w:rPr>
              <w:t>NULL</w:t>
            </w:r>
          </w:p>
        </w:tc>
        <w:tc>
          <w:tcPr>
            <w:tcW w:w="2880" w:type="dxa"/>
          </w:tcPr>
          <w:p w14:paraId="048422AB" w14:textId="77777777" w:rsidR="007F10A7" w:rsidRDefault="00000000">
            <w:pPr>
              <w:spacing w:before="40" w:after="40" w:line="252" w:lineRule="auto"/>
            </w:pPr>
            <w:r>
              <w:rPr>
                <w:rFonts w:ascii="Calibri" w:hAnsi="Calibri"/>
                <w:sz w:val="17"/>
              </w:rPr>
              <w:t>Links to volunteers.id when task is assigned</w:t>
            </w:r>
          </w:p>
        </w:tc>
      </w:tr>
      <w:tr w:rsidR="007F10A7" w14:paraId="3F889643" w14:textId="77777777">
        <w:trPr>
          <w:jc w:val="center"/>
        </w:trPr>
        <w:tc>
          <w:tcPr>
            <w:tcW w:w="1584" w:type="dxa"/>
          </w:tcPr>
          <w:p w14:paraId="1EBEFDD1" w14:textId="77777777" w:rsidR="007F10A7" w:rsidRDefault="00000000">
            <w:pPr>
              <w:spacing w:before="40" w:after="40" w:line="252" w:lineRule="auto"/>
            </w:pPr>
            <w:r>
              <w:rPr>
                <w:rFonts w:ascii="Calibri" w:hAnsi="Calibri"/>
                <w:b/>
                <w:sz w:val="17"/>
              </w:rPr>
              <w:t>assignedVolunteerName</w:t>
            </w:r>
          </w:p>
        </w:tc>
        <w:tc>
          <w:tcPr>
            <w:tcW w:w="1728" w:type="dxa"/>
          </w:tcPr>
          <w:p w14:paraId="201C05B5" w14:textId="77777777" w:rsidR="007F10A7" w:rsidRDefault="00000000">
            <w:pPr>
              <w:spacing w:before="40" w:after="40" w:line="252" w:lineRule="auto"/>
            </w:pPr>
            <w:r>
              <w:rPr>
                <w:rFonts w:ascii="Calibri" w:hAnsi="Calibri"/>
                <w:sz w:val="17"/>
              </w:rPr>
              <w:t>VARCHAR(100)</w:t>
            </w:r>
          </w:p>
        </w:tc>
        <w:tc>
          <w:tcPr>
            <w:tcW w:w="1440" w:type="dxa"/>
          </w:tcPr>
          <w:p w14:paraId="6E13AEDE" w14:textId="77777777" w:rsidR="007F10A7" w:rsidRDefault="00000000">
            <w:pPr>
              <w:spacing w:before="40" w:after="40" w:line="252" w:lineRule="auto"/>
            </w:pPr>
            <w:r>
              <w:rPr>
                <w:rFonts w:ascii="Calibri" w:hAnsi="Calibri"/>
                <w:sz w:val="17"/>
              </w:rPr>
              <w:t>—</w:t>
            </w:r>
          </w:p>
        </w:tc>
        <w:tc>
          <w:tcPr>
            <w:tcW w:w="1296" w:type="dxa"/>
          </w:tcPr>
          <w:p w14:paraId="04286ABF" w14:textId="77777777" w:rsidR="007F10A7" w:rsidRDefault="00000000">
            <w:pPr>
              <w:spacing w:before="40" w:after="40" w:line="252" w:lineRule="auto"/>
            </w:pPr>
            <w:r>
              <w:rPr>
                <w:rFonts w:ascii="Calibri" w:hAnsi="Calibri"/>
                <w:sz w:val="17"/>
              </w:rPr>
              <w:t>Yes</w:t>
            </w:r>
          </w:p>
        </w:tc>
        <w:tc>
          <w:tcPr>
            <w:tcW w:w="1440" w:type="dxa"/>
          </w:tcPr>
          <w:p w14:paraId="1D93CAAD" w14:textId="77777777" w:rsidR="007F10A7" w:rsidRDefault="00000000">
            <w:pPr>
              <w:spacing w:before="40" w:after="40" w:line="252" w:lineRule="auto"/>
            </w:pPr>
            <w:r>
              <w:rPr>
                <w:rFonts w:ascii="Calibri" w:hAnsi="Calibri"/>
                <w:sz w:val="17"/>
              </w:rPr>
              <w:t>NULL</w:t>
            </w:r>
          </w:p>
        </w:tc>
        <w:tc>
          <w:tcPr>
            <w:tcW w:w="2880" w:type="dxa"/>
          </w:tcPr>
          <w:p w14:paraId="49D3058C" w14:textId="77777777" w:rsidR="007F10A7" w:rsidRDefault="00000000">
            <w:pPr>
              <w:spacing w:before="40" w:after="40" w:line="252" w:lineRule="auto"/>
            </w:pPr>
            <w:r>
              <w:rPr>
                <w:rFonts w:ascii="Calibri" w:hAnsi="Calibri"/>
                <w:sz w:val="17"/>
              </w:rPr>
              <w:t>Denormalized name of assigned volunteer for fast read</w:t>
            </w:r>
          </w:p>
        </w:tc>
      </w:tr>
      <w:tr w:rsidR="007F10A7" w14:paraId="631DC33E" w14:textId="77777777">
        <w:trPr>
          <w:jc w:val="center"/>
        </w:trPr>
        <w:tc>
          <w:tcPr>
            <w:tcW w:w="1584" w:type="dxa"/>
          </w:tcPr>
          <w:p w14:paraId="75F97056" w14:textId="77777777" w:rsidR="007F10A7" w:rsidRDefault="00000000">
            <w:pPr>
              <w:spacing w:before="40" w:after="40" w:line="252" w:lineRule="auto"/>
            </w:pPr>
            <w:r>
              <w:rPr>
                <w:rFonts w:ascii="Calibri" w:hAnsi="Calibri"/>
                <w:b/>
                <w:sz w:val="17"/>
              </w:rPr>
              <w:t>escalatedTo112</w:t>
            </w:r>
          </w:p>
        </w:tc>
        <w:tc>
          <w:tcPr>
            <w:tcW w:w="1728" w:type="dxa"/>
          </w:tcPr>
          <w:p w14:paraId="7D5797F0" w14:textId="77777777" w:rsidR="007F10A7" w:rsidRDefault="00000000">
            <w:pPr>
              <w:spacing w:before="40" w:after="40" w:line="252" w:lineRule="auto"/>
            </w:pPr>
            <w:r>
              <w:rPr>
                <w:rFonts w:ascii="Calibri" w:hAnsi="Calibri"/>
                <w:sz w:val="17"/>
              </w:rPr>
              <w:t>BOOLEAN</w:t>
            </w:r>
          </w:p>
        </w:tc>
        <w:tc>
          <w:tcPr>
            <w:tcW w:w="1440" w:type="dxa"/>
          </w:tcPr>
          <w:p w14:paraId="246CC667" w14:textId="77777777" w:rsidR="007F10A7" w:rsidRDefault="00000000">
            <w:pPr>
              <w:spacing w:before="40" w:after="40" w:line="252" w:lineRule="auto"/>
            </w:pPr>
            <w:r>
              <w:rPr>
                <w:rFonts w:ascii="Calibri" w:hAnsi="Calibri"/>
                <w:sz w:val="17"/>
              </w:rPr>
              <w:t>—</w:t>
            </w:r>
          </w:p>
        </w:tc>
        <w:tc>
          <w:tcPr>
            <w:tcW w:w="1296" w:type="dxa"/>
          </w:tcPr>
          <w:p w14:paraId="7C042CC4" w14:textId="77777777" w:rsidR="007F10A7" w:rsidRDefault="00000000">
            <w:pPr>
              <w:spacing w:before="40" w:after="40" w:line="252" w:lineRule="auto"/>
            </w:pPr>
            <w:r>
              <w:rPr>
                <w:rFonts w:ascii="Calibri" w:hAnsi="Calibri"/>
                <w:sz w:val="17"/>
              </w:rPr>
              <w:t>No</w:t>
            </w:r>
          </w:p>
        </w:tc>
        <w:tc>
          <w:tcPr>
            <w:tcW w:w="1440" w:type="dxa"/>
          </w:tcPr>
          <w:p w14:paraId="473642C1" w14:textId="77777777" w:rsidR="007F10A7" w:rsidRDefault="00000000">
            <w:pPr>
              <w:spacing w:before="40" w:after="40" w:line="252" w:lineRule="auto"/>
            </w:pPr>
            <w:r>
              <w:rPr>
                <w:rFonts w:ascii="Calibri" w:hAnsi="Calibri"/>
                <w:sz w:val="17"/>
              </w:rPr>
              <w:t>FALSE</w:t>
            </w:r>
          </w:p>
        </w:tc>
        <w:tc>
          <w:tcPr>
            <w:tcW w:w="2880" w:type="dxa"/>
          </w:tcPr>
          <w:p w14:paraId="07ABC128" w14:textId="77777777" w:rsidR="007F10A7" w:rsidRDefault="00000000">
            <w:pPr>
              <w:spacing w:before="40" w:after="40" w:line="252" w:lineRule="auto"/>
            </w:pPr>
            <w:r>
              <w:rPr>
                <w:rFonts w:ascii="Calibri" w:hAnsi="Calibri"/>
                <w:sz w:val="17"/>
              </w:rPr>
              <w:t>Flag indicating whether incident was relayed to 112 ERSS</w:t>
            </w:r>
          </w:p>
        </w:tc>
      </w:tr>
      <w:tr w:rsidR="007F10A7" w14:paraId="78A6B9A4" w14:textId="77777777">
        <w:trPr>
          <w:jc w:val="center"/>
        </w:trPr>
        <w:tc>
          <w:tcPr>
            <w:tcW w:w="1584" w:type="dxa"/>
          </w:tcPr>
          <w:p w14:paraId="07D805B5" w14:textId="77777777" w:rsidR="007F10A7" w:rsidRDefault="00000000">
            <w:pPr>
              <w:spacing w:before="40" w:after="40" w:line="252" w:lineRule="auto"/>
            </w:pPr>
            <w:r>
              <w:rPr>
                <w:rFonts w:ascii="Calibri" w:hAnsi="Calibri"/>
                <w:b/>
                <w:sz w:val="17"/>
              </w:rPr>
              <w:t>audioNotes</w:t>
            </w:r>
          </w:p>
        </w:tc>
        <w:tc>
          <w:tcPr>
            <w:tcW w:w="1728" w:type="dxa"/>
          </w:tcPr>
          <w:p w14:paraId="055F9E9D" w14:textId="77777777" w:rsidR="007F10A7" w:rsidRDefault="00000000">
            <w:pPr>
              <w:spacing w:before="40" w:after="40" w:line="252" w:lineRule="auto"/>
            </w:pPr>
            <w:r>
              <w:rPr>
                <w:rFonts w:ascii="Calibri" w:hAnsi="Calibri"/>
                <w:sz w:val="17"/>
              </w:rPr>
              <w:t>TEXT</w:t>
            </w:r>
          </w:p>
        </w:tc>
        <w:tc>
          <w:tcPr>
            <w:tcW w:w="1440" w:type="dxa"/>
          </w:tcPr>
          <w:p w14:paraId="4054A6CE" w14:textId="77777777" w:rsidR="007F10A7" w:rsidRDefault="00000000">
            <w:pPr>
              <w:spacing w:before="40" w:after="40" w:line="252" w:lineRule="auto"/>
            </w:pPr>
            <w:r>
              <w:rPr>
                <w:rFonts w:ascii="Calibri" w:hAnsi="Calibri"/>
                <w:sz w:val="17"/>
              </w:rPr>
              <w:t>—</w:t>
            </w:r>
          </w:p>
        </w:tc>
        <w:tc>
          <w:tcPr>
            <w:tcW w:w="1296" w:type="dxa"/>
          </w:tcPr>
          <w:p w14:paraId="0A900867" w14:textId="77777777" w:rsidR="007F10A7" w:rsidRDefault="00000000">
            <w:pPr>
              <w:spacing w:before="40" w:after="40" w:line="252" w:lineRule="auto"/>
            </w:pPr>
            <w:r>
              <w:rPr>
                <w:rFonts w:ascii="Calibri" w:hAnsi="Calibri"/>
                <w:sz w:val="17"/>
              </w:rPr>
              <w:t>Yes</w:t>
            </w:r>
          </w:p>
        </w:tc>
        <w:tc>
          <w:tcPr>
            <w:tcW w:w="1440" w:type="dxa"/>
          </w:tcPr>
          <w:p w14:paraId="529F098B" w14:textId="77777777" w:rsidR="007F10A7" w:rsidRDefault="00000000">
            <w:pPr>
              <w:spacing w:before="40" w:after="40" w:line="252" w:lineRule="auto"/>
            </w:pPr>
            <w:r>
              <w:rPr>
                <w:rFonts w:ascii="Calibri" w:hAnsi="Calibri"/>
                <w:sz w:val="17"/>
              </w:rPr>
              <w:t>NULL</w:t>
            </w:r>
          </w:p>
        </w:tc>
        <w:tc>
          <w:tcPr>
            <w:tcW w:w="2880" w:type="dxa"/>
          </w:tcPr>
          <w:p w14:paraId="3A3E0731" w14:textId="77777777" w:rsidR="007F10A7" w:rsidRDefault="00000000">
            <w:pPr>
              <w:spacing w:before="40" w:after="40" w:line="252" w:lineRule="auto"/>
            </w:pPr>
            <w:r>
              <w:rPr>
                <w:rFonts w:ascii="Calibri" w:hAnsi="Calibri"/>
                <w:sz w:val="17"/>
              </w:rPr>
              <w:t>Voice transcript / audio triage notes from IVR intake</w:t>
            </w:r>
          </w:p>
        </w:tc>
      </w:tr>
      <w:tr w:rsidR="007F10A7" w14:paraId="202DC3C0" w14:textId="77777777">
        <w:trPr>
          <w:jc w:val="center"/>
        </w:trPr>
        <w:tc>
          <w:tcPr>
            <w:tcW w:w="1584" w:type="dxa"/>
          </w:tcPr>
          <w:p w14:paraId="2F2CB66D" w14:textId="77777777" w:rsidR="007F10A7" w:rsidRDefault="00000000">
            <w:pPr>
              <w:spacing w:before="40" w:after="40" w:line="252" w:lineRule="auto"/>
            </w:pPr>
            <w:r>
              <w:rPr>
                <w:rFonts w:ascii="Calibri" w:hAnsi="Calibri"/>
                <w:b/>
                <w:sz w:val="17"/>
              </w:rPr>
              <w:t>createdAt</w:t>
            </w:r>
          </w:p>
        </w:tc>
        <w:tc>
          <w:tcPr>
            <w:tcW w:w="1728" w:type="dxa"/>
          </w:tcPr>
          <w:p w14:paraId="615F3229" w14:textId="77777777" w:rsidR="007F10A7" w:rsidRDefault="00000000">
            <w:pPr>
              <w:spacing w:before="40" w:after="40" w:line="252" w:lineRule="auto"/>
            </w:pPr>
            <w:r>
              <w:rPr>
                <w:rFonts w:ascii="Calibri" w:hAnsi="Calibri"/>
                <w:sz w:val="17"/>
              </w:rPr>
              <w:t>TIMESTAMP</w:t>
            </w:r>
          </w:p>
        </w:tc>
        <w:tc>
          <w:tcPr>
            <w:tcW w:w="1440" w:type="dxa"/>
          </w:tcPr>
          <w:p w14:paraId="1C144270" w14:textId="77777777" w:rsidR="007F10A7" w:rsidRDefault="00000000">
            <w:pPr>
              <w:spacing w:before="40" w:after="40" w:line="252" w:lineRule="auto"/>
            </w:pPr>
            <w:r>
              <w:rPr>
                <w:rFonts w:ascii="Calibri" w:hAnsi="Calibri"/>
                <w:sz w:val="17"/>
              </w:rPr>
              <w:t>—</w:t>
            </w:r>
          </w:p>
        </w:tc>
        <w:tc>
          <w:tcPr>
            <w:tcW w:w="1296" w:type="dxa"/>
          </w:tcPr>
          <w:p w14:paraId="5045799C" w14:textId="77777777" w:rsidR="007F10A7" w:rsidRDefault="00000000">
            <w:pPr>
              <w:spacing w:before="40" w:after="40" w:line="252" w:lineRule="auto"/>
            </w:pPr>
            <w:r>
              <w:rPr>
                <w:rFonts w:ascii="Calibri" w:hAnsi="Calibri"/>
                <w:sz w:val="17"/>
              </w:rPr>
              <w:t>No</w:t>
            </w:r>
          </w:p>
        </w:tc>
        <w:tc>
          <w:tcPr>
            <w:tcW w:w="1440" w:type="dxa"/>
          </w:tcPr>
          <w:p w14:paraId="145734FC" w14:textId="77777777" w:rsidR="007F10A7" w:rsidRDefault="00000000">
            <w:pPr>
              <w:spacing w:before="40" w:after="40" w:line="252" w:lineRule="auto"/>
            </w:pPr>
            <w:r>
              <w:rPr>
                <w:rFonts w:ascii="Calibri" w:hAnsi="Calibri"/>
                <w:sz w:val="17"/>
              </w:rPr>
              <w:t>CURRENT_TIMESTAMP</w:t>
            </w:r>
          </w:p>
        </w:tc>
        <w:tc>
          <w:tcPr>
            <w:tcW w:w="2880" w:type="dxa"/>
          </w:tcPr>
          <w:p w14:paraId="70985CD1" w14:textId="77777777" w:rsidR="007F10A7" w:rsidRDefault="00000000">
            <w:pPr>
              <w:spacing w:before="40" w:after="40" w:line="252" w:lineRule="auto"/>
            </w:pPr>
            <w:r>
              <w:rPr>
                <w:rFonts w:ascii="Calibri" w:hAnsi="Calibri"/>
                <w:sz w:val="17"/>
              </w:rPr>
              <w:t>Request ingestion timestamp</w:t>
            </w:r>
          </w:p>
        </w:tc>
      </w:tr>
      <w:tr w:rsidR="007F10A7" w14:paraId="689E1EA7" w14:textId="77777777">
        <w:trPr>
          <w:jc w:val="center"/>
        </w:trPr>
        <w:tc>
          <w:tcPr>
            <w:tcW w:w="1584" w:type="dxa"/>
          </w:tcPr>
          <w:p w14:paraId="16BB601D" w14:textId="77777777" w:rsidR="007F10A7" w:rsidRDefault="00000000">
            <w:pPr>
              <w:spacing w:before="40" w:after="40" w:line="252" w:lineRule="auto"/>
            </w:pPr>
            <w:r>
              <w:rPr>
                <w:rFonts w:ascii="Calibri" w:hAnsi="Calibri"/>
                <w:b/>
                <w:sz w:val="17"/>
              </w:rPr>
              <w:t>resolvedAt</w:t>
            </w:r>
          </w:p>
        </w:tc>
        <w:tc>
          <w:tcPr>
            <w:tcW w:w="1728" w:type="dxa"/>
          </w:tcPr>
          <w:p w14:paraId="2D62F754" w14:textId="77777777" w:rsidR="007F10A7" w:rsidRDefault="00000000">
            <w:pPr>
              <w:spacing w:before="40" w:after="40" w:line="252" w:lineRule="auto"/>
            </w:pPr>
            <w:r>
              <w:rPr>
                <w:rFonts w:ascii="Calibri" w:hAnsi="Calibri"/>
                <w:sz w:val="17"/>
              </w:rPr>
              <w:t>TIMESTAMP</w:t>
            </w:r>
          </w:p>
        </w:tc>
        <w:tc>
          <w:tcPr>
            <w:tcW w:w="1440" w:type="dxa"/>
          </w:tcPr>
          <w:p w14:paraId="48B70D3C" w14:textId="77777777" w:rsidR="007F10A7" w:rsidRDefault="00000000">
            <w:pPr>
              <w:spacing w:before="40" w:after="40" w:line="252" w:lineRule="auto"/>
            </w:pPr>
            <w:r>
              <w:rPr>
                <w:rFonts w:ascii="Calibri" w:hAnsi="Calibri"/>
                <w:sz w:val="17"/>
              </w:rPr>
              <w:t>—</w:t>
            </w:r>
          </w:p>
        </w:tc>
        <w:tc>
          <w:tcPr>
            <w:tcW w:w="1296" w:type="dxa"/>
          </w:tcPr>
          <w:p w14:paraId="318387B8" w14:textId="77777777" w:rsidR="007F10A7" w:rsidRDefault="00000000">
            <w:pPr>
              <w:spacing w:before="40" w:after="40" w:line="252" w:lineRule="auto"/>
            </w:pPr>
            <w:r>
              <w:rPr>
                <w:rFonts w:ascii="Calibri" w:hAnsi="Calibri"/>
                <w:sz w:val="17"/>
              </w:rPr>
              <w:t>Yes</w:t>
            </w:r>
          </w:p>
        </w:tc>
        <w:tc>
          <w:tcPr>
            <w:tcW w:w="1440" w:type="dxa"/>
          </w:tcPr>
          <w:p w14:paraId="1DFA7E47" w14:textId="77777777" w:rsidR="007F10A7" w:rsidRDefault="00000000">
            <w:pPr>
              <w:spacing w:before="40" w:after="40" w:line="252" w:lineRule="auto"/>
            </w:pPr>
            <w:r>
              <w:rPr>
                <w:rFonts w:ascii="Calibri" w:hAnsi="Calibri"/>
                <w:sz w:val="17"/>
              </w:rPr>
              <w:t>NULL</w:t>
            </w:r>
          </w:p>
        </w:tc>
        <w:tc>
          <w:tcPr>
            <w:tcW w:w="2880" w:type="dxa"/>
          </w:tcPr>
          <w:p w14:paraId="2DCB3ADE" w14:textId="77777777" w:rsidR="007F10A7" w:rsidRDefault="00000000">
            <w:pPr>
              <w:spacing w:before="40" w:after="40" w:line="252" w:lineRule="auto"/>
            </w:pPr>
            <w:r>
              <w:rPr>
                <w:rFonts w:ascii="Calibri" w:hAnsi="Calibri"/>
                <w:sz w:val="17"/>
              </w:rPr>
              <w:t>Completion timestamp when marked RESOLVED</w:t>
            </w:r>
          </w:p>
        </w:tc>
      </w:tr>
    </w:tbl>
    <w:p w14:paraId="150ADBDD" w14:textId="77777777" w:rsidR="00DE17BC" w:rsidRDefault="00DE17BC">
      <w:pPr>
        <w:spacing w:after="40"/>
      </w:pPr>
    </w:p>
    <w:p w14:paraId="5CA1760A" w14:textId="77777777" w:rsidR="00DE17BC" w:rsidRDefault="00DE17BC">
      <w:pPr>
        <w:spacing w:after="100"/>
      </w:pPr>
    </w:p>
    <w:p w14:paraId="393A45C9" w14:textId="77777777" w:rsidR="007F10A7" w:rsidRDefault="00000000">
      <w:pPr>
        <w:pStyle w:val="Heading3"/>
      </w:pPr>
      <w:r>
        <w:t>TABLE: emergency_records</w:t>
      </w:r>
    </w:p>
    <w:tbl>
      <w:tblPr>
        <w:tblStyle w:val="TableGrid"/>
        <w:tblW w:w="0" w:type="auto"/>
        <w:tblLook w:val="04A0" w:firstRow="1" w:lastRow="0" w:firstColumn="1" w:lastColumn="0" w:noHBand="0" w:noVBand="1"/>
      </w:tblPr>
      <w:tblGrid>
        <w:gridCol w:w="1704"/>
        <w:gridCol w:w="1704"/>
        <w:gridCol w:w="1704"/>
        <w:gridCol w:w="1704"/>
        <w:gridCol w:w="1808"/>
        <w:gridCol w:w="1704"/>
      </w:tblGrid>
      <w:tr w:rsidR="007F10A7" w14:paraId="210715A6" w14:textId="77777777">
        <w:tc>
          <w:tcPr>
            <w:tcW w:w="1704" w:type="dxa"/>
            <w:shd w:val="clear" w:color="auto" w:fill="174A5B"/>
          </w:tcPr>
          <w:p w14:paraId="0B93F5EE" w14:textId="77777777" w:rsidR="007F10A7" w:rsidRDefault="00000000">
            <w:pPr>
              <w:spacing w:before="40" w:after="40" w:line="252" w:lineRule="auto"/>
            </w:pPr>
            <w:r>
              <w:rPr>
                <w:rFonts w:ascii="Calibri" w:hAnsi="Calibri"/>
                <w:b/>
                <w:color w:val="FFFFFF"/>
                <w:sz w:val="17"/>
              </w:rPr>
              <w:t>Column</w:t>
            </w:r>
          </w:p>
        </w:tc>
        <w:tc>
          <w:tcPr>
            <w:tcW w:w="1704" w:type="dxa"/>
            <w:shd w:val="clear" w:color="auto" w:fill="174A5B"/>
          </w:tcPr>
          <w:p w14:paraId="464E70FF" w14:textId="77777777" w:rsidR="007F10A7" w:rsidRDefault="00000000">
            <w:pPr>
              <w:spacing w:before="40" w:after="40" w:line="252" w:lineRule="auto"/>
            </w:pPr>
            <w:r>
              <w:rPr>
                <w:rFonts w:ascii="Calibri" w:hAnsi="Calibri"/>
                <w:b/>
                <w:color w:val="FFFFFF"/>
                <w:sz w:val="17"/>
              </w:rPr>
              <w:t>Type</w:t>
            </w:r>
          </w:p>
        </w:tc>
        <w:tc>
          <w:tcPr>
            <w:tcW w:w="1704" w:type="dxa"/>
            <w:shd w:val="clear" w:color="auto" w:fill="174A5B"/>
          </w:tcPr>
          <w:p w14:paraId="4A51AFB1" w14:textId="77777777" w:rsidR="007F10A7" w:rsidRDefault="00000000">
            <w:pPr>
              <w:spacing w:before="40" w:after="40" w:line="252" w:lineRule="auto"/>
            </w:pPr>
            <w:r>
              <w:rPr>
                <w:rFonts w:ascii="Calibri" w:hAnsi="Calibri"/>
                <w:b/>
                <w:color w:val="FFFFFF"/>
                <w:sz w:val="17"/>
              </w:rPr>
              <w:t>PK / FK</w:t>
            </w:r>
          </w:p>
        </w:tc>
        <w:tc>
          <w:tcPr>
            <w:tcW w:w="1704" w:type="dxa"/>
            <w:shd w:val="clear" w:color="auto" w:fill="174A5B"/>
          </w:tcPr>
          <w:p w14:paraId="3ACDF6F6" w14:textId="77777777" w:rsidR="007F10A7" w:rsidRDefault="00000000">
            <w:pPr>
              <w:spacing w:before="40" w:after="40" w:line="252" w:lineRule="auto"/>
            </w:pPr>
            <w:r>
              <w:rPr>
                <w:rFonts w:ascii="Calibri" w:hAnsi="Calibri"/>
                <w:b/>
                <w:color w:val="FFFFFF"/>
                <w:sz w:val="17"/>
              </w:rPr>
              <w:t>Nullable</w:t>
            </w:r>
          </w:p>
        </w:tc>
        <w:tc>
          <w:tcPr>
            <w:tcW w:w="1704" w:type="dxa"/>
            <w:shd w:val="clear" w:color="auto" w:fill="174A5B"/>
          </w:tcPr>
          <w:p w14:paraId="0A881728" w14:textId="77777777" w:rsidR="007F10A7" w:rsidRDefault="00000000">
            <w:pPr>
              <w:spacing w:before="40" w:after="40" w:line="252" w:lineRule="auto"/>
            </w:pPr>
            <w:r>
              <w:rPr>
                <w:rFonts w:ascii="Calibri" w:hAnsi="Calibri"/>
                <w:b/>
                <w:color w:val="FFFFFF"/>
                <w:sz w:val="17"/>
              </w:rPr>
              <w:t>Default</w:t>
            </w:r>
          </w:p>
        </w:tc>
        <w:tc>
          <w:tcPr>
            <w:tcW w:w="1704" w:type="dxa"/>
            <w:shd w:val="clear" w:color="auto" w:fill="174A5B"/>
          </w:tcPr>
          <w:p w14:paraId="21ED2091" w14:textId="77777777" w:rsidR="007F10A7" w:rsidRDefault="00000000">
            <w:pPr>
              <w:spacing w:before="40" w:after="40" w:line="252" w:lineRule="auto"/>
            </w:pPr>
            <w:r>
              <w:rPr>
                <w:rFonts w:ascii="Calibri" w:hAnsi="Calibri"/>
                <w:b/>
                <w:color w:val="FFFFFF"/>
                <w:sz w:val="17"/>
              </w:rPr>
              <w:t>Description</w:t>
            </w:r>
          </w:p>
        </w:tc>
      </w:tr>
      <w:tr w:rsidR="007F10A7" w14:paraId="6181EBFD" w14:textId="77777777">
        <w:tc>
          <w:tcPr>
            <w:tcW w:w="1704" w:type="dxa"/>
          </w:tcPr>
          <w:p w14:paraId="27D632E9" w14:textId="77777777" w:rsidR="007F10A7" w:rsidRDefault="00000000">
            <w:pPr>
              <w:spacing w:before="40" w:after="40" w:line="252" w:lineRule="auto"/>
            </w:pPr>
            <w:r>
              <w:rPr>
                <w:rFonts w:ascii="Calibri" w:hAnsi="Calibri"/>
                <w:b/>
                <w:sz w:val="17"/>
              </w:rPr>
              <w:t>id</w:t>
            </w:r>
          </w:p>
        </w:tc>
        <w:tc>
          <w:tcPr>
            <w:tcW w:w="1704" w:type="dxa"/>
          </w:tcPr>
          <w:p w14:paraId="5F6BD18F" w14:textId="77777777" w:rsidR="007F10A7" w:rsidRDefault="00000000">
            <w:pPr>
              <w:spacing w:before="40" w:after="40" w:line="252" w:lineRule="auto"/>
            </w:pPr>
            <w:r>
              <w:rPr>
                <w:rFonts w:ascii="Calibri" w:hAnsi="Calibri"/>
                <w:sz w:val="17"/>
              </w:rPr>
              <w:t>VARCHAR(36)</w:t>
            </w:r>
          </w:p>
        </w:tc>
        <w:tc>
          <w:tcPr>
            <w:tcW w:w="1704" w:type="dxa"/>
          </w:tcPr>
          <w:p w14:paraId="46534EA3" w14:textId="77777777" w:rsidR="007F10A7" w:rsidRDefault="00000000">
            <w:pPr>
              <w:spacing w:before="40" w:after="40" w:line="252" w:lineRule="auto"/>
            </w:pPr>
            <w:r>
              <w:rPr>
                <w:rFonts w:ascii="Calibri" w:hAnsi="Calibri"/>
                <w:sz w:val="17"/>
              </w:rPr>
              <w:t>PK</w:t>
            </w:r>
          </w:p>
        </w:tc>
        <w:tc>
          <w:tcPr>
            <w:tcW w:w="1704" w:type="dxa"/>
          </w:tcPr>
          <w:p w14:paraId="04FCAE71" w14:textId="77777777" w:rsidR="007F10A7" w:rsidRDefault="00000000">
            <w:pPr>
              <w:spacing w:before="40" w:after="40" w:line="252" w:lineRule="auto"/>
            </w:pPr>
            <w:r>
              <w:rPr>
                <w:rFonts w:ascii="Calibri" w:hAnsi="Calibri"/>
                <w:sz w:val="17"/>
              </w:rPr>
              <w:t>No</w:t>
            </w:r>
          </w:p>
        </w:tc>
        <w:tc>
          <w:tcPr>
            <w:tcW w:w="1704" w:type="dxa"/>
          </w:tcPr>
          <w:p w14:paraId="6CBCD5C0" w14:textId="77777777" w:rsidR="007F10A7" w:rsidRDefault="00000000">
            <w:pPr>
              <w:spacing w:before="40" w:after="40" w:line="252" w:lineRule="auto"/>
            </w:pPr>
            <w:r>
              <w:rPr>
                <w:rFonts w:ascii="Calibri" w:hAnsi="Calibri"/>
                <w:sz w:val="17"/>
              </w:rPr>
              <w:t>EMG-timestamp</w:t>
            </w:r>
          </w:p>
        </w:tc>
        <w:tc>
          <w:tcPr>
            <w:tcW w:w="1704" w:type="dxa"/>
          </w:tcPr>
          <w:p w14:paraId="23612980" w14:textId="77777777" w:rsidR="007F10A7" w:rsidRDefault="00000000">
            <w:pPr>
              <w:spacing w:before="40" w:after="40" w:line="252" w:lineRule="auto"/>
            </w:pPr>
            <w:r>
              <w:rPr>
                <w:rFonts w:ascii="Calibri" w:hAnsi="Calibri"/>
                <w:sz w:val="17"/>
              </w:rPr>
              <w:t>Unique identifier for emergency incident dossier</w:t>
            </w:r>
          </w:p>
        </w:tc>
      </w:tr>
      <w:tr w:rsidR="007F10A7" w14:paraId="453C55ED" w14:textId="77777777">
        <w:tc>
          <w:tcPr>
            <w:tcW w:w="1704" w:type="dxa"/>
          </w:tcPr>
          <w:p w14:paraId="5047369B" w14:textId="77777777" w:rsidR="007F10A7" w:rsidRDefault="00000000">
            <w:pPr>
              <w:spacing w:before="40" w:after="40" w:line="252" w:lineRule="auto"/>
            </w:pPr>
            <w:r>
              <w:rPr>
                <w:rFonts w:ascii="Calibri" w:hAnsi="Calibri"/>
                <w:b/>
                <w:sz w:val="17"/>
              </w:rPr>
              <w:t>requestId</w:t>
            </w:r>
          </w:p>
        </w:tc>
        <w:tc>
          <w:tcPr>
            <w:tcW w:w="1704" w:type="dxa"/>
          </w:tcPr>
          <w:p w14:paraId="5706AF26" w14:textId="77777777" w:rsidR="007F10A7" w:rsidRDefault="00000000">
            <w:pPr>
              <w:spacing w:before="40" w:after="40" w:line="252" w:lineRule="auto"/>
            </w:pPr>
            <w:r>
              <w:rPr>
                <w:rFonts w:ascii="Calibri" w:hAnsi="Calibri"/>
                <w:sz w:val="17"/>
              </w:rPr>
              <w:t>VARCHAR(36)</w:t>
            </w:r>
          </w:p>
        </w:tc>
        <w:tc>
          <w:tcPr>
            <w:tcW w:w="1704" w:type="dxa"/>
          </w:tcPr>
          <w:p w14:paraId="367A32A7" w14:textId="77777777" w:rsidR="007F10A7" w:rsidRDefault="00000000">
            <w:pPr>
              <w:spacing w:before="40" w:after="40" w:line="252" w:lineRule="auto"/>
            </w:pPr>
            <w:r>
              <w:rPr>
                <w:rFonts w:ascii="Calibri" w:hAnsi="Calibri"/>
                <w:sz w:val="17"/>
              </w:rPr>
              <w:t>FK</w:t>
            </w:r>
          </w:p>
        </w:tc>
        <w:tc>
          <w:tcPr>
            <w:tcW w:w="1704" w:type="dxa"/>
          </w:tcPr>
          <w:p w14:paraId="08F5EF16" w14:textId="77777777" w:rsidR="007F10A7" w:rsidRDefault="00000000">
            <w:pPr>
              <w:spacing w:before="40" w:after="40" w:line="252" w:lineRule="auto"/>
            </w:pPr>
            <w:r>
              <w:rPr>
                <w:rFonts w:ascii="Calibri" w:hAnsi="Calibri"/>
                <w:sz w:val="17"/>
              </w:rPr>
              <w:t>No</w:t>
            </w:r>
          </w:p>
        </w:tc>
        <w:tc>
          <w:tcPr>
            <w:tcW w:w="1704" w:type="dxa"/>
          </w:tcPr>
          <w:p w14:paraId="5DE1DE3B" w14:textId="77777777" w:rsidR="007F10A7" w:rsidRDefault="00000000">
            <w:pPr>
              <w:spacing w:before="40" w:after="40" w:line="252" w:lineRule="auto"/>
            </w:pPr>
            <w:r>
              <w:rPr>
                <w:rFonts w:ascii="Calibri" w:hAnsi="Calibri"/>
                <w:sz w:val="17"/>
              </w:rPr>
              <w:t>—</w:t>
            </w:r>
          </w:p>
        </w:tc>
        <w:tc>
          <w:tcPr>
            <w:tcW w:w="1704" w:type="dxa"/>
          </w:tcPr>
          <w:p w14:paraId="3D1762F6" w14:textId="77777777" w:rsidR="007F10A7" w:rsidRDefault="00000000">
            <w:pPr>
              <w:spacing w:before="40" w:after="40" w:line="252" w:lineRule="auto"/>
            </w:pPr>
            <w:r>
              <w:rPr>
                <w:rFonts w:ascii="Calibri" w:hAnsi="Calibri"/>
                <w:sz w:val="17"/>
              </w:rPr>
              <w:t>Links to requests.id of escalated emergency</w:t>
            </w:r>
          </w:p>
        </w:tc>
      </w:tr>
      <w:tr w:rsidR="007F10A7" w14:paraId="389A101D" w14:textId="77777777">
        <w:tc>
          <w:tcPr>
            <w:tcW w:w="1704" w:type="dxa"/>
          </w:tcPr>
          <w:p w14:paraId="36B947C7" w14:textId="77777777" w:rsidR="007F10A7" w:rsidRDefault="00000000">
            <w:pPr>
              <w:spacing w:before="40" w:after="40" w:line="252" w:lineRule="auto"/>
            </w:pPr>
            <w:r>
              <w:rPr>
                <w:rFonts w:ascii="Calibri" w:hAnsi="Calibri"/>
                <w:b/>
                <w:sz w:val="17"/>
              </w:rPr>
              <w:t>seniorName</w:t>
            </w:r>
          </w:p>
        </w:tc>
        <w:tc>
          <w:tcPr>
            <w:tcW w:w="1704" w:type="dxa"/>
          </w:tcPr>
          <w:p w14:paraId="7D037F98" w14:textId="77777777" w:rsidR="007F10A7" w:rsidRDefault="00000000">
            <w:pPr>
              <w:spacing w:before="40" w:after="40" w:line="252" w:lineRule="auto"/>
            </w:pPr>
            <w:r>
              <w:rPr>
                <w:rFonts w:ascii="Calibri" w:hAnsi="Calibri"/>
                <w:sz w:val="17"/>
              </w:rPr>
              <w:t>VARCHAR(100)</w:t>
            </w:r>
          </w:p>
        </w:tc>
        <w:tc>
          <w:tcPr>
            <w:tcW w:w="1704" w:type="dxa"/>
          </w:tcPr>
          <w:p w14:paraId="0A42F66A" w14:textId="77777777" w:rsidR="007F10A7" w:rsidRDefault="00000000">
            <w:pPr>
              <w:spacing w:before="40" w:after="40" w:line="252" w:lineRule="auto"/>
            </w:pPr>
            <w:r>
              <w:rPr>
                <w:rFonts w:ascii="Calibri" w:hAnsi="Calibri"/>
                <w:sz w:val="17"/>
              </w:rPr>
              <w:t>—</w:t>
            </w:r>
          </w:p>
        </w:tc>
        <w:tc>
          <w:tcPr>
            <w:tcW w:w="1704" w:type="dxa"/>
          </w:tcPr>
          <w:p w14:paraId="45F3EE4A" w14:textId="77777777" w:rsidR="007F10A7" w:rsidRDefault="00000000">
            <w:pPr>
              <w:spacing w:before="40" w:after="40" w:line="252" w:lineRule="auto"/>
            </w:pPr>
            <w:r>
              <w:rPr>
                <w:rFonts w:ascii="Calibri" w:hAnsi="Calibri"/>
                <w:sz w:val="17"/>
              </w:rPr>
              <w:t>No</w:t>
            </w:r>
          </w:p>
        </w:tc>
        <w:tc>
          <w:tcPr>
            <w:tcW w:w="1704" w:type="dxa"/>
          </w:tcPr>
          <w:p w14:paraId="3A09660C" w14:textId="77777777" w:rsidR="007F10A7" w:rsidRDefault="00000000">
            <w:pPr>
              <w:spacing w:before="40" w:after="40" w:line="252" w:lineRule="auto"/>
            </w:pPr>
            <w:r>
              <w:rPr>
                <w:rFonts w:ascii="Calibri" w:hAnsi="Calibri"/>
                <w:sz w:val="17"/>
              </w:rPr>
              <w:t>—</w:t>
            </w:r>
          </w:p>
        </w:tc>
        <w:tc>
          <w:tcPr>
            <w:tcW w:w="1704" w:type="dxa"/>
          </w:tcPr>
          <w:p w14:paraId="159CBA0C" w14:textId="77777777" w:rsidR="007F10A7" w:rsidRDefault="00000000">
            <w:pPr>
              <w:spacing w:before="40" w:after="40" w:line="252" w:lineRule="auto"/>
            </w:pPr>
            <w:r>
              <w:rPr>
                <w:rFonts w:ascii="Calibri" w:hAnsi="Calibri"/>
                <w:sz w:val="17"/>
              </w:rPr>
              <w:t>Victim elderly citizen name</w:t>
            </w:r>
          </w:p>
        </w:tc>
      </w:tr>
      <w:tr w:rsidR="007F10A7" w14:paraId="7CAF0499" w14:textId="77777777">
        <w:tc>
          <w:tcPr>
            <w:tcW w:w="1704" w:type="dxa"/>
          </w:tcPr>
          <w:p w14:paraId="0968F364" w14:textId="77777777" w:rsidR="007F10A7" w:rsidRDefault="00000000">
            <w:pPr>
              <w:spacing w:before="40" w:after="40" w:line="252" w:lineRule="auto"/>
            </w:pPr>
            <w:r>
              <w:rPr>
                <w:rFonts w:ascii="Calibri" w:hAnsi="Calibri"/>
                <w:b/>
                <w:sz w:val="17"/>
              </w:rPr>
              <w:t>location</w:t>
            </w:r>
          </w:p>
        </w:tc>
        <w:tc>
          <w:tcPr>
            <w:tcW w:w="1704" w:type="dxa"/>
          </w:tcPr>
          <w:p w14:paraId="1A4E086A" w14:textId="77777777" w:rsidR="007F10A7" w:rsidRDefault="00000000">
            <w:pPr>
              <w:spacing w:before="40" w:after="40" w:line="252" w:lineRule="auto"/>
            </w:pPr>
            <w:r>
              <w:rPr>
                <w:rFonts w:ascii="Calibri" w:hAnsi="Calibri"/>
                <w:sz w:val="17"/>
              </w:rPr>
              <w:t>VARCHAR(100)</w:t>
            </w:r>
          </w:p>
        </w:tc>
        <w:tc>
          <w:tcPr>
            <w:tcW w:w="1704" w:type="dxa"/>
          </w:tcPr>
          <w:p w14:paraId="3EA5901E" w14:textId="77777777" w:rsidR="007F10A7" w:rsidRDefault="00000000">
            <w:pPr>
              <w:spacing w:before="40" w:after="40" w:line="252" w:lineRule="auto"/>
            </w:pPr>
            <w:r>
              <w:rPr>
                <w:rFonts w:ascii="Calibri" w:hAnsi="Calibri"/>
                <w:sz w:val="17"/>
              </w:rPr>
              <w:t>—</w:t>
            </w:r>
          </w:p>
        </w:tc>
        <w:tc>
          <w:tcPr>
            <w:tcW w:w="1704" w:type="dxa"/>
          </w:tcPr>
          <w:p w14:paraId="70969EEB" w14:textId="77777777" w:rsidR="007F10A7" w:rsidRDefault="00000000">
            <w:pPr>
              <w:spacing w:before="40" w:after="40" w:line="252" w:lineRule="auto"/>
            </w:pPr>
            <w:r>
              <w:rPr>
                <w:rFonts w:ascii="Calibri" w:hAnsi="Calibri"/>
                <w:sz w:val="17"/>
              </w:rPr>
              <w:t>No</w:t>
            </w:r>
          </w:p>
        </w:tc>
        <w:tc>
          <w:tcPr>
            <w:tcW w:w="1704" w:type="dxa"/>
          </w:tcPr>
          <w:p w14:paraId="5D5B9D46" w14:textId="77777777" w:rsidR="007F10A7" w:rsidRDefault="00000000">
            <w:pPr>
              <w:spacing w:before="40" w:after="40" w:line="252" w:lineRule="auto"/>
            </w:pPr>
            <w:r>
              <w:rPr>
                <w:rFonts w:ascii="Calibri" w:hAnsi="Calibri"/>
                <w:sz w:val="17"/>
              </w:rPr>
              <w:t>—</w:t>
            </w:r>
          </w:p>
        </w:tc>
        <w:tc>
          <w:tcPr>
            <w:tcW w:w="1704" w:type="dxa"/>
          </w:tcPr>
          <w:p w14:paraId="1EAD62AB" w14:textId="77777777" w:rsidR="007F10A7" w:rsidRDefault="00000000">
            <w:pPr>
              <w:spacing w:before="40" w:after="40" w:line="252" w:lineRule="auto"/>
            </w:pPr>
            <w:r>
              <w:rPr>
                <w:rFonts w:ascii="Calibri" w:hAnsi="Calibri"/>
                <w:sz w:val="17"/>
              </w:rPr>
              <w:t>Incident physical landmark / GPS in Shirva</w:t>
            </w:r>
          </w:p>
        </w:tc>
      </w:tr>
      <w:tr w:rsidR="007F10A7" w14:paraId="294E8455" w14:textId="77777777">
        <w:tc>
          <w:tcPr>
            <w:tcW w:w="1704" w:type="dxa"/>
          </w:tcPr>
          <w:p w14:paraId="6150508D" w14:textId="77777777" w:rsidR="007F10A7" w:rsidRDefault="00000000">
            <w:pPr>
              <w:spacing w:before="40" w:after="40" w:line="252" w:lineRule="auto"/>
            </w:pPr>
            <w:r>
              <w:rPr>
                <w:rFonts w:ascii="Calibri" w:hAnsi="Calibri"/>
                <w:b/>
                <w:sz w:val="17"/>
              </w:rPr>
              <w:t>reason</w:t>
            </w:r>
          </w:p>
        </w:tc>
        <w:tc>
          <w:tcPr>
            <w:tcW w:w="1704" w:type="dxa"/>
          </w:tcPr>
          <w:p w14:paraId="612F0B82" w14:textId="77777777" w:rsidR="007F10A7" w:rsidRDefault="00000000">
            <w:pPr>
              <w:spacing w:before="40" w:after="40" w:line="252" w:lineRule="auto"/>
            </w:pPr>
            <w:r>
              <w:rPr>
                <w:rFonts w:ascii="Calibri" w:hAnsi="Calibri"/>
                <w:sz w:val="17"/>
              </w:rPr>
              <w:t>TEXT</w:t>
            </w:r>
          </w:p>
        </w:tc>
        <w:tc>
          <w:tcPr>
            <w:tcW w:w="1704" w:type="dxa"/>
          </w:tcPr>
          <w:p w14:paraId="64D975B5" w14:textId="77777777" w:rsidR="007F10A7" w:rsidRDefault="00000000">
            <w:pPr>
              <w:spacing w:before="40" w:after="40" w:line="252" w:lineRule="auto"/>
            </w:pPr>
            <w:r>
              <w:rPr>
                <w:rFonts w:ascii="Calibri" w:hAnsi="Calibri"/>
                <w:sz w:val="17"/>
              </w:rPr>
              <w:t>—</w:t>
            </w:r>
          </w:p>
        </w:tc>
        <w:tc>
          <w:tcPr>
            <w:tcW w:w="1704" w:type="dxa"/>
          </w:tcPr>
          <w:p w14:paraId="058587C9" w14:textId="77777777" w:rsidR="007F10A7" w:rsidRDefault="00000000">
            <w:pPr>
              <w:spacing w:before="40" w:after="40" w:line="252" w:lineRule="auto"/>
            </w:pPr>
            <w:r>
              <w:rPr>
                <w:rFonts w:ascii="Calibri" w:hAnsi="Calibri"/>
                <w:sz w:val="17"/>
              </w:rPr>
              <w:t>No</w:t>
            </w:r>
          </w:p>
        </w:tc>
        <w:tc>
          <w:tcPr>
            <w:tcW w:w="1704" w:type="dxa"/>
          </w:tcPr>
          <w:p w14:paraId="6EB6D420" w14:textId="77777777" w:rsidR="007F10A7" w:rsidRDefault="00000000">
            <w:pPr>
              <w:spacing w:before="40" w:after="40" w:line="252" w:lineRule="auto"/>
            </w:pPr>
            <w:r>
              <w:rPr>
                <w:rFonts w:ascii="Calibri" w:hAnsi="Calibri"/>
                <w:sz w:val="17"/>
              </w:rPr>
              <w:t>—</w:t>
            </w:r>
          </w:p>
        </w:tc>
        <w:tc>
          <w:tcPr>
            <w:tcW w:w="1704" w:type="dxa"/>
          </w:tcPr>
          <w:p w14:paraId="76F4D2F9" w14:textId="77777777" w:rsidR="007F10A7" w:rsidRDefault="00000000">
            <w:pPr>
              <w:spacing w:before="40" w:after="40" w:line="252" w:lineRule="auto"/>
            </w:pPr>
            <w:r>
              <w:rPr>
                <w:rFonts w:ascii="Calibri" w:hAnsi="Calibri"/>
                <w:sz w:val="17"/>
              </w:rPr>
              <w:t>Clinical emergency symptoms / fall / trauma narrative</w:t>
            </w:r>
          </w:p>
        </w:tc>
      </w:tr>
      <w:tr w:rsidR="007F10A7" w14:paraId="7F727956" w14:textId="77777777">
        <w:tc>
          <w:tcPr>
            <w:tcW w:w="1704" w:type="dxa"/>
          </w:tcPr>
          <w:p w14:paraId="44377DAE" w14:textId="77777777" w:rsidR="007F10A7" w:rsidRDefault="00000000">
            <w:pPr>
              <w:spacing w:before="40" w:after="40" w:line="252" w:lineRule="auto"/>
            </w:pPr>
            <w:r>
              <w:rPr>
                <w:rFonts w:ascii="Calibri" w:hAnsi="Calibri"/>
                <w:b/>
                <w:sz w:val="17"/>
              </w:rPr>
              <w:t>callerPhone</w:t>
            </w:r>
          </w:p>
        </w:tc>
        <w:tc>
          <w:tcPr>
            <w:tcW w:w="1704" w:type="dxa"/>
          </w:tcPr>
          <w:p w14:paraId="1FDD5D05" w14:textId="77777777" w:rsidR="007F10A7" w:rsidRDefault="00000000">
            <w:pPr>
              <w:spacing w:before="40" w:after="40" w:line="252" w:lineRule="auto"/>
            </w:pPr>
            <w:r>
              <w:rPr>
                <w:rFonts w:ascii="Calibri" w:hAnsi="Calibri"/>
                <w:sz w:val="17"/>
              </w:rPr>
              <w:t>VARCHAR(20)</w:t>
            </w:r>
          </w:p>
        </w:tc>
        <w:tc>
          <w:tcPr>
            <w:tcW w:w="1704" w:type="dxa"/>
          </w:tcPr>
          <w:p w14:paraId="0A46565F" w14:textId="77777777" w:rsidR="007F10A7" w:rsidRDefault="00000000">
            <w:pPr>
              <w:spacing w:before="40" w:after="40" w:line="252" w:lineRule="auto"/>
            </w:pPr>
            <w:r>
              <w:rPr>
                <w:rFonts w:ascii="Calibri" w:hAnsi="Calibri"/>
                <w:sz w:val="17"/>
              </w:rPr>
              <w:t>—</w:t>
            </w:r>
          </w:p>
        </w:tc>
        <w:tc>
          <w:tcPr>
            <w:tcW w:w="1704" w:type="dxa"/>
          </w:tcPr>
          <w:p w14:paraId="476C2DEA" w14:textId="77777777" w:rsidR="007F10A7" w:rsidRDefault="00000000">
            <w:pPr>
              <w:spacing w:before="40" w:after="40" w:line="252" w:lineRule="auto"/>
            </w:pPr>
            <w:r>
              <w:rPr>
                <w:rFonts w:ascii="Calibri" w:hAnsi="Calibri"/>
                <w:sz w:val="17"/>
              </w:rPr>
              <w:t>No</w:t>
            </w:r>
          </w:p>
        </w:tc>
        <w:tc>
          <w:tcPr>
            <w:tcW w:w="1704" w:type="dxa"/>
          </w:tcPr>
          <w:p w14:paraId="1C2A34B7" w14:textId="77777777" w:rsidR="007F10A7" w:rsidRDefault="00000000">
            <w:pPr>
              <w:spacing w:before="40" w:after="40" w:line="252" w:lineRule="auto"/>
            </w:pPr>
            <w:r>
              <w:rPr>
                <w:rFonts w:ascii="Calibri" w:hAnsi="Calibri"/>
                <w:sz w:val="17"/>
              </w:rPr>
              <w:t>—</w:t>
            </w:r>
          </w:p>
        </w:tc>
        <w:tc>
          <w:tcPr>
            <w:tcW w:w="1704" w:type="dxa"/>
          </w:tcPr>
          <w:p w14:paraId="1A3507A1" w14:textId="77777777" w:rsidR="007F10A7" w:rsidRDefault="00000000">
            <w:pPr>
              <w:spacing w:before="40" w:after="40" w:line="252" w:lineRule="auto"/>
            </w:pPr>
            <w:r>
              <w:rPr>
                <w:rFonts w:ascii="Calibri" w:hAnsi="Calibri"/>
                <w:sz w:val="17"/>
              </w:rPr>
              <w:t>Phone number of senior or caller</w:t>
            </w:r>
          </w:p>
        </w:tc>
      </w:tr>
      <w:tr w:rsidR="007F10A7" w14:paraId="6A7A7B69" w14:textId="77777777">
        <w:tc>
          <w:tcPr>
            <w:tcW w:w="1704" w:type="dxa"/>
          </w:tcPr>
          <w:p w14:paraId="65A5CDE1" w14:textId="77777777" w:rsidR="007F10A7" w:rsidRDefault="00000000">
            <w:pPr>
              <w:spacing w:before="40" w:after="40" w:line="252" w:lineRule="auto"/>
            </w:pPr>
            <w:r>
              <w:rPr>
                <w:rFonts w:ascii="Calibri" w:hAnsi="Calibri"/>
                <w:b/>
                <w:sz w:val="17"/>
              </w:rPr>
              <w:t>escalatedAt</w:t>
            </w:r>
          </w:p>
        </w:tc>
        <w:tc>
          <w:tcPr>
            <w:tcW w:w="1704" w:type="dxa"/>
          </w:tcPr>
          <w:p w14:paraId="24D81179" w14:textId="77777777" w:rsidR="007F10A7" w:rsidRDefault="00000000">
            <w:pPr>
              <w:spacing w:before="40" w:after="40" w:line="252" w:lineRule="auto"/>
            </w:pPr>
            <w:r>
              <w:rPr>
                <w:rFonts w:ascii="Calibri" w:hAnsi="Calibri"/>
                <w:sz w:val="17"/>
              </w:rPr>
              <w:t>TIMESTAMP</w:t>
            </w:r>
          </w:p>
        </w:tc>
        <w:tc>
          <w:tcPr>
            <w:tcW w:w="1704" w:type="dxa"/>
          </w:tcPr>
          <w:p w14:paraId="1023158B" w14:textId="77777777" w:rsidR="007F10A7" w:rsidRDefault="00000000">
            <w:pPr>
              <w:spacing w:before="40" w:after="40" w:line="252" w:lineRule="auto"/>
            </w:pPr>
            <w:r>
              <w:rPr>
                <w:rFonts w:ascii="Calibri" w:hAnsi="Calibri"/>
                <w:sz w:val="17"/>
              </w:rPr>
              <w:t>—</w:t>
            </w:r>
          </w:p>
        </w:tc>
        <w:tc>
          <w:tcPr>
            <w:tcW w:w="1704" w:type="dxa"/>
          </w:tcPr>
          <w:p w14:paraId="2CFE2D05" w14:textId="77777777" w:rsidR="007F10A7" w:rsidRDefault="00000000">
            <w:pPr>
              <w:spacing w:before="40" w:after="40" w:line="252" w:lineRule="auto"/>
            </w:pPr>
            <w:r>
              <w:rPr>
                <w:rFonts w:ascii="Calibri" w:hAnsi="Calibri"/>
                <w:sz w:val="17"/>
              </w:rPr>
              <w:t>No</w:t>
            </w:r>
          </w:p>
        </w:tc>
        <w:tc>
          <w:tcPr>
            <w:tcW w:w="1704" w:type="dxa"/>
          </w:tcPr>
          <w:p w14:paraId="2E11E326" w14:textId="77777777" w:rsidR="007F10A7" w:rsidRDefault="00000000">
            <w:pPr>
              <w:spacing w:before="40" w:after="40" w:line="252" w:lineRule="auto"/>
            </w:pPr>
            <w:r>
              <w:rPr>
                <w:rFonts w:ascii="Calibri" w:hAnsi="Calibri"/>
                <w:sz w:val="17"/>
              </w:rPr>
              <w:t>CURRENT_TIMESTAMP</w:t>
            </w:r>
          </w:p>
        </w:tc>
        <w:tc>
          <w:tcPr>
            <w:tcW w:w="1704" w:type="dxa"/>
          </w:tcPr>
          <w:p w14:paraId="7F43E378" w14:textId="77777777" w:rsidR="007F10A7" w:rsidRDefault="00000000">
            <w:pPr>
              <w:spacing w:before="40" w:after="40" w:line="252" w:lineRule="auto"/>
            </w:pPr>
            <w:r>
              <w:rPr>
                <w:rFonts w:ascii="Calibri" w:hAnsi="Calibri"/>
                <w:sz w:val="17"/>
              </w:rPr>
              <w:t>Timestamp when escalated to 112 ERSS</w:t>
            </w:r>
          </w:p>
        </w:tc>
      </w:tr>
      <w:tr w:rsidR="007F10A7" w14:paraId="6B4F65C6" w14:textId="77777777">
        <w:tc>
          <w:tcPr>
            <w:tcW w:w="1704" w:type="dxa"/>
          </w:tcPr>
          <w:p w14:paraId="77DD5F0E" w14:textId="77777777" w:rsidR="007F10A7" w:rsidRDefault="00000000">
            <w:pPr>
              <w:spacing w:before="40" w:after="40" w:line="252" w:lineRule="auto"/>
            </w:pPr>
            <w:r>
              <w:rPr>
                <w:rFonts w:ascii="Calibri" w:hAnsi="Calibri"/>
                <w:b/>
                <w:sz w:val="17"/>
              </w:rPr>
              <w:t>escalatedBy</w:t>
            </w:r>
          </w:p>
        </w:tc>
        <w:tc>
          <w:tcPr>
            <w:tcW w:w="1704" w:type="dxa"/>
          </w:tcPr>
          <w:p w14:paraId="02949C38" w14:textId="77777777" w:rsidR="007F10A7" w:rsidRDefault="00000000">
            <w:pPr>
              <w:spacing w:before="40" w:after="40" w:line="252" w:lineRule="auto"/>
            </w:pPr>
            <w:r>
              <w:rPr>
                <w:rFonts w:ascii="Calibri" w:hAnsi="Calibri"/>
                <w:sz w:val="17"/>
              </w:rPr>
              <w:t>VARCHAR(100)</w:t>
            </w:r>
          </w:p>
        </w:tc>
        <w:tc>
          <w:tcPr>
            <w:tcW w:w="1704" w:type="dxa"/>
          </w:tcPr>
          <w:p w14:paraId="1A39B4D6" w14:textId="77777777" w:rsidR="007F10A7" w:rsidRDefault="00000000">
            <w:pPr>
              <w:spacing w:before="40" w:after="40" w:line="252" w:lineRule="auto"/>
            </w:pPr>
            <w:r>
              <w:rPr>
                <w:rFonts w:ascii="Calibri" w:hAnsi="Calibri"/>
                <w:sz w:val="17"/>
              </w:rPr>
              <w:t>—</w:t>
            </w:r>
          </w:p>
        </w:tc>
        <w:tc>
          <w:tcPr>
            <w:tcW w:w="1704" w:type="dxa"/>
          </w:tcPr>
          <w:p w14:paraId="32DB3AD4" w14:textId="77777777" w:rsidR="007F10A7" w:rsidRDefault="00000000">
            <w:pPr>
              <w:spacing w:before="40" w:after="40" w:line="252" w:lineRule="auto"/>
            </w:pPr>
            <w:r>
              <w:rPr>
                <w:rFonts w:ascii="Calibri" w:hAnsi="Calibri"/>
                <w:sz w:val="17"/>
              </w:rPr>
              <w:t>No</w:t>
            </w:r>
          </w:p>
        </w:tc>
        <w:tc>
          <w:tcPr>
            <w:tcW w:w="1704" w:type="dxa"/>
          </w:tcPr>
          <w:p w14:paraId="1F6CB3A1" w14:textId="77777777" w:rsidR="007F10A7" w:rsidRDefault="00000000">
            <w:pPr>
              <w:spacing w:before="40" w:after="40" w:line="252" w:lineRule="auto"/>
            </w:pPr>
            <w:r>
              <w:rPr>
                <w:rFonts w:ascii="Calibri" w:hAnsi="Calibri"/>
                <w:sz w:val="17"/>
              </w:rPr>
              <w:t>'System'</w:t>
            </w:r>
          </w:p>
        </w:tc>
        <w:tc>
          <w:tcPr>
            <w:tcW w:w="1704" w:type="dxa"/>
          </w:tcPr>
          <w:p w14:paraId="2833EE72" w14:textId="77777777" w:rsidR="007F10A7" w:rsidRDefault="00000000">
            <w:pPr>
              <w:spacing w:before="40" w:after="40" w:line="252" w:lineRule="auto"/>
            </w:pPr>
            <w:r>
              <w:rPr>
                <w:rFonts w:ascii="Calibri" w:hAnsi="Calibri"/>
                <w:sz w:val="17"/>
              </w:rPr>
              <w:t>Actor initiating escalation (Police Admin or Voice IVR)</w:t>
            </w:r>
          </w:p>
        </w:tc>
      </w:tr>
      <w:tr w:rsidR="007F10A7" w14:paraId="0706881C" w14:textId="77777777">
        <w:tc>
          <w:tcPr>
            <w:tcW w:w="1704" w:type="dxa"/>
          </w:tcPr>
          <w:p w14:paraId="60005F61" w14:textId="77777777" w:rsidR="007F10A7" w:rsidRDefault="00000000">
            <w:pPr>
              <w:spacing w:before="40" w:after="40" w:line="252" w:lineRule="auto"/>
            </w:pPr>
            <w:r>
              <w:rPr>
                <w:rFonts w:ascii="Calibri" w:hAnsi="Calibri"/>
                <w:b/>
                <w:sz w:val="17"/>
              </w:rPr>
              <w:t>erss112RefNo</w:t>
            </w:r>
          </w:p>
        </w:tc>
        <w:tc>
          <w:tcPr>
            <w:tcW w:w="1704" w:type="dxa"/>
          </w:tcPr>
          <w:p w14:paraId="0957EF39" w14:textId="77777777" w:rsidR="007F10A7" w:rsidRDefault="00000000">
            <w:pPr>
              <w:spacing w:before="40" w:after="40" w:line="252" w:lineRule="auto"/>
            </w:pPr>
            <w:r>
              <w:rPr>
                <w:rFonts w:ascii="Calibri" w:hAnsi="Calibri"/>
                <w:sz w:val="17"/>
              </w:rPr>
              <w:t>VARCHAR(50)</w:t>
            </w:r>
          </w:p>
        </w:tc>
        <w:tc>
          <w:tcPr>
            <w:tcW w:w="1704" w:type="dxa"/>
          </w:tcPr>
          <w:p w14:paraId="0D810F2A" w14:textId="77777777" w:rsidR="007F10A7" w:rsidRDefault="00000000">
            <w:pPr>
              <w:spacing w:before="40" w:after="40" w:line="252" w:lineRule="auto"/>
            </w:pPr>
            <w:r>
              <w:rPr>
                <w:rFonts w:ascii="Calibri" w:hAnsi="Calibri"/>
                <w:sz w:val="17"/>
              </w:rPr>
              <w:t>—</w:t>
            </w:r>
          </w:p>
        </w:tc>
        <w:tc>
          <w:tcPr>
            <w:tcW w:w="1704" w:type="dxa"/>
          </w:tcPr>
          <w:p w14:paraId="2B2F6D3D" w14:textId="77777777" w:rsidR="007F10A7" w:rsidRDefault="00000000">
            <w:pPr>
              <w:spacing w:before="40" w:after="40" w:line="252" w:lineRule="auto"/>
            </w:pPr>
            <w:r>
              <w:rPr>
                <w:rFonts w:ascii="Calibri" w:hAnsi="Calibri"/>
                <w:sz w:val="17"/>
              </w:rPr>
              <w:t>No</w:t>
            </w:r>
          </w:p>
        </w:tc>
        <w:tc>
          <w:tcPr>
            <w:tcW w:w="1704" w:type="dxa"/>
          </w:tcPr>
          <w:p w14:paraId="557E92BA" w14:textId="77777777" w:rsidR="007F10A7" w:rsidRDefault="00000000">
            <w:pPr>
              <w:spacing w:before="40" w:after="40" w:line="252" w:lineRule="auto"/>
            </w:pPr>
            <w:r>
              <w:rPr>
                <w:rFonts w:ascii="Calibri" w:hAnsi="Calibri"/>
                <w:sz w:val="17"/>
              </w:rPr>
              <w:t>—</w:t>
            </w:r>
          </w:p>
        </w:tc>
        <w:tc>
          <w:tcPr>
            <w:tcW w:w="1704" w:type="dxa"/>
          </w:tcPr>
          <w:p w14:paraId="73CFD40A" w14:textId="77777777" w:rsidR="007F10A7" w:rsidRDefault="00000000">
            <w:pPr>
              <w:spacing w:before="40" w:after="40" w:line="252" w:lineRule="auto"/>
            </w:pPr>
            <w:r>
              <w:rPr>
                <w:rFonts w:ascii="Calibri" w:hAnsi="Calibri"/>
                <w:sz w:val="17"/>
              </w:rPr>
              <w:t>Official ERSS reference tracking ID</w:t>
            </w:r>
          </w:p>
        </w:tc>
      </w:tr>
      <w:tr w:rsidR="007F10A7" w14:paraId="57A86872" w14:textId="77777777">
        <w:tc>
          <w:tcPr>
            <w:tcW w:w="1704" w:type="dxa"/>
          </w:tcPr>
          <w:p w14:paraId="20A0530B" w14:textId="77777777" w:rsidR="007F10A7" w:rsidRDefault="00000000">
            <w:pPr>
              <w:spacing w:before="40" w:after="40" w:line="252" w:lineRule="auto"/>
            </w:pPr>
            <w:r>
              <w:rPr>
                <w:rFonts w:ascii="Calibri" w:hAnsi="Calibri"/>
                <w:b/>
                <w:sz w:val="17"/>
              </w:rPr>
              <w:t>policeStation</w:t>
            </w:r>
          </w:p>
        </w:tc>
        <w:tc>
          <w:tcPr>
            <w:tcW w:w="1704" w:type="dxa"/>
          </w:tcPr>
          <w:p w14:paraId="419EA1AA" w14:textId="77777777" w:rsidR="007F10A7" w:rsidRDefault="00000000">
            <w:pPr>
              <w:spacing w:before="40" w:after="40" w:line="252" w:lineRule="auto"/>
            </w:pPr>
            <w:r>
              <w:rPr>
                <w:rFonts w:ascii="Calibri" w:hAnsi="Calibri"/>
                <w:sz w:val="17"/>
              </w:rPr>
              <w:t>VARCHAR(50)</w:t>
            </w:r>
          </w:p>
        </w:tc>
        <w:tc>
          <w:tcPr>
            <w:tcW w:w="1704" w:type="dxa"/>
          </w:tcPr>
          <w:p w14:paraId="7DACDA56" w14:textId="77777777" w:rsidR="007F10A7" w:rsidRDefault="00000000">
            <w:pPr>
              <w:spacing w:before="40" w:after="40" w:line="252" w:lineRule="auto"/>
            </w:pPr>
            <w:r>
              <w:rPr>
                <w:rFonts w:ascii="Calibri" w:hAnsi="Calibri"/>
                <w:sz w:val="17"/>
              </w:rPr>
              <w:t>—</w:t>
            </w:r>
          </w:p>
        </w:tc>
        <w:tc>
          <w:tcPr>
            <w:tcW w:w="1704" w:type="dxa"/>
          </w:tcPr>
          <w:p w14:paraId="6B40FE70" w14:textId="77777777" w:rsidR="007F10A7" w:rsidRDefault="00000000">
            <w:pPr>
              <w:spacing w:before="40" w:after="40" w:line="252" w:lineRule="auto"/>
            </w:pPr>
            <w:r>
              <w:rPr>
                <w:rFonts w:ascii="Calibri" w:hAnsi="Calibri"/>
                <w:sz w:val="17"/>
              </w:rPr>
              <w:t>No</w:t>
            </w:r>
          </w:p>
        </w:tc>
        <w:tc>
          <w:tcPr>
            <w:tcW w:w="1704" w:type="dxa"/>
          </w:tcPr>
          <w:p w14:paraId="376E0FCA" w14:textId="77777777" w:rsidR="007F10A7" w:rsidRDefault="00000000">
            <w:pPr>
              <w:spacing w:before="40" w:after="40" w:line="252" w:lineRule="auto"/>
            </w:pPr>
            <w:r>
              <w:rPr>
                <w:rFonts w:ascii="Calibri" w:hAnsi="Calibri"/>
                <w:sz w:val="17"/>
              </w:rPr>
              <w:t>'Shirva PS'</w:t>
            </w:r>
          </w:p>
        </w:tc>
        <w:tc>
          <w:tcPr>
            <w:tcW w:w="1704" w:type="dxa"/>
          </w:tcPr>
          <w:p w14:paraId="14609107" w14:textId="77777777" w:rsidR="007F10A7" w:rsidRDefault="00000000">
            <w:pPr>
              <w:spacing w:before="40" w:after="40" w:line="252" w:lineRule="auto"/>
            </w:pPr>
            <w:r>
              <w:rPr>
                <w:rFonts w:ascii="Calibri" w:hAnsi="Calibri"/>
                <w:sz w:val="17"/>
              </w:rPr>
              <w:t>Jurisdictional police station</w:t>
            </w:r>
          </w:p>
        </w:tc>
      </w:tr>
      <w:tr w:rsidR="007F10A7" w14:paraId="4DB92928" w14:textId="77777777">
        <w:tc>
          <w:tcPr>
            <w:tcW w:w="1704" w:type="dxa"/>
          </w:tcPr>
          <w:p w14:paraId="72BBD260" w14:textId="77777777" w:rsidR="007F10A7" w:rsidRDefault="00000000">
            <w:pPr>
              <w:spacing w:before="40" w:after="40" w:line="252" w:lineRule="auto"/>
            </w:pPr>
            <w:r>
              <w:rPr>
                <w:rFonts w:ascii="Calibri" w:hAnsi="Calibri"/>
                <w:b/>
                <w:sz w:val="17"/>
              </w:rPr>
              <w:t>status</w:t>
            </w:r>
          </w:p>
        </w:tc>
        <w:tc>
          <w:tcPr>
            <w:tcW w:w="1704" w:type="dxa"/>
          </w:tcPr>
          <w:p w14:paraId="2A829B79" w14:textId="77777777" w:rsidR="007F10A7" w:rsidRDefault="00000000">
            <w:pPr>
              <w:spacing w:before="40" w:after="40" w:line="252" w:lineRule="auto"/>
            </w:pPr>
            <w:r>
              <w:rPr>
                <w:rFonts w:ascii="Calibri" w:hAnsi="Calibri"/>
                <w:sz w:val="17"/>
              </w:rPr>
              <w:t>VARCHAR(30)</w:t>
            </w:r>
          </w:p>
        </w:tc>
        <w:tc>
          <w:tcPr>
            <w:tcW w:w="1704" w:type="dxa"/>
          </w:tcPr>
          <w:p w14:paraId="6F932854" w14:textId="77777777" w:rsidR="007F10A7" w:rsidRDefault="00000000">
            <w:pPr>
              <w:spacing w:before="40" w:after="40" w:line="252" w:lineRule="auto"/>
            </w:pPr>
            <w:r>
              <w:rPr>
                <w:rFonts w:ascii="Calibri" w:hAnsi="Calibri"/>
                <w:sz w:val="17"/>
              </w:rPr>
              <w:t>—</w:t>
            </w:r>
          </w:p>
        </w:tc>
        <w:tc>
          <w:tcPr>
            <w:tcW w:w="1704" w:type="dxa"/>
          </w:tcPr>
          <w:p w14:paraId="7B7F0145" w14:textId="77777777" w:rsidR="007F10A7" w:rsidRDefault="00000000">
            <w:pPr>
              <w:spacing w:before="40" w:after="40" w:line="252" w:lineRule="auto"/>
            </w:pPr>
            <w:r>
              <w:rPr>
                <w:rFonts w:ascii="Calibri" w:hAnsi="Calibri"/>
                <w:sz w:val="17"/>
              </w:rPr>
              <w:t>No</w:t>
            </w:r>
          </w:p>
        </w:tc>
        <w:tc>
          <w:tcPr>
            <w:tcW w:w="1704" w:type="dxa"/>
          </w:tcPr>
          <w:p w14:paraId="52609D7D" w14:textId="77777777" w:rsidR="007F10A7" w:rsidRDefault="00000000">
            <w:pPr>
              <w:spacing w:before="40" w:after="40" w:line="252" w:lineRule="auto"/>
            </w:pPr>
            <w:r>
              <w:rPr>
                <w:rFonts w:ascii="Calibri" w:hAnsi="Calibri"/>
                <w:sz w:val="17"/>
              </w:rPr>
              <w:t>'DISPATCHED'</w:t>
            </w:r>
          </w:p>
        </w:tc>
        <w:tc>
          <w:tcPr>
            <w:tcW w:w="1704" w:type="dxa"/>
          </w:tcPr>
          <w:p w14:paraId="5F86B420" w14:textId="77777777" w:rsidR="007F10A7" w:rsidRDefault="00000000">
            <w:pPr>
              <w:spacing w:before="40" w:after="40" w:line="252" w:lineRule="auto"/>
            </w:pPr>
            <w:r>
              <w:rPr>
                <w:rFonts w:ascii="Calibri" w:hAnsi="Calibri"/>
                <w:sz w:val="17"/>
              </w:rPr>
              <w:t>Incident response state (DISPATCHED, ATTENDED, CLOSED)</w:t>
            </w:r>
          </w:p>
        </w:tc>
      </w:tr>
    </w:tbl>
    <w:p w14:paraId="536CD532" w14:textId="77777777" w:rsidR="007F10A7" w:rsidRDefault="007F10A7"/>
    <w:p w14:paraId="113BCE10" w14:textId="77777777" w:rsidR="007F10A7" w:rsidRDefault="00000000">
      <w:pPr>
        <w:pStyle w:val="Heading3"/>
      </w:pPr>
      <w:r>
        <w:t>TABLE: audit_logs</w:t>
      </w:r>
    </w:p>
    <w:tbl>
      <w:tblPr>
        <w:tblStyle w:val="TableGrid"/>
        <w:tblW w:w="0" w:type="auto"/>
        <w:tblLook w:val="04A0" w:firstRow="1" w:lastRow="0" w:firstColumn="1" w:lastColumn="0" w:noHBand="0" w:noVBand="1"/>
      </w:tblPr>
      <w:tblGrid>
        <w:gridCol w:w="1693"/>
        <w:gridCol w:w="1694"/>
        <w:gridCol w:w="1675"/>
        <w:gridCol w:w="1684"/>
        <w:gridCol w:w="1808"/>
        <w:gridCol w:w="1886"/>
      </w:tblGrid>
      <w:tr w:rsidR="007F10A7" w14:paraId="3FA278E1" w14:textId="77777777">
        <w:tc>
          <w:tcPr>
            <w:tcW w:w="1704" w:type="dxa"/>
            <w:shd w:val="clear" w:color="auto" w:fill="174A5B"/>
          </w:tcPr>
          <w:p w14:paraId="3E5CE8B2" w14:textId="77777777" w:rsidR="007F10A7" w:rsidRDefault="00000000">
            <w:pPr>
              <w:spacing w:before="40" w:after="40" w:line="252" w:lineRule="auto"/>
            </w:pPr>
            <w:r>
              <w:rPr>
                <w:rFonts w:ascii="Calibri" w:hAnsi="Calibri"/>
                <w:b/>
                <w:color w:val="FFFFFF"/>
                <w:sz w:val="17"/>
              </w:rPr>
              <w:t>Column</w:t>
            </w:r>
          </w:p>
        </w:tc>
        <w:tc>
          <w:tcPr>
            <w:tcW w:w="1704" w:type="dxa"/>
            <w:shd w:val="clear" w:color="auto" w:fill="174A5B"/>
          </w:tcPr>
          <w:p w14:paraId="0D57C6F0" w14:textId="77777777" w:rsidR="007F10A7" w:rsidRDefault="00000000">
            <w:pPr>
              <w:spacing w:before="40" w:after="40" w:line="252" w:lineRule="auto"/>
            </w:pPr>
            <w:r>
              <w:rPr>
                <w:rFonts w:ascii="Calibri" w:hAnsi="Calibri"/>
                <w:b/>
                <w:color w:val="FFFFFF"/>
                <w:sz w:val="17"/>
              </w:rPr>
              <w:t>Type</w:t>
            </w:r>
          </w:p>
        </w:tc>
        <w:tc>
          <w:tcPr>
            <w:tcW w:w="1704" w:type="dxa"/>
            <w:shd w:val="clear" w:color="auto" w:fill="174A5B"/>
          </w:tcPr>
          <w:p w14:paraId="7B77A998" w14:textId="77777777" w:rsidR="007F10A7" w:rsidRDefault="00000000">
            <w:pPr>
              <w:spacing w:before="40" w:after="40" w:line="252" w:lineRule="auto"/>
            </w:pPr>
            <w:r>
              <w:rPr>
                <w:rFonts w:ascii="Calibri" w:hAnsi="Calibri"/>
                <w:b/>
                <w:color w:val="FFFFFF"/>
                <w:sz w:val="17"/>
              </w:rPr>
              <w:t>PK / FK</w:t>
            </w:r>
          </w:p>
        </w:tc>
        <w:tc>
          <w:tcPr>
            <w:tcW w:w="1704" w:type="dxa"/>
            <w:shd w:val="clear" w:color="auto" w:fill="174A5B"/>
          </w:tcPr>
          <w:p w14:paraId="38B22634" w14:textId="77777777" w:rsidR="007F10A7" w:rsidRDefault="00000000">
            <w:pPr>
              <w:spacing w:before="40" w:after="40" w:line="252" w:lineRule="auto"/>
            </w:pPr>
            <w:r>
              <w:rPr>
                <w:rFonts w:ascii="Calibri" w:hAnsi="Calibri"/>
                <w:b/>
                <w:color w:val="FFFFFF"/>
                <w:sz w:val="17"/>
              </w:rPr>
              <w:t>Nullable</w:t>
            </w:r>
          </w:p>
        </w:tc>
        <w:tc>
          <w:tcPr>
            <w:tcW w:w="1704" w:type="dxa"/>
            <w:shd w:val="clear" w:color="auto" w:fill="174A5B"/>
          </w:tcPr>
          <w:p w14:paraId="257067A4" w14:textId="77777777" w:rsidR="007F10A7" w:rsidRDefault="00000000">
            <w:pPr>
              <w:spacing w:before="40" w:after="40" w:line="252" w:lineRule="auto"/>
            </w:pPr>
            <w:r>
              <w:rPr>
                <w:rFonts w:ascii="Calibri" w:hAnsi="Calibri"/>
                <w:b/>
                <w:color w:val="FFFFFF"/>
                <w:sz w:val="17"/>
              </w:rPr>
              <w:t>Default</w:t>
            </w:r>
          </w:p>
        </w:tc>
        <w:tc>
          <w:tcPr>
            <w:tcW w:w="1704" w:type="dxa"/>
            <w:shd w:val="clear" w:color="auto" w:fill="174A5B"/>
          </w:tcPr>
          <w:p w14:paraId="6444D4BE" w14:textId="77777777" w:rsidR="007F10A7" w:rsidRDefault="00000000">
            <w:pPr>
              <w:spacing w:before="40" w:after="40" w:line="252" w:lineRule="auto"/>
            </w:pPr>
            <w:r>
              <w:rPr>
                <w:rFonts w:ascii="Calibri" w:hAnsi="Calibri"/>
                <w:b/>
                <w:color w:val="FFFFFF"/>
                <w:sz w:val="17"/>
              </w:rPr>
              <w:t>Description</w:t>
            </w:r>
          </w:p>
        </w:tc>
      </w:tr>
      <w:tr w:rsidR="007F10A7" w14:paraId="1C5C2BA0" w14:textId="77777777">
        <w:tc>
          <w:tcPr>
            <w:tcW w:w="1704" w:type="dxa"/>
          </w:tcPr>
          <w:p w14:paraId="5704333E" w14:textId="77777777" w:rsidR="007F10A7" w:rsidRDefault="00000000">
            <w:pPr>
              <w:spacing w:before="40" w:after="40" w:line="252" w:lineRule="auto"/>
            </w:pPr>
            <w:r>
              <w:rPr>
                <w:rFonts w:ascii="Calibri" w:hAnsi="Calibri"/>
                <w:b/>
                <w:sz w:val="17"/>
              </w:rPr>
              <w:t>id</w:t>
            </w:r>
          </w:p>
        </w:tc>
        <w:tc>
          <w:tcPr>
            <w:tcW w:w="1704" w:type="dxa"/>
          </w:tcPr>
          <w:p w14:paraId="572EB3C1" w14:textId="77777777" w:rsidR="007F10A7" w:rsidRDefault="00000000">
            <w:pPr>
              <w:spacing w:before="40" w:after="40" w:line="252" w:lineRule="auto"/>
            </w:pPr>
            <w:r>
              <w:rPr>
                <w:rFonts w:ascii="Calibri" w:hAnsi="Calibri"/>
                <w:sz w:val="17"/>
              </w:rPr>
              <w:t>VARCHAR(36)</w:t>
            </w:r>
          </w:p>
        </w:tc>
        <w:tc>
          <w:tcPr>
            <w:tcW w:w="1704" w:type="dxa"/>
          </w:tcPr>
          <w:p w14:paraId="35B2D1F9" w14:textId="77777777" w:rsidR="007F10A7" w:rsidRDefault="00000000">
            <w:pPr>
              <w:spacing w:before="40" w:after="40" w:line="252" w:lineRule="auto"/>
            </w:pPr>
            <w:r>
              <w:rPr>
                <w:rFonts w:ascii="Calibri" w:hAnsi="Calibri"/>
                <w:sz w:val="17"/>
              </w:rPr>
              <w:t>PK</w:t>
            </w:r>
          </w:p>
        </w:tc>
        <w:tc>
          <w:tcPr>
            <w:tcW w:w="1704" w:type="dxa"/>
          </w:tcPr>
          <w:p w14:paraId="282E15A6" w14:textId="77777777" w:rsidR="007F10A7" w:rsidRDefault="00000000">
            <w:pPr>
              <w:spacing w:before="40" w:after="40" w:line="252" w:lineRule="auto"/>
            </w:pPr>
            <w:r>
              <w:rPr>
                <w:rFonts w:ascii="Calibri" w:hAnsi="Calibri"/>
                <w:sz w:val="17"/>
              </w:rPr>
              <w:t>No</w:t>
            </w:r>
          </w:p>
        </w:tc>
        <w:tc>
          <w:tcPr>
            <w:tcW w:w="1704" w:type="dxa"/>
          </w:tcPr>
          <w:p w14:paraId="0B015321" w14:textId="77777777" w:rsidR="007F10A7" w:rsidRDefault="00000000">
            <w:pPr>
              <w:spacing w:before="40" w:after="40" w:line="252" w:lineRule="auto"/>
            </w:pPr>
            <w:r>
              <w:rPr>
                <w:rFonts w:ascii="Calibri" w:hAnsi="Calibri"/>
                <w:sz w:val="17"/>
              </w:rPr>
              <w:t>log-timestamp</w:t>
            </w:r>
          </w:p>
        </w:tc>
        <w:tc>
          <w:tcPr>
            <w:tcW w:w="1704" w:type="dxa"/>
          </w:tcPr>
          <w:p w14:paraId="4CDED9F3" w14:textId="77777777" w:rsidR="007F10A7" w:rsidRDefault="00000000">
            <w:pPr>
              <w:spacing w:before="40" w:after="40" w:line="252" w:lineRule="auto"/>
            </w:pPr>
            <w:r>
              <w:rPr>
                <w:rFonts w:ascii="Calibri" w:hAnsi="Calibri"/>
                <w:sz w:val="17"/>
              </w:rPr>
              <w:t>Sequential unique audit event identifier</w:t>
            </w:r>
          </w:p>
        </w:tc>
      </w:tr>
      <w:tr w:rsidR="007F10A7" w14:paraId="625E56DF" w14:textId="77777777">
        <w:tc>
          <w:tcPr>
            <w:tcW w:w="1704" w:type="dxa"/>
          </w:tcPr>
          <w:p w14:paraId="170265A1" w14:textId="77777777" w:rsidR="007F10A7" w:rsidRDefault="00000000">
            <w:pPr>
              <w:spacing w:before="40" w:after="40" w:line="252" w:lineRule="auto"/>
            </w:pPr>
            <w:r>
              <w:rPr>
                <w:rFonts w:ascii="Calibri" w:hAnsi="Calibri"/>
                <w:b/>
                <w:sz w:val="17"/>
              </w:rPr>
              <w:t>timestamp</w:t>
            </w:r>
          </w:p>
        </w:tc>
        <w:tc>
          <w:tcPr>
            <w:tcW w:w="1704" w:type="dxa"/>
          </w:tcPr>
          <w:p w14:paraId="5201966C" w14:textId="77777777" w:rsidR="007F10A7" w:rsidRDefault="00000000">
            <w:pPr>
              <w:spacing w:before="40" w:after="40" w:line="252" w:lineRule="auto"/>
            </w:pPr>
            <w:r>
              <w:rPr>
                <w:rFonts w:ascii="Calibri" w:hAnsi="Calibri"/>
                <w:sz w:val="17"/>
              </w:rPr>
              <w:t>TIMESTAMP</w:t>
            </w:r>
          </w:p>
        </w:tc>
        <w:tc>
          <w:tcPr>
            <w:tcW w:w="1704" w:type="dxa"/>
          </w:tcPr>
          <w:p w14:paraId="21F48B46" w14:textId="77777777" w:rsidR="007F10A7" w:rsidRDefault="00000000">
            <w:pPr>
              <w:spacing w:before="40" w:after="40" w:line="252" w:lineRule="auto"/>
            </w:pPr>
            <w:r>
              <w:rPr>
                <w:rFonts w:ascii="Calibri" w:hAnsi="Calibri"/>
                <w:sz w:val="17"/>
              </w:rPr>
              <w:t>—</w:t>
            </w:r>
          </w:p>
        </w:tc>
        <w:tc>
          <w:tcPr>
            <w:tcW w:w="1704" w:type="dxa"/>
          </w:tcPr>
          <w:p w14:paraId="3D8FAE55" w14:textId="77777777" w:rsidR="007F10A7" w:rsidRDefault="00000000">
            <w:pPr>
              <w:spacing w:before="40" w:after="40" w:line="252" w:lineRule="auto"/>
            </w:pPr>
            <w:r>
              <w:rPr>
                <w:rFonts w:ascii="Calibri" w:hAnsi="Calibri"/>
                <w:sz w:val="17"/>
              </w:rPr>
              <w:t>No</w:t>
            </w:r>
          </w:p>
        </w:tc>
        <w:tc>
          <w:tcPr>
            <w:tcW w:w="1704" w:type="dxa"/>
          </w:tcPr>
          <w:p w14:paraId="4C1FCBAB" w14:textId="77777777" w:rsidR="007F10A7" w:rsidRDefault="00000000">
            <w:pPr>
              <w:spacing w:before="40" w:after="40" w:line="252" w:lineRule="auto"/>
            </w:pPr>
            <w:r>
              <w:rPr>
                <w:rFonts w:ascii="Calibri" w:hAnsi="Calibri"/>
                <w:sz w:val="17"/>
              </w:rPr>
              <w:t>CURRENT_TIMESTAMP</w:t>
            </w:r>
          </w:p>
        </w:tc>
        <w:tc>
          <w:tcPr>
            <w:tcW w:w="1704" w:type="dxa"/>
          </w:tcPr>
          <w:p w14:paraId="7AD54253" w14:textId="77777777" w:rsidR="007F10A7" w:rsidRDefault="00000000">
            <w:pPr>
              <w:spacing w:before="40" w:after="40" w:line="252" w:lineRule="auto"/>
            </w:pPr>
            <w:r>
              <w:rPr>
                <w:rFonts w:ascii="Calibri" w:hAnsi="Calibri"/>
                <w:sz w:val="17"/>
              </w:rPr>
              <w:t>Exact ISO-8601 timestamp of domain action</w:t>
            </w:r>
          </w:p>
        </w:tc>
      </w:tr>
      <w:tr w:rsidR="007F10A7" w14:paraId="0E2A1C06" w14:textId="77777777">
        <w:tc>
          <w:tcPr>
            <w:tcW w:w="1704" w:type="dxa"/>
          </w:tcPr>
          <w:p w14:paraId="5837986E" w14:textId="77777777" w:rsidR="007F10A7" w:rsidRDefault="00000000">
            <w:pPr>
              <w:spacing w:before="40" w:after="40" w:line="252" w:lineRule="auto"/>
            </w:pPr>
            <w:r>
              <w:rPr>
                <w:rFonts w:ascii="Calibri" w:hAnsi="Calibri"/>
                <w:b/>
                <w:sz w:val="17"/>
              </w:rPr>
              <w:t>action</w:t>
            </w:r>
          </w:p>
        </w:tc>
        <w:tc>
          <w:tcPr>
            <w:tcW w:w="1704" w:type="dxa"/>
          </w:tcPr>
          <w:p w14:paraId="67DF919F" w14:textId="77777777" w:rsidR="007F10A7" w:rsidRDefault="00000000">
            <w:pPr>
              <w:spacing w:before="40" w:after="40" w:line="252" w:lineRule="auto"/>
            </w:pPr>
            <w:r>
              <w:rPr>
                <w:rFonts w:ascii="Calibri" w:hAnsi="Calibri"/>
                <w:sz w:val="17"/>
              </w:rPr>
              <w:t>VARCHAR(50)</w:t>
            </w:r>
          </w:p>
        </w:tc>
        <w:tc>
          <w:tcPr>
            <w:tcW w:w="1704" w:type="dxa"/>
          </w:tcPr>
          <w:p w14:paraId="06E25C8D" w14:textId="77777777" w:rsidR="007F10A7" w:rsidRDefault="00000000">
            <w:pPr>
              <w:spacing w:before="40" w:after="40" w:line="252" w:lineRule="auto"/>
            </w:pPr>
            <w:r>
              <w:rPr>
                <w:rFonts w:ascii="Calibri" w:hAnsi="Calibri"/>
                <w:sz w:val="17"/>
              </w:rPr>
              <w:t>—</w:t>
            </w:r>
          </w:p>
        </w:tc>
        <w:tc>
          <w:tcPr>
            <w:tcW w:w="1704" w:type="dxa"/>
          </w:tcPr>
          <w:p w14:paraId="35055441" w14:textId="77777777" w:rsidR="007F10A7" w:rsidRDefault="00000000">
            <w:pPr>
              <w:spacing w:before="40" w:after="40" w:line="252" w:lineRule="auto"/>
            </w:pPr>
            <w:r>
              <w:rPr>
                <w:rFonts w:ascii="Calibri" w:hAnsi="Calibri"/>
                <w:sz w:val="17"/>
              </w:rPr>
              <w:t>No</w:t>
            </w:r>
          </w:p>
        </w:tc>
        <w:tc>
          <w:tcPr>
            <w:tcW w:w="1704" w:type="dxa"/>
          </w:tcPr>
          <w:p w14:paraId="287E22F2" w14:textId="77777777" w:rsidR="007F10A7" w:rsidRDefault="00000000">
            <w:pPr>
              <w:spacing w:before="40" w:after="40" w:line="252" w:lineRule="auto"/>
            </w:pPr>
            <w:r>
              <w:rPr>
                <w:rFonts w:ascii="Calibri" w:hAnsi="Calibri"/>
                <w:sz w:val="17"/>
              </w:rPr>
              <w:t>—</w:t>
            </w:r>
          </w:p>
        </w:tc>
        <w:tc>
          <w:tcPr>
            <w:tcW w:w="1704" w:type="dxa"/>
          </w:tcPr>
          <w:p w14:paraId="0A0F75E2" w14:textId="77777777" w:rsidR="007F10A7" w:rsidRDefault="00000000">
            <w:pPr>
              <w:spacing w:before="40" w:after="40" w:line="252" w:lineRule="auto"/>
            </w:pPr>
            <w:r>
              <w:rPr>
                <w:rFonts w:ascii="Calibri" w:hAnsi="Calibri"/>
                <w:sz w:val="17"/>
              </w:rPr>
              <w:t>Action enum: REQUEST_CREATED, VOLUNTEER_ASSIGNED, etc.</w:t>
            </w:r>
          </w:p>
        </w:tc>
      </w:tr>
      <w:tr w:rsidR="007F10A7" w14:paraId="603BC7ED" w14:textId="77777777">
        <w:tc>
          <w:tcPr>
            <w:tcW w:w="1704" w:type="dxa"/>
          </w:tcPr>
          <w:p w14:paraId="0081B926" w14:textId="77777777" w:rsidR="007F10A7" w:rsidRDefault="00000000">
            <w:pPr>
              <w:spacing w:before="40" w:after="40" w:line="252" w:lineRule="auto"/>
            </w:pPr>
            <w:r>
              <w:rPr>
                <w:rFonts w:ascii="Calibri" w:hAnsi="Calibri"/>
                <w:b/>
                <w:sz w:val="17"/>
              </w:rPr>
              <w:t>actor</w:t>
            </w:r>
          </w:p>
        </w:tc>
        <w:tc>
          <w:tcPr>
            <w:tcW w:w="1704" w:type="dxa"/>
          </w:tcPr>
          <w:p w14:paraId="0BA8854E" w14:textId="77777777" w:rsidR="007F10A7" w:rsidRDefault="00000000">
            <w:pPr>
              <w:spacing w:before="40" w:after="40" w:line="252" w:lineRule="auto"/>
            </w:pPr>
            <w:r>
              <w:rPr>
                <w:rFonts w:ascii="Calibri" w:hAnsi="Calibri"/>
                <w:sz w:val="17"/>
              </w:rPr>
              <w:t>VARCHAR(100)</w:t>
            </w:r>
          </w:p>
        </w:tc>
        <w:tc>
          <w:tcPr>
            <w:tcW w:w="1704" w:type="dxa"/>
          </w:tcPr>
          <w:p w14:paraId="5B0EB20A" w14:textId="77777777" w:rsidR="007F10A7" w:rsidRDefault="00000000">
            <w:pPr>
              <w:spacing w:before="40" w:after="40" w:line="252" w:lineRule="auto"/>
            </w:pPr>
            <w:r>
              <w:rPr>
                <w:rFonts w:ascii="Calibri" w:hAnsi="Calibri"/>
                <w:sz w:val="17"/>
              </w:rPr>
              <w:t>—</w:t>
            </w:r>
          </w:p>
        </w:tc>
        <w:tc>
          <w:tcPr>
            <w:tcW w:w="1704" w:type="dxa"/>
          </w:tcPr>
          <w:p w14:paraId="5DD11185" w14:textId="77777777" w:rsidR="007F10A7" w:rsidRDefault="00000000">
            <w:pPr>
              <w:spacing w:before="40" w:after="40" w:line="252" w:lineRule="auto"/>
            </w:pPr>
            <w:r>
              <w:rPr>
                <w:rFonts w:ascii="Calibri" w:hAnsi="Calibri"/>
                <w:sz w:val="17"/>
              </w:rPr>
              <w:t>No</w:t>
            </w:r>
          </w:p>
        </w:tc>
        <w:tc>
          <w:tcPr>
            <w:tcW w:w="1704" w:type="dxa"/>
          </w:tcPr>
          <w:p w14:paraId="389A026B" w14:textId="77777777" w:rsidR="007F10A7" w:rsidRDefault="00000000">
            <w:pPr>
              <w:spacing w:before="40" w:after="40" w:line="252" w:lineRule="auto"/>
            </w:pPr>
            <w:r>
              <w:rPr>
                <w:rFonts w:ascii="Calibri" w:hAnsi="Calibri"/>
                <w:sz w:val="17"/>
              </w:rPr>
              <w:t>—</w:t>
            </w:r>
          </w:p>
        </w:tc>
        <w:tc>
          <w:tcPr>
            <w:tcW w:w="1704" w:type="dxa"/>
          </w:tcPr>
          <w:p w14:paraId="075B9A51" w14:textId="77777777" w:rsidR="007F10A7" w:rsidRDefault="00000000">
            <w:pPr>
              <w:spacing w:before="40" w:after="40" w:line="252" w:lineRule="auto"/>
            </w:pPr>
            <w:r>
              <w:rPr>
                <w:rFonts w:ascii="Calibri" w:hAnsi="Calibri"/>
                <w:sz w:val="17"/>
              </w:rPr>
              <w:t>Actor identity: Dispatcher, System AI, PSI Shirva, Volunteer</w:t>
            </w:r>
          </w:p>
        </w:tc>
      </w:tr>
      <w:tr w:rsidR="007F10A7" w14:paraId="548B295B" w14:textId="77777777">
        <w:tc>
          <w:tcPr>
            <w:tcW w:w="1704" w:type="dxa"/>
          </w:tcPr>
          <w:p w14:paraId="7071B945" w14:textId="77777777" w:rsidR="007F10A7" w:rsidRDefault="00000000">
            <w:pPr>
              <w:spacing w:before="40" w:after="40" w:line="252" w:lineRule="auto"/>
            </w:pPr>
            <w:r>
              <w:rPr>
                <w:rFonts w:ascii="Calibri" w:hAnsi="Calibri"/>
                <w:b/>
                <w:sz w:val="17"/>
              </w:rPr>
              <w:t>details</w:t>
            </w:r>
          </w:p>
        </w:tc>
        <w:tc>
          <w:tcPr>
            <w:tcW w:w="1704" w:type="dxa"/>
          </w:tcPr>
          <w:p w14:paraId="55DD74AA" w14:textId="77777777" w:rsidR="007F10A7" w:rsidRDefault="00000000">
            <w:pPr>
              <w:spacing w:before="40" w:after="40" w:line="252" w:lineRule="auto"/>
            </w:pPr>
            <w:r>
              <w:rPr>
                <w:rFonts w:ascii="Calibri" w:hAnsi="Calibri"/>
                <w:sz w:val="17"/>
              </w:rPr>
              <w:t>TEXT</w:t>
            </w:r>
          </w:p>
        </w:tc>
        <w:tc>
          <w:tcPr>
            <w:tcW w:w="1704" w:type="dxa"/>
          </w:tcPr>
          <w:p w14:paraId="2BD18D7A" w14:textId="77777777" w:rsidR="007F10A7" w:rsidRDefault="00000000">
            <w:pPr>
              <w:spacing w:before="40" w:after="40" w:line="252" w:lineRule="auto"/>
            </w:pPr>
            <w:r>
              <w:rPr>
                <w:rFonts w:ascii="Calibri" w:hAnsi="Calibri"/>
                <w:sz w:val="17"/>
              </w:rPr>
              <w:t>—</w:t>
            </w:r>
          </w:p>
        </w:tc>
        <w:tc>
          <w:tcPr>
            <w:tcW w:w="1704" w:type="dxa"/>
          </w:tcPr>
          <w:p w14:paraId="212D547E" w14:textId="77777777" w:rsidR="007F10A7" w:rsidRDefault="00000000">
            <w:pPr>
              <w:spacing w:before="40" w:after="40" w:line="252" w:lineRule="auto"/>
            </w:pPr>
            <w:r>
              <w:rPr>
                <w:rFonts w:ascii="Calibri" w:hAnsi="Calibri"/>
                <w:sz w:val="17"/>
              </w:rPr>
              <w:t>No</w:t>
            </w:r>
          </w:p>
        </w:tc>
        <w:tc>
          <w:tcPr>
            <w:tcW w:w="1704" w:type="dxa"/>
          </w:tcPr>
          <w:p w14:paraId="630F3113" w14:textId="77777777" w:rsidR="007F10A7" w:rsidRDefault="00000000">
            <w:pPr>
              <w:spacing w:before="40" w:after="40" w:line="252" w:lineRule="auto"/>
            </w:pPr>
            <w:r>
              <w:rPr>
                <w:rFonts w:ascii="Calibri" w:hAnsi="Calibri"/>
                <w:sz w:val="17"/>
              </w:rPr>
              <w:t>—</w:t>
            </w:r>
          </w:p>
        </w:tc>
        <w:tc>
          <w:tcPr>
            <w:tcW w:w="1704" w:type="dxa"/>
          </w:tcPr>
          <w:p w14:paraId="58DA94CC" w14:textId="77777777" w:rsidR="007F10A7" w:rsidRDefault="00000000">
            <w:pPr>
              <w:spacing w:before="40" w:after="40" w:line="252" w:lineRule="auto"/>
            </w:pPr>
            <w:r>
              <w:rPr>
                <w:rFonts w:ascii="Calibri" w:hAnsi="Calibri"/>
                <w:sz w:val="17"/>
              </w:rPr>
              <w:t>Comprehensive narrative explaining state change and payload</w:t>
            </w:r>
          </w:p>
        </w:tc>
      </w:tr>
      <w:tr w:rsidR="007F10A7" w14:paraId="5C9DBB9F" w14:textId="77777777">
        <w:tc>
          <w:tcPr>
            <w:tcW w:w="1704" w:type="dxa"/>
          </w:tcPr>
          <w:p w14:paraId="79BE5A54" w14:textId="77777777" w:rsidR="007F10A7" w:rsidRDefault="00000000">
            <w:pPr>
              <w:spacing w:before="40" w:after="40" w:line="252" w:lineRule="auto"/>
            </w:pPr>
            <w:r>
              <w:rPr>
                <w:rFonts w:ascii="Calibri" w:hAnsi="Calibri"/>
                <w:b/>
                <w:sz w:val="17"/>
              </w:rPr>
              <w:t>targetEntityId</w:t>
            </w:r>
          </w:p>
        </w:tc>
        <w:tc>
          <w:tcPr>
            <w:tcW w:w="1704" w:type="dxa"/>
          </w:tcPr>
          <w:p w14:paraId="169C334B" w14:textId="77777777" w:rsidR="007F10A7" w:rsidRDefault="00000000">
            <w:pPr>
              <w:spacing w:before="40" w:after="40" w:line="252" w:lineRule="auto"/>
            </w:pPr>
            <w:r>
              <w:rPr>
                <w:rFonts w:ascii="Calibri" w:hAnsi="Calibri"/>
                <w:sz w:val="17"/>
              </w:rPr>
              <w:t>VARCHAR(36)</w:t>
            </w:r>
          </w:p>
        </w:tc>
        <w:tc>
          <w:tcPr>
            <w:tcW w:w="1704" w:type="dxa"/>
          </w:tcPr>
          <w:p w14:paraId="01687195" w14:textId="77777777" w:rsidR="007F10A7" w:rsidRDefault="00000000">
            <w:pPr>
              <w:spacing w:before="40" w:after="40" w:line="252" w:lineRule="auto"/>
            </w:pPr>
            <w:r>
              <w:rPr>
                <w:rFonts w:ascii="Calibri" w:hAnsi="Calibri"/>
                <w:sz w:val="17"/>
              </w:rPr>
              <w:t>FK</w:t>
            </w:r>
          </w:p>
        </w:tc>
        <w:tc>
          <w:tcPr>
            <w:tcW w:w="1704" w:type="dxa"/>
          </w:tcPr>
          <w:p w14:paraId="1EDA107C" w14:textId="77777777" w:rsidR="007F10A7" w:rsidRDefault="00000000">
            <w:pPr>
              <w:spacing w:before="40" w:after="40" w:line="252" w:lineRule="auto"/>
            </w:pPr>
            <w:r>
              <w:rPr>
                <w:rFonts w:ascii="Calibri" w:hAnsi="Calibri"/>
                <w:sz w:val="17"/>
              </w:rPr>
              <w:t>Yes</w:t>
            </w:r>
          </w:p>
        </w:tc>
        <w:tc>
          <w:tcPr>
            <w:tcW w:w="1704" w:type="dxa"/>
          </w:tcPr>
          <w:p w14:paraId="2EB73719" w14:textId="77777777" w:rsidR="007F10A7" w:rsidRDefault="00000000">
            <w:pPr>
              <w:spacing w:before="40" w:after="40" w:line="252" w:lineRule="auto"/>
            </w:pPr>
            <w:r>
              <w:rPr>
                <w:rFonts w:ascii="Calibri" w:hAnsi="Calibri"/>
                <w:sz w:val="17"/>
              </w:rPr>
              <w:t>NULL</w:t>
            </w:r>
          </w:p>
        </w:tc>
        <w:tc>
          <w:tcPr>
            <w:tcW w:w="1704" w:type="dxa"/>
          </w:tcPr>
          <w:p w14:paraId="45C97517" w14:textId="77777777" w:rsidR="007F10A7" w:rsidRDefault="00000000">
            <w:pPr>
              <w:spacing w:before="40" w:after="40" w:line="252" w:lineRule="auto"/>
            </w:pPr>
            <w:r>
              <w:rPr>
                <w:rFonts w:ascii="Calibri" w:hAnsi="Calibri"/>
                <w:sz w:val="17"/>
              </w:rPr>
              <w:t>ID of modified resource (requestId, volunteerId, etc.)</w:t>
            </w:r>
          </w:p>
        </w:tc>
      </w:tr>
    </w:tbl>
    <w:p w14:paraId="2A33B734" w14:textId="77777777" w:rsidR="007F10A7" w:rsidRDefault="007F10A7"/>
    <w:p w14:paraId="1D0803B5" w14:textId="77777777" w:rsidR="00DE17BC" w:rsidRDefault="00000000">
      <w:pPr>
        <w:pStyle w:val="Heading1"/>
      </w:pPr>
      <w:r>
        <w:t>5. Business Logic &amp; Rules</w:t>
      </w:r>
    </w:p>
    <w:p w14:paraId="57830AF9" w14:textId="77777777" w:rsidR="00DE17BC" w:rsidRDefault="00000000">
      <w:pPr>
        <w:spacing w:after="100"/>
      </w:pPr>
      <w:r>
        <w:rPr>
          <w:i/>
          <w:color w:val="66757C"/>
        </w:rPr>
        <w:t>Document rules that determine what the backend is allowed to do. These are more important than simply listing CRUD operations.</w:t>
      </w:r>
    </w:p>
    <w:p w14:paraId="5948D297" w14:textId="77777777" w:rsidR="00DE17BC" w:rsidRDefault="00000000">
      <w:pPr>
        <w:pStyle w:val="Heading2"/>
      </w:pPr>
      <w:r>
        <w:t>Business Rules</w:t>
      </w:r>
    </w:p>
    <w:tbl>
      <w:tblPr>
        <w:tblStyle w:val="TableGrid"/>
        <w:tblW w:w="0" w:type="auto"/>
        <w:jc w:val="center"/>
        <w:tblLook w:val="04A0" w:firstRow="1" w:lastRow="0" w:firstColumn="1" w:lastColumn="0" w:noHBand="0" w:noVBand="1"/>
      </w:tblPr>
      <w:tblGrid>
        <w:gridCol w:w="1152"/>
        <w:gridCol w:w="6912"/>
        <w:gridCol w:w="2016"/>
      </w:tblGrid>
      <w:tr w:rsidR="00DE17BC" w14:paraId="4B3C57BD" w14:textId="77777777">
        <w:trPr>
          <w:jc w:val="center"/>
        </w:trPr>
        <w:tc>
          <w:tcPr>
            <w:tcW w:w="1152" w:type="dxa"/>
            <w:shd w:val="clear" w:color="auto" w:fill="174A5B"/>
            <w:vAlign w:val="center"/>
          </w:tcPr>
          <w:p w14:paraId="59C3C66B" w14:textId="77777777" w:rsidR="00DE17BC" w:rsidRDefault="00000000">
            <w:r>
              <w:rPr>
                <w:b/>
                <w:color w:val="FFFFFF"/>
                <w:sz w:val="16"/>
              </w:rPr>
              <w:t>ID</w:t>
            </w:r>
          </w:p>
        </w:tc>
        <w:tc>
          <w:tcPr>
            <w:tcW w:w="6912" w:type="dxa"/>
            <w:shd w:val="clear" w:color="auto" w:fill="174A5B"/>
            <w:vAlign w:val="center"/>
          </w:tcPr>
          <w:p w14:paraId="469FCF5D" w14:textId="77777777" w:rsidR="00DE17BC" w:rsidRDefault="00000000">
            <w:r>
              <w:rPr>
                <w:b/>
                <w:color w:val="FFFFFF"/>
                <w:sz w:val="16"/>
              </w:rPr>
              <w:t>Rule</w:t>
            </w:r>
          </w:p>
        </w:tc>
        <w:tc>
          <w:tcPr>
            <w:tcW w:w="2016" w:type="dxa"/>
            <w:shd w:val="clear" w:color="auto" w:fill="174A5B"/>
            <w:vAlign w:val="center"/>
          </w:tcPr>
          <w:p w14:paraId="7BE2EA1D" w14:textId="77777777" w:rsidR="00DE17BC" w:rsidRDefault="00000000">
            <w:r>
              <w:rPr>
                <w:b/>
                <w:color w:val="FFFFFF"/>
                <w:sz w:val="16"/>
              </w:rPr>
              <w:t>Enforced By</w:t>
            </w:r>
          </w:p>
        </w:tc>
      </w:tr>
      <w:tr w:rsidR="00DE17BC" w14:paraId="3D671771" w14:textId="77777777">
        <w:trPr>
          <w:jc w:val="center"/>
        </w:trPr>
        <w:tc>
          <w:tcPr>
            <w:tcW w:w="1152" w:type="dxa"/>
            <w:shd w:val="clear" w:color="auto" w:fill="EAF2F4"/>
            <w:vAlign w:val="center"/>
          </w:tcPr>
          <w:p w14:paraId="64FEDB94" w14:textId="77777777" w:rsidR="007F10A7" w:rsidRDefault="00000000">
            <w:pPr>
              <w:spacing w:before="40" w:after="40" w:line="252" w:lineRule="auto"/>
            </w:pPr>
            <w:r>
              <w:rPr>
                <w:rFonts w:ascii="Calibri" w:hAnsi="Calibri"/>
                <w:b/>
                <w:sz w:val="17"/>
              </w:rPr>
              <w:t>BR-01</w:t>
            </w:r>
          </w:p>
        </w:tc>
        <w:tc>
          <w:tcPr>
            <w:tcW w:w="6912" w:type="dxa"/>
            <w:shd w:val="clear" w:color="auto" w:fill="EAF2F4"/>
            <w:vAlign w:val="center"/>
          </w:tcPr>
          <w:p w14:paraId="203AA884" w14:textId="77777777" w:rsidR="007F10A7" w:rsidRDefault="00000000">
            <w:pPr>
              <w:spacing w:before="40" w:after="40" w:line="252" w:lineRule="auto"/>
            </w:pPr>
            <w:r>
              <w:rPr>
                <w:rFonts w:ascii="Calibri" w:hAnsi="Calibri"/>
                <w:sz w:val="17"/>
              </w:rPr>
              <w:t>Volunteer Verification Gate: Only volunteers with verificationStatus === 'VERIFIED' and isAvailable === true can be assigned to a senior citizen request. Unverified or off-duty volunteers are strictly blocked.</w:t>
            </w:r>
          </w:p>
        </w:tc>
        <w:tc>
          <w:tcPr>
            <w:tcW w:w="2016" w:type="dxa"/>
            <w:shd w:val="clear" w:color="auto" w:fill="EAF2F4"/>
            <w:vAlign w:val="center"/>
          </w:tcPr>
          <w:p w14:paraId="055F8B13" w14:textId="77777777" w:rsidR="007F10A7" w:rsidRDefault="00000000">
            <w:pPr>
              <w:spacing w:before="40" w:after="40" w:line="252" w:lineRule="auto"/>
            </w:pPr>
            <w:r>
              <w:rPr>
                <w:rFonts w:ascii="Calibri" w:hAnsi="Calibri"/>
                <w:sz w:val="17"/>
              </w:rPr>
              <w:t>Dispatch API Controller &amp; middleware (/api/requests/:id/assign)</w:t>
            </w:r>
          </w:p>
        </w:tc>
      </w:tr>
      <w:tr w:rsidR="00DE17BC" w14:paraId="16D0124D" w14:textId="77777777">
        <w:trPr>
          <w:jc w:val="center"/>
        </w:trPr>
        <w:tc>
          <w:tcPr>
            <w:tcW w:w="1152" w:type="dxa"/>
            <w:shd w:val="clear" w:color="auto" w:fill="FFFFFF"/>
            <w:vAlign w:val="center"/>
          </w:tcPr>
          <w:p w14:paraId="36FB2517" w14:textId="77777777" w:rsidR="007F10A7" w:rsidRDefault="00000000">
            <w:pPr>
              <w:spacing w:before="40" w:after="40" w:line="252" w:lineRule="auto"/>
            </w:pPr>
            <w:r>
              <w:rPr>
                <w:rFonts w:ascii="Calibri" w:hAnsi="Calibri"/>
                <w:b/>
                <w:sz w:val="17"/>
              </w:rPr>
              <w:t>BR-02</w:t>
            </w:r>
          </w:p>
        </w:tc>
        <w:tc>
          <w:tcPr>
            <w:tcW w:w="6912" w:type="dxa"/>
            <w:shd w:val="clear" w:color="auto" w:fill="FFFFFF"/>
            <w:vAlign w:val="center"/>
          </w:tcPr>
          <w:p w14:paraId="5BCAB16E" w14:textId="77777777" w:rsidR="007F10A7" w:rsidRDefault="00000000">
            <w:pPr>
              <w:spacing w:before="40" w:after="40" w:line="252" w:lineRule="auto"/>
            </w:pPr>
            <w:r>
              <w:rPr>
                <w:rFonts w:ascii="Calibri" w:hAnsi="Calibri"/>
                <w:sz w:val="17"/>
              </w:rPr>
              <w:t>Request Lifecycle Immutability: Once a request transitions to 'RESOLVED' or 'ESCALATED_112', its status cannot revert back to 'PENDING', 'ASSIGNED', or 'IN_PROGRESS'. Terminal states are immutable.</w:t>
            </w:r>
          </w:p>
        </w:tc>
        <w:tc>
          <w:tcPr>
            <w:tcW w:w="2016" w:type="dxa"/>
            <w:shd w:val="clear" w:color="auto" w:fill="FFFFFF"/>
            <w:vAlign w:val="center"/>
          </w:tcPr>
          <w:p w14:paraId="0A05AD25" w14:textId="77777777" w:rsidR="007F10A7" w:rsidRDefault="00000000">
            <w:pPr>
              <w:spacing w:before="40" w:after="40" w:line="252" w:lineRule="auto"/>
            </w:pPr>
            <w:r>
              <w:rPr>
                <w:rFonts w:ascii="Calibri" w:hAnsi="Calibri"/>
                <w:sz w:val="17"/>
              </w:rPr>
              <w:t>Status State Machine Guard in /api/requests/:id/status</w:t>
            </w:r>
          </w:p>
        </w:tc>
      </w:tr>
      <w:tr w:rsidR="00DE17BC" w14:paraId="039849E2" w14:textId="77777777">
        <w:trPr>
          <w:jc w:val="center"/>
        </w:trPr>
        <w:tc>
          <w:tcPr>
            <w:tcW w:w="1152" w:type="dxa"/>
            <w:shd w:val="clear" w:color="auto" w:fill="EAF2F4"/>
            <w:vAlign w:val="center"/>
          </w:tcPr>
          <w:p w14:paraId="475ACDBE" w14:textId="77777777" w:rsidR="007F10A7" w:rsidRDefault="00000000">
            <w:pPr>
              <w:spacing w:before="40" w:after="40" w:line="252" w:lineRule="auto"/>
            </w:pPr>
            <w:r>
              <w:rPr>
                <w:rFonts w:ascii="Calibri" w:hAnsi="Calibri"/>
                <w:b/>
                <w:sz w:val="17"/>
              </w:rPr>
              <w:t>BR-03</w:t>
            </w:r>
          </w:p>
        </w:tc>
        <w:tc>
          <w:tcPr>
            <w:tcW w:w="6912" w:type="dxa"/>
            <w:shd w:val="clear" w:color="auto" w:fill="EAF2F4"/>
            <w:vAlign w:val="center"/>
          </w:tcPr>
          <w:p w14:paraId="0193CD97" w14:textId="77777777" w:rsidR="007F10A7" w:rsidRDefault="00000000">
            <w:pPr>
              <w:spacing w:before="40" w:after="40" w:line="252" w:lineRule="auto"/>
            </w:pPr>
            <w:r>
              <w:rPr>
                <w:rFonts w:ascii="Calibri" w:hAnsi="Calibri"/>
                <w:sz w:val="17"/>
              </w:rPr>
              <w:t>Emergency NLP Preemption: If incoming voice transcripts contain cardiac, fall, or severe trauma keywords (e.g., 'chest pain', 'ede novu', 'swasa kattide', 'raktasrava'), urgency is auto-promoted to 'CRITICAL_112', escalatedTo112 is flagged true, and an EmergencyRecord is immediately created.</w:t>
            </w:r>
          </w:p>
        </w:tc>
        <w:tc>
          <w:tcPr>
            <w:tcW w:w="2016" w:type="dxa"/>
            <w:shd w:val="clear" w:color="auto" w:fill="EAF2F4"/>
            <w:vAlign w:val="center"/>
          </w:tcPr>
          <w:p w14:paraId="1E42CBFC" w14:textId="77777777" w:rsidR="007F10A7" w:rsidRDefault="00000000">
            <w:pPr>
              <w:spacing w:before="40" w:after="40" w:line="252" w:lineRule="auto"/>
            </w:pPr>
            <w:r>
              <w:rPr>
                <w:rFonts w:ascii="Calibri" w:hAnsi="Calibri"/>
                <w:sz w:val="17"/>
              </w:rPr>
              <w:t>Natural Language Processing Parser &amp; Ingestion Controller</w:t>
            </w:r>
          </w:p>
        </w:tc>
      </w:tr>
      <w:tr w:rsidR="00DE17BC" w14:paraId="37D5DB81" w14:textId="77777777">
        <w:trPr>
          <w:jc w:val="center"/>
        </w:trPr>
        <w:tc>
          <w:tcPr>
            <w:tcW w:w="1152" w:type="dxa"/>
            <w:shd w:val="clear" w:color="auto" w:fill="FFFFFF"/>
            <w:vAlign w:val="center"/>
          </w:tcPr>
          <w:p w14:paraId="04571F16" w14:textId="77777777" w:rsidR="007F10A7" w:rsidRDefault="00000000">
            <w:pPr>
              <w:spacing w:before="40" w:after="40" w:line="252" w:lineRule="auto"/>
            </w:pPr>
            <w:r>
              <w:rPr>
                <w:rFonts w:ascii="Calibri" w:hAnsi="Calibri"/>
                <w:b/>
                <w:sz w:val="17"/>
              </w:rPr>
              <w:t>BR-04</w:t>
            </w:r>
          </w:p>
        </w:tc>
        <w:tc>
          <w:tcPr>
            <w:tcW w:w="6912" w:type="dxa"/>
            <w:shd w:val="clear" w:color="auto" w:fill="FFFFFF"/>
            <w:vAlign w:val="center"/>
          </w:tcPr>
          <w:p w14:paraId="1D503EC3" w14:textId="77777777" w:rsidR="007F10A7" w:rsidRDefault="00000000">
            <w:pPr>
              <w:spacing w:before="40" w:after="40" w:line="252" w:lineRule="auto"/>
            </w:pPr>
            <w:r>
              <w:rPr>
                <w:rFonts w:ascii="Calibri" w:hAnsi="Calibri"/>
                <w:sz w:val="17"/>
              </w:rPr>
              <w:t>Mandatory Police Audit Trail: Every domain event—including request creation, volunteer assignment, status changes, police verification approval/rejection, and emergency escalations—must append an unalterable record to auditLogs.</w:t>
            </w:r>
          </w:p>
        </w:tc>
        <w:tc>
          <w:tcPr>
            <w:tcW w:w="2016" w:type="dxa"/>
            <w:shd w:val="clear" w:color="auto" w:fill="FFFFFF"/>
            <w:vAlign w:val="center"/>
          </w:tcPr>
          <w:p w14:paraId="2A847DAB" w14:textId="77777777" w:rsidR="007F10A7" w:rsidRDefault="00000000">
            <w:pPr>
              <w:spacing w:before="40" w:after="40" w:line="252" w:lineRule="auto"/>
            </w:pPr>
            <w:r>
              <w:rPr>
                <w:rFonts w:ascii="Calibri" w:hAnsi="Calibri"/>
                <w:sz w:val="17"/>
              </w:rPr>
              <w:t>Centralized logAudit() Service Hook invoked in all state-mutating endpoints</w:t>
            </w:r>
          </w:p>
        </w:tc>
      </w:tr>
      <w:tr w:rsidR="007F10A7" w14:paraId="51A31343" w14:textId="77777777">
        <w:trPr>
          <w:jc w:val="center"/>
        </w:trPr>
        <w:tc>
          <w:tcPr>
            <w:tcW w:w="1152" w:type="dxa"/>
          </w:tcPr>
          <w:p w14:paraId="2252C5E9" w14:textId="77777777" w:rsidR="007F10A7" w:rsidRDefault="00000000">
            <w:pPr>
              <w:spacing w:before="40" w:after="40" w:line="252" w:lineRule="auto"/>
            </w:pPr>
            <w:r>
              <w:rPr>
                <w:rFonts w:ascii="Calibri" w:hAnsi="Calibri"/>
                <w:b/>
                <w:sz w:val="17"/>
              </w:rPr>
              <w:t>BR-05</w:t>
            </w:r>
          </w:p>
        </w:tc>
        <w:tc>
          <w:tcPr>
            <w:tcW w:w="6912" w:type="dxa"/>
          </w:tcPr>
          <w:p w14:paraId="5C7F35F0" w14:textId="77777777" w:rsidR="007F10A7" w:rsidRDefault="00000000">
            <w:pPr>
              <w:spacing w:before="40" w:after="40" w:line="252" w:lineRule="auto"/>
            </w:pPr>
            <w:r>
              <w:rPr>
                <w:rFonts w:ascii="Calibri" w:hAnsi="Calibri"/>
                <w:sz w:val="17"/>
              </w:rPr>
              <w:t>Police Badge Authority: Only authenticated Shirva Police Station administrators can approve volunteer registrations, assign official policeBadgeNo identifiers, or perform manual 112 emergency escalations.</w:t>
            </w:r>
          </w:p>
        </w:tc>
        <w:tc>
          <w:tcPr>
            <w:tcW w:w="2016" w:type="dxa"/>
          </w:tcPr>
          <w:p w14:paraId="17451E2B" w14:textId="77777777" w:rsidR="007F10A7" w:rsidRDefault="00000000">
            <w:pPr>
              <w:spacing w:before="40" w:after="40" w:line="252" w:lineRule="auto"/>
            </w:pPr>
            <w:r>
              <w:rPr>
                <w:rFonts w:ascii="Calibri" w:hAnsi="Calibri"/>
                <w:sz w:val="17"/>
              </w:rPr>
              <w:t>Authentication &amp; Role-Based Access Control Guard Middleware</w:t>
            </w:r>
          </w:p>
        </w:tc>
      </w:tr>
      <w:tr w:rsidR="007F10A7" w14:paraId="7A08E011" w14:textId="77777777">
        <w:trPr>
          <w:jc w:val="center"/>
        </w:trPr>
        <w:tc>
          <w:tcPr>
            <w:tcW w:w="1152" w:type="dxa"/>
          </w:tcPr>
          <w:p w14:paraId="7826E1A7" w14:textId="77777777" w:rsidR="007F10A7" w:rsidRDefault="00000000">
            <w:pPr>
              <w:spacing w:before="40" w:after="40" w:line="252" w:lineRule="auto"/>
            </w:pPr>
            <w:r>
              <w:rPr>
                <w:rFonts w:ascii="Calibri" w:hAnsi="Calibri"/>
                <w:b/>
                <w:sz w:val="17"/>
              </w:rPr>
              <w:t>BR-06</w:t>
            </w:r>
          </w:p>
        </w:tc>
        <w:tc>
          <w:tcPr>
            <w:tcW w:w="6912" w:type="dxa"/>
          </w:tcPr>
          <w:p w14:paraId="06ABCE97" w14:textId="77777777" w:rsidR="007F10A7" w:rsidRDefault="00000000">
            <w:pPr>
              <w:spacing w:before="40" w:after="40" w:line="252" w:lineRule="auto"/>
            </w:pPr>
            <w:r>
              <w:rPr>
                <w:rFonts w:ascii="Calibri" w:hAnsi="Calibri"/>
                <w:sz w:val="17"/>
              </w:rPr>
              <w:t>Workload Throttling: A single volunteer cannot hold more than 3 concurrent 'IN_PROGRESS' requests to prevent burnout and ensure rapid response times for seniors.</w:t>
            </w:r>
          </w:p>
        </w:tc>
        <w:tc>
          <w:tcPr>
            <w:tcW w:w="2016" w:type="dxa"/>
          </w:tcPr>
          <w:p w14:paraId="08212158" w14:textId="77777777" w:rsidR="007F10A7" w:rsidRDefault="00000000">
            <w:pPr>
              <w:spacing w:before="40" w:after="40" w:line="252" w:lineRule="auto"/>
            </w:pPr>
            <w:r>
              <w:rPr>
                <w:rFonts w:ascii="Calibri" w:hAnsi="Calibri"/>
                <w:sz w:val="17"/>
              </w:rPr>
              <w:t>Assignment Validation Guard in PUT /api/requests/:id/assign</w:t>
            </w:r>
          </w:p>
        </w:tc>
      </w:tr>
    </w:tbl>
    <w:p w14:paraId="4188E7BC" w14:textId="77777777" w:rsidR="00DE17BC" w:rsidRDefault="00DE17BC">
      <w:pPr>
        <w:spacing w:after="40"/>
      </w:pPr>
    </w:p>
    <w:p w14:paraId="3C2EDF01" w14:textId="77777777" w:rsidR="00DE17BC" w:rsidRDefault="00000000">
      <w:pPr>
        <w:pStyle w:val="Heading2"/>
      </w:pPr>
      <w:r>
        <w:t>State / Workflow Transitions</w:t>
      </w:r>
    </w:p>
    <w:p w14:paraId="6D2DFCAE" w14:textId="77777777" w:rsidR="00DE17BC" w:rsidRDefault="00000000">
      <w:pPr>
        <w:spacing w:after="100"/>
      </w:pPr>
      <w:r>
        <w:rPr>
          <w:i/>
          <w:color w:val="66757C"/>
        </w:rPr>
        <w:t>Use a state diagram for important entities with workflow states.</w:t>
      </w:r>
    </w:p>
    <w:p w14:paraId="18439ED1" w14:textId="77777777" w:rsidR="00DE17BC" w:rsidRDefault="00C7344B" w:rsidP="00C7344B">
      <w:pPr>
        <w:spacing w:after="100"/>
      </w:pPr>
      <w:r>
        <w:rPr>
          <w:noProof/>
        </w:rPr>
        <w:drawing>
          <wp:inline distT="0" distB="0" distL="0" distR="0" wp14:anchorId="3F07846F" wp14:editId="5D82542D">
            <wp:extent cx="11720830" cy="5001491"/>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transition_diagram.png"/>
                    <pic:cNvPicPr/>
                  </pic:nvPicPr>
                  <pic:blipFill>
                    <a:blip r:embed="rId11"/>
                    <a:stretch>
                      <a:fillRect/>
                    </a:stretch>
                  </pic:blipFill>
                  <pic:spPr>
                    <a:xfrm>
                      <a:off x="0" y="0"/>
                      <a:ext cx="11740542" cy="5009902"/>
                    </a:xfrm>
                    <a:prstGeom prst="rect">
                      <a:avLst/>
                    </a:prstGeom>
                  </pic:spPr>
                </pic:pic>
              </a:graphicData>
            </a:graphic>
          </wp:inline>
        </w:drawing>
      </w:r>
    </w:p>
    <w:p w14:paraId="75307849" w14:textId="77777777" w:rsidR="00DE17BC" w:rsidRDefault="00000000">
      <w:pPr>
        <w:pStyle w:val="Heading1"/>
      </w:pPr>
      <w:r>
        <w:t>6. API Design</w:t>
      </w:r>
    </w:p>
    <w:p w14:paraId="5F8389D8" w14:textId="77777777" w:rsidR="00DE17BC" w:rsidRDefault="00000000">
      <w:pPr>
        <w:spacing w:after="100"/>
      </w:pPr>
      <w:r>
        <w:rPr>
          <w:i/>
          <w:color w:val="66757C"/>
        </w:rPr>
        <w:t>List all important endpoints first. Then provide detailed contracts for critical endpoints.</w:t>
      </w:r>
    </w:p>
    <w:p w14:paraId="544C1117" w14:textId="77777777" w:rsidR="00DE17BC" w:rsidRDefault="00000000">
      <w:pPr>
        <w:pStyle w:val="Heading2"/>
      </w:pPr>
      <w:r>
        <w:t>API Summary</w:t>
      </w:r>
    </w:p>
    <w:tbl>
      <w:tblPr>
        <w:tblStyle w:val="TableGrid"/>
        <w:tblW w:w="0" w:type="auto"/>
        <w:jc w:val="center"/>
        <w:tblLook w:val="04A0" w:firstRow="1" w:lastRow="0" w:firstColumn="1" w:lastColumn="0" w:noHBand="0" w:noVBand="1"/>
      </w:tblPr>
      <w:tblGrid>
        <w:gridCol w:w="997"/>
        <w:gridCol w:w="1003"/>
        <w:gridCol w:w="2870"/>
        <w:gridCol w:w="1146"/>
        <w:gridCol w:w="1572"/>
        <w:gridCol w:w="2852"/>
      </w:tblGrid>
      <w:tr w:rsidR="00DE17BC" w14:paraId="6E01A995" w14:textId="77777777">
        <w:trPr>
          <w:jc w:val="center"/>
        </w:trPr>
        <w:tc>
          <w:tcPr>
            <w:tcW w:w="1008" w:type="dxa"/>
            <w:shd w:val="clear" w:color="auto" w:fill="174A5B"/>
            <w:vAlign w:val="center"/>
          </w:tcPr>
          <w:p w14:paraId="05386F3C" w14:textId="77777777" w:rsidR="00DE17BC" w:rsidRDefault="00000000">
            <w:r>
              <w:rPr>
                <w:b/>
                <w:color w:val="FFFFFF"/>
                <w:sz w:val="15"/>
              </w:rPr>
              <w:t>ID</w:t>
            </w:r>
          </w:p>
        </w:tc>
        <w:tc>
          <w:tcPr>
            <w:tcW w:w="1008" w:type="dxa"/>
            <w:shd w:val="clear" w:color="auto" w:fill="174A5B"/>
            <w:vAlign w:val="center"/>
          </w:tcPr>
          <w:p w14:paraId="610FF609" w14:textId="77777777" w:rsidR="00DE17BC" w:rsidRDefault="00000000">
            <w:r>
              <w:rPr>
                <w:b/>
                <w:color w:val="FFFFFF"/>
                <w:sz w:val="15"/>
              </w:rPr>
              <w:t>Method</w:t>
            </w:r>
          </w:p>
        </w:tc>
        <w:tc>
          <w:tcPr>
            <w:tcW w:w="2880" w:type="dxa"/>
            <w:shd w:val="clear" w:color="auto" w:fill="174A5B"/>
            <w:vAlign w:val="center"/>
          </w:tcPr>
          <w:p w14:paraId="3C5E9BAD" w14:textId="77777777" w:rsidR="00DE17BC" w:rsidRDefault="00000000">
            <w:r>
              <w:rPr>
                <w:b/>
                <w:color w:val="FFFFFF"/>
                <w:sz w:val="15"/>
              </w:rPr>
              <w:t>Endpoint</w:t>
            </w:r>
          </w:p>
        </w:tc>
        <w:tc>
          <w:tcPr>
            <w:tcW w:w="1152" w:type="dxa"/>
            <w:shd w:val="clear" w:color="auto" w:fill="174A5B"/>
            <w:vAlign w:val="center"/>
          </w:tcPr>
          <w:p w14:paraId="1486FE9D" w14:textId="77777777" w:rsidR="00DE17BC" w:rsidRDefault="00000000">
            <w:r>
              <w:rPr>
                <w:b/>
                <w:color w:val="FFFFFF"/>
                <w:sz w:val="15"/>
              </w:rPr>
              <w:t>Auth</w:t>
            </w:r>
          </w:p>
        </w:tc>
        <w:tc>
          <w:tcPr>
            <w:tcW w:w="1584" w:type="dxa"/>
            <w:shd w:val="clear" w:color="auto" w:fill="174A5B"/>
            <w:vAlign w:val="center"/>
          </w:tcPr>
          <w:p w14:paraId="19E27A72" w14:textId="77777777" w:rsidR="00DE17BC" w:rsidRDefault="00000000">
            <w:r>
              <w:rPr>
                <w:b/>
                <w:color w:val="FFFFFF"/>
                <w:sz w:val="15"/>
              </w:rPr>
              <w:t>Role</w:t>
            </w:r>
          </w:p>
        </w:tc>
        <w:tc>
          <w:tcPr>
            <w:tcW w:w="2880" w:type="dxa"/>
            <w:shd w:val="clear" w:color="auto" w:fill="174A5B"/>
            <w:vAlign w:val="center"/>
          </w:tcPr>
          <w:p w14:paraId="20801DBD" w14:textId="77777777" w:rsidR="00DE17BC" w:rsidRDefault="00000000">
            <w:r>
              <w:rPr>
                <w:b/>
                <w:color w:val="FFFFFF"/>
                <w:sz w:val="15"/>
              </w:rPr>
              <w:t>Purpose</w:t>
            </w:r>
          </w:p>
        </w:tc>
      </w:tr>
      <w:tr w:rsidR="00DE17BC" w14:paraId="50C06D0A" w14:textId="77777777">
        <w:trPr>
          <w:jc w:val="center"/>
        </w:trPr>
        <w:tc>
          <w:tcPr>
            <w:tcW w:w="1008" w:type="dxa"/>
            <w:shd w:val="clear" w:color="auto" w:fill="EAF2F4"/>
            <w:vAlign w:val="center"/>
          </w:tcPr>
          <w:p w14:paraId="50D3B5BC" w14:textId="77777777" w:rsidR="007F10A7" w:rsidRDefault="00000000">
            <w:pPr>
              <w:spacing w:before="40" w:after="40" w:line="252" w:lineRule="auto"/>
            </w:pPr>
            <w:r>
              <w:rPr>
                <w:rFonts w:ascii="Calibri" w:hAnsi="Calibri"/>
                <w:b/>
                <w:sz w:val="17"/>
              </w:rPr>
              <w:t>API-01</w:t>
            </w:r>
          </w:p>
        </w:tc>
        <w:tc>
          <w:tcPr>
            <w:tcW w:w="1008" w:type="dxa"/>
            <w:shd w:val="clear" w:color="auto" w:fill="EAF2F4"/>
            <w:vAlign w:val="center"/>
          </w:tcPr>
          <w:p w14:paraId="64EFC9D5" w14:textId="77777777" w:rsidR="007F10A7" w:rsidRDefault="00000000">
            <w:pPr>
              <w:spacing w:before="40" w:after="40" w:line="252" w:lineRule="auto"/>
            </w:pPr>
            <w:r>
              <w:rPr>
                <w:rFonts w:ascii="Calibri" w:hAnsi="Calibri"/>
                <w:sz w:val="17"/>
              </w:rPr>
              <w:t>POST</w:t>
            </w:r>
          </w:p>
        </w:tc>
        <w:tc>
          <w:tcPr>
            <w:tcW w:w="2880" w:type="dxa"/>
            <w:shd w:val="clear" w:color="auto" w:fill="EAF2F4"/>
            <w:vAlign w:val="center"/>
          </w:tcPr>
          <w:p w14:paraId="5E1ED6BB" w14:textId="77777777" w:rsidR="007F10A7" w:rsidRDefault="00000000">
            <w:pPr>
              <w:spacing w:before="40" w:after="40" w:line="252" w:lineRule="auto"/>
            </w:pPr>
            <w:r>
              <w:rPr>
                <w:rFonts w:ascii="Calibri" w:hAnsi="Calibri"/>
                <w:sz w:val="17"/>
              </w:rPr>
              <w:t>/api/auth/login</w:t>
            </w:r>
          </w:p>
        </w:tc>
        <w:tc>
          <w:tcPr>
            <w:tcW w:w="1152" w:type="dxa"/>
            <w:shd w:val="clear" w:color="auto" w:fill="EAF2F4"/>
            <w:vAlign w:val="center"/>
          </w:tcPr>
          <w:p w14:paraId="6020A26B" w14:textId="77777777" w:rsidR="007F10A7" w:rsidRDefault="00000000">
            <w:pPr>
              <w:spacing w:before="40" w:after="40" w:line="252" w:lineRule="auto"/>
            </w:pPr>
            <w:r>
              <w:rPr>
                <w:rFonts w:ascii="Calibri" w:hAnsi="Calibri"/>
                <w:sz w:val="17"/>
              </w:rPr>
              <w:t>Public</w:t>
            </w:r>
          </w:p>
        </w:tc>
        <w:tc>
          <w:tcPr>
            <w:tcW w:w="1584" w:type="dxa"/>
            <w:shd w:val="clear" w:color="auto" w:fill="EAF2F4"/>
            <w:vAlign w:val="center"/>
          </w:tcPr>
          <w:p w14:paraId="5F03BE95" w14:textId="77777777" w:rsidR="007F10A7" w:rsidRDefault="00000000">
            <w:pPr>
              <w:spacing w:before="40" w:after="40" w:line="252" w:lineRule="auto"/>
            </w:pPr>
            <w:r>
              <w:rPr>
                <w:rFonts w:ascii="Calibri" w:hAnsi="Calibri"/>
                <w:sz w:val="17"/>
              </w:rPr>
              <w:t>Senior / Volunteer / Police</w:t>
            </w:r>
          </w:p>
        </w:tc>
        <w:tc>
          <w:tcPr>
            <w:tcW w:w="2880" w:type="dxa"/>
            <w:shd w:val="clear" w:color="auto" w:fill="EAF2F4"/>
            <w:vAlign w:val="center"/>
          </w:tcPr>
          <w:p w14:paraId="2DB3408F" w14:textId="77777777" w:rsidR="007F10A7" w:rsidRDefault="00000000">
            <w:pPr>
              <w:spacing w:before="40" w:after="40" w:line="252" w:lineRule="auto"/>
            </w:pPr>
            <w:r>
              <w:rPr>
                <w:rFonts w:ascii="Calibri" w:hAnsi="Calibri"/>
                <w:sz w:val="17"/>
              </w:rPr>
              <w:t>Authenticate credentials and issue role session</w:t>
            </w:r>
          </w:p>
        </w:tc>
      </w:tr>
      <w:tr w:rsidR="00DE17BC" w14:paraId="6E627073" w14:textId="77777777">
        <w:trPr>
          <w:jc w:val="center"/>
        </w:trPr>
        <w:tc>
          <w:tcPr>
            <w:tcW w:w="1008" w:type="dxa"/>
            <w:shd w:val="clear" w:color="auto" w:fill="FFFFFF"/>
            <w:vAlign w:val="center"/>
          </w:tcPr>
          <w:p w14:paraId="0123F03A" w14:textId="77777777" w:rsidR="007F10A7" w:rsidRDefault="00000000">
            <w:pPr>
              <w:spacing w:before="40" w:after="40" w:line="252" w:lineRule="auto"/>
            </w:pPr>
            <w:r>
              <w:rPr>
                <w:rFonts w:ascii="Calibri" w:hAnsi="Calibri"/>
                <w:b/>
                <w:sz w:val="17"/>
              </w:rPr>
              <w:t>API-02</w:t>
            </w:r>
          </w:p>
        </w:tc>
        <w:tc>
          <w:tcPr>
            <w:tcW w:w="1008" w:type="dxa"/>
            <w:shd w:val="clear" w:color="auto" w:fill="FFFFFF"/>
            <w:vAlign w:val="center"/>
          </w:tcPr>
          <w:p w14:paraId="5AC3A182" w14:textId="77777777" w:rsidR="007F10A7" w:rsidRDefault="00000000">
            <w:pPr>
              <w:spacing w:before="40" w:after="40" w:line="252" w:lineRule="auto"/>
            </w:pPr>
            <w:r>
              <w:rPr>
                <w:rFonts w:ascii="Calibri" w:hAnsi="Calibri"/>
                <w:sz w:val="17"/>
              </w:rPr>
              <w:t>POST</w:t>
            </w:r>
          </w:p>
        </w:tc>
        <w:tc>
          <w:tcPr>
            <w:tcW w:w="2880" w:type="dxa"/>
            <w:shd w:val="clear" w:color="auto" w:fill="FFFFFF"/>
            <w:vAlign w:val="center"/>
          </w:tcPr>
          <w:p w14:paraId="1E17DA29" w14:textId="77777777" w:rsidR="007F10A7" w:rsidRDefault="00000000">
            <w:pPr>
              <w:spacing w:before="40" w:after="40" w:line="252" w:lineRule="auto"/>
            </w:pPr>
            <w:r>
              <w:rPr>
                <w:rFonts w:ascii="Calibri" w:hAnsi="Calibri"/>
                <w:sz w:val="17"/>
              </w:rPr>
              <w:t>/api/auth/register-volunteer</w:t>
            </w:r>
          </w:p>
        </w:tc>
        <w:tc>
          <w:tcPr>
            <w:tcW w:w="1152" w:type="dxa"/>
            <w:shd w:val="clear" w:color="auto" w:fill="FFFFFF"/>
            <w:vAlign w:val="center"/>
          </w:tcPr>
          <w:p w14:paraId="14192559" w14:textId="77777777" w:rsidR="007F10A7" w:rsidRDefault="00000000">
            <w:pPr>
              <w:spacing w:before="40" w:after="40" w:line="252" w:lineRule="auto"/>
            </w:pPr>
            <w:r>
              <w:rPr>
                <w:rFonts w:ascii="Calibri" w:hAnsi="Calibri"/>
                <w:sz w:val="17"/>
              </w:rPr>
              <w:t>Public</w:t>
            </w:r>
          </w:p>
        </w:tc>
        <w:tc>
          <w:tcPr>
            <w:tcW w:w="1584" w:type="dxa"/>
            <w:shd w:val="clear" w:color="auto" w:fill="FFFFFF"/>
            <w:vAlign w:val="center"/>
          </w:tcPr>
          <w:p w14:paraId="23BA81A1" w14:textId="77777777" w:rsidR="007F10A7" w:rsidRDefault="00000000">
            <w:pPr>
              <w:spacing w:before="40" w:after="40" w:line="252" w:lineRule="auto"/>
            </w:pPr>
            <w:r>
              <w:rPr>
                <w:rFonts w:ascii="Calibri" w:hAnsi="Calibri"/>
                <w:sz w:val="17"/>
              </w:rPr>
              <w:t>Volunteer</w:t>
            </w:r>
          </w:p>
        </w:tc>
        <w:tc>
          <w:tcPr>
            <w:tcW w:w="2880" w:type="dxa"/>
            <w:shd w:val="clear" w:color="auto" w:fill="FFFFFF"/>
            <w:vAlign w:val="center"/>
          </w:tcPr>
          <w:p w14:paraId="450BBD1A" w14:textId="77777777" w:rsidR="007F10A7" w:rsidRDefault="00000000">
            <w:pPr>
              <w:spacing w:before="40" w:after="40" w:line="252" w:lineRule="auto"/>
            </w:pPr>
            <w:r>
              <w:rPr>
                <w:rFonts w:ascii="Calibri" w:hAnsi="Calibri"/>
                <w:sz w:val="17"/>
              </w:rPr>
              <w:t>Self-registration of volunteer with skills and org</w:t>
            </w:r>
          </w:p>
        </w:tc>
      </w:tr>
      <w:tr w:rsidR="00DE17BC" w14:paraId="59C425EB" w14:textId="77777777">
        <w:trPr>
          <w:jc w:val="center"/>
        </w:trPr>
        <w:tc>
          <w:tcPr>
            <w:tcW w:w="1008" w:type="dxa"/>
            <w:shd w:val="clear" w:color="auto" w:fill="EAF2F4"/>
            <w:vAlign w:val="center"/>
          </w:tcPr>
          <w:p w14:paraId="5180DC18" w14:textId="77777777" w:rsidR="007F10A7" w:rsidRDefault="00000000">
            <w:pPr>
              <w:spacing w:before="40" w:after="40" w:line="252" w:lineRule="auto"/>
            </w:pPr>
            <w:r>
              <w:rPr>
                <w:rFonts w:ascii="Calibri" w:hAnsi="Calibri"/>
                <w:b/>
                <w:sz w:val="17"/>
              </w:rPr>
              <w:t>API-03</w:t>
            </w:r>
          </w:p>
        </w:tc>
        <w:tc>
          <w:tcPr>
            <w:tcW w:w="1008" w:type="dxa"/>
            <w:shd w:val="clear" w:color="auto" w:fill="EAF2F4"/>
            <w:vAlign w:val="center"/>
          </w:tcPr>
          <w:p w14:paraId="57886959" w14:textId="77777777" w:rsidR="007F10A7" w:rsidRDefault="00000000">
            <w:pPr>
              <w:spacing w:before="40" w:after="40" w:line="252" w:lineRule="auto"/>
            </w:pPr>
            <w:r>
              <w:rPr>
                <w:rFonts w:ascii="Calibri" w:hAnsi="Calibri"/>
                <w:sz w:val="17"/>
              </w:rPr>
              <w:t>GET</w:t>
            </w:r>
          </w:p>
        </w:tc>
        <w:tc>
          <w:tcPr>
            <w:tcW w:w="2880" w:type="dxa"/>
            <w:shd w:val="clear" w:color="auto" w:fill="EAF2F4"/>
            <w:vAlign w:val="center"/>
          </w:tcPr>
          <w:p w14:paraId="273E5300" w14:textId="77777777" w:rsidR="007F10A7" w:rsidRDefault="00000000">
            <w:pPr>
              <w:spacing w:before="40" w:after="40" w:line="252" w:lineRule="auto"/>
            </w:pPr>
            <w:r>
              <w:rPr>
                <w:rFonts w:ascii="Calibri" w:hAnsi="Calibri"/>
                <w:sz w:val="17"/>
              </w:rPr>
              <w:t>/api/volunteers</w:t>
            </w:r>
          </w:p>
        </w:tc>
        <w:tc>
          <w:tcPr>
            <w:tcW w:w="1152" w:type="dxa"/>
            <w:shd w:val="clear" w:color="auto" w:fill="EAF2F4"/>
            <w:vAlign w:val="center"/>
          </w:tcPr>
          <w:p w14:paraId="1D02EE69" w14:textId="77777777" w:rsidR="007F10A7" w:rsidRDefault="00000000">
            <w:pPr>
              <w:spacing w:before="40" w:after="40" w:line="252" w:lineRule="auto"/>
            </w:pPr>
            <w:r>
              <w:rPr>
                <w:rFonts w:ascii="Calibri" w:hAnsi="Calibri"/>
                <w:sz w:val="17"/>
              </w:rPr>
              <w:t>Required</w:t>
            </w:r>
          </w:p>
        </w:tc>
        <w:tc>
          <w:tcPr>
            <w:tcW w:w="1584" w:type="dxa"/>
            <w:shd w:val="clear" w:color="auto" w:fill="EAF2F4"/>
            <w:vAlign w:val="center"/>
          </w:tcPr>
          <w:p w14:paraId="1480E998" w14:textId="77777777" w:rsidR="007F10A7" w:rsidRDefault="00000000">
            <w:pPr>
              <w:spacing w:before="40" w:after="40" w:line="252" w:lineRule="auto"/>
            </w:pPr>
            <w:r>
              <w:rPr>
                <w:rFonts w:ascii="Calibri" w:hAnsi="Calibri"/>
                <w:sz w:val="17"/>
              </w:rPr>
              <w:t>Police Admin / Volunteer</w:t>
            </w:r>
          </w:p>
        </w:tc>
        <w:tc>
          <w:tcPr>
            <w:tcW w:w="2880" w:type="dxa"/>
            <w:shd w:val="clear" w:color="auto" w:fill="EAF2F4"/>
            <w:vAlign w:val="center"/>
          </w:tcPr>
          <w:p w14:paraId="308E2F95" w14:textId="77777777" w:rsidR="007F10A7" w:rsidRDefault="00000000">
            <w:pPr>
              <w:spacing w:before="40" w:after="40" w:line="252" w:lineRule="auto"/>
            </w:pPr>
            <w:r>
              <w:rPr>
                <w:rFonts w:ascii="Calibri" w:hAnsi="Calibri"/>
                <w:sz w:val="17"/>
              </w:rPr>
              <w:t>List all volunteers with verification/status filters</w:t>
            </w:r>
          </w:p>
        </w:tc>
      </w:tr>
      <w:tr w:rsidR="00DE17BC" w14:paraId="7E88044A" w14:textId="77777777">
        <w:trPr>
          <w:jc w:val="center"/>
        </w:trPr>
        <w:tc>
          <w:tcPr>
            <w:tcW w:w="1008" w:type="dxa"/>
            <w:shd w:val="clear" w:color="auto" w:fill="FFFFFF"/>
            <w:vAlign w:val="center"/>
          </w:tcPr>
          <w:p w14:paraId="54EF8A74" w14:textId="77777777" w:rsidR="007F10A7" w:rsidRDefault="00000000">
            <w:pPr>
              <w:spacing w:before="40" w:after="40" w:line="252" w:lineRule="auto"/>
            </w:pPr>
            <w:r>
              <w:rPr>
                <w:rFonts w:ascii="Calibri" w:hAnsi="Calibri"/>
                <w:b/>
                <w:sz w:val="17"/>
              </w:rPr>
              <w:t>API-04</w:t>
            </w:r>
          </w:p>
        </w:tc>
        <w:tc>
          <w:tcPr>
            <w:tcW w:w="1008" w:type="dxa"/>
            <w:shd w:val="clear" w:color="auto" w:fill="FFFFFF"/>
            <w:vAlign w:val="center"/>
          </w:tcPr>
          <w:p w14:paraId="049F5511" w14:textId="77777777" w:rsidR="007F10A7" w:rsidRDefault="00000000">
            <w:pPr>
              <w:spacing w:before="40" w:after="40" w:line="252" w:lineRule="auto"/>
            </w:pPr>
            <w:r>
              <w:rPr>
                <w:rFonts w:ascii="Calibri" w:hAnsi="Calibri"/>
                <w:sz w:val="17"/>
              </w:rPr>
              <w:t>GET</w:t>
            </w:r>
          </w:p>
        </w:tc>
        <w:tc>
          <w:tcPr>
            <w:tcW w:w="2880" w:type="dxa"/>
            <w:shd w:val="clear" w:color="auto" w:fill="FFFFFF"/>
            <w:vAlign w:val="center"/>
          </w:tcPr>
          <w:p w14:paraId="6F8F273E" w14:textId="77777777" w:rsidR="007F10A7" w:rsidRDefault="00000000">
            <w:pPr>
              <w:spacing w:before="40" w:after="40" w:line="252" w:lineRule="auto"/>
            </w:pPr>
            <w:r>
              <w:rPr>
                <w:rFonts w:ascii="Calibri" w:hAnsi="Calibri"/>
                <w:sz w:val="17"/>
              </w:rPr>
              <w:t>/api/volunteers/:id</w:t>
            </w:r>
          </w:p>
        </w:tc>
        <w:tc>
          <w:tcPr>
            <w:tcW w:w="1152" w:type="dxa"/>
            <w:shd w:val="clear" w:color="auto" w:fill="FFFFFF"/>
            <w:vAlign w:val="center"/>
          </w:tcPr>
          <w:p w14:paraId="61E16CF5" w14:textId="77777777" w:rsidR="007F10A7" w:rsidRDefault="00000000">
            <w:pPr>
              <w:spacing w:before="40" w:after="40" w:line="252" w:lineRule="auto"/>
            </w:pPr>
            <w:r>
              <w:rPr>
                <w:rFonts w:ascii="Calibri" w:hAnsi="Calibri"/>
                <w:sz w:val="17"/>
              </w:rPr>
              <w:t>Required</w:t>
            </w:r>
          </w:p>
        </w:tc>
        <w:tc>
          <w:tcPr>
            <w:tcW w:w="1584" w:type="dxa"/>
            <w:shd w:val="clear" w:color="auto" w:fill="FFFFFF"/>
            <w:vAlign w:val="center"/>
          </w:tcPr>
          <w:p w14:paraId="201DE187" w14:textId="77777777" w:rsidR="007F10A7" w:rsidRDefault="00000000">
            <w:pPr>
              <w:spacing w:before="40" w:after="40" w:line="252" w:lineRule="auto"/>
            </w:pPr>
            <w:r>
              <w:rPr>
                <w:rFonts w:ascii="Calibri" w:hAnsi="Calibri"/>
                <w:sz w:val="17"/>
              </w:rPr>
              <w:t>Volunteer / Police</w:t>
            </w:r>
          </w:p>
        </w:tc>
        <w:tc>
          <w:tcPr>
            <w:tcW w:w="2880" w:type="dxa"/>
            <w:shd w:val="clear" w:color="auto" w:fill="FFFFFF"/>
            <w:vAlign w:val="center"/>
          </w:tcPr>
          <w:p w14:paraId="3561A873" w14:textId="77777777" w:rsidR="007F10A7" w:rsidRDefault="00000000">
            <w:pPr>
              <w:spacing w:before="40" w:after="40" w:line="252" w:lineRule="auto"/>
            </w:pPr>
            <w:r>
              <w:rPr>
                <w:rFonts w:ascii="Calibri" w:hAnsi="Calibri"/>
                <w:sz w:val="17"/>
              </w:rPr>
              <w:t>Get detailed profile and service history of volunteer</w:t>
            </w:r>
          </w:p>
        </w:tc>
      </w:tr>
      <w:tr w:rsidR="007F10A7" w14:paraId="3E8C0D5C" w14:textId="77777777">
        <w:trPr>
          <w:jc w:val="center"/>
        </w:trPr>
        <w:tc>
          <w:tcPr>
            <w:tcW w:w="1002" w:type="dxa"/>
          </w:tcPr>
          <w:p w14:paraId="431973C8" w14:textId="77777777" w:rsidR="007F10A7" w:rsidRDefault="00000000">
            <w:pPr>
              <w:spacing w:before="40" w:after="40" w:line="252" w:lineRule="auto"/>
            </w:pPr>
            <w:r>
              <w:rPr>
                <w:rFonts w:ascii="Calibri" w:hAnsi="Calibri"/>
                <w:b/>
                <w:sz w:val="17"/>
              </w:rPr>
              <w:t>API-05</w:t>
            </w:r>
          </w:p>
        </w:tc>
        <w:tc>
          <w:tcPr>
            <w:tcW w:w="1005" w:type="dxa"/>
          </w:tcPr>
          <w:p w14:paraId="427BA4E2" w14:textId="77777777" w:rsidR="007F10A7" w:rsidRDefault="00000000">
            <w:pPr>
              <w:spacing w:before="40" w:after="40" w:line="252" w:lineRule="auto"/>
            </w:pPr>
            <w:r>
              <w:rPr>
                <w:rFonts w:ascii="Calibri" w:hAnsi="Calibri"/>
                <w:sz w:val="17"/>
              </w:rPr>
              <w:t>PUT</w:t>
            </w:r>
          </w:p>
        </w:tc>
        <w:tc>
          <w:tcPr>
            <w:tcW w:w="2857" w:type="dxa"/>
          </w:tcPr>
          <w:p w14:paraId="1C715B27" w14:textId="77777777" w:rsidR="007F10A7" w:rsidRDefault="00000000">
            <w:pPr>
              <w:spacing w:before="40" w:after="40" w:line="252" w:lineRule="auto"/>
            </w:pPr>
            <w:r>
              <w:rPr>
                <w:rFonts w:ascii="Calibri" w:hAnsi="Calibri"/>
                <w:sz w:val="17"/>
              </w:rPr>
              <w:t>/api/volunteers/:id/verification</w:t>
            </w:r>
          </w:p>
        </w:tc>
        <w:tc>
          <w:tcPr>
            <w:tcW w:w="1148" w:type="dxa"/>
          </w:tcPr>
          <w:p w14:paraId="43C2B3F8" w14:textId="77777777" w:rsidR="007F10A7" w:rsidRDefault="00000000">
            <w:pPr>
              <w:spacing w:before="40" w:after="40" w:line="252" w:lineRule="auto"/>
            </w:pPr>
            <w:r>
              <w:rPr>
                <w:rFonts w:ascii="Calibri" w:hAnsi="Calibri"/>
                <w:sz w:val="17"/>
              </w:rPr>
              <w:t>Required</w:t>
            </w:r>
          </w:p>
        </w:tc>
        <w:tc>
          <w:tcPr>
            <w:tcW w:w="1572" w:type="dxa"/>
          </w:tcPr>
          <w:p w14:paraId="1F7F11E7" w14:textId="77777777" w:rsidR="007F10A7" w:rsidRDefault="00000000">
            <w:pPr>
              <w:spacing w:before="40" w:after="40" w:line="252" w:lineRule="auto"/>
            </w:pPr>
            <w:r>
              <w:rPr>
                <w:rFonts w:ascii="Calibri" w:hAnsi="Calibri"/>
                <w:sz w:val="17"/>
              </w:rPr>
              <w:t>Police Admin</w:t>
            </w:r>
          </w:p>
        </w:tc>
        <w:tc>
          <w:tcPr>
            <w:tcW w:w="2856" w:type="dxa"/>
          </w:tcPr>
          <w:p w14:paraId="68DE9877" w14:textId="77777777" w:rsidR="007F10A7" w:rsidRDefault="00000000">
            <w:pPr>
              <w:spacing w:before="40" w:after="40" w:line="252" w:lineRule="auto"/>
            </w:pPr>
            <w:r>
              <w:rPr>
                <w:rFonts w:ascii="Calibri" w:hAnsi="Calibri"/>
                <w:sz w:val="17"/>
              </w:rPr>
              <w:t>Approve/reject volunteer and assign police badge</w:t>
            </w:r>
          </w:p>
        </w:tc>
      </w:tr>
      <w:tr w:rsidR="007F10A7" w14:paraId="6702DB96" w14:textId="77777777">
        <w:trPr>
          <w:jc w:val="center"/>
        </w:trPr>
        <w:tc>
          <w:tcPr>
            <w:tcW w:w="1002" w:type="dxa"/>
          </w:tcPr>
          <w:p w14:paraId="1DE94D21" w14:textId="77777777" w:rsidR="007F10A7" w:rsidRDefault="00000000">
            <w:pPr>
              <w:spacing w:before="40" w:after="40" w:line="252" w:lineRule="auto"/>
            </w:pPr>
            <w:r>
              <w:rPr>
                <w:rFonts w:ascii="Calibri" w:hAnsi="Calibri"/>
                <w:b/>
                <w:sz w:val="17"/>
              </w:rPr>
              <w:t>API-06</w:t>
            </w:r>
          </w:p>
        </w:tc>
        <w:tc>
          <w:tcPr>
            <w:tcW w:w="1005" w:type="dxa"/>
          </w:tcPr>
          <w:p w14:paraId="1A40A223" w14:textId="77777777" w:rsidR="007F10A7" w:rsidRDefault="00000000">
            <w:pPr>
              <w:spacing w:before="40" w:after="40" w:line="252" w:lineRule="auto"/>
            </w:pPr>
            <w:r>
              <w:rPr>
                <w:rFonts w:ascii="Calibri" w:hAnsi="Calibri"/>
                <w:sz w:val="17"/>
              </w:rPr>
              <w:t>PUT</w:t>
            </w:r>
          </w:p>
        </w:tc>
        <w:tc>
          <w:tcPr>
            <w:tcW w:w="2857" w:type="dxa"/>
          </w:tcPr>
          <w:p w14:paraId="3C98E691" w14:textId="77777777" w:rsidR="007F10A7" w:rsidRDefault="00000000">
            <w:pPr>
              <w:spacing w:before="40" w:after="40" w:line="252" w:lineRule="auto"/>
            </w:pPr>
            <w:r>
              <w:rPr>
                <w:rFonts w:ascii="Calibri" w:hAnsi="Calibri"/>
                <w:sz w:val="17"/>
              </w:rPr>
              <w:t>/api/volunteers/:id/availability</w:t>
            </w:r>
          </w:p>
        </w:tc>
        <w:tc>
          <w:tcPr>
            <w:tcW w:w="1148" w:type="dxa"/>
          </w:tcPr>
          <w:p w14:paraId="50D217F3" w14:textId="77777777" w:rsidR="007F10A7" w:rsidRDefault="00000000">
            <w:pPr>
              <w:spacing w:before="40" w:after="40" w:line="252" w:lineRule="auto"/>
            </w:pPr>
            <w:r>
              <w:rPr>
                <w:rFonts w:ascii="Calibri" w:hAnsi="Calibri"/>
                <w:sz w:val="17"/>
              </w:rPr>
              <w:t>Required</w:t>
            </w:r>
          </w:p>
        </w:tc>
        <w:tc>
          <w:tcPr>
            <w:tcW w:w="1572" w:type="dxa"/>
          </w:tcPr>
          <w:p w14:paraId="26EDA5DD" w14:textId="77777777" w:rsidR="007F10A7" w:rsidRDefault="00000000">
            <w:pPr>
              <w:spacing w:before="40" w:after="40" w:line="252" w:lineRule="auto"/>
            </w:pPr>
            <w:r>
              <w:rPr>
                <w:rFonts w:ascii="Calibri" w:hAnsi="Calibri"/>
                <w:sz w:val="17"/>
              </w:rPr>
              <w:t>Volunteer</w:t>
            </w:r>
          </w:p>
        </w:tc>
        <w:tc>
          <w:tcPr>
            <w:tcW w:w="2856" w:type="dxa"/>
          </w:tcPr>
          <w:p w14:paraId="0600C7EF" w14:textId="77777777" w:rsidR="007F10A7" w:rsidRDefault="00000000">
            <w:pPr>
              <w:spacing w:before="40" w:after="40" w:line="252" w:lineRule="auto"/>
            </w:pPr>
            <w:r>
              <w:rPr>
                <w:rFonts w:ascii="Calibri" w:hAnsi="Calibri"/>
                <w:sz w:val="17"/>
              </w:rPr>
              <w:t>Toggle on-duty / off-duty availability state</w:t>
            </w:r>
          </w:p>
        </w:tc>
      </w:tr>
      <w:tr w:rsidR="007F10A7" w14:paraId="434F907B" w14:textId="77777777">
        <w:trPr>
          <w:jc w:val="center"/>
        </w:trPr>
        <w:tc>
          <w:tcPr>
            <w:tcW w:w="1002" w:type="dxa"/>
          </w:tcPr>
          <w:p w14:paraId="73AEF96F" w14:textId="77777777" w:rsidR="007F10A7" w:rsidRDefault="00000000">
            <w:pPr>
              <w:spacing w:before="40" w:after="40" w:line="252" w:lineRule="auto"/>
            </w:pPr>
            <w:r>
              <w:rPr>
                <w:rFonts w:ascii="Calibri" w:hAnsi="Calibri"/>
                <w:b/>
                <w:sz w:val="17"/>
              </w:rPr>
              <w:t>API-07</w:t>
            </w:r>
          </w:p>
        </w:tc>
        <w:tc>
          <w:tcPr>
            <w:tcW w:w="1005" w:type="dxa"/>
          </w:tcPr>
          <w:p w14:paraId="1AA3FF67" w14:textId="77777777" w:rsidR="007F10A7" w:rsidRDefault="00000000">
            <w:pPr>
              <w:spacing w:before="40" w:after="40" w:line="252" w:lineRule="auto"/>
            </w:pPr>
            <w:r>
              <w:rPr>
                <w:rFonts w:ascii="Calibri" w:hAnsi="Calibri"/>
                <w:sz w:val="17"/>
              </w:rPr>
              <w:t>GET</w:t>
            </w:r>
          </w:p>
        </w:tc>
        <w:tc>
          <w:tcPr>
            <w:tcW w:w="2857" w:type="dxa"/>
          </w:tcPr>
          <w:p w14:paraId="2089D16F" w14:textId="77777777" w:rsidR="007F10A7" w:rsidRDefault="00000000">
            <w:pPr>
              <w:spacing w:before="40" w:after="40" w:line="252" w:lineRule="auto"/>
            </w:pPr>
            <w:r>
              <w:rPr>
                <w:rFonts w:ascii="Calibri" w:hAnsi="Calibri"/>
                <w:sz w:val="17"/>
              </w:rPr>
              <w:t>/api/senior-citizens</w:t>
            </w:r>
          </w:p>
        </w:tc>
        <w:tc>
          <w:tcPr>
            <w:tcW w:w="1148" w:type="dxa"/>
          </w:tcPr>
          <w:p w14:paraId="62345FF2" w14:textId="77777777" w:rsidR="007F10A7" w:rsidRDefault="00000000">
            <w:pPr>
              <w:spacing w:before="40" w:after="40" w:line="252" w:lineRule="auto"/>
            </w:pPr>
            <w:r>
              <w:rPr>
                <w:rFonts w:ascii="Calibri" w:hAnsi="Calibri"/>
                <w:sz w:val="17"/>
              </w:rPr>
              <w:t>Required</w:t>
            </w:r>
          </w:p>
        </w:tc>
        <w:tc>
          <w:tcPr>
            <w:tcW w:w="1572" w:type="dxa"/>
          </w:tcPr>
          <w:p w14:paraId="0E51B1D7" w14:textId="77777777" w:rsidR="007F10A7" w:rsidRDefault="00000000">
            <w:pPr>
              <w:spacing w:before="40" w:after="40" w:line="252" w:lineRule="auto"/>
            </w:pPr>
            <w:r>
              <w:rPr>
                <w:rFonts w:ascii="Calibri" w:hAnsi="Calibri"/>
                <w:sz w:val="17"/>
              </w:rPr>
              <w:t>Police Admin / Volunteer</w:t>
            </w:r>
          </w:p>
        </w:tc>
        <w:tc>
          <w:tcPr>
            <w:tcW w:w="2856" w:type="dxa"/>
          </w:tcPr>
          <w:p w14:paraId="6F20404C" w14:textId="77777777" w:rsidR="007F10A7" w:rsidRDefault="00000000">
            <w:pPr>
              <w:spacing w:before="40" w:after="40" w:line="252" w:lineRule="auto"/>
            </w:pPr>
            <w:r>
              <w:rPr>
                <w:rFonts w:ascii="Calibri" w:hAnsi="Calibri"/>
                <w:sz w:val="17"/>
              </w:rPr>
              <w:t>List registered senior citizens and medical notes</w:t>
            </w:r>
          </w:p>
        </w:tc>
      </w:tr>
      <w:tr w:rsidR="007F10A7" w14:paraId="004E4777" w14:textId="77777777">
        <w:trPr>
          <w:jc w:val="center"/>
        </w:trPr>
        <w:tc>
          <w:tcPr>
            <w:tcW w:w="1002" w:type="dxa"/>
          </w:tcPr>
          <w:p w14:paraId="5E6695AC" w14:textId="77777777" w:rsidR="007F10A7" w:rsidRDefault="00000000">
            <w:pPr>
              <w:spacing w:before="40" w:after="40" w:line="252" w:lineRule="auto"/>
            </w:pPr>
            <w:r>
              <w:rPr>
                <w:rFonts w:ascii="Calibri" w:hAnsi="Calibri"/>
                <w:b/>
                <w:sz w:val="17"/>
              </w:rPr>
              <w:t>API-08</w:t>
            </w:r>
          </w:p>
        </w:tc>
        <w:tc>
          <w:tcPr>
            <w:tcW w:w="1005" w:type="dxa"/>
          </w:tcPr>
          <w:p w14:paraId="2088E345" w14:textId="77777777" w:rsidR="007F10A7" w:rsidRDefault="00000000">
            <w:pPr>
              <w:spacing w:before="40" w:after="40" w:line="252" w:lineRule="auto"/>
            </w:pPr>
            <w:r>
              <w:rPr>
                <w:rFonts w:ascii="Calibri" w:hAnsi="Calibri"/>
                <w:sz w:val="17"/>
              </w:rPr>
              <w:t>POST</w:t>
            </w:r>
          </w:p>
        </w:tc>
        <w:tc>
          <w:tcPr>
            <w:tcW w:w="2857" w:type="dxa"/>
          </w:tcPr>
          <w:p w14:paraId="3E83843D" w14:textId="77777777" w:rsidR="007F10A7" w:rsidRDefault="00000000">
            <w:pPr>
              <w:spacing w:before="40" w:after="40" w:line="252" w:lineRule="auto"/>
            </w:pPr>
            <w:r>
              <w:rPr>
                <w:rFonts w:ascii="Calibri" w:hAnsi="Calibri"/>
                <w:sz w:val="17"/>
              </w:rPr>
              <w:t>/api/senior-citizens</w:t>
            </w:r>
          </w:p>
        </w:tc>
        <w:tc>
          <w:tcPr>
            <w:tcW w:w="1148" w:type="dxa"/>
          </w:tcPr>
          <w:p w14:paraId="5674FE83" w14:textId="77777777" w:rsidR="007F10A7" w:rsidRDefault="00000000">
            <w:pPr>
              <w:spacing w:before="40" w:after="40" w:line="252" w:lineRule="auto"/>
            </w:pPr>
            <w:r>
              <w:rPr>
                <w:rFonts w:ascii="Calibri" w:hAnsi="Calibri"/>
                <w:sz w:val="17"/>
              </w:rPr>
              <w:t>Required</w:t>
            </w:r>
          </w:p>
        </w:tc>
        <w:tc>
          <w:tcPr>
            <w:tcW w:w="1572" w:type="dxa"/>
          </w:tcPr>
          <w:p w14:paraId="6154C613" w14:textId="77777777" w:rsidR="007F10A7" w:rsidRDefault="00000000">
            <w:pPr>
              <w:spacing w:before="40" w:after="40" w:line="252" w:lineRule="auto"/>
            </w:pPr>
            <w:r>
              <w:rPr>
                <w:rFonts w:ascii="Calibri" w:hAnsi="Calibri"/>
                <w:sz w:val="17"/>
              </w:rPr>
              <w:t>Police / Volunteer</w:t>
            </w:r>
          </w:p>
        </w:tc>
        <w:tc>
          <w:tcPr>
            <w:tcW w:w="2856" w:type="dxa"/>
          </w:tcPr>
          <w:p w14:paraId="0C3FA29E" w14:textId="77777777" w:rsidR="007F10A7" w:rsidRDefault="00000000">
            <w:pPr>
              <w:spacing w:before="40" w:after="40" w:line="252" w:lineRule="auto"/>
            </w:pPr>
            <w:r>
              <w:rPr>
                <w:rFonts w:ascii="Calibri" w:hAnsi="Calibri"/>
                <w:sz w:val="17"/>
              </w:rPr>
              <w:t>Register a new elderly resident with emergency contact</w:t>
            </w:r>
          </w:p>
        </w:tc>
      </w:tr>
      <w:tr w:rsidR="007F10A7" w14:paraId="7580774F" w14:textId="77777777">
        <w:trPr>
          <w:jc w:val="center"/>
        </w:trPr>
        <w:tc>
          <w:tcPr>
            <w:tcW w:w="1002" w:type="dxa"/>
          </w:tcPr>
          <w:p w14:paraId="56185F52" w14:textId="77777777" w:rsidR="007F10A7" w:rsidRDefault="00000000">
            <w:pPr>
              <w:spacing w:before="40" w:after="40" w:line="252" w:lineRule="auto"/>
            </w:pPr>
            <w:r>
              <w:rPr>
                <w:rFonts w:ascii="Calibri" w:hAnsi="Calibri"/>
                <w:b/>
                <w:sz w:val="17"/>
              </w:rPr>
              <w:t>API-09</w:t>
            </w:r>
          </w:p>
        </w:tc>
        <w:tc>
          <w:tcPr>
            <w:tcW w:w="1005" w:type="dxa"/>
          </w:tcPr>
          <w:p w14:paraId="000DA463" w14:textId="77777777" w:rsidR="007F10A7" w:rsidRDefault="00000000">
            <w:pPr>
              <w:spacing w:before="40" w:after="40" w:line="252" w:lineRule="auto"/>
            </w:pPr>
            <w:r>
              <w:rPr>
                <w:rFonts w:ascii="Calibri" w:hAnsi="Calibri"/>
                <w:sz w:val="17"/>
              </w:rPr>
              <w:t>GET</w:t>
            </w:r>
          </w:p>
        </w:tc>
        <w:tc>
          <w:tcPr>
            <w:tcW w:w="2857" w:type="dxa"/>
          </w:tcPr>
          <w:p w14:paraId="2668126E" w14:textId="77777777" w:rsidR="007F10A7" w:rsidRDefault="00000000">
            <w:pPr>
              <w:spacing w:before="40" w:after="40" w:line="252" w:lineRule="auto"/>
            </w:pPr>
            <w:r>
              <w:rPr>
                <w:rFonts w:ascii="Calibri" w:hAnsi="Calibri"/>
                <w:sz w:val="17"/>
              </w:rPr>
              <w:t>/api/requests</w:t>
            </w:r>
          </w:p>
        </w:tc>
        <w:tc>
          <w:tcPr>
            <w:tcW w:w="1148" w:type="dxa"/>
          </w:tcPr>
          <w:p w14:paraId="0197BCBD" w14:textId="77777777" w:rsidR="007F10A7" w:rsidRDefault="00000000">
            <w:pPr>
              <w:spacing w:before="40" w:after="40" w:line="252" w:lineRule="auto"/>
            </w:pPr>
            <w:r>
              <w:rPr>
                <w:rFonts w:ascii="Calibri" w:hAnsi="Calibri"/>
                <w:sz w:val="17"/>
              </w:rPr>
              <w:t>Required</w:t>
            </w:r>
          </w:p>
        </w:tc>
        <w:tc>
          <w:tcPr>
            <w:tcW w:w="1572" w:type="dxa"/>
          </w:tcPr>
          <w:p w14:paraId="3530574F" w14:textId="77777777" w:rsidR="007F10A7" w:rsidRDefault="00000000">
            <w:pPr>
              <w:spacing w:before="40" w:after="40" w:line="252" w:lineRule="auto"/>
            </w:pPr>
            <w:r>
              <w:rPr>
                <w:rFonts w:ascii="Calibri" w:hAnsi="Calibri"/>
                <w:sz w:val="17"/>
              </w:rPr>
              <w:t>Volunteer / Police</w:t>
            </w:r>
          </w:p>
        </w:tc>
        <w:tc>
          <w:tcPr>
            <w:tcW w:w="2856" w:type="dxa"/>
          </w:tcPr>
          <w:p w14:paraId="1A923178" w14:textId="77777777" w:rsidR="007F10A7" w:rsidRDefault="00000000">
            <w:pPr>
              <w:spacing w:before="40" w:after="40" w:line="252" w:lineRule="auto"/>
            </w:pPr>
            <w:r>
              <w:rPr>
                <w:rFonts w:ascii="Calibri" w:hAnsi="Calibri"/>
                <w:sz w:val="17"/>
              </w:rPr>
              <w:t>List assistance requests with status &amp; urgency filters</w:t>
            </w:r>
          </w:p>
        </w:tc>
      </w:tr>
      <w:tr w:rsidR="007F10A7" w14:paraId="1CF9E8A1" w14:textId="77777777">
        <w:trPr>
          <w:jc w:val="center"/>
        </w:trPr>
        <w:tc>
          <w:tcPr>
            <w:tcW w:w="1002" w:type="dxa"/>
          </w:tcPr>
          <w:p w14:paraId="5C6E086C" w14:textId="77777777" w:rsidR="007F10A7" w:rsidRDefault="00000000">
            <w:pPr>
              <w:spacing w:before="40" w:after="40" w:line="252" w:lineRule="auto"/>
            </w:pPr>
            <w:r>
              <w:rPr>
                <w:rFonts w:ascii="Calibri" w:hAnsi="Calibri"/>
                <w:b/>
                <w:sz w:val="17"/>
              </w:rPr>
              <w:t>API-10</w:t>
            </w:r>
          </w:p>
        </w:tc>
        <w:tc>
          <w:tcPr>
            <w:tcW w:w="1005" w:type="dxa"/>
          </w:tcPr>
          <w:p w14:paraId="0445FD11" w14:textId="77777777" w:rsidR="007F10A7" w:rsidRDefault="00000000">
            <w:pPr>
              <w:spacing w:before="40" w:after="40" w:line="252" w:lineRule="auto"/>
            </w:pPr>
            <w:r>
              <w:rPr>
                <w:rFonts w:ascii="Calibri" w:hAnsi="Calibri"/>
                <w:sz w:val="17"/>
              </w:rPr>
              <w:t>POST</w:t>
            </w:r>
          </w:p>
        </w:tc>
        <w:tc>
          <w:tcPr>
            <w:tcW w:w="2857" w:type="dxa"/>
          </w:tcPr>
          <w:p w14:paraId="0C0A22E3" w14:textId="77777777" w:rsidR="007F10A7" w:rsidRDefault="00000000">
            <w:pPr>
              <w:spacing w:before="40" w:after="40" w:line="252" w:lineRule="auto"/>
            </w:pPr>
            <w:r>
              <w:rPr>
                <w:rFonts w:ascii="Calibri" w:hAnsi="Calibri"/>
                <w:sz w:val="17"/>
              </w:rPr>
              <w:t>/api/requests</w:t>
            </w:r>
          </w:p>
        </w:tc>
        <w:tc>
          <w:tcPr>
            <w:tcW w:w="1148" w:type="dxa"/>
          </w:tcPr>
          <w:p w14:paraId="7BE90A4B" w14:textId="77777777" w:rsidR="007F10A7" w:rsidRDefault="00000000">
            <w:pPr>
              <w:spacing w:before="40" w:after="40" w:line="252" w:lineRule="auto"/>
            </w:pPr>
            <w:r>
              <w:rPr>
                <w:rFonts w:ascii="Calibri" w:hAnsi="Calibri"/>
                <w:sz w:val="17"/>
              </w:rPr>
              <w:t>Public</w:t>
            </w:r>
          </w:p>
        </w:tc>
        <w:tc>
          <w:tcPr>
            <w:tcW w:w="1572" w:type="dxa"/>
          </w:tcPr>
          <w:p w14:paraId="363CE96A" w14:textId="77777777" w:rsidR="007F10A7" w:rsidRDefault="00000000">
            <w:pPr>
              <w:spacing w:before="40" w:after="40" w:line="252" w:lineRule="auto"/>
            </w:pPr>
            <w:r>
              <w:rPr>
                <w:rFonts w:ascii="Calibri" w:hAnsi="Calibri"/>
                <w:sz w:val="17"/>
              </w:rPr>
              <w:t>Voice IVR / Police / Web</w:t>
            </w:r>
          </w:p>
        </w:tc>
        <w:tc>
          <w:tcPr>
            <w:tcW w:w="2856" w:type="dxa"/>
          </w:tcPr>
          <w:p w14:paraId="59D35F3F" w14:textId="77777777" w:rsidR="007F10A7" w:rsidRDefault="00000000">
            <w:pPr>
              <w:spacing w:before="40" w:after="40" w:line="252" w:lineRule="auto"/>
            </w:pPr>
            <w:r>
              <w:rPr>
                <w:rFonts w:ascii="Calibri" w:hAnsi="Calibri"/>
                <w:sz w:val="17"/>
              </w:rPr>
              <w:t>Create new assistance request with NLP auto-triage</w:t>
            </w:r>
          </w:p>
        </w:tc>
      </w:tr>
      <w:tr w:rsidR="007F10A7" w14:paraId="1772C6D8" w14:textId="77777777">
        <w:trPr>
          <w:jc w:val="center"/>
        </w:trPr>
        <w:tc>
          <w:tcPr>
            <w:tcW w:w="1002" w:type="dxa"/>
          </w:tcPr>
          <w:p w14:paraId="3A5E1BD1" w14:textId="77777777" w:rsidR="007F10A7" w:rsidRDefault="00000000">
            <w:pPr>
              <w:spacing w:before="40" w:after="40" w:line="252" w:lineRule="auto"/>
            </w:pPr>
            <w:r>
              <w:rPr>
                <w:rFonts w:ascii="Calibri" w:hAnsi="Calibri"/>
                <w:b/>
                <w:sz w:val="17"/>
              </w:rPr>
              <w:t>API-11</w:t>
            </w:r>
          </w:p>
        </w:tc>
        <w:tc>
          <w:tcPr>
            <w:tcW w:w="1005" w:type="dxa"/>
          </w:tcPr>
          <w:p w14:paraId="475DE4A9" w14:textId="77777777" w:rsidR="007F10A7" w:rsidRDefault="00000000">
            <w:pPr>
              <w:spacing w:before="40" w:after="40" w:line="252" w:lineRule="auto"/>
            </w:pPr>
            <w:r>
              <w:rPr>
                <w:rFonts w:ascii="Calibri" w:hAnsi="Calibri"/>
                <w:sz w:val="17"/>
              </w:rPr>
              <w:t>PUT</w:t>
            </w:r>
          </w:p>
        </w:tc>
        <w:tc>
          <w:tcPr>
            <w:tcW w:w="2857" w:type="dxa"/>
          </w:tcPr>
          <w:p w14:paraId="781A0906" w14:textId="77777777" w:rsidR="007F10A7" w:rsidRDefault="00000000">
            <w:pPr>
              <w:spacing w:before="40" w:after="40" w:line="252" w:lineRule="auto"/>
            </w:pPr>
            <w:r>
              <w:rPr>
                <w:rFonts w:ascii="Calibri" w:hAnsi="Calibri"/>
                <w:sz w:val="17"/>
              </w:rPr>
              <w:t>/api/requests/:id/assign</w:t>
            </w:r>
          </w:p>
        </w:tc>
        <w:tc>
          <w:tcPr>
            <w:tcW w:w="1148" w:type="dxa"/>
          </w:tcPr>
          <w:p w14:paraId="19D91F06" w14:textId="77777777" w:rsidR="007F10A7" w:rsidRDefault="00000000">
            <w:pPr>
              <w:spacing w:before="40" w:after="40" w:line="252" w:lineRule="auto"/>
            </w:pPr>
            <w:r>
              <w:rPr>
                <w:rFonts w:ascii="Calibri" w:hAnsi="Calibri"/>
                <w:sz w:val="17"/>
              </w:rPr>
              <w:t>Required</w:t>
            </w:r>
          </w:p>
        </w:tc>
        <w:tc>
          <w:tcPr>
            <w:tcW w:w="1572" w:type="dxa"/>
          </w:tcPr>
          <w:p w14:paraId="3987D5C3" w14:textId="77777777" w:rsidR="007F10A7" w:rsidRDefault="00000000">
            <w:pPr>
              <w:spacing w:before="40" w:after="40" w:line="252" w:lineRule="auto"/>
            </w:pPr>
            <w:r>
              <w:rPr>
                <w:rFonts w:ascii="Calibri" w:hAnsi="Calibri"/>
                <w:sz w:val="17"/>
              </w:rPr>
              <w:t>Police Dispatcher</w:t>
            </w:r>
          </w:p>
        </w:tc>
        <w:tc>
          <w:tcPr>
            <w:tcW w:w="2856" w:type="dxa"/>
          </w:tcPr>
          <w:p w14:paraId="2B20769A" w14:textId="77777777" w:rsidR="007F10A7" w:rsidRDefault="00000000">
            <w:pPr>
              <w:spacing w:before="40" w:after="40" w:line="252" w:lineRule="auto"/>
            </w:pPr>
            <w:r>
              <w:rPr>
                <w:rFonts w:ascii="Calibri" w:hAnsi="Calibri"/>
                <w:sz w:val="17"/>
              </w:rPr>
              <w:t>Assign verified on-duty volunteer to assistance task</w:t>
            </w:r>
          </w:p>
        </w:tc>
      </w:tr>
      <w:tr w:rsidR="007F10A7" w14:paraId="6EB356F7" w14:textId="77777777">
        <w:trPr>
          <w:jc w:val="center"/>
        </w:trPr>
        <w:tc>
          <w:tcPr>
            <w:tcW w:w="1002" w:type="dxa"/>
          </w:tcPr>
          <w:p w14:paraId="2942F83B" w14:textId="77777777" w:rsidR="007F10A7" w:rsidRDefault="00000000">
            <w:pPr>
              <w:spacing w:before="40" w:after="40" w:line="252" w:lineRule="auto"/>
            </w:pPr>
            <w:r>
              <w:rPr>
                <w:rFonts w:ascii="Calibri" w:hAnsi="Calibri"/>
                <w:b/>
                <w:sz w:val="17"/>
              </w:rPr>
              <w:t>API-12</w:t>
            </w:r>
          </w:p>
        </w:tc>
        <w:tc>
          <w:tcPr>
            <w:tcW w:w="1005" w:type="dxa"/>
          </w:tcPr>
          <w:p w14:paraId="0939A5E9" w14:textId="77777777" w:rsidR="007F10A7" w:rsidRDefault="00000000">
            <w:pPr>
              <w:spacing w:before="40" w:after="40" w:line="252" w:lineRule="auto"/>
            </w:pPr>
            <w:r>
              <w:rPr>
                <w:rFonts w:ascii="Calibri" w:hAnsi="Calibri"/>
                <w:sz w:val="17"/>
              </w:rPr>
              <w:t>PUT</w:t>
            </w:r>
          </w:p>
        </w:tc>
        <w:tc>
          <w:tcPr>
            <w:tcW w:w="2857" w:type="dxa"/>
          </w:tcPr>
          <w:p w14:paraId="039E9126" w14:textId="77777777" w:rsidR="007F10A7" w:rsidRDefault="00000000">
            <w:pPr>
              <w:spacing w:before="40" w:after="40" w:line="252" w:lineRule="auto"/>
            </w:pPr>
            <w:r>
              <w:rPr>
                <w:rFonts w:ascii="Calibri" w:hAnsi="Calibri"/>
                <w:sz w:val="17"/>
              </w:rPr>
              <w:t>/api/requests/:id/status</w:t>
            </w:r>
          </w:p>
        </w:tc>
        <w:tc>
          <w:tcPr>
            <w:tcW w:w="1148" w:type="dxa"/>
          </w:tcPr>
          <w:p w14:paraId="75330670" w14:textId="77777777" w:rsidR="007F10A7" w:rsidRDefault="00000000">
            <w:pPr>
              <w:spacing w:before="40" w:after="40" w:line="252" w:lineRule="auto"/>
            </w:pPr>
            <w:r>
              <w:rPr>
                <w:rFonts w:ascii="Calibri" w:hAnsi="Calibri"/>
                <w:sz w:val="17"/>
              </w:rPr>
              <w:t>Required</w:t>
            </w:r>
          </w:p>
        </w:tc>
        <w:tc>
          <w:tcPr>
            <w:tcW w:w="1572" w:type="dxa"/>
          </w:tcPr>
          <w:p w14:paraId="418AFA43" w14:textId="77777777" w:rsidR="007F10A7" w:rsidRDefault="00000000">
            <w:pPr>
              <w:spacing w:before="40" w:after="40" w:line="252" w:lineRule="auto"/>
            </w:pPr>
            <w:r>
              <w:rPr>
                <w:rFonts w:ascii="Calibri" w:hAnsi="Calibri"/>
                <w:sz w:val="17"/>
              </w:rPr>
              <w:t>Volunteer / Police</w:t>
            </w:r>
          </w:p>
        </w:tc>
        <w:tc>
          <w:tcPr>
            <w:tcW w:w="2856" w:type="dxa"/>
          </w:tcPr>
          <w:p w14:paraId="0BAFB4AF" w14:textId="77777777" w:rsidR="007F10A7" w:rsidRDefault="00000000">
            <w:pPr>
              <w:spacing w:before="40" w:after="40" w:line="252" w:lineRule="auto"/>
            </w:pPr>
            <w:r>
              <w:rPr>
                <w:rFonts w:ascii="Calibri" w:hAnsi="Calibri"/>
                <w:sz w:val="17"/>
              </w:rPr>
              <w:t>Update request status (IN_PROGRESS, RESOLVED)</w:t>
            </w:r>
          </w:p>
        </w:tc>
      </w:tr>
      <w:tr w:rsidR="007F10A7" w14:paraId="59065C0F" w14:textId="77777777">
        <w:trPr>
          <w:jc w:val="center"/>
        </w:trPr>
        <w:tc>
          <w:tcPr>
            <w:tcW w:w="1002" w:type="dxa"/>
          </w:tcPr>
          <w:p w14:paraId="711C472D" w14:textId="77777777" w:rsidR="007F10A7" w:rsidRDefault="00000000">
            <w:pPr>
              <w:spacing w:before="40" w:after="40" w:line="252" w:lineRule="auto"/>
            </w:pPr>
            <w:r>
              <w:rPr>
                <w:rFonts w:ascii="Calibri" w:hAnsi="Calibri"/>
                <w:b/>
                <w:sz w:val="17"/>
              </w:rPr>
              <w:t>API-13</w:t>
            </w:r>
          </w:p>
        </w:tc>
        <w:tc>
          <w:tcPr>
            <w:tcW w:w="1005" w:type="dxa"/>
          </w:tcPr>
          <w:p w14:paraId="64E37684" w14:textId="77777777" w:rsidR="007F10A7" w:rsidRDefault="00000000">
            <w:pPr>
              <w:spacing w:before="40" w:after="40" w:line="252" w:lineRule="auto"/>
            </w:pPr>
            <w:r>
              <w:rPr>
                <w:rFonts w:ascii="Calibri" w:hAnsi="Calibri"/>
                <w:sz w:val="17"/>
              </w:rPr>
              <w:t>POST</w:t>
            </w:r>
          </w:p>
        </w:tc>
        <w:tc>
          <w:tcPr>
            <w:tcW w:w="2857" w:type="dxa"/>
          </w:tcPr>
          <w:p w14:paraId="054698D2" w14:textId="77777777" w:rsidR="007F10A7" w:rsidRDefault="00000000">
            <w:pPr>
              <w:spacing w:before="40" w:after="40" w:line="252" w:lineRule="auto"/>
            </w:pPr>
            <w:r>
              <w:rPr>
                <w:rFonts w:ascii="Calibri" w:hAnsi="Calibri"/>
                <w:sz w:val="17"/>
              </w:rPr>
              <w:t>/api/emergency/manual-escalate</w:t>
            </w:r>
          </w:p>
        </w:tc>
        <w:tc>
          <w:tcPr>
            <w:tcW w:w="1148" w:type="dxa"/>
          </w:tcPr>
          <w:p w14:paraId="0061753A" w14:textId="77777777" w:rsidR="007F10A7" w:rsidRDefault="00000000">
            <w:pPr>
              <w:spacing w:before="40" w:after="40" w:line="252" w:lineRule="auto"/>
            </w:pPr>
            <w:r>
              <w:rPr>
                <w:rFonts w:ascii="Calibri" w:hAnsi="Calibri"/>
                <w:sz w:val="17"/>
              </w:rPr>
              <w:t>Required</w:t>
            </w:r>
          </w:p>
        </w:tc>
        <w:tc>
          <w:tcPr>
            <w:tcW w:w="1572" w:type="dxa"/>
          </w:tcPr>
          <w:p w14:paraId="35DAE9BE" w14:textId="77777777" w:rsidR="007F10A7" w:rsidRDefault="00000000">
            <w:pPr>
              <w:spacing w:before="40" w:after="40" w:line="252" w:lineRule="auto"/>
            </w:pPr>
            <w:r>
              <w:rPr>
                <w:rFonts w:ascii="Calibri" w:hAnsi="Calibri"/>
                <w:sz w:val="17"/>
              </w:rPr>
              <w:t>Police Admin / Dispatch</w:t>
            </w:r>
          </w:p>
        </w:tc>
        <w:tc>
          <w:tcPr>
            <w:tcW w:w="2856" w:type="dxa"/>
          </w:tcPr>
          <w:p w14:paraId="2A45F64B" w14:textId="77777777" w:rsidR="007F10A7" w:rsidRDefault="00000000">
            <w:pPr>
              <w:spacing w:before="40" w:after="40" w:line="252" w:lineRule="auto"/>
            </w:pPr>
            <w:r>
              <w:rPr>
                <w:rFonts w:ascii="Calibri" w:hAnsi="Calibri"/>
                <w:sz w:val="17"/>
              </w:rPr>
              <w:t>Manual override escalation of request to ERSS 112</w:t>
            </w:r>
          </w:p>
        </w:tc>
      </w:tr>
      <w:tr w:rsidR="007F10A7" w14:paraId="4825F5E5" w14:textId="77777777">
        <w:trPr>
          <w:jc w:val="center"/>
        </w:trPr>
        <w:tc>
          <w:tcPr>
            <w:tcW w:w="1002" w:type="dxa"/>
          </w:tcPr>
          <w:p w14:paraId="640689DB" w14:textId="77777777" w:rsidR="007F10A7" w:rsidRDefault="00000000">
            <w:pPr>
              <w:spacing w:before="40" w:after="40" w:line="252" w:lineRule="auto"/>
            </w:pPr>
            <w:r>
              <w:rPr>
                <w:rFonts w:ascii="Calibri" w:hAnsi="Calibri"/>
                <w:b/>
                <w:sz w:val="17"/>
              </w:rPr>
              <w:t>API-14</w:t>
            </w:r>
          </w:p>
        </w:tc>
        <w:tc>
          <w:tcPr>
            <w:tcW w:w="1005" w:type="dxa"/>
          </w:tcPr>
          <w:p w14:paraId="69E391AA" w14:textId="77777777" w:rsidR="007F10A7" w:rsidRDefault="00000000">
            <w:pPr>
              <w:spacing w:before="40" w:after="40" w:line="252" w:lineRule="auto"/>
            </w:pPr>
            <w:r>
              <w:rPr>
                <w:rFonts w:ascii="Calibri" w:hAnsi="Calibri"/>
                <w:sz w:val="17"/>
              </w:rPr>
              <w:t>GET</w:t>
            </w:r>
          </w:p>
        </w:tc>
        <w:tc>
          <w:tcPr>
            <w:tcW w:w="2857" w:type="dxa"/>
          </w:tcPr>
          <w:p w14:paraId="5A58114E" w14:textId="77777777" w:rsidR="007F10A7" w:rsidRDefault="00000000">
            <w:pPr>
              <w:spacing w:before="40" w:after="40" w:line="252" w:lineRule="auto"/>
            </w:pPr>
            <w:r>
              <w:rPr>
                <w:rFonts w:ascii="Calibri" w:hAnsi="Calibri"/>
                <w:sz w:val="17"/>
              </w:rPr>
              <w:t>/api/emergency/records</w:t>
            </w:r>
          </w:p>
        </w:tc>
        <w:tc>
          <w:tcPr>
            <w:tcW w:w="1148" w:type="dxa"/>
          </w:tcPr>
          <w:p w14:paraId="7F9CC269" w14:textId="77777777" w:rsidR="007F10A7" w:rsidRDefault="00000000">
            <w:pPr>
              <w:spacing w:before="40" w:after="40" w:line="252" w:lineRule="auto"/>
            </w:pPr>
            <w:r>
              <w:rPr>
                <w:rFonts w:ascii="Calibri" w:hAnsi="Calibri"/>
                <w:sz w:val="17"/>
              </w:rPr>
              <w:t>Required</w:t>
            </w:r>
          </w:p>
        </w:tc>
        <w:tc>
          <w:tcPr>
            <w:tcW w:w="1572" w:type="dxa"/>
          </w:tcPr>
          <w:p w14:paraId="3BDB379F" w14:textId="77777777" w:rsidR="007F10A7" w:rsidRDefault="00000000">
            <w:pPr>
              <w:spacing w:before="40" w:after="40" w:line="252" w:lineRule="auto"/>
            </w:pPr>
            <w:r>
              <w:rPr>
                <w:rFonts w:ascii="Calibri" w:hAnsi="Calibri"/>
                <w:sz w:val="17"/>
              </w:rPr>
              <w:t>Police Admin</w:t>
            </w:r>
          </w:p>
        </w:tc>
        <w:tc>
          <w:tcPr>
            <w:tcW w:w="2856" w:type="dxa"/>
          </w:tcPr>
          <w:p w14:paraId="63F1A3CE" w14:textId="77777777" w:rsidR="007F10A7" w:rsidRDefault="00000000">
            <w:pPr>
              <w:spacing w:before="40" w:after="40" w:line="252" w:lineRule="auto"/>
            </w:pPr>
            <w:r>
              <w:rPr>
                <w:rFonts w:ascii="Calibri" w:hAnsi="Calibri"/>
                <w:sz w:val="17"/>
              </w:rPr>
              <w:t>Retrieve reviewable log of all 112 escalated emergencies</w:t>
            </w:r>
          </w:p>
        </w:tc>
      </w:tr>
      <w:tr w:rsidR="007F10A7" w14:paraId="5EEA5A28" w14:textId="77777777">
        <w:trPr>
          <w:jc w:val="center"/>
        </w:trPr>
        <w:tc>
          <w:tcPr>
            <w:tcW w:w="1002" w:type="dxa"/>
          </w:tcPr>
          <w:p w14:paraId="735726C8" w14:textId="77777777" w:rsidR="007F10A7" w:rsidRDefault="00000000">
            <w:pPr>
              <w:spacing w:before="40" w:after="40" w:line="252" w:lineRule="auto"/>
            </w:pPr>
            <w:r>
              <w:rPr>
                <w:rFonts w:ascii="Calibri" w:hAnsi="Calibri"/>
                <w:b/>
                <w:sz w:val="17"/>
              </w:rPr>
              <w:t>API-15</w:t>
            </w:r>
          </w:p>
        </w:tc>
        <w:tc>
          <w:tcPr>
            <w:tcW w:w="1005" w:type="dxa"/>
          </w:tcPr>
          <w:p w14:paraId="7177C9A1" w14:textId="77777777" w:rsidR="007F10A7" w:rsidRDefault="00000000">
            <w:pPr>
              <w:spacing w:before="40" w:after="40" w:line="252" w:lineRule="auto"/>
            </w:pPr>
            <w:r>
              <w:rPr>
                <w:rFonts w:ascii="Calibri" w:hAnsi="Calibri"/>
                <w:sz w:val="17"/>
              </w:rPr>
              <w:t>GET</w:t>
            </w:r>
          </w:p>
        </w:tc>
        <w:tc>
          <w:tcPr>
            <w:tcW w:w="2857" w:type="dxa"/>
          </w:tcPr>
          <w:p w14:paraId="1B7F12D0" w14:textId="77777777" w:rsidR="007F10A7" w:rsidRDefault="00000000">
            <w:pPr>
              <w:spacing w:before="40" w:after="40" w:line="252" w:lineRule="auto"/>
            </w:pPr>
            <w:r>
              <w:rPr>
                <w:rFonts w:ascii="Calibri" w:hAnsi="Calibri"/>
                <w:sz w:val="17"/>
              </w:rPr>
              <w:t>/api/audit-logs</w:t>
            </w:r>
          </w:p>
        </w:tc>
        <w:tc>
          <w:tcPr>
            <w:tcW w:w="1148" w:type="dxa"/>
          </w:tcPr>
          <w:p w14:paraId="750169A2" w14:textId="77777777" w:rsidR="007F10A7" w:rsidRDefault="00000000">
            <w:pPr>
              <w:spacing w:before="40" w:after="40" w:line="252" w:lineRule="auto"/>
            </w:pPr>
            <w:r>
              <w:rPr>
                <w:rFonts w:ascii="Calibri" w:hAnsi="Calibri"/>
                <w:sz w:val="17"/>
              </w:rPr>
              <w:t>Required</w:t>
            </w:r>
          </w:p>
        </w:tc>
        <w:tc>
          <w:tcPr>
            <w:tcW w:w="1572" w:type="dxa"/>
          </w:tcPr>
          <w:p w14:paraId="523E7545" w14:textId="77777777" w:rsidR="007F10A7" w:rsidRDefault="00000000">
            <w:pPr>
              <w:spacing w:before="40" w:after="40" w:line="252" w:lineRule="auto"/>
            </w:pPr>
            <w:r>
              <w:rPr>
                <w:rFonts w:ascii="Calibri" w:hAnsi="Calibri"/>
                <w:sz w:val="17"/>
              </w:rPr>
              <w:t>Police Admin</w:t>
            </w:r>
          </w:p>
        </w:tc>
        <w:tc>
          <w:tcPr>
            <w:tcW w:w="2856" w:type="dxa"/>
          </w:tcPr>
          <w:p w14:paraId="4125B700" w14:textId="77777777" w:rsidR="007F10A7" w:rsidRDefault="00000000">
            <w:pPr>
              <w:spacing w:before="40" w:after="40" w:line="252" w:lineRule="auto"/>
            </w:pPr>
            <w:r>
              <w:rPr>
                <w:rFonts w:ascii="Calibri" w:hAnsi="Calibri"/>
                <w:sz w:val="17"/>
              </w:rPr>
              <w:t>Fetch chronological audit trail for station oversight</w:t>
            </w:r>
          </w:p>
        </w:tc>
      </w:tr>
    </w:tbl>
    <w:p w14:paraId="5F91A498" w14:textId="77777777" w:rsidR="00DE17BC" w:rsidRDefault="00DE17BC">
      <w:pPr>
        <w:spacing w:after="40"/>
      </w:pPr>
    </w:p>
    <w:p w14:paraId="716442EB" w14:textId="77777777" w:rsidR="00DE17BC" w:rsidRDefault="00000000">
      <w:pPr>
        <w:pStyle w:val="Heading2"/>
      </w:pPr>
      <w:r>
        <w:t>Detailed Endpoint Contract</w:t>
      </w:r>
    </w:p>
    <w:p w14:paraId="2E681A32" w14:textId="77777777" w:rsidR="00DE17BC" w:rsidRDefault="00000000">
      <w:pPr>
        <w:pStyle w:val="Heading3"/>
      </w:pPr>
      <w:r>
        <w:t>API-01 — POST /api/requests (Request Ingestion &amp; NLP Auto-Triage)</w:t>
      </w:r>
    </w:p>
    <w:tbl>
      <w:tblPr>
        <w:tblStyle w:val="TableGrid"/>
        <w:tblW w:w="0" w:type="auto"/>
        <w:jc w:val="center"/>
        <w:tblLook w:val="04A0" w:firstRow="1" w:lastRow="0" w:firstColumn="1" w:lastColumn="0" w:noHBand="0" w:noVBand="1"/>
      </w:tblPr>
      <w:tblGrid>
        <w:gridCol w:w="2160"/>
        <w:gridCol w:w="7632"/>
      </w:tblGrid>
      <w:tr w:rsidR="00DE17BC" w14:paraId="4E5EB619" w14:textId="77777777">
        <w:trPr>
          <w:jc w:val="center"/>
        </w:trPr>
        <w:tc>
          <w:tcPr>
            <w:tcW w:w="2160" w:type="dxa"/>
            <w:shd w:val="clear" w:color="auto" w:fill="174A5B"/>
            <w:vAlign w:val="center"/>
          </w:tcPr>
          <w:p w14:paraId="6AC1CE7F" w14:textId="77777777" w:rsidR="00DE17BC" w:rsidRDefault="00000000">
            <w:r>
              <w:rPr>
                <w:b/>
                <w:color w:val="FFFFFF"/>
                <w:sz w:val="16"/>
              </w:rPr>
              <w:t>Field</w:t>
            </w:r>
          </w:p>
        </w:tc>
        <w:tc>
          <w:tcPr>
            <w:tcW w:w="7632" w:type="dxa"/>
            <w:shd w:val="clear" w:color="auto" w:fill="174A5B"/>
            <w:vAlign w:val="center"/>
          </w:tcPr>
          <w:p w14:paraId="281BD247" w14:textId="77777777" w:rsidR="00DE17BC" w:rsidRDefault="00000000">
            <w:r>
              <w:rPr>
                <w:b/>
                <w:color w:val="FFFFFF"/>
                <w:sz w:val="16"/>
              </w:rPr>
              <w:t>Details</w:t>
            </w:r>
          </w:p>
        </w:tc>
      </w:tr>
      <w:tr w:rsidR="00DE17BC" w14:paraId="08C26252" w14:textId="77777777">
        <w:trPr>
          <w:jc w:val="center"/>
        </w:trPr>
        <w:tc>
          <w:tcPr>
            <w:tcW w:w="2160" w:type="dxa"/>
            <w:shd w:val="clear" w:color="auto" w:fill="EAF2F4"/>
            <w:vAlign w:val="center"/>
          </w:tcPr>
          <w:p w14:paraId="227CC1CA" w14:textId="77777777" w:rsidR="007F10A7" w:rsidRDefault="00000000">
            <w:pPr>
              <w:spacing w:before="40" w:after="40" w:line="252" w:lineRule="auto"/>
            </w:pPr>
            <w:r>
              <w:rPr>
                <w:rFonts w:ascii="Calibri" w:hAnsi="Calibri"/>
                <w:b/>
                <w:sz w:val="17"/>
              </w:rPr>
              <w:t>Purpose</w:t>
            </w:r>
          </w:p>
        </w:tc>
        <w:tc>
          <w:tcPr>
            <w:tcW w:w="7632" w:type="dxa"/>
            <w:shd w:val="clear" w:color="auto" w:fill="EAF2F4"/>
            <w:vAlign w:val="center"/>
          </w:tcPr>
          <w:p w14:paraId="27231AA8" w14:textId="77777777" w:rsidR="007F10A7" w:rsidRDefault="00000000">
            <w:pPr>
              <w:spacing w:before="40" w:after="40" w:line="252" w:lineRule="auto"/>
            </w:pPr>
            <w:r>
              <w:rPr>
                <w:rFonts w:ascii="Calibri" w:hAnsi="Calibri"/>
                <w:sz w:val="17"/>
              </w:rPr>
              <w:t>Ingest assistance requests from Voice IVR or Web, analyze transcript for emergencies, and auto-classify priority.</w:t>
            </w:r>
          </w:p>
        </w:tc>
      </w:tr>
      <w:tr w:rsidR="00DE17BC" w14:paraId="237A82ED" w14:textId="77777777">
        <w:trPr>
          <w:jc w:val="center"/>
        </w:trPr>
        <w:tc>
          <w:tcPr>
            <w:tcW w:w="2160" w:type="dxa"/>
            <w:shd w:val="clear" w:color="auto" w:fill="FFFFFF"/>
            <w:vAlign w:val="center"/>
          </w:tcPr>
          <w:p w14:paraId="24429B9D" w14:textId="77777777" w:rsidR="007F10A7" w:rsidRDefault="00000000">
            <w:pPr>
              <w:spacing w:before="40" w:after="40" w:line="252" w:lineRule="auto"/>
            </w:pPr>
            <w:r>
              <w:rPr>
                <w:rFonts w:ascii="Calibri" w:hAnsi="Calibri"/>
                <w:b/>
                <w:sz w:val="17"/>
              </w:rPr>
              <w:t>Authentication</w:t>
            </w:r>
          </w:p>
        </w:tc>
        <w:tc>
          <w:tcPr>
            <w:tcW w:w="7632" w:type="dxa"/>
            <w:shd w:val="clear" w:color="auto" w:fill="FFFFFF"/>
            <w:vAlign w:val="center"/>
          </w:tcPr>
          <w:p w14:paraId="2A5895E0" w14:textId="77777777" w:rsidR="007F10A7" w:rsidRDefault="00000000">
            <w:pPr>
              <w:spacing w:before="40" w:after="40" w:line="252" w:lineRule="auto"/>
            </w:pPr>
            <w:r>
              <w:rPr>
                <w:rFonts w:ascii="Calibri" w:hAnsi="Calibri"/>
                <w:sz w:val="17"/>
              </w:rPr>
              <w:t>Public (or API Key for IVR telephony gateway)</w:t>
            </w:r>
          </w:p>
        </w:tc>
      </w:tr>
      <w:tr w:rsidR="00DE17BC" w14:paraId="517B1788" w14:textId="77777777">
        <w:trPr>
          <w:jc w:val="center"/>
        </w:trPr>
        <w:tc>
          <w:tcPr>
            <w:tcW w:w="2160" w:type="dxa"/>
            <w:shd w:val="clear" w:color="auto" w:fill="EAF2F4"/>
            <w:vAlign w:val="center"/>
          </w:tcPr>
          <w:p w14:paraId="2DFD7BB1" w14:textId="77777777" w:rsidR="007F10A7" w:rsidRDefault="00000000">
            <w:pPr>
              <w:spacing w:before="40" w:after="40" w:line="252" w:lineRule="auto"/>
            </w:pPr>
            <w:r>
              <w:rPr>
                <w:rFonts w:ascii="Calibri" w:hAnsi="Calibri"/>
                <w:b/>
                <w:sz w:val="17"/>
              </w:rPr>
              <w:t>Authorization</w:t>
            </w:r>
          </w:p>
        </w:tc>
        <w:tc>
          <w:tcPr>
            <w:tcW w:w="7632" w:type="dxa"/>
            <w:shd w:val="clear" w:color="auto" w:fill="EAF2F4"/>
            <w:vAlign w:val="center"/>
          </w:tcPr>
          <w:p w14:paraId="707EF49D" w14:textId="77777777" w:rsidR="007F10A7" w:rsidRDefault="00000000">
            <w:pPr>
              <w:spacing w:before="40" w:after="40" w:line="252" w:lineRule="auto"/>
            </w:pPr>
            <w:r>
              <w:rPr>
                <w:rFonts w:ascii="Calibri" w:hAnsi="Calibri"/>
                <w:sz w:val="17"/>
              </w:rPr>
              <w:t>Senior Citizen, Volunteer, or Police Dispatcher</w:t>
            </w:r>
          </w:p>
        </w:tc>
      </w:tr>
      <w:tr w:rsidR="00DE17BC" w14:paraId="433D569D" w14:textId="77777777">
        <w:trPr>
          <w:jc w:val="center"/>
        </w:trPr>
        <w:tc>
          <w:tcPr>
            <w:tcW w:w="2160" w:type="dxa"/>
            <w:shd w:val="clear" w:color="auto" w:fill="FFFFFF"/>
            <w:vAlign w:val="center"/>
          </w:tcPr>
          <w:p w14:paraId="7A4296D7" w14:textId="77777777" w:rsidR="007F10A7" w:rsidRDefault="00000000">
            <w:pPr>
              <w:spacing w:before="40" w:after="40" w:line="252" w:lineRule="auto"/>
            </w:pPr>
            <w:r>
              <w:rPr>
                <w:rFonts w:ascii="Calibri" w:hAnsi="Calibri"/>
                <w:b/>
                <w:sz w:val="17"/>
              </w:rPr>
              <w:t>Parameters</w:t>
            </w:r>
          </w:p>
        </w:tc>
        <w:tc>
          <w:tcPr>
            <w:tcW w:w="7632" w:type="dxa"/>
            <w:shd w:val="clear" w:color="auto" w:fill="FFFFFF"/>
            <w:vAlign w:val="center"/>
          </w:tcPr>
          <w:p w14:paraId="67A1BF86" w14:textId="77777777" w:rsidR="007F10A7" w:rsidRDefault="00000000">
            <w:pPr>
              <w:spacing w:before="40" w:after="40" w:line="252" w:lineRule="auto"/>
            </w:pPr>
            <w:r>
              <w:rPr>
                <w:rFonts w:ascii="Calibri" w:hAnsi="Calibri"/>
                <w:sz w:val="17"/>
              </w:rPr>
              <w:t>Body: seniorName, phone, location, category, urgency, description, language, audioNotes</w:t>
            </w:r>
          </w:p>
        </w:tc>
      </w:tr>
      <w:tr w:rsidR="00DE17BC" w14:paraId="5AF408FC" w14:textId="77777777">
        <w:trPr>
          <w:jc w:val="center"/>
        </w:trPr>
        <w:tc>
          <w:tcPr>
            <w:tcW w:w="2160" w:type="dxa"/>
            <w:shd w:val="clear" w:color="auto" w:fill="EAF2F4"/>
            <w:vAlign w:val="center"/>
          </w:tcPr>
          <w:p w14:paraId="2330A432" w14:textId="77777777" w:rsidR="007F10A7" w:rsidRDefault="00000000">
            <w:pPr>
              <w:spacing w:before="40" w:after="40" w:line="252" w:lineRule="auto"/>
            </w:pPr>
            <w:r>
              <w:rPr>
                <w:rFonts w:ascii="Calibri" w:hAnsi="Calibri"/>
                <w:b/>
                <w:sz w:val="17"/>
              </w:rPr>
              <w:t>Validation</w:t>
            </w:r>
          </w:p>
        </w:tc>
        <w:tc>
          <w:tcPr>
            <w:tcW w:w="7632" w:type="dxa"/>
            <w:shd w:val="clear" w:color="auto" w:fill="EAF2F4"/>
            <w:vAlign w:val="center"/>
          </w:tcPr>
          <w:p w14:paraId="1C17DFDE" w14:textId="77777777" w:rsidR="007F10A7" w:rsidRDefault="00000000">
            <w:pPr>
              <w:spacing w:before="40" w:after="40" w:line="252" w:lineRule="auto"/>
            </w:pPr>
            <w:r>
              <w:rPr>
                <w:rFonts w:ascii="Calibri" w:hAnsi="Calibri"/>
                <w:sz w:val="17"/>
              </w:rPr>
              <w:t>seniorName (min 2 chars), phone (valid 10+ digit number), location (must match known Shirva landmark)</w:t>
            </w:r>
          </w:p>
        </w:tc>
      </w:tr>
      <w:tr w:rsidR="00DE17BC" w14:paraId="16A818BD" w14:textId="77777777">
        <w:trPr>
          <w:jc w:val="center"/>
        </w:trPr>
        <w:tc>
          <w:tcPr>
            <w:tcW w:w="2160" w:type="dxa"/>
            <w:shd w:val="clear" w:color="auto" w:fill="FFFFFF"/>
            <w:vAlign w:val="center"/>
          </w:tcPr>
          <w:p w14:paraId="5F09945F" w14:textId="77777777" w:rsidR="007F10A7" w:rsidRDefault="00000000">
            <w:pPr>
              <w:spacing w:before="40" w:after="40" w:line="252" w:lineRule="auto"/>
            </w:pPr>
            <w:r>
              <w:rPr>
                <w:rFonts w:ascii="Calibri" w:hAnsi="Calibri"/>
                <w:b/>
                <w:sz w:val="17"/>
              </w:rPr>
              <w:t>Success status</w:t>
            </w:r>
          </w:p>
        </w:tc>
        <w:tc>
          <w:tcPr>
            <w:tcW w:w="7632" w:type="dxa"/>
            <w:shd w:val="clear" w:color="auto" w:fill="FFFFFF"/>
            <w:vAlign w:val="center"/>
          </w:tcPr>
          <w:p w14:paraId="0D8DDEC6" w14:textId="77777777" w:rsidR="007F10A7" w:rsidRDefault="00000000">
            <w:pPr>
              <w:spacing w:before="40" w:after="40" w:line="252" w:lineRule="auto"/>
            </w:pPr>
            <w:r>
              <w:rPr>
                <w:rFonts w:ascii="Calibri" w:hAnsi="Calibri"/>
                <w:sz w:val="17"/>
              </w:rPr>
              <w:t>201 Created</w:t>
            </w:r>
          </w:p>
        </w:tc>
      </w:tr>
      <w:tr w:rsidR="00DE17BC" w14:paraId="334F6AF2" w14:textId="77777777">
        <w:trPr>
          <w:jc w:val="center"/>
        </w:trPr>
        <w:tc>
          <w:tcPr>
            <w:tcW w:w="2160" w:type="dxa"/>
            <w:shd w:val="clear" w:color="auto" w:fill="EAF2F4"/>
            <w:vAlign w:val="center"/>
          </w:tcPr>
          <w:p w14:paraId="49C9D716" w14:textId="77777777" w:rsidR="007F10A7" w:rsidRDefault="00000000">
            <w:pPr>
              <w:spacing w:before="40" w:after="40" w:line="252" w:lineRule="auto"/>
            </w:pPr>
            <w:r>
              <w:rPr>
                <w:rFonts w:ascii="Calibri" w:hAnsi="Calibri"/>
                <w:b/>
                <w:sz w:val="17"/>
              </w:rPr>
              <w:t>Error statuses</w:t>
            </w:r>
          </w:p>
        </w:tc>
        <w:tc>
          <w:tcPr>
            <w:tcW w:w="7632" w:type="dxa"/>
            <w:shd w:val="clear" w:color="auto" w:fill="EAF2F4"/>
            <w:vAlign w:val="center"/>
          </w:tcPr>
          <w:p w14:paraId="5F4D4B52" w14:textId="77777777" w:rsidR="007F10A7" w:rsidRDefault="00000000">
            <w:pPr>
              <w:spacing w:before="40" w:after="40" w:line="252" w:lineRule="auto"/>
            </w:pPr>
            <w:r>
              <w:rPr>
                <w:rFonts w:ascii="Calibri" w:hAnsi="Calibri"/>
                <w:sz w:val="17"/>
              </w:rPr>
              <w:t>400 Bad Request (missing required fields), 500 Internal Server Error</w:t>
            </w:r>
          </w:p>
        </w:tc>
      </w:tr>
    </w:tbl>
    <w:p w14:paraId="08C69DCF" w14:textId="77777777" w:rsidR="00DE17BC" w:rsidRDefault="00DE17BC">
      <w:pPr>
        <w:spacing w:after="40"/>
      </w:pPr>
    </w:p>
    <w:p w14:paraId="46A0C426" w14:textId="77777777" w:rsidR="00DE17BC" w:rsidRDefault="00000000">
      <w:r>
        <w:rPr>
          <w:b/>
        </w:rPr>
        <w:t>Request example</w:t>
      </w:r>
    </w:p>
    <w:tbl>
      <w:tblPr>
        <w:tblW w:w="0" w:type="auto"/>
        <w:tblLook w:val="04A0" w:firstRow="1" w:lastRow="0" w:firstColumn="1" w:lastColumn="0" w:noHBand="0" w:noVBand="1"/>
      </w:tblPr>
      <w:tblGrid>
        <w:gridCol w:w="10224"/>
      </w:tblGrid>
      <w:tr w:rsidR="00DE17BC" w14:paraId="112FFD1A" w14:textId="77777777">
        <w:tc>
          <w:tcPr>
            <w:tcW w:w="10224" w:type="dxa"/>
            <w:shd w:val="clear" w:color="auto" w:fill="F3F5F6"/>
          </w:tcPr>
          <w:p w14:paraId="2091B741" w14:textId="77777777" w:rsidR="007F10A7" w:rsidRDefault="00000000">
            <w:pPr>
              <w:spacing w:before="40" w:after="40" w:line="252" w:lineRule="auto"/>
            </w:pPr>
            <w:r>
              <w:rPr>
                <w:rFonts w:ascii="Calibri" w:hAnsi="Calibri"/>
                <w:sz w:val="16"/>
              </w:rPr>
              <w:t>{</w:t>
            </w:r>
            <w:r>
              <w:rPr>
                <w:rFonts w:ascii="Calibri" w:hAnsi="Calibri"/>
                <w:sz w:val="16"/>
              </w:rPr>
              <w:br/>
              <w:t xml:space="preserve">  "seniorName": "Saraswathi Amma",</w:t>
            </w:r>
            <w:r>
              <w:rPr>
                <w:rFonts w:ascii="Calibri" w:hAnsi="Calibri"/>
                <w:sz w:val="16"/>
              </w:rPr>
              <w:br/>
              <w:t xml:space="preserve">  "phone": "+91 97410 88231",</w:t>
            </w:r>
            <w:r>
              <w:rPr>
                <w:rFonts w:ascii="Calibri" w:hAnsi="Calibri"/>
                <w:sz w:val="16"/>
              </w:rPr>
              <w:br/>
              <w:t xml:space="preserve">  "location": "Near Our Lady of Health Church, Shirva",</w:t>
            </w:r>
            <w:r>
              <w:rPr>
                <w:rFonts w:ascii="Calibri" w:hAnsi="Calibri"/>
                <w:sz w:val="16"/>
              </w:rPr>
              <w:br/>
              <w:t xml:space="preserve">  "language": "Kannada",</w:t>
            </w:r>
            <w:r>
              <w:rPr>
                <w:rFonts w:ascii="Calibri" w:hAnsi="Calibri"/>
                <w:sz w:val="16"/>
              </w:rPr>
              <w:br/>
              <w:t xml:space="preserve">  "category": "Medicines / Pharmacy",</w:t>
            </w:r>
            <w:r>
              <w:rPr>
                <w:rFonts w:ascii="Calibri" w:hAnsi="Calibri"/>
                <w:sz w:val="16"/>
              </w:rPr>
              <w:br/>
              <w:t xml:space="preserve">  "urgency": "HIGH",</w:t>
            </w:r>
            <w:r>
              <w:rPr>
                <w:rFonts w:ascii="Calibri" w:hAnsi="Calibri"/>
                <w:sz w:val="16"/>
              </w:rPr>
              <w:br/>
              <w:t xml:space="preserve">  "description": "Urgent blood pressure tablets (Amlodipine 5mg) needed from Shirva Medicals.",</w:t>
            </w:r>
            <w:r>
              <w:rPr>
                <w:rFonts w:ascii="Calibri" w:hAnsi="Calibri"/>
                <w:sz w:val="16"/>
              </w:rPr>
              <w:br/>
              <w:t xml:space="preserve">  "audioNotes": "Caller requesting morning dose, lives alone."</w:t>
            </w:r>
            <w:r>
              <w:rPr>
                <w:rFonts w:ascii="Calibri" w:hAnsi="Calibri"/>
                <w:sz w:val="16"/>
              </w:rPr>
              <w:br/>
              <w:t>}</w:t>
            </w:r>
          </w:p>
        </w:tc>
      </w:tr>
    </w:tbl>
    <w:p w14:paraId="790D82AB" w14:textId="77777777" w:rsidR="00DE17BC" w:rsidRDefault="00DE17BC">
      <w:pPr>
        <w:spacing w:after="40"/>
      </w:pPr>
    </w:p>
    <w:p w14:paraId="165ACB1E" w14:textId="77777777" w:rsidR="00DE17BC" w:rsidRDefault="00000000">
      <w:r>
        <w:rPr>
          <w:b/>
        </w:rPr>
        <w:t>Response example</w:t>
      </w:r>
    </w:p>
    <w:tbl>
      <w:tblPr>
        <w:tblW w:w="0" w:type="auto"/>
        <w:tblLook w:val="04A0" w:firstRow="1" w:lastRow="0" w:firstColumn="1" w:lastColumn="0" w:noHBand="0" w:noVBand="1"/>
      </w:tblPr>
      <w:tblGrid>
        <w:gridCol w:w="10224"/>
      </w:tblGrid>
      <w:tr w:rsidR="00DE17BC" w14:paraId="0770473E" w14:textId="77777777">
        <w:tc>
          <w:tcPr>
            <w:tcW w:w="10224" w:type="dxa"/>
            <w:shd w:val="clear" w:color="auto" w:fill="F3F5F6"/>
          </w:tcPr>
          <w:p w14:paraId="342EEE14" w14:textId="77777777" w:rsidR="007F10A7" w:rsidRDefault="00000000">
            <w:pPr>
              <w:spacing w:before="40" w:after="40" w:line="252" w:lineRule="auto"/>
            </w:pPr>
            <w:r>
              <w:rPr>
                <w:rFonts w:ascii="Calibri" w:hAnsi="Calibri"/>
                <w:sz w:val="16"/>
              </w:rPr>
              <w:t>{</w:t>
            </w:r>
            <w:r>
              <w:rPr>
                <w:rFonts w:ascii="Calibri" w:hAnsi="Calibri"/>
                <w:sz w:val="16"/>
              </w:rPr>
              <w:br/>
              <w:t xml:space="preserve">  "success": true,</w:t>
            </w:r>
            <w:r>
              <w:rPr>
                <w:rFonts w:ascii="Calibri" w:hAnsi="Calibri"/>
                <w:sz w:val="16"/>
              </w:rPr>
              <w:br/>
              <w:t xml:space="preserve">  "data": {</w:t>
            </w:r>
            <w:r>
              <w:rPr>
                <w:rFonts w:ascii="Calibri" w:hAnsi="Calibri"/>
                <w:sz w:val="16"/>
              </w:rPr>
              <w:br/>
              <w:t xml:space="preserve">    "id": "REQ-2026-092",</w:t>
            </w:r>
            <w:r>
              <w:rPr>
                <w:rFonts w:ascii="Calibri" w:hAnsi="Calibri"/>
                <w:sz w:val="16"/>
              </w:rPr>
              <w:br/>
              <w:t xml:space="preserve">    "seniorName": "Saraswathi Amma",</w:t>
            </w:r>
            <w:r>
              <w:rPr>
                <w:rFonts w:ascii="Calibri" w:hAnsi="Calibri"/>
                <w:sz w:val="16"/>
              </w:rPr>
              <w:br/>
              <w:t xml:space="preserve">    "location": "Near Our Lady of Health Church, Shirva",</w:t>
            </w:r>
            <w:r>
              <w:rPr>
                <w:rFonts w:ascii="Calibri" w:hAnsi="Calibri"/>
                <w:sz w:val="16"/>
              </w:rPr>
              <w:br/>
              <w:t xml:space="preserve">    "category": "Medicines / Pharmacy",</w:t>
            </w:r>
            <w:r>
              <w:rPr>
                <w:rFonts w:ascii="Calibri" w:hAnsi="Calibri"/>
                <w:sz w:val="16"/>
              </w:rPr>
              <w:br/>
              <w:t xml:space="preserve">    "urgency": "HIGH",</w:t>
            </w:r>
            <w:r>
              <w:rPr>
                <w:rFonts w:ascii="Calibri" w:hAnsi="Calibri"/>
                <w:sz w:val="16"/>
              </w:rPr>
              <w:br/>
              <w:t xml:space="preserve">    "status": "PENDING",</w:t>
            </w:r>
            <w:r>
              <w:rPr>
                <w:rFonts w:ascii="Calibri" w:hAnsi="Calibri"/>
                <w:sz w:val="16"/>
              </w:rPr>
              <w:br/>
              <w:t xml:space="preserve">    "escalatedTo112": false,</w:t>
            </w:r>
            <w:r>
              <w:rPr>
                <w:rFonts w:ascii="Calibri" w:hAnsi="Calibri"/>
                <w:sz w:val="16"/>
              </w:rPr>
              <w:br/>
              <w:t xml:space="preserve">    "createdAt": "2026-09-15T11:42:00.000Z"</w:t>
            </w:r>
            <w:r>
              <w:rPr>
                <w:rFonts w:ascii="Calibri" w:hAnsi="Calibri"/>
                <w:sz w:val="16"/>
              </w:rPr>
              <w:br/>
              <w:t xml:space="preserve">  }</w:t>
            </w:r>
            <w:r>
              <w:rPr>
                <w:rFonts w:ascii="Calibri" w:hAnsi="Calibri"/>
                <w:sz w:val="16"/>
              </w:rPr>
              <w:br/>
              <w:t>}</w:t>
            </w:r>
          </w:p>
        </w:tc>
      </w:tr>
    </w:tbl>
    <w:p w14:paraId="7969BE0E" w14:textId="77777777" w:rsidR="00DE17BC" w:rsidRDefault="00DE17BC">
      <w:pPr>
        <w:spacing w:after="40"/>
      </w:pPr>
    </w:p>
    <w:p w14:paraId="68AD298D" w14:textId="77777777" w:rsidR="00DE17BC" w:rsidRDefault="00000000">
      <w:pPr>
        <w:pStyle w:val="Heading3"/>
      </w:pPr>
      <w:r>
        <w:t>API-02 — POST /api/emergency/manual-escalate (Police 112 Emergency Escalation)</w:t>
      </w:r>
    </w:p>
    <w:tbl>
      <w:tblPr>
        <w:tblStyle w:val="TableGrid"/>
        <w:tblW w:w="0" w:type="auto"/>
        <w:jc w:val="center"/>
        <w:tblLook w:val="04A0" w:firstRow="1" w:lastRow="0" w:firstColumn="1" w:lastColumn="0" w:noHBand="0" w:noVBand="1"/>
      </w:tblPr>
      <w:tblGrid>
        <w:gridCol w:w="2160"/>
        <w:gridCol w:w="7632"/>
      </w:tblGrid>
      <w:tr w:rsidR="00DE17BC" w14:paraId="27D593D4" w14:textId="77777777">
        <w:trPr>
          <w:jc w:val="center"/>
        </w:trPr>
        <w:tc>
          <w:tcPr>
            <w:tcW w:w="2160" w:type="dxa"/>
            <w:shd w:val="clear" w:color="auto" w:fill="174A5B"/>
            <w:vAlign w:val="center"/>
          </w:tcPr>
          <w:p w14:paraId="561FF9D6" w14:textId="77777777" w:rsidR="00DE17BC" w:rsidRDefault="00000000">
            <w:r>
              <w:rPr>
                <w:b/>
                <w:color w:val="FFFFFF"/>
                <w:sz w:val="16"/>
              </w:rPr>
              <w:t>Field</w:t>
            </w:r>
          </w:p>
        </w:tc>
        <w:tc>
          <w:tcPr>
            <w:tcW w:w="7632" w:type="dxa"/>
            <w:shd w:val="clear" w:color="auto" w:fill="174A5B"/>
            <w:vAlign w:val="center"/>
          </w:tcPr>
          <w:p w14:paraId="23C06B00" w14:textId="77777777" w:rsidR="00DE17BC" w:rsidRDefault="00000000">
            <w:r>
              <w:rPr>
                <w:b/>
                <w:color w:val="FFFFFF"/>
                <w:sz w:val="16"/>
              </w:rPr>
              <w:t>Details</w:t>
            </w:r>
          </w:p>
        </w:tc>
      </w:tr>
      <w:tr w:rsidR="00DE17BC" w14:paraId="25B40BA2" w14:textId="77777777">
        <w:trPr>
          <w:jc w:val="center"/>
        </w:trPr>
        <w:tc>
          <w:tcPr>
            <w:tcW w:w="2160" w:type="dxa"/>
            <w:shd w:val="clear" w:color="auto" w:fill="EAF2F4"/>
            <w:vAlign w:val="center"/>
          </w:tcPr>
          <w:p w14:paraId="4794E1AA" w14:textId="77777777" w:rsidR="007F10A7" w:rsidRDefault="00000000">
            <w:pPr>
              <w:spacing w:before="40" w:after="40" w:line="252" w:lineRule="auto"/>
            </w:pPr>
            <w:r>
              <w:rPr>
                <w:rFonts w:ascii="Calibri" w:hAnsi="Calibri"/>
                <w:b/>
                <w:sz w:val="17"/>
              </w:rPr>
              <w:t>Purpose</w:t>
            </w:r>
          </w:p>
        </w:tc>
        <w:tc>
          <w:tcPr>
            <w:tcW w:w="7632" w:type="dxa"/>
            <w:shd w:val="clear" w:color="auto" w:fill="EAF2F4"/>
            <w:vAlign w:val="center"/>
          </w:tcPr>
          <w:p w14:paraId="35A212B2" w14:textId="77777777" w:rsidR="007F10A7" w:rsidRDefault="00000000">
            <w:pPr>
              <w:spacing w:before="40" w:after="40" w:line="252" w:lineRule="auto"/>
            </w:pPr>
            <w:r>
              <w:rPr>
                <w:rFonts w:ascii="Calibri" w:hAnsi="Calibri"/>
                <w:sz w:val="17"/>
              </w:rPr>
              <w:t>Police command override to instantly escalate any ongoing or pending request directly to ERSS 112.</w:t>
            </w:r>
          </w:p>
        </w:tc>
      </w:tr>
      <w:tr w:rsidR="00DE17BC" w14:paraId="0F88F8F1" w14:textId="77777777">
        <w:trPr>
          <w:jc w:val="center"/>
        </w:trPr>
        <w:tc>
          <w:tcPr>
            <w:tcW w:w="2160" w:type="dxa"/>
            <w:shd w:val="clear" w:color="auto" w:fill="FFFFFF"/>
            <w:vAlign w:val="center"/>
          </w:tcPr>
          <w:p w14:paraId="072F1EF2" w14:textId="77777777" w:rsidR="007F10A7" w:rsidRDefault="00000000">
            <w:pPr>
              <w:spacing w:before="40" w:after="40" w:line="252" w:lineRule="auto"/>
            </w:pPr>
            <w:r>
              <w:rPr>
                <w:rFonts w:ascii="Calibri" w:hAnsi="Calibri"/>
                <w:b/>
                <w:sz w:val="17"/>
              </w:rPr>
              <w:t>Authentication</w:t>
            </w:r>
          </w:p>
        </w:tc>
        <w:tc>
          <w:tcPr>
            <w:tcW w:w="7632" w:type="dxa"/>
            <w:shd w:val="clear" w:color="auto" w:fill="FFFFFF"/>
            <w:vAlign w:val="center"/>
          </w:tcPr>
          <w:p w14:paraId="35C2DC44" w14:textId="77777777" w:rsidR="007F10A7" w:rsidRDefault="00000000">
            <w:pPr>
              <w:spacing w:before="40" w:after="40" w:line="252" w:lineRule="auto"/>
            </w:pPr>
            <w:r>
              <w:rPr>
                <w:rFonts w:ascii="Calibri" w:hAnsi="Calibri"/>
                <w:sz w:val="17"/>
              </w:rPr>
              <w:t>Required (Police session / token)</w:t>
            </w:r>
          </w:p>
        </w:tc>
      </w:tr>
      <w:tr w:rsidR="00DE17BC" w14:paraId="4691AACE" w14:textId="77777777">
        <w:trPr>
          <w:jc w:val="center"/>
        </w:trPr>
        <w:tc>
          <w:tcPr>
            <w:tcW w:w="2160" w:type="dxa"/>
            <w:shd w:val="clear" w:color="auto" w:fill="EAF2F4"/>
            <w:vAlign w:val="center"/>
          </w:tcPr>
          <w:p w14:paraId="14C30008" w14:textId="77777777" w:rsidR="007F10A7" w:rsidRDefault="00000000">
            <w:pPr>
              <w:spacing w:before="40" w:after="40" w:line="252" w:lineRule="auto"/>
            </w:pPr>
            <w:r>
              <w:rPr>
                <w:rFonts w:ascii="Calibri" w:hAnsi="Calibri"/>
                <w:b/>
                <w:sz w:val="17"/>
              </w:rPr>
              <w:t>Authorization</w:t>
            </w:r>
          </w:p>
        </w:tc>
        <w:tc>
          <w:tcPr>
            <w:tcW w:w="7632" w:type="dxa"/>
            <w:shd w:val="clear" w:color="auto" w:fill="EAF2F4"/>
            <w:vAlign w:val="center"/>
          </w:tcPr>
          <w:p w14:paraId="17E4FB84" w14:textId="77777777" w:rsidR="007F10A7" w:rsidRDefault="00000000">
            <w:pPr>
              <w:spacing w:before="40" w:after="40" w:line="252" w:lineRule="auto"/>
            </w:pPr>
            <w:r>
              <w:rPr>
                <w:rFonts w:ascii="Calibri" w:hAnsi="Calibri"/>
                <w:sz w:val="17"/>
              </w:rPr>
              <w:t>Police Admin / Station Dispatcher only</w:t>
            </w:r>
          </w:p>
        </w:tc>
      </w:tr>
      <w:tr w:rsidR="00DE17BC" w14:paraId="355310C3" w14:textId="77777777">
        <w:trPr>
          <w:jc w:val="center"/>
        </w:trPr>
        <w:tc>
          <w:tcPr>
            <w:tcW w:w="2160" w:type="dxa"/>
            <w:shd w:val="clear" w:color="auto" w:fill="FFFFFF"/>
            <w:vAlign w:val="center"/>
          </w:tcPr>
          <w:p w14:paraId="5D526EFC" w14:textId="77777777" w:rsidR="007F10A7" w:rsidRDefault="00000000">
            <w:pPr>
              <w:spacing w:before="40" w:after="40" w:line="252" w:lineRule="auto"/>
            </w:pPr>
            <w:r>
              <w:rPr>
                <w:rFonts w:ascii="Calibri" w:hAnsi="Calibri"/>
                <w:b/>
                <w:sz w:val="17"/>
              </w:rPr>
              <w:t>Parameters</w:t>
            </w:r>
          </w:p>
        </w:tc>
        <w:tc>
          <w:tcPr>
            <w:tcW w:w="7632" w:type="dxa"/>
            <w:shd w:val="clear" w:color="auto" w:fill="FFFFFF"/>
            <w:vAlign w:val="center"/>
          </w:tcPr>
          <w:p w14:paraId="3E78A4B2" w14:textId="77777777" w:rsidR="007F10A7" w:rsidRDefault="00000000">
            <w:pPr>
              <w:spacing w:before="40" w:after="40" w:line="252" w:lineRule="auto"/>
            </w:pPr>
            <w:r>
              <w:rPr>
                <w:rFonts w:ascii="Calibri" w:hAnsi="Calibri"/>
                <w:sz w:val="17"/>
              </w:rPr>
              <w:t>Body: requestId, reason, escalatedBy, notify112 (boolean)</w:t>
            </w:r>
          </w:p>
        </w:tc>
      </w:tr>
      <w:tr w:rsidR="00DE17BC" w14:paraId="0513CDC4" w14:textId="77777777">
        <w:trPr>
          <w:jc w:val="center"/>
        </w:trPr>
        <w:tc>
          <w:tcPr>
            <w:tcW w:w="2160" w:type="dxa"/>
            <w:shd w:val="clear" w:color="auto" w:fill="EAF2F4"/>
            <w:vAlign w:val="center"/>
          </w:tcPr>
          <w:p w14:paraId="4EB6E959" w14:textId="77777777" w:rsidR="007F10A7" w:rsidRDefault="00000000">
            <w:pPr>
              <w:spacing w:before="40" w:after="40" w:line="252" w:lineRule="auto"/>
            </w:pPr>
            <w:r>
              <w:rPr>
                <w:rFonts w:ascii="Calibri" w:hAnsi="Calibri"/>
                <w:b/>
                <w:sz w:val="17"/>
              </w:rPr>
              <w:t>Validation</w:t>
            </w:r>
          </w:p>
        </w:tc>
        <w:tc>
          <w:tcPr>
            <w:tcW w:w="7632" w:type="dxa"/>
            <w:shd w:val="clear" w:color="auto" w:fill="EAF2F4"/>
            <w:vAlign w:val="center"/>
          </w:tcPr>
          <w:p w14:paraId="5A22D35F" w14:textId="77777777" w:rsidR="007F10A7" w:rsidRDefault="00000000">
            <w:pPr>
              <w:spacing w:before="40" w:after="40" w:line="252" w:lineRule="auto"/>
            </w:pPr>
            <w:r>
              <w:rPr>
                <w:rFonts w:ascii="Calibri" w:hAnsi="Calibri"/>
                <w:sz w:val="17"/>
              </w:rPr>
              <w:t>requestId must exist in database; request must not already be RESOLVED</w:t>
            </w:r>
          </w:p>
        </w:tc>
      </w:tr>
      <w:tr w:rsidR="00DE17BC" w14:paraId="76F4DAC3" w14:textId="77777777">
        <w:trPr>
          <w:jc w:val="center"/>
        </w:trPr>
        <w:tc>
          <w:tcPr>
            <w:tcW w:w="2160" w:type="dxa"/>
            <w:shd w:val="clear" w:color="auto" w:fill="FFFFFF"/>
            <w:vAlign w:val="center"/>
          </w:tcPr>
          <w:p w14:paraId="63C97B0B" w14:textId="77777777" w:rsidR="007F10A7" w:rsidRDefault="00000000">
            <w:pPr>
              <w:spacing w:before="40" w:after="40" w:line="252" w:lineRule="auto"/>
            </w:pPr>
            <w:r>
              <w:rPr>
                <w:rFonts w:ascii="Calibri" w:hAnsi="Calibri"/>
                <w:b/>
                <w:sz w:val="17"/>
              </w:rPr>
              <w:t>Success status</w:t>
            </w:r>
          </w:p>
        </w:tc>
        <w:tc>
          <w:tcPr>
            <w:tcW w:w="7632" w:type="dxa"/>
            <w:shd w:val="clear" w:color="auto" w:fill="FFFFFF"/>
            <w:vAlign w:val="center"/>
          </w:tcPr>
          <w:p w14:paraId="43824098" w14:textId="77777777" w:rsidR="007F10A7" w:rsidRDefault="00000000">
            <w:pPr>
              <w:spacing w:before="40" w:after="40" w:line="252" w:lineRule="auto"/>
            </w:pPr>
            <w:r>
              <w:rPr>
                <w:rFonts w:ascii="Calibri" w:hAnsi="Calibri"/>
                <w:sz w:val="17"/>
              </w:rPr>
              <w:t>200 OK</w:t>
            </w:r>
          </w:p>
        </w:tc>
      </w:tr>
      <w:tr w:rsidR="00DE17BC" w14:paraId="1721C79B" w14:textId="77777777">
        <w:trPr>
          <w:jc w:val="center"/>
        </w:trPr>
        <w:tc>
          <w:tcPr>
            <w:tcW w:w="2160" w:type="dxa"/>
            <w:shd w:val="clear" w:color="auto" w:fill="EAF2F4"/>
            <w:vAlign w:val="center"/>
          </w:tcPr>
          <w:p w14:paraId="2A7958FC" w14:textId="77777777" w:rsidR="007F10A7" w:rsidRDefault="00000000">
            <w:pPr>
              <w:spacing w:before="40" w:after="40" w:line="252" w:lineRule="auto"/>
            </w:pPr>
            <w:r>
              <w:rPr>
                <w:rFonts w:ascii="Calibri" w:hAnsi="Calibri"/>
                <w:b/>
                <w:sz w:val="17"/>
              </w:rPr>
              <w:t>Error statuses</w:t>
            </w:r>
          </w:p>
        </w:tc>
        <w:tc>
          <w:tcPr>
            <w:tcW w:w="7632" w:type="dxa"/>
            <w:shd w:val="clear" w:color="auto" w:fill="EAF2F4"/>
            <w:vAlign w:val="center"/>
          </w:tcPr>
          <w:p w14:paraId="0C5795FD" w14:textId="77777777" w:rsidR="007F10A7" w:rsidRDefault="00000000">
            <w:pPr>
              <w:spacing w:before="40" w:after="40" w:line="252" w:lineRule="auto"/>
            </w:pPr>
            <w:r>
              <w:rPr>
                <w:rFonts w:ascii="Calibri" w:hAnsi="Calibri"/>
                <w:sz w:val="17"/>
              </w:rPr>
              <w:t>400 Bad Request (missing requestId/reason), 404 Not Found (request ID invalid), 409 Conflict (already resolved)</w:t>
            </w:r>
          </w:p>
        </w:tc>
      </w:tr>
    </w:tbl>
    <w:p w14:paraId="05F33DBC" w14:textId="77777777" w:rsidR="00DE17BC" w:rsidRDefault="00DE17BC">
      <w:pPr>
        <w:spacing w:after="40"/>
      </w:pPr>
    </w:p>
    <w:p w14:paraId="5F940027" w14:textId="77777777" w:rsidR="00DE17BC" w:rsidRDefault="00000000">
      <w:r>
        <w:rPr>
          <w:b/>
        </w:rPr>
        <w:t>Request example</w:t>
      </w:r>
    </w:p>
    <w:tbl>
      <w:tblPr>
        <w:tblW w:w="0" w:type="auto"/>
        <w:tblLook w:val="04A0" w:firstRow="1" w:lastRow="0" w:firstColumn="1" w:lastColumn="0" w:noHBand="0" w:noVBand="1"/>
      </w:tblPr>
      <w:tblGrid>
        <w:gridCol w:w="10224"/>
      </w:tblGrid>
      <w:tr w:rsidR="00DE17BC" w14:paraId="0BA20CE9" w14:textId="77777777">
        <w:tc>
          <w:tcPr>
            <w:tcW w:w="10224" w:type="dxa"/>
            <w:shd w:val="clear" w:color="auto" w:fill="F3F5F6"/>
          </w:tcPr>
          <w:p w14:paraId="4BD6D479" w14:textId="77777777" w:rsidR="007F10A7" w:rsidRDefault="00000000">
            <w:pPr>
              <w:spacing w:before="40" w:after="40" w:line="252" w:lineRule="auto"/>
            </w:pPr>
            <w:r>
              <w:rPr>
                <w:rFonts w:ascii="Calibri" w:hAnsi="Calibri"/>
                <w:sz w:val="16"/>
              </w:rPr>
              <w:t>{</w:t>
            </w:r>
            <w:r>
              <w:rPr>
                <w:rFonts w:ascii="Calibri" w:hAnsi="Calibri"/>
                <w:sz w:val="16"/>
              </w:rPr>
              <w:br/>
              <w:t xml:space="preserve">  "requestId": "REQ-2026-089",</w:t>
            </w:r>
            <w:r>
              <w:rPr>
                <w:rFonts w:ascii="Calibri" w:hAnsi="Calibri"/>
                <w:sz w:val="16"/>
              </w:rPr>
              <w:br/>
              <w:t xml:space="preserve">  "reason": "Senior reported sudden severe chest pain and breathlessness during delivery check.",</w:t>
            </w:r>
            <w:r>
              <w:rPr>
                <w:rFonts w:ascii="Calibri" w:hAnsi="Calibri"/>
                <w:sz w:val="16"/>
              </w:rPr>
              <w:br/>
              <w:t xml:space="preserve">  "escalatedBy": "PSI Shirva Police Station",</w:t>
            </w:r>
            <w:r>
              <w:rPr>
                <w:rFonts w:ascii="Calibri" w:hAnsi="Calibri"/>
                <w:sz w:val="16"/>
              </w:rPr>
              <w:br/>
              <w:t xml:space="preserve">  "notify112": true</w:t>
            </w:r>
            <w:r>
              <w:rPr>
                <w:rFonts w:ascii="Calibri" w:hAnsi="Calibri"/>
                <w:sz w:val="16"/>
              </w:rPr>
              <w:br/>
              <w:t>}</w:t>
            </w:r>
          </w:p>
        </w:tc>
      </w:tr>
    </w:tbl>
    <w:p w14:paraId="62D61026" w14:textId="77777777" w:rsidR="00DE17BC" w:rsidRDefault="00DE17BC">
      <w:pPr>
        <w:spacing w:after="40"/>
      </w:pPr>
    </w:p>
    <w:p w14:paraId="493662E9" w14:textId="77777777" w:rsidR="00DE17BC" w:rsidRDefault="00000000">
      <w:r>
        <w:rPr>
          <w:b/>
        </w:rPr>
        <w:t>Response example</w:t>
      </w:r>
    </w:p>
    <w:tbl>
      <w:tblPr>
        <w:tblW w:w="0" w:type="auto"/>
        <w:tblLook w:val="04A0" w:firstRow="1" w:lastRow="0" w:firstColumn="1" w:lastColumn="0" w:noHBand="0" w:noVBand="1"/>
      </w:tblPr>
      <w:tblGrid>
        <w:gridCol w:w="10224"/>
      </w:tblGrid>
      <w:tr w:rsidR="00DE17BC" w14:paraId="54F471D1" w14:textId="77777777">
        <w:tc>
          <w:tcPr>
            <w:tcW w:w="10224" w:type="dxa"/>
            <w:shd w:val="clear" w:color="auto" w:fill="F3F5F6"/>
          </w:tcPr>
          <w:p w14:paraId="467D6E12" w14:textId="77777777" w:rsidR="007F10A7" w:rsidRDefault="00000000">
            <w:pPr>
              <w:spacing w:before="40" w:after="40" w:line="252" w:lineRule="auto"/>
            </w:pPr>
            <w:r>
              <w:rPr>
                <w:rFonts w:ascii="Calibri" w:hAnsi="Calibri"/>
                <w:sz w:val="16"/>
              </w:rPr>
              <w:t>{</w:t>
            </w:r>
            <w:r>
              <w:rPr>
                <w:rFonts w:ascii="Calibri" w:hAnsi="Calibri"/>
                <w:sz w:val="16"/>
              </w:rPr>
              <w:br/>
              <w:t xml:space="preserve">  "success": true,</w:t>
            </w:r>
            <w:r>
              <w:rPr>
                <w:rFonts w:ascii="Calibri" w:hAnsi="Calibri"/>
                <w:sz w:val="16"/>
              </w:rPr>
              <w:br/>
              <w:t xml:space="preserve">  "message": "Request REQ-2026-089 escalated to 112 emergency services and Shirva Police dispatch",</w:t>
            </w:r>
            <w:r>
              <w:rPr>
                <w:rFonts w:ascii="Calibri" w:hAnsi="Calibri"/>
                <w:sz w:val="16"/>
              </w:rPr>
              <w:br/>
              <w:t xml:space="preserve">  "emergencyRecord": {</w:t>
            </w:r>
            <w:r>
              <w:rPr>
                <w:rFonts w:ascii="Calibri" w:hAnsi="Calibri"/>
                <w:sz w:val="16"/>
              </w:rPr>
              <w:br/>
              <w:t xml:space="preserve">    "id": "EMG-1726398120000",</w:t>
            </w:r>
            <w:r>
              <w:rPr>
                <w:rFonts w:ascii="Calibri" w:hAnsi="Calibri"/>
                <w:sz w:val="16"/>
              </w:rPr>
              <w:br/>
              <w:t xml:space="preserve">    "requestId": "REQ-2026-089",</w:t>
            </w:r>
            <w:r>
              <w:rPr>
                <w:rFonts w:ascii="Calibri" w:hAnsi="Calibri"/>
                <w:sz w:val="16"/>
              </w:rPr>
              <w:br/>
              <w:t xml:space="preserve">    "seniorName": "Saraswathi Amma (Age 74)",</w:t>
            </w:r>
            <w:r>
              <w:rPr>
                <w:rFonts w:ascii="Calibri" w:hAnsi="Calibri"/>
                <w:sz w:val="16"/>
              </w:rPr>
              <w:br/>
              <w:t xml:space="preserve">    "location": "Near Our Lady of Health Church, Shirva",</w:t>
            </w:r>
            <w:r>
              <w:rPr>
                <w:rFonts w:ascii="Calibri" w:hAnsi="Calibri"/>
                <w:sz w:val="16"/>
              </w:rPr>
              <w:br/>
              <w:t xml:space="preserve">    "reason": "Senior reported sudden severe chest pain and breathlessness.",</w:t>
            </w:r>
            <w:r>
              <w:rPr>
                <w:rFonts w:ascii="Calibri" w:hAnsi="Calibri"/>
                <w:sz w:val="16"/>
              </w:rPr>
              <w:br/>
              <w:t xml:space="preserve">    "escalatedAt": "2026-09-15T11:42:15.000Z",</w:t>
            </w:r>
            <w:r>
              <w:rPr>
                <w:rFonts w:ascii="Calibri" w:hAnsi="Calibri"/>
                <w:sz w:val="16"/>
              </w:rPr>
              <w:br/>
              <w:t xml:space="preserve">    "escalatedBy": "PSI Shirva Police Station",</w:t>
            </w:r>
            <w:r>
              <w:rPr>
                <w:rFonts w:ascii="Calibri" w:hAnsi="Calibri"/>
                <w:sz w:val="16"/>
              </w:rPr>
              <w:br/>
              <w:t xml:space="preserve">    "erss112RefNo": "ERSS-KA-UDU-2026-8819",</w:t>
            </w:r>
            <w:r>
              <w:rPr>
                <w:rFonts w:ascii="Calibri" w:hAnsi="Calibri"/>
                <w:sz w:val="16"/>
              </w:rPr>
              <w:br/>
              <w:t xml:space="preserve">    "status": "DISPATCHED"</w:t>
            </w:r>
            <w:r>
              <w:rPr>
                <w:rFonts w:ascii="Calibri" w:hAnsi="Calibri"/>
                <w:sz w:val="16"/>
              </w:rPr>
              <w:br/>
              <w:t xml:space="preserve">  }</w:t>
            </w:r>
            <w:r>
              <w:rPr>
                <w:rFonts w:ascii="Calibri" w:hAnsi="Calibri"/>
                <w:sz w:val="16"/>
              </w:rPr>
              <w:br/>
              <w:t>}</w:t>
            </w:r>
          </w:p>
        </w:tc>
      </w:tr>
    </w:tbl>
    <w:p w14:paraId="40BF517E" w14:textId="77777777" w:rsidR="00DE17BC" w:rsidRDefault="00DE17BC"/>
    <w:p w14:paraId="06A61E34" w14:textId="77777777" w:rsidR="00DE17BC" w:rsidRDefault="00000000">
      <w:pPr>
        <w:pStyle w:val="Heading1"/>
      </w:pPr>
      <w:r>
        <w:t>7. Authentication &amp; Authorization</w:t>
      </w:r>
    </w:p>
    <w:p w14:paraId="2DE152AF" w14:textId="77777777" w:rsidR="00DE17BC" w:rsidRDefault="00000000">
      <w:pPr>
        <w:pStyle w:val="Heading2"/>
      </w:pPr>
      <w:r>
        <w:t>Authentication</w:t>
      </w:r>
    </w:p>
    <w:tbl>
      <w:tblPr>
        <w:tblStyle w:val="TableGrid"/>
        <w:tblW w:w="0" w:type="auto"/>
        <w:jc w:val="center"/>
        <w:tblLook w:val="04A0" w:firstRow="1" w:lastRow="0" w:firstColumn="1" w:lastColumn="0" w:noHBand="0" w:noVBand="1"/>
      </w:tblPr>
      <w:tblGrid>
        <w:gridCol w:w="3312"/>
        <w:gridCol w:w="6480"/>
      </w:tblGrid>
      <w:tr w:rsidR="00DE17BC" w14:paraId="691DB195" w14:textId="77777777">
        <w:trPr>
          <w:jc w:val="center"/>
        </w:trPr>
        <w:tc>
          <w:tcPr>
            <w:tcW w:w="3312" w:type="dxa"/>
            <w:shd w:val="clear" w:color="auto" w:fill="174A5B"/>
            <w:vAlign w:val="center"/>
          </w:tcPr>
          <w:p w14:paraId="382DDA58" w14:textId="77777777" w:rsidR="00DE17BC" w:rsidRDefault="00000000">
            <w:r>
              <w:rPr>
                <w:b/>
                <w:color w:val="FFFFFF"/>
                <w:sz w:val="16"/>
              </w:rPr>
              <w:t>Item</w:t>
            </w:r>
          </w:p>
        </w:tc>
        <w:tc>
          <w:tcPr>
            <w:tcW w:w="6480" w:type="dxa"/>
            <w:shd w:val="clear" w:color="auto" w:fill="174A5B"/>
            <w:vAlign w:val="center"/>
          </w:tcPr>
          <w:p w14:paraId="521E227B" w14:textId="77777777" w:rsidR="00DE17BC" w:rsidRDefault="00000000">
            <w:r>
              <w:rPr>
                <w:b/>
                <w:color w:val="FFFFFF"/>
                <w:sz w:val="16"/>
              </w:rPr>
              <w:t>Implementation</w:t>
            </w:r>
          </w:p>
        </w:tc>
      </w:tr>
      <w:tr w:rsidR="00DE17BC" w14:paraId="5E1710F9" w14:textId="77777777">
        <w:trPr>
          <w:jc w:val="center"/>
        </w:trPr>
        <w:tc>
          <w:tcPr>
            <w:tcW w:w="3312" w:type="dxa"/>
            <w:shd w:val="clear" w:color="auto" w:fill="EAF2F4"/>
            <w:vAlign w:val="center"/>
          </w:tcPr>
          <w:p w14:paraId="3332865C" w14:textId="77777777" w:rsidR="007F10A7" w:rsidRDefault="00000000">
            <w:pPr>
              <w:spacing w:before="40" w:after="40" w:line="252" w:lineRule="auto"/>
            </w:pPr>
            <w:r>
              <w:rPr>
                <w:rFonts w:ascii="Calibri" w:hAnsi="Calibri"/>
                <w:b/>
                <w:sz w:val="17"/>
              </w:rPr>
              <w:t>Authentication mechanism</w:t>
            </w:r>
          </w:p>
        </w:tc>
        <w:tc>
          <w:tcPr>
            <w:tcW w:w="6480" w:type="dxa"/>
            <w:shd w:val="clear" w:color="auto" w:fill="EAF2F4"/>
            <w:vAlign w:val="center"/>
          </w:tcPr>
          <w:p w14:paraId="34593A1C" w14:textId="77777777" w:rsidR="007F10A7" w:rsidRDefault="00000000">
            <w:pPr>
              <w:spacing w:before="40" w:after="40" w:line="252" w:lineRule="auto"/>
            </w:pPr>
            <w:r>
              <w:rPr>
                <w:rFonts w:ascii="Calibri" w:hAnsi="Calibri"/>
                <w:sz w:val="17"/>
              </w:rPr>
              <w:t>Role-based token &amp; credential matching for Police Station ('admin') and Volunteers ('volunteer').</w:t>
            </w:r>
          </w:p>
        </w:tc>
      </w:tr>
      <w:tr w:rsidR="00DE17BC" w14:paraId="5EADA660" w14:textId="77777777">
        <w:trPr>
          <w:jc w:val="center"/>
        </w:trPr>
        <w:tc>
          <w:tcPr>
            <w:tcW w:w="3312" w:type="dxa"/>
            <w:shd w:val="clear" w:color="auto" w:fill="FFFFFF"/>
            <w:vAlign w:val="center"/>
          </w:tcPr>
          <w:p w14:paraId="35F30144" w14:textId="77777777" w:rsidR="007F10A7" w:rsidRDefault="00000000">
            <w:pPr>
              <w:spacing w:before="40" w:after="40" w:line="252" w:lineRule="auto"/>
            </w:pPr>
            <w:r>
              <w:rPr>
                <w:rFonts w:ascii="Calibri" w:hAnsi="Calibri"/>
                <w:b/>
                <w:sz w:val="17"/>
              </w:rPr>
              <w:t>Credential storage</w:t>
            </w:r>
          </w:p>
        </w:tc>
        <w:tc>
          <w:tcPr>
            <w:tcW w:w="6480" w:type="dxa"/>
            <w:shd w:val="clear" w:color="auto" w:fill="FFFFFF"/>
            <w:vAlign w:val="center"/>
          </w:tcPr>
          <w:p w14:paraId="46845B41" w14:textId="77777777" w:rsidR="007F10A7" w:rsidRDefault="00000000">
            <w:pPr>
              <w:spacing w:before="40" w:after="40" w:line="252" w:lineRule="auto"/>
            </w:pPr>
            <w:r>
              <w:rPr>
                <w:rFonts w:ascii="Calibri" w:hAnsi="Calibri"/>
                <w:sz w:val="17"/>
              </w:rPr>
              <w:t>Secure salt-hashed credential comparison with Station badge ID cross-referencing.</w:t>
            </w:r>
          </w:p>
        </w:tc>
      </w:tr>
      <w:tr w:rsidR="00DE17BC" w14:paraId="77EBCBA9" w14:textId="77777777">
        <w:trPr>
          <w:jc w:val="center"/>
        </w:trPr>
        <w:tc>
          <w:tcPr>
            <w:tcW w:w="3312" w:type="dxa"/>
            <w:shd w:val="clear" w:color="auto" w:fill="EAF2F4"/>
            <w:vAlign w:val="center"/>
          </w:tcPr>
          <w:p w14:paraId="46D4A1F1" w14:textId="77777777" w:rsidR="007F10A7" w:rsidRDefault="00000000">
            <w:pPr>
              <w:spacing w:before="40" w:after="40" w:line="252" w:lineRule="auto"/>
            </w:pPr>
            <w:r>
              <w:rPr>
                <w:rFonts w:ascii="Calibri" w:hAnsi="Calibri"/>
                <w:b/>
                <w:sz w:val="17"/>
              </w:rPr>
              <w:t>Token / session lifetime</w:t>
            </w:r>
          </w:p>
        </w:tc>
        <w:tc>
          <w:tcPr>
            <w:tcW w:w="6480" w:type="dxa"/>
            <w:shd w:val="clear" w:color="auto" w:fill="EAF2F4"/>
            <w:vAlign w:val="center"/>
          </w:tcPr>
          <w:p w14:paraId="6655780F" w14:textId="77777777" w:rsidR="007F10A7" w:rsidRDefault="00000000">
            <w:pPr>
              <w:spacing w:before="40" w:after="40" w:line="252" w:lineRule="auto"/>
            </w:pPr>
            <w:r>
              <w:rPr>
                <w:rFonts w:ascii="Calibri" w:hAnsi="Calibri"/>
                <w:sz w:val="17"/>
              </w:rPr>
              <w:t>8 hours (matches standard police active operational shift duration).</w:t>
            </w:r>
          </w:p>
        </w:tc>
      </w:tr>
      <w:tr w:rsidR="00DE17BC" w14:paraId="713B8928" w14:textId="77777777">
        <w:trPr>
          <w:jc w:val="center"/>
        </w:trPr>
        <w:tc>
          <w:tcPr>
            <w:tcW w:w="3312" w:type="dxa"/>
            <w:shd w:val="clear" w:color="auto" w:fill="FFFFFF"/>
            <w:vAlign w:val="center"/>
          </w:tcPr>
          <w:p w14:paraId="2BF10809" w14:textId="77777777" w:rsidR="007F10A7" w:rsidRDefault="00000000">
            <w:pPr>
              <w:spacing w:before="40" w:after="40" w:line="252" w:lineRule="auto"/>
            </w:pPr>
            <w:r>
              <w:rPr>
                <w:rFonts w:ascii="Calibri" w:hAnsi="Calibri"/>
                <w:b/>
                <w:sz w:val="17"/>
              </w:rPr>
              <w:t>Refresh mechanism</w:t>
            </w:r>
          </w:p>
        </w:tc>
        <w:tc>
          <w:tcPr>
            <w:tcW w:w="6480" w:type="dxa"/>
            <w:shd w:val="clear" w:color="auto" w:fill="FFFFFF"/>
            <w:vAlign w:val="center"/>
          </w:tcPr>
          <w:p w14:paraId="58CDFBA3" w14:textId="77777777" w:rsidR="007F10A7" w:rsidRDefault="00000000">
            <w:pPr>
              <w:spacing w:before="40" w:after="40" w:line="252" w:lineRule="auto"/>
            </w:pPr>
            <w:r>
              <w:rPr>
                <w:rFonts w:ascii="Calibri" w:hAnsi="Calibri"/>
                <w:sz w:val="17"/>
              </w:rPr>
              <w:t>Sliding window auto-renewal on active command console interaction.</w:t>
            </w:r>
          </w:p>
        </w:tc>
      </w:tr>
    </w:tbl>
    <w:p w14:paraId="1409C7C8" w14:textId="77777777" w:rsidR="00DE17BC" w:rsidRDefault="00DE17BC">
      <w:pPr>
        <w:spacing w:after="40"/>
      </w:pPr>
    </w:p>
    <w:p w14:paraId="56420E0F" w14:textId="77777777" w:rsidR="00DE17BC" w:rsidRDefault="00000000">
      <w:pPr>
        <w:pStyle w:val="Heading2"/>
      </w:pPr>
      <w:r>
        <w:t>RBAC Matrix</w:t>
      </w:r>
    </w:p>
    <w:p w14:paraId="3F223D73" w14:textId="77777777" w:rsidR="00DE17BC" w:rsidRDefault="00000000">
      <w:pPr>
        <w:spacing w:after="100"/>
      </w:pPr>
      <w:r>
        <w:rPr>
          <w:i/>
          <w:color w:val="66757C"/>
        </w:rPr>
        <w:t>Use one matrix for the whole backend. It should match the authorization logic implemented in the backend.</w:t>
      </w:r>
    </w:p>
    <w:tbl>
      <w:tblPr>
        <w:tblStyle w:val="TableGrid"/>
        <w:tblW w:w="0" w:type="auto"/>
        <w:jc w:val="center"/>
        <w:tblLook w:val="04A0" w:firstRow="1" w:lastRow="0" w:firstColumn="1" w:lastColumn="0" w:noHBand="0" w:noVBand="1"/>
      </w:tblPr>
      <w:tblGrid>
        <w:gridCol w:w="3312"/>
        <w:gridCol w:w="1584"/>
        <w:gridCol w:w="1584"/>
        <w:gridCol w:w="1584"/>
        <w:gridCol w:w="1584"/>
      </w:tblGrid>
      <w:tr w:rsidR="00DE17BC" w14:paraId="0459A3AB" w14:textId="77777777">
        <w:trPr>
          <w:jc w:val="center"/>
        </w:trPr>
        <w:tc>
          <w:tcPr>
            <w:tcW w:w="3312" w:type="dxa"/>
            <w:shd w:val="clear" w:color="auto" w:fill="174A5B"/>
            <w:vAlign w:val="center"/>
          </w:tcPr>
          <w:p w14:paraId="1F9C431D" w14:textId="77777777" w:rsidR="007F10A7" w:rsidRDefault="00000000">
            <w:pPr>
              <w:spacing w:before="40" w:after="40" w:line="252" w:lineRule="auto"/>
            </w:pPr>
            <w:r>
              <w:rPr>
                <w:rFonts w:ascii="Calibri" w:hAnsi="Calibri"/>
                <w:b/>
                <w:sz w:val="17"/>
              </w:rPr>
              <w:t>Action</w:t>
            </w:r>
          </w:p>
        </w:tc>
        <w:tc>
          <w:tcPr>
            <w:tcW w:w="1584" w:type="dxa"/>
            <w:shd w:val="clear" w:color="auto" w:fill="174A5B"/>
            <w:vAlign w:val="center"/>
          </w:tcPr>
          <w:p w14:paraId="48C77D4F" w14:textId="77777777" w:rsidR="007F10A7" w:rsidRDefault="00000000">
            <w:pPr>
              <w:spacing w:before="40" w:after="40" w:line="252" w:lineRule="auto"/>
            </w:pPr>
            <w:r>
              <w:rPr>
                <w:rFonts w:ascii="Calibri" w:hAnsi="Calibri"/>
                <w:b/>
                <w:sz w:val="17"/>
              </w:rPr>
              <w:t>Police Admin</w:t>
            </w:r>
          </w:p>
        </w:tc>
        <w:tc>
          <w:tcPr>
            <w:tcW w:w="1584" w:type="dxa"/>
            <w:shd w:val="clear" w:color="auto" w:fill="174A5B"/>
            <w:vAlign w:val="center"/>
          </w:tcPr>
          <w:p w14:paraId="281F2E5F" w14:textId="77777777" w:rsidR="007F10A7" w:rsidRDefault="00000000">
            <w:pPr>
              <w:spacing w:before="40" w:after="40" w:line="252" w:lineRule="auto"/>
            </w:pPr>
            <w:r>
              <w:rPr>
                <w:rFonts w:ascii="Calibri" w:hAnsi="Calibri"/>
                <w:b/>
                <w:sz w:val="17"/>
              </w:rPr>
              <w:t>Verified Volunteer</w:t>
            </w:r>
          </w:p>
        </w:tc>
        <w:tc>
          <w:tcPr>
            <w:tcW w:w="1584" w:type="dxa"/>
            <w:shd w:val="clear" w:color="auto" w:fill="174A5B"/>
            <w:vAlign w:val="center"/>
          </w:tcPr>
          <w:p w14:paraId="4F42B0DA" w14:textId="77777777" w:rsidR="007F10A7" w:rsidRDefault="00000000">
            <w:pPr>
              <w:spacing w:before="40" w:after="40" w:line="252" w:lineRule="auto"/>
            </w:pPr>
            <w:r>
              <w:rPr>
                <w:rFonts w:ascii="Calibri" w:hAnsi="Calibri"/>
                <w:b/>
                <w:sz w:val="17"/>
              </w:rPr>
              <w:t>Senior Citizen</w:t>
            </w:r>
          </w:p>
        </w:tc>
        <w:tc>
          <w:tcPr>
            <w:tcW w:w="1584" w:type="dxa"/>
            <w:shd w:val="clear" w:color="auto" w:fill="174A5B"/>
            <w:vAlign w:val="center"/>
          </w:tcPr>
          <w:p w14:paraId="4C8779D4" w14:textId="77777777" w:rsidR="007F10A7" w:rsidRDefault="00000000">
            <w:pPr>
              <w:spacing w:before="40" w:after="40" w:line="252" w:lineRule="auto"/>
            </w:pPr>
            <w:r>
              <w:rPr>
                <w:rFonts w:ascii="Calibri" w:hAnsi="Calibri"/>
                <w:b/>
                <w:sz w:val="17"/>
              </w:rPr>
              <w:t>Public / IVR</w:t>
            </w:r>
          </w:p>
        </w:tc>
      </w:tr>
      <w:tr w:rsidR="00DE17BC" w14:paraId="2795C939" w14:textId="77777777">
        <w:trPr>
          <w:jc w:val="center"/>
        </w:trPr>
        <w:tc>
          <w:tcPr>
            <w:tcW w:w="3312" w:type="dxa"/>
            <w:shd w:val="clear" w:color="auto" w:fill="EAF2F4"/>
            <w:vAlign w:val="center"/>
          </w:tcPr>
          <w:p w14:paraId="7DE88EF0" w14:textId="77777777" w:rsidR="007F10A7" w:rsidRDefault="00000000">
            <w:pPr>
              <w:spacing w:before="40" w:after="40" w:line="252" w:lineRule="auto"/>
            </w:pPr>
            <w:r>
              <w:rPr>
                <w:rFonts w:ascii="Calibri" w:hAnsi="Calibri"/>
                <w:b/>
                <w:sz w:val="17"/>
              </w:rPr>
              <w:t>Register Volunteer Profile</w:t>
            </w:r>
          </w:p>
        </w:tc>
        <w:tc>
          <w:tcPr>
            <w:tcW w:w="1584" w:type="dxa"/>
            <w:shd w:val="clear" w:color="auto" w:fill="EAF2F4"/>
            <w:vAlign w:val="center"/>
          </w:tcPr>
          <w:p w14:paraId="5DC099C0"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40D751A9"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1F64A45A"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7301D002" w14:textId="77777777" w:rsidR="007F10A7" w:rsidRDefault="00000000">
            <w:pPr>
              <w:spacing w:before="40" w:after="40" w:line="252" w:lineRule="auto"/>
            </w:pPr>
            <w:r>
              <w:rPr>
                <w:rFonts w:ascii="Calibri" w:hAnsi="Calibri"/>
                <w:sz w:val="17"/>
              </w:rPr>
              <w:t>✓</w:t>
            </w:r>
          </w:p>
        </w:tc>
      </w:tr>
      <w:tr w:rsidR="00DE17BC" w14:paraId="4A4B92DD" w14:textId="77777777">
        <w:trPr>
          <w:jc w:val="center"/>
        </w:trPr>
        <w:tc>
          <w:tcPr>
            <w:tcW w:w="3312" w:type="dxa"/>
            <w:shd w:val="clear" w:color="auto" w:fill="FFFFFF"/>
            <w:vAlign w:val="center"/>
          </w:tcPr>
          <w:p w14:paraId="38556A25" w14:textId="77777777" w:rsidR="007F10A7" w:rsidRDefault="00000000">
            <w:pPr>
              <w:spacing w:before="40" w:after="40" w:line="252" w:lineRule="auto"/>
            </w:pPr>
            <w:r>
              <w:rPr>
                <w:rFonts w:ascii="Calibri" w:hAnsi="Calibri"/>
                <w:b/>
                <w:sz w:val="17"/>
              </w:rPr>
              <w:t>Verify &amp; Badge Volunteer (KYC)</w:t>
            </w:r>
          </w:p>
        </w:tc>
        <w:tc>
          <w:tcPr>
            <w:tcW w:w="1584" w:type="dxa"/>
            <w:shd w:val="clear" w:color="auto" w:fill="FFFFFF"/>
            <w:vAlign w:val="center"/>
          </w:tcPr>
          <w:p w14:paraId="3FD5F07F" w14:textId="77777777" w:rsidR="007F10A7" w:rsidRDefault="00000000">
            <w:pPr>
              <w:spacing w:before="40" w:after="40" w:line="252" w:lineRule="auto"/>
            </w:pPr>
            <w:r>
              <w:rPr>
                <w:rFonts w:ascii="Calibri" w:hAnsi="Calibri"/>
                <w:sz w:val="17"/>
              </w:rPr>
              <w:t>✓</w:t>
            </w:r>
          </w:p>
        </w:tc>
        <w:tc>
          <w:tcPr>
            <w:tcW w:w="1584" w:type="dxa"/>
            <w:shd w:val="clear" w:color="auto" w:fill="FFFFFF"/>
            <w:vAlign w:val="center"/>
          </w:tcPr>
          <w:p w14:paraId="0D7816ED" w14:textId="77777777" w:rsidR="007F10A7" w:rsidRDefault="00000000">
            <w:pPr>
              <w:spacing w:before="40" w:after="40" w:line="252" w:lineRule="auto"/>
            </w:pPr>
            <w:r>
              <w:rPr>
                <w:rFonts w:ascii="Calibri" w:hAnsi="Calibri"/>
                <w:sz w:val="17"/>
              </w:rPr>
              <w:t>✗</w:t>
            </w:r>
          </w:p>
        </w:tc>
        <w:tc>
          <w:tcPr>
            <w:tcW w:w="1584" w:type="dxa"/>
            <w:shd w:val="clear" w:color="auto" w:fill="FFFFFF"/>
            <w:vAlign w:val="center"/>
          </w:tcPr>
          <w:p w14:paraId="53142CF5" w14:textId="77777777" w:rsidR="007F10A7" w:rsidRDefault="00000000">
            <w:pPr>
              <w:spacing w:before="40" w:after="40" w:line="252" w:lineRule="auto"/>
            </w:pPr>
            <w:r>
              <w:rPr>
                <w:rFonts w:ascii="Calibri" w:hAnsi="Calibri"/>
                <w:sz w:val="17"/>
              </w:rPr>
              <w:t>✗</w:t>
            </w:r>
          </w:p>
        </w:tc>
        <w:tc>
          <w:tcPr>
            <w:tcW w:w="1584" w:type="dxa"/>
            <w:shd w:val="clear" w:color="auto" w:fill="FFFFFF"/>
            <w:vAlign w:val="center"/>
          </w:tcPr>
          <w:p w14:paraId="480D88F2" w14:textId="77777777" w:rsidR="007F10A7" w:rsidRDefault="00000000">
            <w:pPr>
              <w:spacing w:before="40" w:after="40" w:line="252" w:lineRule="auto"/>
            </w:pPr>
            <w:r>
              <w:rPr>
                <w:rFonts w:ascii="Calibri" w:hAnsi="Calibri"/>
                <w:sz w:val="17"/>
              </w:rPr>
              <w:t>✗</w:t>
            </w:r>
          </w:p>
        </w:tc>
      </w:tr>
      <w:tr w:rsidR="00DE17BC" w14:paraId="36544320" w14:textId="77777777">
        <w:trPr>
          <w:jc w:val="center"/>
        </w:trPr>
        <w:tc>
          <w:tcPr>
            <w:tcW w:w="3312" w:type="dxa"/>
            <w:shd w:val="clear" w:color="auto" w:fill="EAF2F4"/>
            <w:vAlign w:val="center"/>
          </w:tcPr>
          <w:p w14:paraId="504E1827" w14:textId="77777777" w:rsidR="007F10A7" w:rsidRDefault="00000000">
            <w:pPr>
              <w:spacing w:before="40" w:after="40" w:line="252" w:lineRule="auto"/>
            </w:pPr>
            <w:r>
              <w:rPr>
                <w:rFonts w:ascii="Calibri" w:hAnsi="Calibri"/>
                <w:b/>
                <w:sz w:val="17"/>
              </w:rPr>
              <w:t>Create Assistance Request</w:t>
            </w:r>
          </w:p>
        </w:tc>
        <w:tc>
          <w:tcPr>
            <w:tcW w:w="1584" w:type="dxa"/>
            <w:shd w:val="clear" w:color="auto" w:fill="EAF2F4"/>
            <w:vAlign w:val="center"/>
          </w:tcPr>
          <w:p w14:paraId="5F017146"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556373DA"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636061D6" w14:textId="77777777" w:rsidR="007F10A7" w:rsidRDefault="00000000">
            <w:pPr>
              <w:spacing w:before="40" w:after="40" w:line="252" w:lineRule="auto"/>
            </w:pPr>
            <w:r>
              <w:rPr>
                <w:rFonts w:ascii="Calibri" w:hAnsi="Calibri"/>
                <w:sz w:val="17"/>
              </w:rPr>
              <w:t>✓</w:t>
            </w:r>
          </w:p>
        </w:tc>
        <w:tc>
          <w:tcPr>
            <w:tcW w:w="1584" w:type="dxa"/>
            <w:shd w:val="clear" w:color="auto" w:fill="EAF2F4"/>
            <w:vAlign w:val="center"/>
          </w:tcPr>
          <w:p w14:paraId="03964150" w14:textId="77777777" w:rsidR="007F10A7" w:rsidRDefault="00000000">
            <w:pPr>
              <w:spacing w:before="40" w:after="40" w:line="252" w:lineRule="auto"/>
            </w:pPr>
            <w:r>
              <w:rPr>
                <w:rFonts w:ascii="Calibri" w:hAnsi="Calibri"/>
                <w:sz w:val="17"/>
              </w:rPr>
              <w:t>✓</w:t>
            </w:r>
          </w:p>
        </w:tc>
      </w:tr>
      <w:tr w:rsidR="00DE17BC" w14:paraId="657C6540" w14:textId="77777777">
        <w:trPr>
          <w:jc w:val="center"/>
        </w:trPr>
        <w:tc>
          <w:tcPr>
            <w:tcW w:w="3312" w:type="dxa"/>
            <w:shd w:val="clear" w:color="auto" w:fill="FFFFFF"/>
            <w:vAlign w:val="center"/>
          </w:tcPr>
          <w:p w14:paraId="599FEAC8" w14:textId="77777777" w:rsidR="007F10A7" w:rsidRDefault="00000000">
            <w:pPr>
              <w:spacing w:before="40" w:after="40" w:line="252" w:lineRule="auto"/>
            </w:pPr>
            <w:r>
              <w:rPr>
                <w:rFonts w:ascii="Calibri" w:hAnsi="Calibri"/>
                <w:b/>
                <w:sz w:val="17"/>
              </w:rPr>
              <w:t>View All Requests &amp; Triage</w:t>
            </w:r>
          </w:p>
        </w:tc>
        <w:tc>
          <w:tcPr>
            <w:tcW w:w="1584" w:type="dxa"/>
            <w:shd w:val="clear" w:color="auto" w:fill="FFFFFF"/>
            <w:vAlign w:val="center"/>
          </w:tcPr>
          <w:p w14:paraId="66FED16C" w14:textId="77777777" w:rsidR="007F10A7" w:rsidRDefault="00000000">
            <w:pPr>
              <w:spacing w:before="40" w:after="40" w:line="252" w:lineRule="auto"/>
            </w:pPr>
            <w:r>
              <w:rPr>
                <w:rFonts w:ascii="Calibri" w:hAnsi="Calibri"/>
                <w:sz w:val="17"/>
              </w:rPr>
              <w:t>✓</w:t>
            </w:r>
          </w:p>
        </w:tc>
        <w:tc>
          <w:tcPr>
            <w:tcW w:w="1584" w:type="dxa"/>
            <w:shd w:val="clear" w:color="auto" w:fill="FFFFFF"/>
            <w:vAlign w:val="center"/>
          </w:tcPr>
          <w:p w14:paraId="58B5031C" w14:textId="77777777" w:rsidR="007F10A7" w:rsidRDefault="00000000">
            <w:pPr>
              <w:spacing w:before="40" w:after="40" w:line="252" w:lineRule="auto"/>
            </w:pPr>
            <w:r>
              <w:rPr>
                <w:rFonts w:ascii="Calibri" w:hAnsi="Calibri"/>
                <w:sz w:val="17"/>
              </w:rPr>
              <w:t>Assigned Only</w:t>
            </w:r>
          </w:p>
        </w:tc>
        <w:tc>
          <w:tcPr>
            <w:tcW w:w="1584" w:type="dxa"/>
            <w:shd w:val="clear" w:color="auto" w:fill="FFFFFF"/>
            <w:vAlign w:val="center"/>
          </w:tcPr>
          <w:p w14:paraId="33453213" w14:textId="77777777" w:rsidR="007F10A7" w:rsidRDefault="00000000">
            <w:pPr>
              <w:spacing w:before="40" w:after="40" w:line="252" w:lineRule="auto"/>
            </w:pPr>
            <w:r>
              <w:rPr>
                <w:rFonts w:ascii="Calibri" w:hAnsi="Calibri"/>
                <w:sz w:val="17"/>
              </w:rPr>
              <w:t>Own Only</w:t>
            </w:r>
          </w:p>
        </w:tc>
        <w:tc>
          <w:tcPr>
            <w:tcW w:w="1584" w:type="dxa"/>
            <w:shd w:val="clear" w:color="auto" w:fill="FFFFFF"/>
            <w:vAlign w:val="center"/>
          </w:tcPr>
          <w:p w14:paraId="009EC1C5" w14:textId="77777777" w:rsidR="007F10A7" w:rsidRDefault="00000000">
            <w:pPr>
              <w:spacing w:before="40" w:after="40" w:line="252" w:lineRule="auto"/>
            </w:pPr>
            <w:r>
              <w:rPr>
                <w:rFonts w:ascii="Calibri" w:hAnsi="Calibri"/>
                <w:sz w:val="17"/>
              </w:rPr>
              <w:t>✗</w:t>
            </w:r>
          </w:p>
        </w:tc>
      </w:tr>
      <w:tr w:rsidR="007F10A7" w14:paraId="2578DD57" w14:textId="77777777">
        <w:trPr>
          <w:jc w:val="center"/>
        </w:trPr>
        <w:tc>
          <w:tcPr>
            <w:tcW w:w="3312" w:type="dxa"/>
          </w:tcPr>
          <w:p w14:paraId="70453B6A" w14:textId="77777777" w:rsidR="007F10A7" w:rsidRDefault="00000000">
            <w:pPr>
              <w:spacing w:before="40" w:after="40" w:line="252" w:lineRule="auto"/>
            </w:pPr>
            <w:r>
              <w:rPr>
                <w:rFonts w:ascii="Calibri" w:hAnsi="Calibri"/>
                <w:b/>
                <w:sz w:val="17"/>
              </w:rPr>
              <w:t>Assign Volunteer to Request</w:t>
            </w:r>
          </w:p>
        </w:tc>
        <w:tc>
          <w:tcPr>
            <w:tcW w:w="1584" w:type="dxa"/>
          </w:tcPr>
          <w:p w14:paraId="2B053DC8" w14:textId="77777777" w:rsidR="007F10A7" w:rsidRDefault="00000000">
            <w:pPr>
              <w:spacing w:before="40" w:after="40" w:line="252" w:lineRule="auto"/>
            </w:pPr>
            <w:r>
              <w:rPr>
                <w:rFonts w:ascii="Calibri" w:hAnsi="Calibri"/>
                <w:sz w:val="17"/>
              </w:rPr>
              <w:t>✓</w:t>
            </w:r>
          </w:p>
        </w:tc>
        <w:tc>
          <w:tcPr>
            <w:tcW w:w="1584" w:type="dxa"/>
          </w:tcPr>
          <w:p w14:paraId="031FE745" w14:textId="77777777" w:rsidR="007F10A7" w:rsidRDefault="00000000">
            <w:pPr>
              <w:spacing w:before="40" w:after="40" w:line="252" w:lineRule="auto"/>
            </w:pPr>
            <w:r>
              <w:rPr>
                <w:rFonts w:ascii="Calibri" w:hAnsi="Calibri"/>
                <w:sz w:val="17"/>
              </w:rPr>
              <w:t>✗</w:t>
            </w:r>
          </w:p>
        </w:tc>
        <w:tc>
          <w:tcPr>
            <w:tcW w:w="1584" w:type="dxa"/>
          </w:tcPr>
          <w:p w14:paraId="79F7EBB9" w14:textId="77777777" w:rsidR="007F10A7" w:rsidRDefault="00000000">
            <w:pPr>
              <w:spacing w:before="40" w:after="40" w:line="252" w:lineRule="auto"/>
            </w:pPr>
            <w:r>
              <w:rPr>
                <w:rFonts w:ascii="Calibri" w:hAnsi="Calibri"/>
                <w:sz w:val="17"/>
              </w:rPr>
              <w:t>✗</w:t>
            </w:r>
          </w:p>
        </w:tc>
        <w:tc>
          <w:tcPr>
            <w:tcW w:w="1584" w:type="dxa"/>
          </w:tcPr>
          <w:p w14:paraId="371B181D" w14:textId="77777777" w:rsidR="007F10A7" w:rsidRDefault="00000000">
            <w:pPr>
              <w:spacing w:before="40" w:after="40" w:line="252" w:lineRule="auto"/>
            </w:pPr>
            <w:r>
              <w:rPr>
                <w:rFonts w:ascii="Calibri" w:hAnsi="Calibri"/>
                <w:sz w:val="17"/>
              </w:rPr>
              <w:t>✗</w:t>
            </w:r>
          </w:p>
        </w:tc>
      </w:tr>
      <w:tr w:rsidR="007F10A7" w14:paraId="2ED8309E" w14:textId="77777777">
        <w:trPr>
          <w:jc w:val="center"/>
        </w:trPr>
        <w:tc>
          <w:tcPr>
            <w:tcW w:w="3312" w:type="dxa"/>
          </w:tcPr>
          <w:p w14:paraId="28D00D0D" w14:textId="77777777" w:rsidR="007F10A7" w:rsidRDefault="00000000">
            <w:pPr>
              <w:spacing w:before="40" w:after="40" w:line="252" w:lineRule="auto"/>
            </w:pPr>
            <w:r>
              <w:rPr>
                <w:rFonts w:ascii="Calibri" w:hAnsi="Calibri"/>
                <w:b/>
                <w:sz w:val="17"/>
              </w:rPr>
              <w:t>Update Request Status (Resolve)</w:t>
            </w:r>
          </w:p>
        </w:tc>
        <w:tc>
          <w:tcPr>
            <w:tcW w:w="1584" w:type="dxa"/>
          </w:tcPr>
          <w:p w14:paraId="50917946" w14:textId="77777777" w:rsidR="007F10A7" w:rsidRDefault="00000000">
            <w:pPr>
              <w:spacing w:before="40" w:after="40" w:line="252" w:lineRule="auto"/>
            </w:pPr>
            <w:r>
              <w:rPr>
                <w:rFonts w:ascii="Calibri" w:hAnsi="Calibri"/>
                <w:sz w:val="17"/>
              </w:rPr>
              <w:t>✓</w:t>
            </w:r>
          </w:p>
        </w:tc>
        <w:tc>
          <w:tcPr>
            <w:tcW w:w="1584" w:type="dxa"/>
          </w:tcPr>
          <w:p w14:paraId="77E64C31" w14:textId="77777777" w:rsidR="007F10A7" w:rsidRDefault="00000000">
            <w:pPr>
              <w:spacing w:before="40" w:after="40" w:line="252" w:lineRule="auto"/>
            </w:pPr>
            <w:r>
              <w:rPr>
                <w:rFonts w:ascii="Calibri" w:hAnsi="Calibri"/>
                <w:sz w:val="17"/>
              </w:rPr>
              <w:t>Assigned Only</w:t>
            </w:r>
          </w:p>
        </w:tc>
        <w:tc>
          <w:tcPr>
            <w:tcW w:w="1584" w:type="dxa"/>
          </w:tcPr>
          <w:p w14:paraId="5905E4DE" w14:textId="77777777" w:rsidR="007F10A7" w:rsidRDefault="00000000">
            <w:pPr>
              <w:spacing w:before="40" w:after="40" w:line="252" w:lineRule="auto"/>
            </w:pPr>
            <w:r>
              <w:rPr>
                <w:rFonts w:ascii="Calibri" w:hAnsi="Calibri"/>
                <w:sz w:val="17"/>
              </w:rPr>
              <w:t>✗</w:t>
            </w:r>
          </w:p>
        </w:tc>
        <w:tc>
          <w:tcPr>
            <w:tcW w:w="1584" w:type="dxa"/>
          </w:tcPr>
          <w:p w14:paraId="5229F63C" w14:textId="77777777" w:rsidR="007F10A7" w:rsidRDefault="00000000">
            <w:pPr>
              <w:spacing w:before="40" w:after="40" w:line="252" w:lineRule="auto"/>
            </w:pPr>
            <w:r>
              <w:rPr>
                <w:rFonts w:ascii="Calibri" w:hAnsi="Calibri"/>
                <w:sz w:val="17"/>
              </w:rPr>
              <w:t>✗</w:t>
            </w:r>
          </w:p>
        </w:tc>
      </w:tr>
      <w:tr w:rsidR="007F10A7" w14:paraId="75C56AE3" w14:textId="77777777">
        <w:trPr>
          <w:jc w:val="center"/>
        </w:trPr>
        <w:tc>
          <w:tcPr>
            <w:tcW w:w="3312" w:type="dxa"/>
          </w:tcPr>
          <w:p w14:paraId="36CDE88D" w14:textId="77777777" w:rsidR="007F10A7" w:rsidRDefault="00000000">
            <w:pPr>
              <w:spacing w:before="40" w:after="40" w:line="252" w:lineRule="auto"/>
            </w:pPr>
            <w:r>
              <w:rPr>
                <w:rFonts w:ascii="Calibri" w:hAnsi="Calibri"/>
                <w:b/>
                <w:sz w:val="17"/>
              </w:rPr>
              <w:t>Trigger 112 Emergency Escalation</w:t>
            </w:r>
          </w:p>
        </w:tc>
        <w:tc>
          <w:tcPr>
            <w:tcW w:w="1584" w:type="dxa"/>
          </w:tcPr>
          <w:p w14:paraId="145F4A2F" w14:textId="77777777" w:rsidR="007F10A7" w:rsidRDefault="00000000">
            <w:pPr>
              <w:spacing w:before="40" w:after="40" w:line="252" w:lineRule="auto"/>
            </w:pPr>
            <w:r>
              <w:rPr>
                <w:rFonts w:ascii="Calibri" w:hAnsi="Calibri"/>
                <w:sz w:val="17"/>
              </w:rPr>
              <w:t>✓ (Manual)</w:t>
            </w:r>
          </w:p>
        </w:tc>
        <w:tc>
          <w:tcPr>
            <w:tcW w:w="1584" w:type="dxa"/>
          </w:tcPr>
          <w:p w14:paraId="26ADA233" w14:textId="77777777" w:rsidR="007F10A7" w:rsidRDefault="00000000">
            <w:pPr>
              <w:spacing w:before="40" w:after="40" w:line="252" w:lineRule="auto"/>
            </w:pPr>
            <w:r>
              <w:rPr>
                <w:rFonts w:ascii="Calibri" w:hAnsi="Calibri"/>
                <w:sz w:val="17"/>
              </w:rPr>
              <w:t>✓ (Report)</w:t>
            </w:r>
          </w:p>
        </w:tc>
        <w:tc>
          <w:tcPr>
            <w:tcW w:w="1584" w:type="dxa"/>
          </w:tcPr>
          <w:p w14:paraId="6E34500C" w14:textId="77777777" w:rsidR="007F10A7" w:rsidRDefault="00000000">
            <w:pPr>
              <w:spacing w:before="40" w:after="40" w:line="252" w:lineRule="auto"/>
            </w:pPr>
            <w:r>
              <w:rPr>
                <w:rFonts w:ascii="Calibri" w:hAnsi="Calibri"/>
                <w:sz w:val="17"/>
              </w:rPr>
              <w:t>Auto (Keyword)</w:t>
            </w:r>
          </w:p>
        </w:tc>
        <w:tc>
          <w:tcPr>
            <w:tcW w:w="1584" w:type="dxa"/>
          </w:tcPr>
          <w:p w14:paraId="67EFCE2C" w14:textId="77777777" w:rsidR="007F10A7" w:rsidRDefault="00000000">
            <w:pPr>
              <w:spacing w:before="40" w:after="40" w:line="252" w:lineRule="auto"/>
            </w:pPr>
            <w:r>
              <w:rPr>
                <w:rFonts w:ascii="Calibri" w:hAnsi="Calibri"/>
                <w:sz w:val="17"/>
              </w:rPr>
              <w:t>✗</w:t>
            </w:r>
          </w:p>
        </w:tc>
      </w:tr>
      <w:tr w:rsidR="007F10A7" w14:paraId="7A4272DF" w14:textId="77777777">
        <w:trPr>
          <w:jc w:val="center"/>
        </w:trPr>
        <w:tc>
          <w:tcPr>
            <w:tcW w:w="3312" w:type="dxa"/>
          </w:tcPr>
          <w:p w14:paraId="31A27ECD" w14:textId="77777777" w:rsidR="007F10A7" w:rsidRDefault="00000000">
            <w:pPr>
              <w:spacing w:before="40" w:after="40" w:line="252" w:lineRule="auto"/>
            </w:pPr>
            <w:r>
              <w:rPr>
                <w:rFonts w:ascii="Calibri" w:hAnsi="Calibri"/>
                <w:b/>
                <w:sz w:val="17"/>
              </w:rPr>
              <w:t>View Emergency Records &amp; Audits</w:t>
            </w:r>
          </w:p>
        </w:tc>
        <w:tc>
          <w:tcPr>
            <w:tcW w:w="1584" w:type="dxa"/>
          </w:tcPr>
          <w:p w14:paraId="41E74D86" w14:textId="77777777" w:rsidR="007F10A7" w:rsidRDefault="00000000">
            <w:pPr>
              <w:spacing w:before="40" w:after="40" w:line="252" w:lineRule="auto"/>
            </w:pPr>
            <w:r>
              <w:rPr>
                <w:rFonts w:ascii="Calibri" w:hAnsi="Calibri"/>
                <w:sz w:val="17"/>
              </w:rPr>
              <w:t>✓</w:t>
            </w:r>
          </w:p>
        </w:tc>
        <w:tc>
          <w:tcPr>
            <w:tcW w:w="1584" w:type="dxa"/>
          </w:tcPr>
          <w:p w14:paraId="6195D95B" w14:textId="77777777" w:rsidR="007F10A7" w:rsidRDefault="00000000">
            <w:pPr>
              <w:spacing w:before="40" w:after="40" w:line="252" w:lineRule="auto"/>
            </w:pPr>
            <w:r>
              <w:rPr>
                <w:rFonts w:ascii="Calibri" w:hAnsi="Calibri"/>
                <w:sz w:val="17"/>
              </w:rPr>
              <w:t>✗</w:t>
            </w:r>
          </w:p>
        </w:tc>
        <w:tc>
          <w:tcPr>
            <w:tcW w:w="1584" w:type="dxa"/>
          </w:tcPr>
          <w:p w14:paraId="4CC0636E" w14:textId="77777777" w:rsidR="007F10A7" w:rsidRDefault="00000000">
            <w:pPr>
              <w:spacing w:before="40" w:after="40" w:line="252" w:lineRule="auto"/>
            </w:pPr>
            <w:r>
              <w:rPr>
                <w:rFonts w:ascii="Calibri" w:hAnsi="Calibri"/>
                <w:sz w:val="17"/>
              </w:rPr>
              <w:t>✗</w:t>
            </w:r>
          </w:p>
        </w:tc>
        <w:tc>
          <w:tcPr>
            <w:tcW w:w="1584" w:type="dxa"/>
          </w:tcPr>
          <w:p w14:paraId="0BB357F8" w14:textId="77777777" w:rsidR="007F10A7" w:rsidRDefault="00000000">
            <w:pPr>
              <w:spacing w:before="40" w:after="40" w:line="252" w:lineRule="auto"/>
            </w:pPr>
            <w:r>
              <w:rPr>
                <w:rFonts w:ascii="Calibri" w:hAnsi="Calibri"/>
                <w:sz w:val="17"/>
              </w:rPr>
              <w:t>✗</w:t>
            </w:r>
          </w:p>
        </w:tc>
      </w:tr>
    </w:tbl>
    <w:p w14:paraId="623DD48A" w14:textId="77777777" w:rsidR="00DE17BC" w:rsidRDefault="00DE17BC">
      <w:pPr>
        <w:spacing w:after="40"/>
      </w:pPr>
    </w:p>
    <w:p w14:paraId="790F91F7" w14:textId="77777777" w:rsidR="00DE17BC" w:rsidRDefault="00000000">
      <w:pPr>
        <w:pStyle w:val="Heading2"/>
      </w:pPr>
      <w:r>
        <w:t>Security Controls</w:t>
      </w:r>
    </w:p>
    <w:tbl>
      <w:tblPr>
        <w:tblStyle w:val="TableGrid"/>
        <w:tblW w:w="0" w:type="auto"/>
        <w:jc w:val="center"/>
        <w:tblLook w:val="04A0" w:firstRow="1" w:lastRow="0" w:firstColumn="1" w:lastColumn="0" w:noHBand="0" w:noVBand="1"/>
      </w:tblPr>
      <w:tblGrid>
        <w:gridCol w:w="3168"/>
        <w:gridCol w:w="6624"/>
      </w:tblGrid>
      <w:tr w:rsidR="00DE17BC" w14:paraId="6AEF4F6C" w14:textId="77777777">
        <w:trPr>
          <w:jc w:val="center"/>
        </w:trPr>
        <w:tc>
          <w:tcPr>
            <w:tcW w:w="3168" w:type="dxa"/>
            <w:shd w:val="clear" w:color="auto" w:fill="174A5B"/>
            <w:vAlign w:val="center"/>
          </w:tcPr>
          <w:p w14:paraId="655F96C8" w14:textId="77777777" w:rsidR="00DE17BC" w:rsidRDefault="00000000">
            <w:r>
              <w:rPr>
                <w:b/>
                <w:color w:val="FFFFFF"/>
                <w:sz w:val="16"/>
              </w:rPr>
              <w:t>Control</w:t>
            </w:r>
          </w:p>
        </w:tc>
        <w:tc>
          <w:tcPr>
            <w:tcW w:w="6624" w:type="dxa"/>
            <w:shd w:val="clear" w:color="auto" w:fill="174A5B"/>
            <w:vAlign w:val="center"/>
          </w:tcPr>
          <w:p w14:paraId="1F285FC8" w14:textId="77777777" w:rsidR="00DE17BC" w:rsidRDefault="00000000">
            <w:r>
              <w:rPr>
                <w:b/>
                <w:color w:val="FFFFFF"/>
                <w:sz w:val="16"/>
              </w:rPr>
              <w:t>Approach</w:t>
            </w:r>
          </w:p>
        </w:tc>
      </w:tr>
      <w:tr w:rsidR="00DE17BC" w14:paraId="482F9E9A" w14:textId="77777777">
        <w:trPr>
          <w:jc w:val="center"/>
        </w:trPr>
        <w:tc>
          <w:tcPr>
            <w:tcW w:w="3168" w:type="dxa"/>
            <w:shd w:val="clear" w:color="auto" w:fill="EAF2F4"/>
            <w:vAlign w:val="center"/>
          </w:tcPr>
          <w:p w14:paraId="79C6E548" w14:textId="77777777" w:rsidR="007F10A7" w:rsidRDefault="00000000">
            <w:pPr>
              <w:spacing w:before="40" w:after="40" w:line="252" w:lineRule="auto"/>
            </w:pPr>
            <w:r>
              <w:rPr>
                <w:rFonts w:ascii="Calibri" w:hAnsi="Calibri"/>
                <w:b/>
                <w:sz w:val="17"/>
              </w:rPr>
              <w:t>Input validation</w:t>
            </w:r>
          </w:p>
        </w:tc>
        <w:tc>
          <w:tcPr>
            <w:tcW w:w="6624" w:type="dxa"/>
            <w:shd w:val="clear" w:color="auto" w:fill="EAF2F4"/>
            <w:vAlign w:val="center"/>
          </w:tcPr>
          <w:p w14:paraId="5E56EF85" w14:textId="77777777" w:rsidR="007F10A7" w:rsidRDefault="00000000">
            <w:pPr>
              <w:spacing w:before="40" w:after="40" w:line="252" w:lineRule="auto"/>
            </w:pPr>
            <w:r>
              <w:rPr>
                <w:rFonts w:ascii="Calibri" w:hAnsi="Calibri"/>
                <w:sz w:val="17"/>
              </w:rPr>
              <w:t>Strict Express JSON schema validation checking non-empty strings, phone digits, and enum constraints.</w:t>
            </w:r>
          </w:p>
        </w:tc>
      </w:tr>
      <w:tr w:rsidR="00DE17BC" w14:paraId="4A00ECB5" w14:textId="77777777">
        <w:trPr>
          <w:jc w:val="center"/>
        </w:trPr>
        <w:tc>
          <w:tcPr>
            <w:tcW w:w="3168" w:type="dxa"/>
            <w:shd w:val="clear" w:color="auto" w:fill="FFFFFF"/>
            <w:vAlign w:val="center"/>
          </w:tcPr>
          <w:p w14:paraId="65E45941" w14:textId="77777777" w:rsidR="007F10A7" w:rsidRDefault="00000000">
            <w:pPr>
              <w:spacing w:before="40" w:after="40" w:line="252" w:lineRule="auto"/>
            </w:pPr>
            <w:r>
              <w:rPr>
                <w:rFonts w:ascii="Calibri" w:hAnsi="Calibri"/>
                <w:b/>
                <w:sz w:val="17"/>
              </w:rPr>
              <w:t>Authorization</w:t>
            </w:r>
          </w:p>
        </w:tc>
        <w:tc>
          <w:tcPr>
            <w:tcW w:w="6624" w:type="dxa"/>
            <w:shd w:val="clear" w:color="auto" w:fill="FFFFFF"/>
            <w:vAlign w:val="center"/>
          </w:tcPr>
          <w:p w14:paraId="0440EE41" w14:textId="77777777" w:rsidR="007F10A7" w:rsidRDefault="00000000">
            <w:pPr>
              <w:spacing w:before="40" w:after="40" w:line="252" w:lineRule="auto"/>
            </w:pPr>
            <w:r>
              <w:rPr>
                <w:rFonts w:ascii="Calibri" w:hAnsi="Calibri"/>
                <w:sz w:val="17"/>
              </w:rPr>
              <w:t>Route-level RBAC middleware enforcing allowed roles before processing sensitive state transitions.</w:t>
            </w:r>
          </w:p>
        </w:tc>
      </w:tr>
      <w:tr w:rsidR="00DE17BC" w14:paraId="000C3643" w14:textId="77777777">
        <w:trPr>
          <w:jc w:val="center"/>
        </w:trPr>
        <w:tc>
          <w:tcPr>
            <w:tcW w:w="3168" w:type="dxa"/>
            <w:shd w:val="clear" w:color="auto" w:fill="EAF2F4"/>
            <w:vAlign w:val="center"/>
          </w:tcPr>
          <w:p w14:paraId="2085C555" w14:textId="77777777" w:rsidR="007F10A7" w:rsidRDefault="00000000">
            <w:pPr>
              <w:spacing w:before="40" w:after="40" w:line="252" w:lineRule="auto"/>
            </w:pPr>
            <w:r>
              <w:rPr>
                <w:rFonts w:ascii="Calibri" w:hAnsi="Calibri"/>
                <w:b/>
                <w:sz w:val="17"/>
              </w:rPr>
              <w:t>Password security</w:t>
            </w:r>
          </w:p>
        </w:tc>
        <w:tc>
          <w:tcPr>
            <w:tcW w:w="6624" w:type="dxa"/>
            <w:shd w:val="clear" w:color="auto" w:fill="EAF2F4"/>
            <w:vAlign w:val="center"/>
          </w:tcPr>
          <w:p w14:paraId="46EFFEBB" w14:textId="77777777" w:rsidR="007F10A7" w:rsidRDefault="00000000">
            <w:pPr>
              <w:spacing w:before="40" w:after="40" w:line="252" w:lineRule="auto"/>
            </w:pPr>
            <w:r>
              <w:rPr>
                <w:rFonts w:ascii="Calibri" w:hAnsi="Calibri"/>
                <w:sz w:val="17"/>
              </w:rPr>
              <w:t>Salted hash verification; sensitive credentials stripped from all logging and API responses.</w:t>
            </w:r>
          </w:p>
        </w:tc>
      </w:tr>
      <w:tr w:rsidR="00DE17BC" w14:paraId="13B3A2CA" w14:textId="77777777">
        <w:trPr>
          <w:jc w:val="center"/>
        </w:trPr>
        <w:tc>
          <w:tcPr>
            <w:tcW w:w="3168" w:type="dxa"/>
            <w:shd w:val="clear" w:color="auto" w:fill="FFFFFF"/>
            <w:vAlign w:val="center"/>
          </w:tcPr>
          <w:p w14:paraId="6F8A5226" w14:textId="77777777" w:rsidR="007F10A7" w:rsidRDefault="00000000">
            <w:pPr>
              <w:spacing w:before="40" w:after="40" w:line="252" w:lineRule="auto"/>
            </w:pPr>
            <w:r>
              <w:rPr>
                <w:rFonts w:ascii="Calibri" w:hAnsi="Calibri"/>
                <w:b/>
                <w:sz w:val="17"/>
              </w:rPr>
              <w:t>Sensitive data</w:t>
            </w:r>
          </w:p>
        </w:tc>
        <w:tc>
          <w:tcPr>
            <w:tcW w:w="6624" w:type="dxa"/>
            <w:shd w:val="clear" w:color="auto" w:fill="FFFFFF"/>
            <w:vAlign w:val="center"/>
          </w:tcPr>
          <w:p w14:paraId="287E6349" w14:textId="77777777" w:rsidR="007F10A7" w:rsidRDefault="00000000">
            <w:pPr>
              <w:spacing w:before="40" w:after="40" w:line="252" w:lineRule="auto"/>
            </w:pPr>
            <w:r>
              <w:rPr>
                <w:rFonts w:ascii="Calibri" w:hAnsi="Calibri"/>
                <w:sz w:val="17"/>
              </w:rPr>
              <w:t>Senior citizen health diagnoses and emergency contacts restricted to assigned responders and police.</w:t>
            </w:r>
          </w:p>
        </w:tc>
      </w:tr>
      <w:tr w:rsidR="00DE17BC" w14:paraId="14F40FBF" w14:textId="77777777">
        <w:trPr>
          <w:jc w:val="center"/>
        </w:trPr>
        <w:tc>
          <w:tcPr>
            <w:tcW w:w="3168" w:type="dxa"/>
            <w:shd w:val="clear" w:color="auto" w:fill="EAF2F4"/>
            <w:vAlign w:val="center"/>
          </w:tcPr>
          <w:p w14:paraId="6D78ECDB" w14:textId="77777777" w:rsidR="007F10A7" w:rsidRDefault="00000000">
            <w:pPr>
              <w:spacing w:before="40" w:after="40" w:line="252" w:lineRule="auto"/>
            </w:pPr>
            <w:r>
              <w:rPr>
                <w:rFonts w:ascii="Calibri" w:hAnsi="Calibri"/>
                <w:b/>
                <w:sz w:val="17"/>
              </w:rPr>
              <w:t>Rate limiting</w:t>
            </w:r>
          </w:p>
        </w:tc>
        <w:tc>
          <w:tcPr>
            <w:tcW w:w="6624" w:type="dxa"/>
            <w:shd w:val="clear" w:color="auto" w:fill="EAF2F4"/>
            <w:vAlign w:val="center"/>
          </w:tcPr>
          <w:p w14:paraId="532386B8" w14:textId="77777777" w:rsidR="007F10A7" w:rsidRDefault="00000000">
            <w:pPr>
              <w:spacing w:before="40" w:after="40" w:line="252" w:lineRule="auto"/>
            </w:pPr>
            <w:r>
              <w:rPr>
                <w:rFonts w:ascii="Calibri" w:hAnsi="Calibri"/>
                <w:sz w:val="17"/>
              </w:rPr>
              <w:t>IP-based rate limiter on public ingestion endpoints to guard against denial of service and spam.</w:t>
            </w:r>
          </w:p>
        </w:tc>
      </w:tr>
    </w:tbl>
    <w:p w14:paraId="720CD020" w14:textId="77777777" w:rsidR="00DE17BC" w:rsidRDefault="00DE17BC">
      <w:pPr>
        <w:spacing w:after="40"/>
      </w:pPr>
    </w:p>
    <w:p w14:paraId="70994F3D" w14:textId="77777777" w:rsidR="00DE17BC" w:rsidRDefault="00000000">
      <w:pPr>
        <w:pStyle w:val="Heading1"/>
      </w:pPr>
      <w:r>
        <w:t>8. Background Processing &amp; Services</w:t>
      </w:r>
    </w:p>
    <w:tbl>
      <w:tblPr>
        <w:tblW w:w="0" w:type="auto"/>
        <w:jc w:val="center"/>
        <w:tblLook w:val="04A0" w:firstRow="1" w:lastRow="0" w:firstColumn="1" w:lastColumn="0" w:noHBand="0" w:noVBand="1"/>
      </w:tblPr>
      <w:tblGrid>
        <w:gridCol w:w="10224"/>
      </w:tblGrid>
      <w:tr w:rsidR="00DE17BC" w14:paraId="40028CA4" w14:textId="77777777">
        <w:trPr>
          <w:jc w:val="center"/>
        </w:trPr>
        <w:tc>
          <w:tcPr>
            <w:tcW w:w="10224" w:type="dxa"/>
            <w:shd w:val="clear" w:color="auto" w:fill="EAF2F4"/>
          </w:tcPr>
          <w:p w14:paraId="4481BB7D" w14:textId="77777777" w:rsidR="00DE17BC" w:rsidRDefault="00000000">
            <w:r>
              <w:rPr>
                <w:b/>
                <w:color w:val="174A5B"/>
              </w:rPr>
              <w:t>If none are used</w:t>
            </w:r>
            <w:r>
              <w:rPr>
                <w:b/>
                <w:color w:val="174A5B"/>
              </w:rPr>
              <w:br/>
            </w:r>
            <w:r>
              <w:rPr>
                <w:sz w:val="18"/>
              </w:rPr>
              <w:t>Write “None”. Do not invent a queue, worker, cron, or event system just for the template.</w:t>
            </w:r>
          </w:p>
        </w:tc>
      </w:tr>
    </w:tbl>
    <w:p w14:paraId="3CDA4E70" w14:textId="77777777" w:rsidR="00DE17BC" w:rsidRDefault="00DE17BC">
      <w:pPr>
        <w:spacing w:after="40"/>
      </w:pPr>
    </w:p>
    <w:tbl>
      <w:tblPr>
        <w:tblStyle w:val="TableGrid"/>
        <w:tblW w:w="0" w:type="auto"/>
        <w:jc w:val="center"/>
        <w:tblLook w:val="04A0" w:firstRow="1" w:lastRow="0" w:firstColumn="1" w:lastColumn="0" w:noHBand="0" w:noVBand="1"/>
      </w:tblPr>
      <w:tblGrid>
        <w:gridCol w:w="925"/>
        <w:gridCol w:w="1860"/>
        <w:gridCol w:w="1763"/>
        <w:gridCol w:w="2369"/>
        <w:gridCol w:w="1499"/>
        <w:gridCol w:w="2024"/>
      </w:tblGrid>
      <w:tr w:rsidR="00DE17BC" w14:paraId="23AD3420" w14:textId="77777777">
        <w:trPr>
          <w:jc w:val="center"/>
        </w:trPr>
        <w:tc>
          <w:tcPr>
            <w:tcW w:w="1008" w:type="dxa"/>
            <w:shd w:val="clear" w:color="auto" w:fill="174A5B"/>
            <w:vAlign w:val="center"/>
          </w:tcPr>
          <w:p w14:paraId="1DFFF6E1" w14:textId="77777777" w:rsidR="00DE17BC" w:rsidRDefault="00000000">
            <w:r>
              <w:rPr>
                <w:b/>
                <w:color w:val="FFFFFF"/>
                <w:sz w:val="15"/>
              </w:rPr>
              <w:t>ID</w:t>
            </w:r>
          </w:p>
        </w:tc>
        <w:tc>
          <w:tcPr>
            <w:tcW w:w="2016" w:type="dxa"/>
            <w:shd w:val="clear" w:color="auto" w:fill="174A5B"/>
            <w:vAlign w:val="center"/>
          </w:tcPr>
          <w:p w14:paraId="7FAEE78E" w14:textId="77777777" w:rsidR="00DE17BC" w:rsidRDefault="00000000">
            <w:r>
              <w:rPr>
                <w:b/>
                <w:color w:val="FFFFFF"/>
                <w:sz w:val="15"/>
              </w:rPr>
              <w:t>Process / Service</w:t>
            </w:r>
          </w:p>
        </w:tc>
        <w:tc>
          <w:tcPr>
            <w:tcW w:w="1872" w:type="dxa"/>
            <w:shd w:val="clear" w:color="auto" w:fill="174A5B"/>
            <w:vAlign w:val="center"/>
          </w:tcPr>
          <w:p w14:paraId="73F64046" w14:textId="77777777" w:rsidR="00DE17BC" w:rsidRDefault="00000000">
            <w:r>
              <w:rPr>
                <w:b/>
                <w:color w:val="FFFFFF"/>
                <w:sz w:val="15"/>
              </w:rPr>
              <w:t>Trigger</w:t>
            </w:r>
          </w:p>
        </w:tc>
        <w:tc>
          <w:tcPr>
            <w:tcW w:w="2592" w:type="dxa"/>
            <w:shd w:val="clear" w:color="auto" w:fill="174A5B"/>
            <w:vAlign w:val="center"/>
          </w:tcPr>
          <w:p w14:paraId="490CA9DA" w14:textId="77777777" w:rsidR="00DE17BC" w:rsidRDefault="00000000">
            <w:r>
              <w:rPr>
                <w:b/>
                <w:color w:val="FFFFFF"/>
                <w:sz w:val="15"/>
              </w:rPr>
              <w:t>Purpose</w:t>
            </w:r>
          </w:p>
        </w:tc>
        <w:tc>
          <w:tcPr>
            <w:tcW w:w="1584" w:type="dxa"/>
            <w:shd w:val="clear" w:color="auto" w:fill="174A5B"/>
            <w:vAlign w:val="center"/>
          </w:tcPr>
          <w:p w14:paraId="05DCE3BF" w14:textId="77777777" w:rsidR="00DE17BC" w:rsidRDefault="00000000">
            <w:r>
              <w:rPr>
                <w:b/>
                <w:color w:val="FFFFFF"/>
                <w:sz w:val="15"/>
              </w:rPr>
              <w:t>Technology</w:t>
            </w:r>
          </w:p>
        </w:tc>
        <w:tc>
          <w:tcPr>
            <w:tcW w:w="2160" w:type="dxa"/>
            <w:shd w:val="clear" w:color="auto" w:fill="174A5B"/>
            <w:vAlign w:val="center"/>
          </w:tcPr>
          <w:p w14:paraId="0619B7CF" w14:textId="77777777" w:rsidR="00DE17BC" w:rsidRDefault="00000000">
            <w:r>
              <w:rPr>
                <w:b/>
                <w:color w:val="FFFFFF"/>
                <w:sz w:val="15"/>
              </w:rPr>
              <w:t>Failure Handling</w:t>
            </w:r>
          </w:p>
        </w:tc>
      </w:tr>
      <w:tr w:rsidR="00DE17BC" w14:paraId="07F5DB24" w14:textId="77777777">
        <w:trPr>
          <w:jc w:val="center"/>
        </w:trPr>
        <w:tc>
          <w:tcPr>
            <w:tcW w:w="1008" w:type="dxa"/>
            <w:shd w:val="clear" w:color="auto" w:fill="EAF2F4"/>
            <w:vAlign w:val="center"/>
          </w:tcPr>
          <w:p w14:paraId="46B584BE" w14:textId="77777777" w:rsidR="007F10A7" w:rsidRDefault="00000000">
            <w:pPr>
              <w:spacing w:before="40" w:after="40" w:line="252" w:lineRule="auto"/>
            </w:pPr>
            <w:r>
              <w:rPr>
                <w:rFonts w:ascii="Calibri" w:hAnsi="Calibri"/>
                <w:b/>
                <w:sz w:val="17"/>
              </w:rPr>
              <w:t>BG-01</w:t>
            </w:r>
          </w:p>
        </w:tc>
        <w:tc>
          <w:tcPr>
            <w:tcW w:w="2016" w:type="dxa"/>
            <w:shd w:val="clear" w:color="auto" w:fill="EAF2F4"/>
            <w:vAlign w:val="center"/>
          </w:tcPr>
          <w:p w14:paraId="3CB2540D" w14:textId="77777777" w:rsidR="007F10A7" w:rsidRDefault="00000000">
            <w:pPr>
              <w:spacing w:before="40" w:after="40" w:line="252" w:lineRule="auto"/>
            </w:pPr>
            <w:r>
              <w:rPr>
                <w:rFonts w:ascii="Calibri" w:hAnsi="Calibri"/>
                <w:sz w:val="17"/>
              </w:rPr>
              <w:t>Emergency Escalation Dispatcher</w:t>
            </w:r>
          </w:p>
        </w:tc>
        <w:tc>
          <w:tcPr>
            <w:tcW w:w="1872" w:type="dxa"/>
            <w:shd w:val="clear" w:color="auto" w:fill="EAF2F4"/>
            <w:vAlign w:val="center"/>
          </w:tcPr>
          <w:p w14:paraId="204F4733" w14:textId="77777777" w:rsidR="007F10A7" w:rsidRDefault="00000000">
            <w:pPr>
              <w:spacing w:before="40" w:after="40" w:line="252" w:lineRule="auto"/>
            </w:pPr>
            <w:r>
              <w:rPr>
                <w:rFonts w:ascii="Calibri" w:hAnsi="Calibri"/>
                <w:sz w:val="17"/>
              </w:rPr>
              <w:t>Event Trigger: CRITICAL_112 keyword match or manual escalation</w:t>
            </w:r>
          </w:p>
        </w:tc>
        <w:tc>
          <w:tcPr>
            <w:tcW w:w="2592" w:type="dxa"/>
            <w:shd w:val="clear" w:color="auto" w:fill="EAF2F4"/>
            <w:vAlign w:val="center"/>
          </w:tcPr>
          <w:p w14:paraId="1C6B2627" w14:textId="77777777" w:rsidR="007F10A7" w:rsidRDefault="00000000">
            <w:pPr>
              <w:spacing w:before="40" w:after="40" w:line="252" w:lineRule="auto"/>
            </w:pPr>
            <w:r>
              <w:rPr>
                <w:rFonts w:ascii="Calibri" w:hAnsi="Calibri"/>
                <w:sz w:val="17"/>
              </w:rPr>
              <w:t>Dispatches immediate synchronous incident dossier to Shirva Police Station console and logs 112 ERSS payload.</w:t>
            </w:r>
          </w:p>
        </w:tc>
        <w:tc>
          <w:tcPr>
            <w:tcW w:w="1584" w:type="dxa"/>
            <w:shd w:val="clear" w:color="auto" w:fill="EAF2F4"/>
            <w:vAlign w:val="center"/>
          </w:tcPr>
          <w:p w14:paraId="55A3699A" w14:textId="77777777" w:rsidR="007F10A7" w:rsidRDefault="00000000">
            <w:pPr>
              <w:spacing w:before="40" w:after="40" w:line="252" w:lineRule="auto"/>
            </w:pPr>
            <w:r>
              <w:rPr>
                <w:rFonts w:ascii="Calibri" w:hAnsi="Calibri"/>
                <w:sz w:val="17"/>
              </w:rPr>
              <w:t>Node.js In-Memory Event Dispatcher &amp; Service Hook</w:t>
            </w:r>
          </w:p>
        </w:tc>
        <w:tc>
          <w:tcPr>
            <w:tcW w:w="2160" w:type="dxa"/>
            <w:shd w:val="clear" w:color="auto" w:fill="EAF2F4"/>
            <w:vAlign w:val="center"/>
          </w:tcPr>
          <w:p w14:paraId="79172510" w14:textId="77777777" w:rsidR="007F10A7" w:rsidRDefault="00000000">
            <w:pPr>
              <w:spacing w:before="40" w:after="40" w:line="252" w:lineRule="auto"/>
            </w:pPr>
            <w:r>
              <w:rPr>
                <w:rFonts w:ascii="Calibri" w:hAnsi="Calibri"/>
                <w:sz w:val="17"/>
              </w:rPr>
              <w:t>Synchronous retry (3x), fallback to station SMS/telephony relay, recorded in audit logs.</w:t>
            </w:r>
          </w:p>
        </w:tc>
      </w:tr>
      <w:tr w:rsidR="00DE17BC" w14:paraId="283E628E" w14:textId="77777777">
        <w:trPr>
          <w:jc w:val="center"/>
        </w:trPr>
        <w:tc>
          <w:tcPr>
            <w:tcW w:w="1008" w:type="dxa"/>
            <w:shd w:val="clear" w:color="auto" w:fill="FFFFFF"/>
            <w:vAlign w:val="center"/>
          </w:tcPr>
          <w:p w14:paraId="7DE49F29" w14:textId="77777777" w:rsidR="007F10A7" w:rsidRDefault="00000000">
            <w:pPr>
              <w:spacing w:before="40" w:after="40" w:line="252" w:lineRule="auto"/>
            </w:pPr>
            <w:r>
              <w:rPr>
                <w:rFonts w:ascii="Calibri" w:hAnsi="Calibri"/>
                <w:b/>
                <w:sz w:val="17"/>
              </w:rPr>
              <w:t>BG-02</w:t>
            </w:r>
          </w:p>
        </w:tc>
        <w:tc>
          <w:tcPr>
            <w:tcW w:w="2016" w:type="dxa"/>
            <w:shd w:val="clear" w:color="auto" w:fill="FFFFFF"/>
            <w:vAlign w:val="center"/>
          </w:tcPr>
          <w:p w14:paraId="46BAD2BE" w14:textId="77777777" w:rsidR="007F10A7" w:rsidRDefault="00000000">
            <w:pPr>
              <w:spacing w:before="40" w:after="40" w:line="252" w:lineRule="auto"/>
            </w:pPr>
            <w:r>
              <w:rPr>
                <w:rFonts w:ascii="Calibri" w:hAnsi="Calibri"/>
                <w:sz w:val="17"/>
              </w:rPr>
              <w:t>Unassigned Request SLA Monitor</w:t>
            </w:r>
          </w:p>
        </w:tc>
        <w:tc>
          <w:tcPr>
            <w:tcW w:w="1872" w:type="dxa"/>
            <w:shd w:val="clear" w:color="auto" w:fill="FFFFFF"/>
            <w:vAlign w:val="center"/>
          </w:tcPr>
          <w:p w14:paraId="08339DC4" w14:textId="77777777" w:rsidR="007F10A7" w:rsidRDefault="00000000">
            <w:pPr>
              <w:spacing w:before="40" w:after="40" w:line="252" w:lineRule="auto"/>
            </w:pPr>
            <w:r>
              <w:rPr>
                <w:rFonts w:ascii="Calibri" w:hAnsi="Calibri"/>
                <w:sz w:val="17"/>
              </w:rPr>
              <w:t>Cron / Interval Timer (Every 5 minutes)</w:t>
            </w:r>
          </w:p>
        </w:tc>
        <w:tc>
          <w:tcPr>
            <w:tcW w:w="2592" w:type="dxa"/>
            <w:shd w:val="clear" w:color="auto" w:fill="FFFFFF"/>
            <w:vAlign w:val="center"/>
          </w:tcPr>
          <w:p w14:paraId="3F381A68" w14:textId="77777777" w:rsidR="007F10A7" w:rsidRDefault="00000000">
            <w:pPr>
              <w:spacing w:before="40" w:after="40" w:line="252" w:lineRule="auto"/>
            </w:pPr>
            <w:r>
              <w:rPr>
                <w:rFonts w:ascii="Calibri" w:hAnsi="Calibri"/>
                <w:sz w:val="17"/>
              </w:rPr>
              <w:t>Scans PENDING requests older than 15 minutes; automatically elevates triage alert and flags dispatcher console.</w:t>
            </w:r>
          </w:p>
        </w:tc>
        <w:tc>
          <w:tcPr>
            <w:tcW w:w="1584" w:type="dxa"/>
            <w:shd w:val="clear" w:color="auto" w:fill="FFFFFF"/>
            <w:vAlign w:val="center"/>
          </w:tcPr>
          <w:p w14:paraId="6659D614" w14:textId="77777777" w:rsidR="007F10A7" w:rsidRDefault="00000000">
            <w:pPr>
              <w:spacing w:before="40" w:after="40" w:line="252" w:lineRule="auto"/>
            </w:pPr>
            <w:r>
              <w:rPr>
                <w:rFonts w:ascii="Calibri" w:hAnsi="Calibri"/>
                <w:sz w:val="17"/>
              </w:rPr>
              <w:t>Node.js Background Interval Service</w:t>
            </w:r>
          </w:p>
        </w:tc>
        <w:tc>
          <w:tcPr>
            <w:tcW w:w="2160" w:type="dxa"/>
            <w:shd w:val="clear" w:color="auto" w:fill="FFFFFF"/>
            <w:vAlign w:val="center"/>
          </w:tcPr>
          <w:p w14:paraId="1F76B65A" w14:textId="77777777" w:rsidR="007F10A7" w:rsidRDefault="00000000">
            <w:pPr>
              <w:spacing w:before="40" w:after="40" w:line="252" w:lineRule="auto"/>
            </w:pPr>
            <w:r>
              <w:rPr>
                <w:rFonts w:ascii="Calibri" w:hAnsi="Calibri"/>
                <w:sz w:val="17"/>
              </w:rPr>
              <w:t>Logs SLA breach in audit trail, triggers visual priority badge on Police Command dashboard.</w:t>
            </w:r>
          </w:p>
        </w:tc>
      </w:tr>
    </w:tbl>
    <w:p w14:paraId="7C579C7A" w14:textId="77777777" w:rsidR="00DE17BC" w:rsidRDefault="00DE17BC">
      <w:pPr>
        <w:spacing w:after="40"/>
      </w:pPr>
    </w:p>
    <w:p w14:paraId="481AEBAE" w14:textId="77777777" w:rsidR="00DE17BC" w:rsidRDefault="00000000">
      <w:pPr>
        <w:pStyle w:val="Heading1"/>
      </w:pPr>
      <w:r>
        <w:t>9. External Integrations</w:t>
      </w:r>
    </w:p>
    <w:tbl>
      <w:tblPr>
        <w:tblW w:w="0" w:type="auto"/>
        <w:jc w:val="center"/>
        <w:tblLook w:val="04A0" w:firstRow="1" w:lastRow="0" w:firstColumn="1" w:lastColumn="0" w:noHBand="0" w:noVBand="1"/>
      </w:tblPr>
      <w:tblGrid>
        <w:gridCol w:w="10224"/>
      </w:tblGrid>
      <w:tr w:rsidR="00DE17BC" w14:paraId="130D88DC" w14:textId="77777777">
        <w:trPr>
          <w:jc w:val="center"/>
        </w:trPr>
        <w:tc>
          <w:tcPr>
            <w:tcW w:w="10224" w:type="dxa"/>
            <w:shd w:val="clear" w:color="auto" w:fill="EAF2F4"/>
          </w:tcPr>
          <w:p w14:paraId="4BD059B0" w14:textId="77777777" w:rsidR="00DE17BC" w:rsidRDefault="00000000">
            <w:r>
              <w:rPr>
                <w:b/>
                <w:color w:val="174A5B"/>
              </w:rPr>
              <w:t>If none are used</w:t>
            </w:r>
            <w:r>
              <w:rPr>
                <w:b/>
                <w:color w:val="174A5B"/>
              </w:rPr>
              <w:br/>
            </w:r>
            <w:r>
              <w:rPr>
                <w:sz w:val="18"/>
              </w:rPr>
              <w:t>Write “None”.</w:t>
            </w:r>
          </w:p>
        </w:tc>
      </w:tr>
    </w:tbl>
    <w:p w14:paraId="0948242F" w14:textId="77777777" w:rsidR="00DE17BC" w:rsidRDefault="00DE17BC">
      <w:pPr>
        <w:spacing w:after="40"/>
      </w:pPr>
    </w:p>
    <w:tbl>
      <w:tblPr>
        <w:tblStyle w:val="TableGrid"/>
        <w:tblW w:w="0" w:type="auto"/>
        <w:jc w:val="center"/>
        <w:tblLook w:val="04A0" w:firstRow="1" w:lastRow="0" w:firstColumn="1" w:lastColumn="0" w:noHBand="0" w:noVBand="1"/>
      </w:tblPr>
      <w:tblGrid>
        <w:gridCol w:w="918"/>
        <w:gridCol w:w="1587"/>
        <w:gridCol w:w="1988"/>
        <w:gridCol w:w="1580"/>
        <w:gridCol w:w="2310"/>
        <w:gridCol w:w="2057"/>
      </w:tblGrid>
      <w:tr w:rsidR="00DE17BC" w14:paraId="7FD3F76F" w14:textId="77777777">
        <w:trPr>
          <w:jc w:val="center"/>
        </w:trPr>
        <w:tc>
          <w:tcPr>
            <w:tcW w:w="1008" w:type="dxa"/>
            <w:shd w:val="clear" w:color="auto" w:fill="174A5B"/>
            <w:vAlign w:val="center"/>
          </w:tcPr>
          <w:p w14:paraId="2FA0E4C2" w14:textId="77777777" w:rsidR="00DE17BC" w:rsidRDefault="00000000">
            <w:r>
              <w:rPr>
                <w:b/>
                <w:color w:val="FFFFFF"/>
                <w:sz w:val="14"/>
              </w:rPr>
              <w:t>ID</w:t>
            </w:r>
          </w:p>
        </w:tc>
        <w:tc>
          <w:tcPr>
            <w:tcW w:w="1728" w:type="dxa"/>
            <w:shd w:val="clear" w:color="auto" w:fill="174A5B"/>
            <w:vAlign w:val="center"/>
          </w:tcPr>
          <w:p w14:paraId="4A74BD78" w14:textId="77777777" w:rsidR="00DE17BC" w:rsidRDefault="00000000">
            <w:r>
              <w:rPr>
                <w:b/>
                <w:color w:val="FFFFFF"/>
                <w:sz w:val="14"/>
              </w:rPr>
              <w:t>Service</w:t>
            </w:r>
          </w:p>
        </w:tc>
        <w:tc>
          <w:tcPr>
            <w:tcW w:w="2160" w:type="dxa"/>
            <w:shd w:val="clear" w:color="auto" w:fill="174A5B"/>
            <w:vAlign w:val="center"/>
          </w:tcPr>
          <w:p w14:paraId="7B957A02" w14:textId="77777777" w:rsidR="00DE17BC" w:rsidRDefault="00000000">
            <w:r>
              <w:rPr>
                <w:b/>
                <w:color w:val="FFFFFF"/>
                <w:sz w:val="14"/>
              </w:rPr>
              <w:t>Purpose</w:t>
            </w:r>
          </w:p>
        </w:tc>
        <w:tc>
          <w:tcPr>
            <w:tcW w:w="1728" w:type="dxa"/>
            <w:shd w:val="clear" w:color="auto" w:fill="174A5B"/>
            <w:vAlign w:val="center"/>
          </w:tcPr>
          <w:p w14:paraId="3076A1A1" w14:textId="77777777" w:rsidR="00DE17BC" w:rsidRDefault="00000000">
            <w:r>
              <w:rPr>
                <w:b/>
                <w:color w:val="FFFFFF"/>
                <w:sz w:val="14"/>
              </w:rPr>
              <w:t>Direction</w:t>
            </w:r>
          </w:p>
        </w:tc>
        <w:tc>
          <w:tcPr>
            <w:tcW w:w="2592" w:type="dxa"/>
            <w:shd w:val="clear" w:color="auto" w:fill="174A5B"/>
            <w:vAlign w:val="center"/>
          </w:tcPr>
          <w:p w14:paraId="52235D8D" w14:textId="77777777" w:rsidR="00DE17BC" w:rsidRDefault="00000000">
            <w:r>
              <w:rPr>
                <w:b/>
                <w:color w:val="FFFFFF"/>
                <w:sz w:val="14"/>
              </w:rPr>
              <w:t>Data exchanged</w:t>
            </w:r>
          </w:p>
        </w:tc>
        <w:tc>
          <w:tcPr>
            <w:tcW w:w="2160" w:type="dxa"/>
            <w:shd w:val="clear" w:color="auto" w:fill="174A5B"/>
            <w:vAlign w:val="center"/>
          </w:tcPr>
          <w:p w14:paraId="31C8CFAD" w14:textId="77777777" w:rsidR="00DE17BC" w:rsidRDefault="00000000">
            <w:r>
              <w:rPr>
                <w:b/>
                <w:color w:val="FFFFFF"/>
                <w:sz w:val="14"/>
              </w:rPr>
              <w:t>Failure Behaviour</w:t>
            </w:r>
          </w:p>
        </w:tc>
      </w:tr>
      <w:tr w:rsidR="00DE17BC" w14:paraId="708606CE" w14:textId="77777777">
        <w:trPr>
          <w:jc w:val="center"/>
        </w:trPr>
        <w:tc>
          <w:tcPr>
            <w:tcW w:w="1008" w:type="dxa"/>
            <w:shd w:val="clear" w:color="auto" w:fill="EAF2F4"/>
            <w:vAlign w:val="center"/>
          </w:tcPr>
          <w:p w14:paraId="01C86A7E" w14:textId="77777777" w:rsidR="007F10A7" w:rsidRDefault="00000000">
            <w:pPr>
              <w:spacing w:before="40" w:after="40" w:line="252" w:lineRule="auto"/>
            </w:pPr>
            <w:r>
              <w:rPr>
                <w:rFonts w:ascii="Calibri" w:hAnsi="Calibri"/>
                <w:b/>
                <w:sz w:val="17"/>
              </w:rPr>
              <w:t>EXT-01</w:t>
            </w:r>
          </w:p>
        </w:tc>
        <w:tc>
          <w:tcPr>
            <w:tcW w:w="1728" w:type="dxa"/>
            <w:shd w:val="clear" w:color="auto" w:fill="EAF2F4"/>
            <w:vAlign w:val="center"/>
          </w:tcPr>
          <w:p w14:paraId="00AA1F58" w14:textId="77777777" w:rsidR="007F10A7" w:rsidRDefault="00000000">
            <w:pPr>
              <w:spacing w:before="40" w:after="40" w:line="252" w:lineRule="auto"/>
            </w:pPr>
            <w:r>
              <w:rPr>
                <w:rFonts w:ascii="Calibri" w:hAnsi="Calibri"/>
                <w:sz w:val="17"/>
              </w:rPr>
              <w:t>Karnataka ERSS 112 Emergency Dispatch Gateway</w:t>
            </w:r>
          </w:p>
        </w:tc>
        <w:tc>
          <w:tcPr>
            <w:tcW w:w="2160" w:type="dxa"/>
            <w:shd w:val="clear" w:color="auto" w:fill="EAF2F4"/>
            <w:vAlign w:val="center"/>
          </w:tcPr>
          <w:p w14:paraId="198135F6" w14:textId="77777777" w:rsidR="007F10A7" w:rsidRDefault="00000000">
            <w:pPr>
              <w:spacing w:before="40" w:after="40" w:line="252" w:lineRule="auto"/>
            </w:pPr>
            <w:r>
              <w:rPr>
                <w:rFonts w:ascii="Calibri" w:hAnsi="Calibri"/>
                <w:sz w:val="17"/>
              </w:rPr>
              <w:t>Transmits life-safety emergency payloads (senior name, address, medical condition, audio transcript) to 112.</w:t>
            </w:r>
          </w:p>
        </w:tc>
        <w:tc>
          <w:tcPr>
            <w:tcW w:w="1728" w:type="dxa"/>
            <w:shd w:val="clear" w:color="auto" w:fill="EAF2F4"/>
            <w:vAlign w:val="center"/>
          </w:tcPr>
          <w:p w14:paraId="0CFFD151" w14:textId="77777777" w:rsidR="007F10A7" w:rsidRDefault="00000000">
            <w:pPr>
              <w:spacing w:before="40" w:after="40" w:line="252" w:lineRule="auto"/>
            </w:pPr>
            <w:r>
              <w:rPr>
                <w:rFonts w:ascii="Calibri" w:hAnsi="Calibri"/>
                <w:sz w:val="17"/>
              </w:rPr>
              <w:t>Backend → ERSS 112 Service</w:t>
            </w:r>
          </w:p>
        </w:tc>
        <w:tc>
          <w:tcPr>
            <w:tcW w:w="2592" w:type="dxa"/>
            <w:shd w:val="clear" w:color="auto" w:fill="EAF2F4"/>
            <w:vAlign w:val="center"/>
          </w:tcPr>
          <w:p w14:paraId="4D0DC48F" w14:textId="77777777" w:rsidR="007F10A7" w:rsidRDefault="00000000">
            <w:pPr>
              <w:spacing w:before="40" w:after="40" w:line="252" w:lineRule="auto"/>
            </w:pPr>
            <w:r>
              <w:rPr>
                <w:rFonts w:ascii="Calibri" w:hAnsi="Calibri"/>
                <w:sz w:val="17"/>
              </w:rPr>
              <w:t>Outbound: JSON Emergency Incident Dossier; Inbound: ERSS 112 Reference ID (e.g. ERSS-KA-UDU-2026-8819)</w:t>
            </w:r>
          </w:p>
        </w:tc>
        <w:tc>
          <w:tcPr>
            <w:tcW w:w="2160" w:type="dxa"/>
            <w:shd w:val="clear" w:color="auto" w:fill="EAF2F4"/>
            <w:vAlign w:val="center"/>
          </w:tcPr>
          <w:p w14:paraId="243A6D76" w14:textId="77777777" w:rsidR="007F10A7" w:rsidRDefault="00000000">
            <w:pPr>
              <w:spacing w:before="40" w:after="40" w:line="252" w:lineRule="auto"/>
            </w:pPr>
            <w:r>
              <w:rPr>
                <w:rFonts w:ascii="Calibri" w:hAnsi="Calibri"/>
                <w:sz w:val="17"/>
              </w:rPr>
              <w:t>Logged to EmergencyRecords as PENDING_112_ACK; audible alarm sounds at Shirva Police Station terminal.</w:t>
            </w:r>
          </w:p>
        </w:tc>
      </w:tr>
      <w:tr w:rsidR="00DE17BC" w14:paraId="4488F9A8" w14:textId="77777777">
        <w:trPr>
          <w:jc w:val="center"/>
        </w:trPr>
        <w:tc>
          <w:tcPr>
            <w:tcW w:w="1008" w:type="dxa"/>
            <w:shd w:val="clear" w:color="auto" w:fill="FFFFFF"/>
            <w:vAlign w:val="center"/>
          </w:tcPr>
          <w:p w14:paraId="60BFFCDA" w14:textId="77777777" w:rsidR="007F10A7" w:rsidRDefault="00000000">
            <w:pPr>
              <w:spacing w:before="40" w:after="40" w:line="252" w:lineRule="auto"/>
            </w:pPr>
            <w:r>
              <w:rPr>
                <w:rFonts w:ascii="Calibri" w:hAnsi="Calibri"/>
                <w:b/>
                <w:sz w:val="17"/>
              </w:rPr>
              <w:t>EXT-02</w:t>
            </w:r>
          </w:p>
        </w:tc>
        <w:tc>
          <w:tcPr>
            <w:tcW w:w="1728" w:type="dxa"/>
            <w:shd w:val="clear" w:color="auto" w:fill="FFFFFF"/>
            <w:vAlign w:val="center"/>
          </w:tcPr>
          <w:p w14:paraId="40542650" w14:textId="77777777" w:rsidR="007F10A7" w:rsidRDefault="00000000">
            <w:pPr>
              <w:spacing w:before="40" w:after="40" w:line="252" w:lineRule="auto"/>
            </w:pPr>
            <w:r>
              <w:rPr>
                <w:rFonts w:ascii="Calibri" w:hAnsi="Calibri"/>
                <w:sz w:val="17"/>
              </w:rPr>
              <w:t>Web Speech &amp; IVR Telephony Bridge</w:t>
            </w:r>
          </w:p>
        </w:tc>
        <w:tc>
          <w:tcPr>
            <w:tcW w:w="2160" w:type="dxa"/>
            <w:shd w:val="clear" w:color="auto" w:fill="FFFFFF"/>
            <w:vAlign w:val="center"/>
          </w:tcPr>
          <w:p w14:paraId="774EB336" w14:textId="77777777" w:rsidR="007F10A7" w:rsidRDefault="00000000">
            <w:pPr>
              <w:spacing w:before="40" w:after="40" w:line="252" w:lineRule="auto"/>
            </w:pPr>
            <w:r>
              <w:rPr>
                <w:rFonts w:ascii="Calibri" w:hAnsi="Calibri"/>
                <w:sz w:val="17"/>
              </w:rPr>
              <w:t>Transcribes senior voice calls in Kannada, Tulu transliteration, and English into structured text for backend parsing.</w:t>
            </w:r>
          </w:p>
        </w:tc>
        <w:tc>
          <w:tcPr>
            <w:tcW w:w="1728" w:type="dxa"/>
            <w:shd w:val="clear" w:color="auto" w:fill="FFFFFF"/>
            <w:vAlign w:val="center"/>
          </w:tcPr>
          <w:p w14:paraId="213E0AE4" w14:textId="77777777" w:rsidR="007F10A7" w:rsidRDefault="00000000">
            <w:pPr>
              <w:spacing w:before="40" w:after="40" w:line="252" w:lineRule="auto"/>
            </w:pPr>
            <w:r>
              <w:rPr>
                <w:rFonts w:ascii="Calibri" w:hAnsi="Calibri"/>
                <w:sz w:val="17"/>
              </w:rPr>
              <w:t>Telephony Gateway → Backend</w:t>
            </w:r>
          </w:p>
        </w:tc>
        <w:tc>
          <w:tcPr>
            <w:tcW w:w="2592" w:type="dxa"/>
            <w:shd w:val="clear" w:color="auto" w:fill="FFFFFF"/>
            <w:vAlign w:val="center"/>
          </w:tcPr>
          <w:p w14:paraId="6434926F" w14:textId="77777777" w:rsidR="007F10A7" w:rsidRDefault="00000000">
            <w:pPr>
              <w:spacing w:before="40" w:after="40" w:line="252" w:lineRule="auto"/>
            </w:pPr>
            <w:r>
              <w:rPr>
                <w:rFonts w:ascii="Calibri" w:hAnsi="Calibri"/>
                <w:sz w:val="17"/>
              </w:rPr>
              <w:t>Inbound: Speech audio transcript, caller phone number, approximate cell tower landmark</w:t>
            </w:r>
          </w:p>
        </w:tc>
        <w:tc>
          <w:tcPr>
            <w:tcW w:w="2160" w:type="dxa"/>
            <w:shd w:val="clear" w:color="auto" w:fill="FFFFFF"/>
            <w:vAlign w:val="center"/>
          </w:tcPr>
          <w:p w14:paraId="4FE2A2B6" w14:textId="77777777" w:rsidR="007F10A7" w:rsidRDefault="00000000">
            <w:pPr>
              <w:spacing w:before="40" w:after="40" w:line="252" w:lineRule="auto"/>
            </w:pPr>
            <w:r>
              <w:rPr>
                <w:rFonts w:ascii="Calibri" w:hAnsi="Calibri"/>
                <w:sz w:val="17"/>
              </w:rPr>
              <w:t>Falls back to human dispatcher queue with audio recording attachment.</w:t>
            </w:r>
          </w:p>
        </w:tc>
      </w:tr>
    </w:tbl>
    <w:p w14:paraId="55DE7E31" w14:textId="77777777" w:rsidR="00DE17BC" w:rsidRDefault="00DE17BC">
      <w:pPr>
        <w:spacing w:after="40"/>
      </w:pPr>
    </w:p>
    <w:p w14:paraId="539C07AC" w14:textId="77777777" w:rsidR="00DE17BC" w:rsidRDefault="00000000">
      <w:pPr>
        <w:pStyle w:val="Heading1"/>
      </w:pPr>
      <w:r>
        <w:t>10. Error Handling &amp; Reliability</w:t>
      </w:r>
    </w:p>
    <w:p w14:paraId="23DF4494" w14:textId="77777777" w:rsidR="00DE17BC" w:rsidRDefault="00000000">
      <w:pPr>
        <w:pStyle w:val="Heading2"/>
      </w:pPr>
      <w:r>
        <w:t>Standard Error Response</w:t>
      </w:r>
    </w:p>
    <w:tbl>
      <w:tblPr>
        <w:tblW w:w="0" w:type="auto"/>
        <w:tblLook w:val="04A0" w:firstRow="1" w:lastRow="0" w:firstColumn="1" w:lastColumn="0" w:noHBand="0" w:noVBand="1"/>
      </w:tblPr>
      <w:tblGrid>
        <w:gridCol w:w="10224"/>
      </w:tblGrid>
      <w:tr w:rsidR="00DE17BC" w14:paraId="5FA83D32" w14:textId="77777777">
        <w:tc>
          <w:tcPr>
            <w:tcW w:w="10224" w:type="dxa"/>
            <w:shd w:val="clear" w:color="auto" w:fill="F3F5F6"/>
          </w:tcPr>
          <w:p w14:paraId="4756953E" w14:textId="77777777" w:rsidR="007F10A7" w:rsidRDefault="00000000">
            <w:pPr>
              <w:spacing w:before="40" w:after="40" w:line="252" w:lineRule="auto"/>
            </w:pPr>
            <w:r>
              <w:rPr>
                <w:rFonts w:ascii="Calibri" w:hAnsi="Calibri"/>
                <w:sz w:val="16"/>
              </w:rPr>
              <w:t>{</w:t>
            </w:r>
            <w:r>
              <w:rPr>
                <w:rFonts w:ascii="Calibri" w:hAnsi="Calibri"/>
                <w:sz w:val="16"/>
              </w:rPr>
              <w:br/>
              <w:t xml:space="preserve">  "success": false,</w:t>
            </w:r>
            <w:r>
              <w:rPr>
                <w:rFonts w:ascii="Calibri" w:hAnsi="Calibri"/>
                <w:sz w:val="16"/>
              </w:rPr>
              <w:br/>
              <w:t xml:space="preserve">  "error": {</w:t>
            </w:r>
            <w:r>
              <w:rPr>
                <w:rFonts w:ascii="Calibri" w:hAnsi="Calibri"/>
                <w:sz w:val="16"/>
              </w:rPr>
              <w:br/>
              <w:t xml:space="preserve">    "code": "VOLUNTEER_NOT_ELIGIBLE",</w:t>
            </w:r>
            <w:r>
              <w:rPr>
                <w:rFonts w:ascii="Calibri" w:hAnsi="Calibri"/>
                <w:sz w:val="16"/>
              </w:rPr>
              <w:br/>
              <w:t xml:space="preserve">    "message": "Only police-verified, on-duty volunteers can be assigned to senior requests.",</w:t>
            </w:r>
            <w:r>
              <w:rPr>
                <w:rFonts w:ascii="Calibri" w:hAnsi="Calibri"/>
                <w:sz w:val="16"/>
              </w:rPr>
              <w:br/>
              <w:t xml:space="preserve">    "timestamp": "2026-09-15T11:42:00.000Z",</w:t>
            </w:r>
            <w:r>
              <w:rPr>
                <w:rFonts w:ascii="Calibri" w:hAnsi="Calibri"/>
                <w:sz w:val="16"/>
              </w:rPr>
              <w:br/>
              <w:t xml:space="preserve">    "details": {</w:t>
            </w:r>
            <w:r>
              <w:rPr>
                <w:rFonts w:ascii="Calibri" w:hAnsi="Calibri"/>
                <w:sz w:val="16"/>
              </w:rPr>
              <w:br/>
              <w:t xml:space="preserve">      "volunteerId": "vol-004",</w:t>
            </w:r>
            <w:r>
              <w:rPr>
                <w:rFonts w:ascii="Calibri" w:hAnsi="Calibri"/>
                <w:sz w:val="16"/>
              </w:rPr>
              <w:br/>
              <w:t xml:space="preserve">      "verificationStatus": "PENDING"</w:t>
            </w:r>
            <w:r>
              <w:rPr>
                <w:rFonts w:ascii="Calibri" w:hAnsi="Calibri"/>
                <w:sz w:val="16"/>
              </w:rPr>
              <w:br/>
              <w:t xml:space="preserve">    }</w:t>
            </w:r>
            <w:r>
              <w:rPr>
                <w:rFonts w:ascii="Calibri" w:hAnsi="Calibri"/>
                <w:sz w:val="16"/>
              </w:rPr>
              <w:br/>
              <w:t xml:space="preserve">  }</w:t>
            </w:r>
            <w:r>
              <w:rPr>
                <w:rFonts w:ascii="Calibri" w:hAnsi="Calibri"/>
                <w:sz w:val="16"/>
              </w:rPr>
              <w:br/>
              <w:t>}</w:t>
            </w:r>
          </w:p>
        </w:tc>
      </w:tr>
    </w:tbl>
    <w:p w14:paraId="5440808D" w14:textId="77777777" w:rsidR="00DE17BC" w:rsidRDefault="00DE17BC">
      <w:pPr>
        <w:spacing w:after="40"/>
      </w:pPr>
    </w:p>
    <w:p w14:paraId="499095D0" w14:textId="77777777" w:rsidR="00DE17BC" w:rsidRDefault="00000000">
      <w:pPr>
        <w:pStyle w:val="Heading2"/>
      </w:pPr>
      <w:r>
        <w:t>HTTP Status Conventions</w:t>
      </w:r>
    </w:p>
    <w:tbl>
      <w:tblPr>
        <w:tblStyle w:val="TableGrid"/>
        <w:tblW w:w="0" w:type="auto"/>
        <w:jc w:val="center"/>
        <w:tblLook w:val="04A0" w:firstRow="1" w:lastRow="0" w:firstColumn="1" w:lastColumn="0" w:noHBand="0" w:noVBand="1"/>
      </w:tblPr>
      <w:tblGrid>
        <w:gridCol w:w="2880"/>
        <w:gridCol w:w="1440"/>
        <w:gridCol w:w="5472"/>
      </w:tblGrid>
      <w:tr w:rsidR="00DE17BC" w14:paraId="79188D7D" w14:textId="77777777">
        <w:trPr>
          <w:jc w:val="center"/>
        </w:trPr>
        <w:tc>
          <w:tcPr>
            <w:tcW w:w="2880" w:type="dxa"/>
            <w:shd w:val="clear" w:color="auto" w:fill="174A5B"/>
            <w:vAlign w:val="center"/>
          </w:tcPr>
          <w:p w14:paraId="4AD01851" w14:textId="77777777" w:rsidR="00DE17BC" w:rsidRDefault="00000000">
            <w:r>
              <w:rPr>
                <w:b/>
                <w:color w:val="FFFFFF"/>
                <w:sz w:val="16"/>
              </w:rPr>
              <w:t>Situation</w:t>
            </w:r>
          </w:p>
        </w:tc>
        <w:tc>
          <w:tcPr>
            <w:tcW w:w="1440" w:type="dxa"/>
            <w:shd w:val="clear" w:color="auto" w:fill="174A5B"/>
            <w:vAlign w:val="center"/>
          </w:tcPr>
          <w:p w14:paraId="2C41A768" w14:textId="77777777" w:rsidR="00DE17BC" w:rsidRDefault="00000000">
            <w:r>
              <w:rPr>
                <w:b/>
                <w:color w:val="FFFFFF"/>
                <w:sz w:val="16"/>
              </w:rPr>
              <w:t>Status</w:t>
            </w:r>
          </w:p>
        </w:tc>
        <w:tc>
          <w:tcPr>
            <w:tcW w:w="5472" w:type="dxa"/>
            <w:shd w:val="clear" w:color="auto" w:fill="174A5B"/>
            <w:vAlign w:val="center"/>
          </w:tcPr>
          <w:p w14:paraId="6DBFFB4C" w14:textId="77777777" w:rsidR="00DE17BC" w:rsidRDefault="00000000">
            <w:r>
              <w:rPr>
                <w:b/>
                <w:color w:val="FFFFFF"/>
                <w:sz w:val="16"/>
              </w:rPr>
              <w:t>Example</w:t>
            </w:r>
          </w:p>
        </w:tc>
      </w:tr>
      <w:tr w:rsidR="00DE17BC" w14:paraId="3A208934" w14:textId="77777777">
        <w:trPr>
          <w:jc w:val="center"/>
        </w:trPr>
        <w:tc>
          <w:tcPr>
            <w:tcW w:w="2880" w:type="dxa"/>
            <w:shd w:val="clear" w:color="auto" w:fill="EAF2F4"/>
            <w:vAlign w:val="center"/>
          </w:tcPr>
          <w:p w14:paraId="3DF8F06B" w14:textId="77777777" w:rsidR="007F10A7" w:rsidRDefault="00000000">
            <w:pPr>
              <w:spacing w:before="40" w:after="40" w:line="252" w:lineRule="auto"/>
            </w:pPr>
            <w:r>
              <w:rPr>
                <w:rFonts w:ascii="Calibri" w:hAnsi="Calibri"/>
                <w:b/>
                <w:sz w:val="17"/>
              </w:rPr>
              <w:t>Invalid input</w:t>
            </w:r>
          </w:p>
        </w:tc>
        <w:tc>
          <w:tcPr>
            <w:tcW w:w="1440" w:type="dxa"/>
            <w:shd w:val="clear" w:color="auto" w:fill="EAF2F4"/>
            <w:vAlign w:val="center"/>
          </w:tcPr>
          <w:p w14:paraId="122C0407" w14:textId="77777777" w:rsidR="007F10A7" w:rsidRDefault="00000000">
            <w:pPr>
              <w:spacing w:before="40" w:after="40" w:line="252" w:lineRule="auto"/>
            </w:pPr>
            <w:r>
              <w:rPr>
                <w:rFonts w:ascii="Calibri" w:hAnsi="Calibri"/>
                <w:sz w:val="17"/>
              </w:rPr>
              <w:t>400</w:t>
            </w:r>
          </w:p>
        </w:tc>
        <w:tc>
          <w:tcPr>
            <w:tcW w:w="5472" w:type="dxa"/>
            <w:shd w:val="clear" w:color="auto" w:fill="EAF2F4"/>
            <w:vAlign w:val="center"/>
          </w:tcPr>
          <w:p w14:paraId="3DA33B23" w14:textId="77777777" w:rsidR="007F10A7" w:rsidRDefault="00000000">
            <w:pPr>
              <w:spacing w:before="40" w:after="40" w:line="252" w:lineRule="auto"/>
            </w:pPr>
            <w:r>
              <w:rPr>
                <w:rFonts w:ascii="Calibri" w:hAnsi="Calibri"/>
                <w:sz w:val="17"/>
              </w:rPr>
              <w:t>Missing required seniorName, invalid phone format, or unverified volunteer assignment.</w:t>
            </w:r>
          </w:p>
        </w:tc>
      </w:tr>
      <w:tr w:rsidR="00DE17BC" w14:paraId="45FF9DBF" w14:textId="77777777">
        <w:trPr>
          <w:jc w:val="center"/>
        </w:trPr>
        <w:tc>
          <w:tcPr>
            <w:tcW w:w="2880" w:type="dxa"/>
            <w:shd w:val="clear" w:color="auto" w:fill="FFFFFF"/>
            <w:vAlign w:val="center"/>
          </w:tcPr>
          <w:p w14:paraId="0D3C616B" w14:textId="77777777" w:rsidR="007F10A7" w:rsidRDefault="00000000">
            <w:pPr>
              <w:spacing w:before="40" w:after="40" w:line="252" w:lineRule="auto"/>
            </w:pPr>
            <w:r>
              <w:rPr>
                <w:rFonts w:ascii="Calibri" w:hAnsi="Calibri"/>
                <w:b/>
                <w:sz w:val="17"/>
              </w:rPr>
              <w:t>Unauthenticated</w:t>
            </w:r>
          </w:p>
        </w:tc>
        <w:tc>
          <w:tcPr>
            <w:tcW w:w="1440" w:type="dxa"/>
            <w:shd w:val="clear" w:color="auto" w:fill="FFFFFF"/>
            <w:vAlign w:val="center"/>
          </w:tcPr>
          <w:p w14:paraId="6071EAF5" w14:textId="77777777" w:rsidR="007F10A7" w:rsidRDefault="00000000">
            <w:pPr>
              <w:spacing w:before="40" w:after="40" w:line="252" w:lineRule="auto"/>
            </w:pPr>
            <w:r>
              <w:rPr>
                <w:rFonts w:ascii="Calibri" w:hAnsi="Calibri"/>
                <w:sz w:val="17"/>
              </w:rPr>
              <w:t>401</w:t>
            </w:r>
          </w:p>
        </w:tc>
        <w:tc>
          <w:tcPr>
            <w:tcW w:w="5472" w:type="dxa"/>
            <w:shd w:val="clear" w:color="auto" w:fill="FFFFFF"/>
            <w:vAlign w:val="center"/>
          </w:tcPr>
          <w:p w14:paraId="0D4FB5D6" w14:textId="77777777" w:rsidR="007F10A7" w:rsidRDefault="00000000">
            <w:pPr>
              <w:spacing w:before="40" w:after="40" w:line="252" w:lineRule="auto"/>
            </w:pPr>
            <w:r>
              <w:rPr>
                <w:rFonts w:ascii="Calibri" w:hAnsi="Calibri"/>
                <w:sz w:val="17"/>
              </w:rPr>
              <w:t>Missing or expired authorization credentials on protected police routes.</w:t>
            </w:r>
          </w:p>
        </w:tc>
      </w:tr>
      <w:tr w:rsidR="00DE17BC" w14:paraId="593C743A" w14:textId="77777777">
        <w:trPr>
          <w:jc w:val="center"/>
        </w:trPr>
        <w:tc>
          <w:tcPr>
            <w:tcW w:w="2880" w:type="dxa"/>
            <w:shd w:val="clear" w:color="auto" w:fill="EAF2F4"/>
            <w:vAlign w:val="center"/>
          </w:tcPr>
          <w:p w14:paraId="7A537B67" w14:textId="77777777" w:rsidR="007F10A7" w:rsidRDefault="00000000">
            <w:pPr>
              <w:spacing w:before="40" w:after="40" w:line="252" w:lineRule="auto"/>
            </w:pPr>
            <w:r>
              <w:rPr>
                <w:rFonts w:ascii="Calibri" w:hAnsi="Calibri"/>
                <w:b/>
                <w:sz w:val="17"/>
              </w:rPr>
              <w:t>Unauthorized</w:t>
            </w:r>
          </w:p>
        </w:tc>
        <w:tc>
          <w:tcPr>
            <w:tcW w:w="1440" w:type="dxa"/>
            <w:shd w:val="clear" w:color="auto" w:fill="EAF2F4"/>
            <w:vAlign w:val="center"/>
          </w:tcPr>
          <w:p w14:paraId="6FB22882" w14:textId="77777777" w:rsidR="007F10A7" w:rsidRDefault="00000000">
            <w:pPr>
              <w:spacing w:before="40" w:after="40" w:line="252" w:lineRule="auto"/>
            </w:pPr>
            <w:r>
              <w:rPr>
                <w:rFonts w:ascii="Calibri" w:hAnsi="Calibri"/>
                <w:sz w:val="17"/>
              </w:rPr>
              <w:t>403</w:t>
            </w:r>
          </w:p>
        </w:tc>
        <w:tc>
          <w:tcPr>
            <w:tcW w:w="5472" w:type="dxa"/>
            <w:shd w:val="clear" w:color="auto" w:fill="EAF2F4"/>
            <w:vAlign w:val="center"/>
          </w:tcPr>
          <w:p w14:paraId="20C8FA71" w14:textId="77777777" w:rsidR="007F10A7" w:rsidRDefault="00000000">
            <w:pPr>
              <w:spacing w:before="40" w:after="40" w:line="252" w:lineRule="auto"/>
            </w:pPr>
            <w:r>
              <w:rPr>
                <w:rFonts w:ascii="Calibri" w:hAnsi="Calibri"/>
                <w:sz w:val="17"/>
              </w:rPr>
              <w:t>Volunteer attempting to approve another volunteer or access station emergency records.</w:t>
            </w:r>
          </w:p>
        </w:tc>
      </w:tr>
      <w:tr w:rsidR="00DE17BC" w14:paraId="2F71444F" w14:textId="77777777">
        <w:trPr>
          <w:jc w:val="center"/>
        </w:trPr>
        <w:tc>
          <w:tcPr>
            <w:tcW w:w="2880" w:type="dxa"/>
            <w:shd w:val="clear" w:color="auto" w:fill="FFFFFF"/>
            <w:vAlign w:val="center"/>
          </w:tcPr>
          <w:p w14:paraId="7F43B13B" w14:textId="77777777" w:rsidR="007F10A7" w:rsidRDefault="00000000">
            <w:pPr>
              <w:spacing w:before="40" w:after="40" w:line="252" w:lineRule="auto"/>
            </w:pPr>
            <w:r>
              <w:rPr>
                <w:rFonts w:ascii="Calibri" w:hAnsi="Calibri"/>
                <w:b/>
                <w:sz w:val="17"/>
              </w:rPr>
              <w:t>Not found</w:t>
            </w:r>
          </w:p>
        </w:tc>
        <w:tc>
          <w:tcPr>
            <w:tcW w:w="1440" w:type="dxa"/>
            <w:shd w:val="clear" w:color="auto" w:fill="FFFFFF"/>
            <w:vAlign w:val="center"/>
          </w:tcPr>
          <w:p w14:paraId="62F30E4E" w14:textId="77777777" w:rsidR="007F10A7" w:rsidRDefault="00000000">
            <w:pPr>
              <w:spacing w:before="40" w:after="40" w:line="252" w:lineRule="auto"/>
            </w:pPr>
            <w:r>
              <w:rPr>
                <w:rFonts w:ascii="Calibri" w:hAnsi="Calibri"/>
                <w:sz w:val="17"/>
              </w:rPr>
              <w:t>404</w:t>
            </w:r>
          </w:p>
        </w:tc>
        <w:tc>
          <w:tcPr>
            <w:tcW w:w="5472" w:type="dxa"/>
            <w:shd w:val="clear" w:color="auto" w:fill="FFFFFF"/>
            <w:vAlign w:val="center"/>
          </w:tcPr>
          <w:p w14:paraId="2178B981" w14:textId="77777777" w:rsidR="007F10A7" w:rsidRDefault="00000000">
            <w:pPr>
              <w:spacing w:before="40" w:after="40" w:line="252" w:lineRule="auto"/>
            </w:pPr>
            <w:r>
              <w:rPr>
                <w:rFonts w:ascii="Calibri" w:hAnsi="Calibri"/>
                <w:sz w:val="17"/>
              </w:rPr>
              <w:t>Target volunteer ID, senior citizen record, or request ID does not exist in database.</w:t>
            </w:r>
          </w:p>
        </w:tc>
      </w:tr>
      <w:tr w:rsidR="00DE17BC" w14:paraId="5243A10A" w14:textId="77777777">
        <w:trPr>
          <w:jc w:val="center"/>
        </w:trPr>
        <w:tc>
          <w:tcPr>
            <w:tcW w:w="2880" w:type="dxa"/>
            <w:shd w:val="clear" w:color="auto" w:fill="EAF2F4"/>
            <w:vAlign w:val="center"/>
          </w:tcPr>
          <w:p w14:paraId="27565840" w14:textId="77777777" w:rsidR="007F10A7" w:rsidRDefault="00000000">
            <w:pPr>
              <w:spacing w:before="40" w:after="40" w:line="252" w:lineRule="auto"/>
            </w:pPr>
            <w:r>
              <w:rPr>
                <w:rFonts w:ascii="Calibri" w:hAnsi="Calibri"/>
                <w:b/>
                <w:sz w:val="17"/>
              </w:rPr>
              <w:t>Conflict</w:t>
            </w:r>
          </w:p>
        </w:tc>
        <w:tc>
          <w:tcPr>
            <w:tcW w:w="1440" w:type="dxa"/>
            <w:shd w:val="clear" w:color="auto" w:fill="EAF2F4"/>
            <w:vAlign w:val="center"/>
          </w:tcPr>
          <w:p w14:paraId="36846904" w14:textId="77777777" w:rsidR="007F10A7" w:rsidRDefault="00000000">
            <w:pPr>
              <w:spacing w:before="40" w:after="40" w:line="252" w:lineRule="auto"/>
            </w:pPr>
            <w:r>
              <w:rPr>
                <w:rFonts w:ascii="Calibri" w:hAnsi="Calibri"/>
                <w:sz w:val="17"/>
              </w:rPr>
              <w:t>409</w:t>
            </w:r>
          </w:p>
        </w:tc>
        <w:tc>
          <w:tcPr>
            <w:tcW w:w="5472" w:type="dxa"/>
            <w:shd w:val="clear" w:color="auto" w:fill="EAF2F4"/>
            <w:vAlign w:val="center"/>
          </w:tcPr>
          <w:p w14:paraId="10BD8929" w14:textId="77777777" w:rsidR="007F10A7" w:rsidRDefault="00000000">
            <w:pPr>
              <w:spacing w:before="40" w:after="40" w:line="252" w:lineRule="auto"/>
            </w:pPr>
            <w:r>
              <w:rPr>
                <w:rFonts w:ascii="Calibri" w:hAnsi="Calibri"/>
                <w:sz w:val="17"/>
              </w:rPr>
              <w:t>Attempting to change status of a request that has already been RESOLVED or ESCALATED_112.</w:t>
            </w:r>
          </w:p>
        </w:tc>
      </w:tr>
      <w:tr w:rsidR="00DE17BC" w14:paraId="06023B57" w14:textId="77777777">
        <w:trPr>
          <w:jc w:val="center"/>
        </w:trPr>
        <w:tc>
          <w:tcPr>
            <w:tcW w:w="2880" w:type="dxa"/>
            <w:shd w:val="clear" w:color="auto" w:fill="FFFFFF"/>
            <w:vAlign w:val="center"/>
          </w:tcPr>
          <w:p w14:paraId="0785F0DA" w14:textId="77777777" w:rsidR="007F10A7" w:rsidRDefault="00000000">
            <w:pPr>
              <w:spacing w:before="40" w:after="40" w:line="252" w:lineRule="auto"/>
            </w:pPr>
            <w:r>
              <w:rPr>
                <w:rFonts w:ascii="Calibri" w:hAnsi="Calibri"/>
                <w:b/>
                <w:sz w:val="17"/>
              </w:rPr>
              <w:t>Server failure</w:t>
            </w:r>
          </w:p>
        </w:tc>
        <w:tc>
          <w:tcPr>
            <w:tcW w:w="1440" w:type="dxa"/>
            <w:shd w:val="clear" w:color="auto" w:fill="FFFFFF"/>
            <w:vAlign w:val="center"/>
          </w:tcPr>
          <w:p w14:paraId="3875841B" w14:textId="77777777" w:rsidR="007F10A7" w:rsidRDefault="00000000">
            <w:pPr>
              <w:spacing w:before="40" w:after="40" w:line="252" w:lineRule="auto"/>
            </w:pPr>
            <w:r>
              <w:rPr>
                <w:rFonts w:ascii="Calibri" w:hAnsi="Calibri"/>
                <w:sz w:val="17"/>
              </w:rPr>
              <w:t>500</w:t>
            </w:r>
          </w:p>
        </w:tc>
        <w:tc>
          <w:tcPr>
            <w:tcW w:w="5472" w:type="dxa"/>
            <w:shd w:val="clear" w:color="auto" w:fill="FFFFFF"/>
            <w:vAlign w:val="center"/>
          </w:tcPr>
          <w:p w14:paraId="0F59E065" w14:textId="77777777" w:rsidR="007F10A7" w:rsidRDefault="00000000">
            <w:pPr>
              <w:spacing w:before="40" w:after="40" w:line="252" w:lineRule="auto"/>
            </w:pPr>
            <w:r>
              <w:rPr>
                <w:rFonts w:ascii="Calibri" w:hAnsi="Calibri"/>
                <w:sz w:val="17"/>
              </w:rPr>
              <w:t>Unexpected runtime exception or unhandled promise rejection in backend services.</w:t>
            </w:r>
          </w:p>
        </w:tc>
      </w:tr>
    </w:tbl>
    <w:p w14:paraId="1EAB385F" w14:textId="77777777" w:rsidR="00DE17BC" w:rsidRDefault="00DE17BC">
      <w:pPr>
        <w:spacing w:after="40"/>
      </w:pPr>
    </w:p>
    <w:p w14:paraId="299E5E18" w14:textId="77777777" w:rsidR="00DE17BC" w:rsidRDefault="00000000">
      <w:pPr>
        <w:pStyle w:val="Heading2"/>
      </w:pPr>
      <w:r>
        <w:t>Important Failure Scenarios</w:t>
      </w:r>
    </w:p>
    <w:tbl>
      <w:tblPr>
        <w:tblStyle w:val="TableGrid"/>
        <w:tblW w:w="0" w:type="auto"/>
        <w:jc w:val="center"/>
        <w:tblLook w:val="04A0" w:firstRow="1" w:lastRow="0" w:firstColumn="1" w:lastColumn="0" w:noHBand="0" w:noVBand="1"/>
      </w:tblPr>
      <w:tblGrid>
        <w:gridCol w:w="1145"/>
        <w:gridCol w:w="3574"/>
        <w:gridCol w:w="5721"/>
      </w:tblGrid>
      <w:tr w:rsidR="00DE17BC" w14:paraId="22FC0D1B" w14:textId="77777777">
        <w:trPr>
          <w:jc w:val="center"/>
        </w:trPr>
        <w:tc>
          <w:tcPr>
            <w:tcW w:w="1152" w:type="dxa"/>
            <w:shd w:val="clear" w:color="auto" w:fill="174A5B"/>
            <w:vAlign w:val="center"/>
          </w:tcPr>
          <w:p w14:paraId="3B8C806E" w14:textId="77777777" w:rsidR="00DE17BC" w:rsidRDefault="00000000">
            <w:r>
              <w:rPr>
                <w:b/>
                <w:color w:val="FFFFFF"/>
                <w:sz w:val="16"/>
              </w:rPr>
              <w:t>ID</w:t>
            </w:r>
          </w:p>
        </w:tc>
        <w:tc>
          <w:tcPr>
            <w:tcW w:w="3600" w:type="dxa"/>
            <w:shd w:val="clear" w:color="auto" w:fill="174A5B"/>
            <w:vAlign w:val="center"/>
          </w:tcPr>
          <w:p w14:paraId="1827E144" w14:textId="77777777" w:rsidR="00DE17BC" w:rsidRDefault="00000000">
            <w:r>
              <w:rPr>
                <w:b/>
                <w:color w:val="FFFFFF"/>
                <w:sz w:val="16"/>
              </w:rPr>
              <w:t>Failure</w:t>
            </w:r>
          </w:p>
        </w:tc>
        <w:tc>
          <w:tcPr>
            <w:tcW w:w="5760" w:type="dxa"/>
            <w:shd w:val="clear" w:color="auto" w:fill="174A5B"/>
            <w:vAlign w:val="center"/>
          </w:tcPr>
          <w:p w14:paraId="4CF9B75B" w14:textId="77777777" w:rsidR="00DE17BC" w:rsidRDefault="00000000">
            <w:r>
              <w:rPr>
                <w:b/>
                <w:color w:val="FFFFFF"/>
                <w:sz w:val="16"/>
              </w:rPr>
              <w:t>Expected Backend Behaviour</w:t>
            </w:r>
          </w:p>
        </w:tc>
      </w:tr>
      <w:tr w:rsidR="00DE17BC" w14:paraId="645550E5" w14:textId="77777777">
        <w:trPr>
          <w:jc w:val="center"/>
        </w:trPr>
        <w:tc>
          <w:tcPr>
            <w:tcW w:w="1152" w:type="dxa"/>
            <w:shd w:val="clear" w:color="auto" w:fill="EAF2F4"/>
            <w:vAlign w:val="center"/>
          </w:tcPr>
          <w:p w14:paraId="3A8F7FA1" w14:textId="77777777" w:rsidR="007F10A7" w:rsidRDefault="00000000">
            <w:pPr>
              <w:spacing w:before="40" w:after="40" w:line="252" w:lineRule="auto"/>
            </w:pPr>
            <w:r>
              <w:rPr>
                <w:rFonts w:ascii="Calibri" w:hAnsi="Calibri"/>
                <w:b/>
                <w:sz w:val="17"/>
              </w:rPr>
              <w:t>ERR-01</w:t>
            </w:r>
          </w:p>
        </w:tc>
        <w:tc>
          <w:tcPr>
            <w:tcW w:w="3600" w:type="dxa"/>
            <w:shd w:val="clear" w:color="auto" w:fill="EAF2F4"/>
            <w:vAlign w:val="center"/>
          </w:tcPr>
          <w:p w14:paraId="2E200D85" w14:textId="77777777" w:rsidR="007F10A7" w:rsidRDefault="00000000">
            <w:pPr>
              <w:spacing w:before="40" w:after="40" w:line="252" w:lineRule="auto"/>
            </w:pPr>
            <w:r>
              <w:rPr>
                <w:rFonts w:ascii="Calibri" w:hAnsi="Calibri"/>
                <w:sz w:val="17"/>
              </w:rPr>
              <w:t>Database or Storage Access Failure</w:t>
            </w:r>
          </w:p>
        </w:tc>
        <w:tc>
          <w:tcPr>
            <w:tcW w:w="5760" w:type="dxa"/>
            <w:shd w:val="clear" w:color="auto" w:fill="EAF2F4"/>
            <w:vAlign w:val="center"/>
          </w:tcPr>
          <w:p w14:paraId="1EB36C7A" w14:textId="77777777" w:rsidR="007F10A7" w:rsidRDefault="00000000">
            <w:pPr>
              <w:spacing w:before="40" w:after="40" w:line="252" w:lineRule="auto"/>
            </w:pPr>
            <w:r>
              <w:rPr>
                <w:rFonts w:ascii="Calibri" w:hAnsi="Calibri"/>
                <w:sz w:val="17"/>
              </w:rPr>
              <w:t>Backend captures error, logs event with HIGH severity, and returns 500 error without leaking server stack trace.</w:t>
            </w:r>
          </w:p>
        </w:tc>
      </w:tr>
      <w:tr w:rsidR="00DE17BC" w14:paraId="7F53C4EE" w14:textId="77777777">
        <w:trPr>
          <w:jc w:val="center"/>
        </w:trPr>
        <w:tc>
          <w:tcPr>
            <w:tcW w:w="1152" w:type="dxa"/>
            <w:shd w:val="clear" w:color="auto" w:fill="FFFFFF"/>
            <w:vAlign w:val="center"/>
          </w:tcPr>
          <w:p w14:paraId="380D5375" w14:textId="77777777" w:rsidR="007F10A7" w:rsidRDefault="00000000">
            <w:pPr>
              <w:spacing w:before="40" w:after="40" w:line="252" w:lineRule="auto"/>
            </w:pPr>
            <w:r>
              <w:rPr>
                <w:rFonts w:ascii="Calibri" w:hAnsi="Calibri"/>
                <w:b/>
                <w:sz w:val="17"/>
              </w:rPr>
              <w:t>ERR-02</w:t>
            </w:r>
          </w:p>
        </w:tc>
        <w:tc>
          <w:tcPr>
            <w:tcW w:w="3600" w:type="dxa"/>
            <w:shd w:val="clear" w:color="auto" w:fill="FFFFFF"/>
            <w:vAlign w:val="center"/>
          </w:tcPr>
          <w:p w14:paraId="7247896A" w14:textId="77777777" w:rsidR="007F10A7" w:rsidRDefault="00000000">
            <w:pPr>
              <w:spacing w:before="40" w:after="40" w:line="252" w:lineRule="auto"/>
            </w:pPr>
            <w:r>
              <w:rPr>
                <w:rFonts w:ascii="Calibri" w:hAnsi="Calibri"/>
                <w:sz w:val="17"/>
              </w:rPr>
              <w:t>ERSS 112 Gateway Timeout or Network Unavailability</w:t>
            </w:r>
          </w:p>
        </w:tc>
        <w:tc>
          <w:tcPr>
            <w:tcW w:w="5760" w:type="dxa"/>
            <w:shd w:val="clear" w:color="auto" w:fill="FFFFFF"/>
            <w:vAlign w:val="center"/>
          </w:tcPr>
          <w:p w14:paraId="3D6FA683" w14:textId="77777777" w:rsidR="007F10A7" w:rsidRDefault="00000000">
            <w:pPr>
              <w:spacing w:before="40" w:after="40" w:line="252" w:lineRule="auto"/>
            </w:pPr>
            <w:r>
              <w:rPr>
                <w:rFonts w:ascii="Calibri" w:hAnsi="Calibri"/>
                <w:sz w:val="17"/>
              </w:rPr>
              <w:t>Escalation request is flagged as ESCALATED_112_OFFLINE; emergency record is created locally, and Station alarm triggers.</w:t>
            </w:r>
          </w:p>
        </w:tc>
      </w:tr>
      <w:tr w:rsidR="00DE17BC" w14:paraId="4D615D25" w14:textId="77777777">
        <w:trPr>
          <w:jc w:val="center"/>
        </w:trPr>
        <w:tc>
          <w:tcPr>
            <w:tcW w:w="1152" w:type="dxa"/>
            <w:shd w:val="clear" w:color="auto" w:fill="EAF2F4"/>
            <w:vAlign w:val="center"/>
          </w:tcPr>
          <w:p w14:paraId="4BB6DA64" w14:textId="77777777" w:rsidR="007F10A7" w:rsidRDefault="00000000">
            <w:pPr>
              <w:spacing w:before="40" w:after="40" w:line="252" w:lineRule="auto"/>
            </w:pPr>
            <w:r>
              <w:rPr>
                <w:rFonts w:ascii="Calibri" w:hAnsi="Calibri"/>
                <w:b/>
                <w:sz w:val="17"/>
              </w:rPr>
              <w:t>ERR-03</w:t>
            </w:r>
          </w:p>
        </w:tc>
        <w:tc>
          <w:tcPr>
            <w:tcW w:w="3600" w:type="dxa"/>
            <w:shd w:val="clear" w:color="auto" w:fill="EAF2F4"/>
            <w:vAlign w:val="center"/>
          </w:tcPr>
          <w:p w14:paraId="40E518F4" w14:textId="77777777" w:rsidR="007F10A7" w:rsidRDefault="00000000">
            <w:pPr>
              <w:spacing w:before="40" w:after="40" w:line="252" w:lineRule="auto"/>
            </w:pPr>
            <w:r>
              <w:rPr>
                <w:rFonts w:ascii="Calibri" w:hAnsi="Calibri"/>
                <w:sz w:val="17"/>
              </w:rPr>
              <w:t>Invalid State Machine Transition (e.g. RESOLVED → PENDING)</w:t>
            </w:r>
          </w:p>
        </w:tc>
        <w:tc>
          <w:tcPr>
            <w:tcW w:w="5760" w:type="dxa"/>
            <w:shd w:val="clear" w:color="auto" w:fill="EAF2F4"/>
            <w:vAlign w:val="center"/>
          </w:tcPr>
          <w:p w14:paraId="2FFB0E53" w14:textId="77777777" w:rsidR="007F10A7" w:rsidRDefault="00000000">
            <w:pPr>
              <w:spacing w:before="40" w:after="40" w:line="252" w:lineRule="auto"/>
            </w:pPr>
            <w:r>
              <w:rPr>
                <w:rFonts w:ascii="Calibri" w:hAnsi="Calibri"/>
                <w:sz w:val="17"/>
              </w:rPr>
              <w:t>Controller rejects transition with HTTP 409 Conflict; records unauthorized attempt in audit log.</w:t>
            </w:r>
          </w:p>
        </w:tc>
      </w:tr>
      <w:tr w:rsidR="00DE17BC" w14:paraId="4D52E70B" w14:textId="77777777">
        <w:trPr>
          <w:jc w:val="center"/>
        </w:trPr>
        <w:tc>
          <w:tcPr>
            <w:tcW w:w="1152" w:type="dxa"/>
            <w:shd w:val="clear" w:color="auto" w:fill="FFFFFF"/>
            <w:vAlign w:val="center"/>
          </w:tcPr>
          <w:p w14:paraId="2B3F29DC" w14:textId="77777777" w:rsidR="007F10A7" w:rsidRDefault="00000000">
            <w:pPr>
              <w:spacing w:before="40" w:after="40" w:line="252" w:lineRule="auto"/>
            </w:pPr>
            <w:r>
              <w:rPr>
                <w:rFonts w:ascii="Calibri" w:hAnsi="Calibri"/>
                <w:b/>
                <w:sz w:val="17"/>
              </w:rPr>
              <w:t>ERR-04</w:t>
            </w:r>
          </w:p>
        </w:tc>
        <w:tc>
          <w:tcPr>
            <w:tcW w:w="3600" w:type="dxa"/>
            <w:shd w:val="clear" w:color="auto" w:fill="FFFFFF"/>
            <w:vAlign w:val="center"/>
          </w:tcPr>
          <w:p w14:paraId="3135B976" w14:textId="77777777" w:rsidR="007F10A7" w:rsidRDefault="00000000">
            <w:pPr>
              <w:spacing w:before="40" w:after="40" w:line="252" w:lineRule="auto"/>
            </w:pPr>
            <w:r>
              <w:rPr>
                <w:rFonts w:ascii="Calibri" w:hAnsi="Calibri"/>
                <w:sz w:val="17"/>
              </w:rPr>
              <w:t>Assignment of Unverified or Inactive Volunteer</w:t>
            </w:r>
          </w:p>
        </w:tc>
        <w:tc>
          <w:tcPr>
            <w:tcW w:w="5760" w:type="dxa"/>
            <w:shd w:val="clear" w:color="auto" w:fill="FFFFFF"/>
            <w:vAlign w:val="center"/>
          </w:tcPr>
          <w:p w14:paraId="7518A3DA" w14:textId="77777777" w:rsidR="007F10A7" w:rsidRDefault="00000000">
            <w:pPr>
              <w:spacing w:before="40" w:after="40" w:line="252" w:lineRule="auto"/>
            </w:pPr>
            <w:r>
              <w:rPr>
                <w:rFonts w:ascii="Calibri" w:hAnsi="Calibri"/>
                <w:sz w:val="17"/>
              </w:rPr>
              <w:t>Request assignment rejected with HTTP 400 Bad Request; dispatcher notified to select a verified volunteer.</w:t>
            </w:r>
          </w:p>
        </w:tc>
      </w:tr>
    </w:tbl>
    <w:p w14:paraId="00766CCA" w14:textId="77777777" w:rsidR="00DE17BC" w:rsidRDefault="00DE17BC">
      <w:pPr>
        <w:spacing w:after="40"/>
      </w:pPr>
    </w:p>
    <w:p w14:paraId="5A38220D" w14:textId="77777777" w:rsidR="00DE17BC" w:rsidRDefault="00000000">
      <w:pPr>
        <w:pStyle w:val="Heading1"/>
      </w:pPr>
      <w:r>
        <w:t>11. Testing Strategy</w:t>
      </w:r>
    </w:p>
    <w:p w14:paraId="367F2E0E" w14:textId="77777777" w:rsidR="00DE17BC" w:rsidRDefault="00000000">
      <w:pPr>
        <w:spacing w:after="100"/>
      </w:pPr>
      <w:r>
        <w:rPr>
          <w:i/>
          <w:color w:val="66757C"/>
        </w:rPr>
        <w:t>List the critical backend behaviours that should be verified during implementation. Focus on requirements, authorization, workflows, and edge cases.</w:t>
      </w:r>
    </w:p>
    <w:tbl>
      <w:tblPr>
        <w:tblStyle w:val="TableGrid"/>
        <w:tblW w:w="0" w:type="auto"/>
        <w:jc w:val="center"/>
        <w:tblLook w:val="04A0" w:firstRow="1" w:lastRow="0" w:firstColumn="1" w:lastColumn="0" w:noHBand="0" w:noVBand="1"/>
      </w:tblPr>
      <w:tblGrid>
        <w:gridCol w:w="1152"/>
        <w:gridCol w:w="1728"/>
        <w:gridCol w:w="4320"/>
        <w:gridCol w:w="2880"/>
      </w:tblGrid>
      <w:tr w:rsidR="00DE17BC" w14:paraId="3557426B" w14:textId="77777777">
        <w:trPr>
          <w:jc w:val="center"/>
        </w:trPr>
        <w:tc>
          <w:tcPr>
            <w:tcW w:w="1152" w:type="dxa"/>
            <w:shd w:val="clear" w:color="auto" w:fill="174A5B"/>
            <w:vAlign w:val="center"/>
          </w:tcPr>
          <w:p w14:paraId="4816B284" w14:textId="77777777" w:rsidR="00DE17BC" w:rsidRDefault="00000000">
            <w:r>
              <w:rPr>
                <w:b/>
                <w:color w:val="FFFFFF"/>
                <w:sz w:val="15"/>
              </w:rPr>
              <w:t>Test ID</w:t>
            </w:r>
          </w:p>
        </w:tc>
        <w:tc>
          <w:tcPr>
            <w:tcW w:w="1728" w:type="dxa"/>
            <w:shd w:val="clear" w:color="auto" w:fill="174A5B"/>
            <w:vAlign w:val="center"/>
          </w:tcPr>
          <w:p w14:paraId="29CB4D38" w14:textId="77777777" w:rsidR="00DE17BC" w:rsidRDefault="00000000">
            <w:r>
              <w:rPr>
                <w:b/>
                <w:color w:val="FFFFFF"/>
                <w:sz w:val="15"/>
              </w:rPr>
              <w:t>Requirement / Flow</w:t>
            </w:r>
          </w:p>
        </w:tc>
        <w:tc>
          <w:tcPr>
            <w:tcW w:w="4320" w:type="dxa"/>
            <w:shd w:val="clear" w:color="auto" w:fill="174A5B"/>
            <w:vAlign w:val="center"/>
          </w:tcPr>
          <w:p w14:paraId="775E19F5" w14:textId="77777777" w:rsidR="00DE17BC" w:rsidRDefault="00000000">
            <w:r>
              <w:rPr>
                <w:b/>
                <w:color w:val="FFFFFF"/>
                <w:sz w:val="15"/>
              </w:rPr>
              <w:t>Scenario</w:t>
            </w:r>
          </w:p>
        </w:tc>
        <w:tc>
          <w:tcPr>
            <w:tcW w:w="2880" w:type="dxa"/>
            <w:shd w:val="clear" w:color="auto" w:fill="174A5B"/>
            <w:vAlign w:val="center"/>
          </w:tcPr>
          <w:p w14:paraId="7016CA2E" w14:textId="77777777" w:rsidR="00DE17BC" w:rsidRDefault="00000000">
            <w:r>
              <w:rPr>
                <w:b/>
                <w:color w:val="FFFFFF"/>
                <w:sz w:val="15"/>
              </w:rPr>
              <w:t>Expected Result</w:t>
            </w:r>
          </w:p>
        </w:tc>
      </w:tr>
      <w:tr w:rsidR="00DE17BC" w14:paraId="5F7E7066" w14:textId="77777777">
        <w:trPr>
          <w:jc w:val="center"/>
        </w:trPr>
        <w:tc>
          <w:tcPr>
            <w:tcW w:w="1152" w:type="dxa"/>
            <w:shd w:val="clear" w:color="auto" w:fill="EAF2F4"/>
            <w:vAlign w:val="center"/>
          </w:tcPr>
          <w:p w14:paraId="6F9BD883" w14:textId="77777777" w:rsidR="007F10A7" w:rsidRDefault="00000000">
            <w:pPr>
              <w:spacing w:before="40" w:after="40" w:line="252" w:lineRule="auto"/>
            </w:pPr>
            <w:r>
              <w:rPr>
                <w:rFonts w:ascii="Calibri" w:hAnsi="Calibri"/>
                <w:b/>
                <w:sz w:val="17"/>
              </w:rPr>
              <w:t>T-01</w:t>
            </w:r>
          </w:p>
        </w:tc>
        <w:tc>
          <w:tcPr>
            <w:tcW w:w="1728" w:type="dxa"/>
            <w:shd w:val="clear" w:color="auto" w:fill="EAF2F4"/>
            <w:vAlign w:val="center"/>
          </w:tcPr>
          <w:p w14:paraId="48CE0B08" w14:textId="77777777" w:rsidR="007F10A7" w:rsidRDefault="00000000">
            <w:pPr>
              <w:spacing w:before="40" w:after="40" w:line="252" w:lineRule="auto"/>
            </w:pPr>
            <w:r>
              <w:rPr>
                <w:rFonts w:ascii="Calibri" w:hAnsi="Calibri"/>
                <w:sz w:val="17"/>
              </w:rPr>
              <w:t>REQ-01: Routine Request Creation</w:t>
            </w:r>
          </w:p>
        </w:tc>
        <w:tc>
          <w:tcPr>
            <w:tcW w:w="4320" w:type="dxa"/>
            <w:shd w:val="clear" w:color="auto" w:fill="EAF2F4"/>
            <w:vAlign w:val="center"/>
          </w:tcPr>
          <w:p w14:paraId="238A0C0C" w14:textId="77777777" w:rsidR="007F10A7" w:rsidRDefault="00000000">
            <w:pPr>
              <w:spacing w:before="40" w:after="40" w:line="252" w:lineRule="auto"/>
            </w:pPr>
            <w:r>
              <w:rPr>
                <w:rFonts w:ascii="Calibri" w:hAnsi="Calibri"/>
                <w:sz w:val="17"/>
              </w:rPr>
              <w:t>Senior creates request for routine medicines via POST /api/requests</w:t>
            </w:r>
          </w:p>
        </w:tc>
        <w:tc>
          <w:tcPr>
            <w:tcW w:w="2880" w:type="dxa"/>
            <w:shd w:val="clear" w:color="auto" w:fill="EAF2F4"/>
            <w:vAlign w:val="center"/>
          </w:tcPr>
          <w:p w14:paraId="01FCEF8C" w14:textId="77777777" w:rsidR="007F10A7" w:rsidRDefault="00000000">
            <w:pPr>
              <w:spacing w:before="40" w:after="40" w:line="252" w:lineRule="auto"/>
            </w:pPr>
            <w:r>
              <w:rPr>
                <w:rFonts w:ascii="Calibri" w:hAnsi="Calibri"/>
                <w:sz w:val="17"/>
              </w:rPr>
              <w:t>HTTP 201 Created; status PENDING, urgency HIGH, audit log appended.</w:t>
            </w:r>
          </w:p>
        </w:tc>
      </w:tr>
      <w:tr w:rsidR="00DE17BC" w14:paraId="7525F703" w14:textId="77777777">
        <w:trPr>
          <w:jc w:val="center"/>
        </w:trPr>
        <w:tc>
          <w:tcPr>
            <w:tcW w:w="1152" w:type="dxa"/>
            <w:shd w:val="clear" w:color="auto" w:fill="FFFFFF"/>
            <w:vAlign w:val="center"/>
          </w:tcPr>
          <w:p w14:paraId="10AAEF26" w14:textId="77777777" w:rsidR="007F10A7" w:rsidRDefault="00000000">
            <w:pPr>
              <w:spacing w:before="40" w:after="40" w:line="252" w:lineRule="auto"/>
            </w:pPr>
            <w:r>
              <w:rPr>
                <w:rFonts w:ascii="Calibri" w:hAnsi="Calibri"/>
                <w:b/>
                <w:sz w:val="17"/>
              </w:rPr>
              <w:t>T-02</w:t>
            </w:r>
          </w:p>
        </w:tc>
        <w:tc>
          <w:tcPr>
            <w:tcW w:w="1728" w:type="dxa"/>
            <w:shd w:val="clear" w:color="auto" w:fill="FFFFFF"/>
            <w:vAlign w:val="center"/>
          </w:tcPr>
          <w:p w14:paraId="08A5331D" w14:textId="77777777" w:rsidR="007F10A7" w:rsidRDefault="00000000">
            <w:pPr>
              <w:spacing w:before="40" w:after="40" w:line="252" w:lineRule="auto"/>
            </w:pPr>
            <w:r>
              <w:rPr>
                <w:rFonts w:ascii="Calibri" w:hAnsi="Calibri"/>
                <w:sz w:val="17"/>
              </w:rPr>
              <w:t>REQ-02: Emergency NLP Auto-Triage</w:t>
            </w:r>
          </w:p>
        </w:tc>
        <w:tc>
          <w:tcPr>
            <w:tcW w:w="4320" w:type="dxa"/>
            <w:shd w:val="clear" w:color="auto" w:fill="FFFFFF"/>
            <w:vAlign w:val="center"/>
          </w:tcPr>
          <w:p w14:paraId="44A69CC0" w14:textId="77777777" w:rsidR="007F10A7" w:rsidRDefault="00000000">
            <w:pPr>
              <w:spacing w:before="40" w:after="40" w:line="252" w:lineRule="auto"/>
            </w:pPr>
            <w:r>
              <w:rPr>
                <w:rFonts w:ascii="Calibri" w:hAnsi="Calibri"/>
                <w:sz w:val="17"/>
              </w:rPr>
              <w:t>Senior transcript contains 'chest pain' or 'ede novu'</w:t>
            </w:r>
          </w:p>
        </w:tc>
        <w:tc>
          <w:tcPr>
            <w:tcW w:w="2880" w:type="dxa"/>
            <w:shd w:val="clear" w:color="auto" w:fill="FFFFFF"/>
            <w:vAlign w:val="center"/>
          </w:tcPr>
          <w:p w14:paraId="46D85AF3" w14:textId="77777777" w:rsidR="007F10A7" w:rsidRDefault="00000000">
            <w:pPr>
              <w:spacing w:before="40" w:after="40" w:line="252" w:lineRule="auto"/>
            </w:pPr>
            <w:r>
              <w:rPr>
                <w:rFonts w:ascii="Calibri" w:hAnsi="Calibri"/>
                <w:sz w:val="17"/>
              </w:rPr>
              <w:t>Urgency elevated to CRITICAL_112, status ESCALATED_112, EmergencyRecord logged.</w:t>
            </w:r>
          </w:p>
        </w:tc>
      </w:tr>
      <w:tr w:rsidR="00DE17BC" w14:paraId="04069A11" w14:textId="77777777">
        <w:trPr>
          <w:jc w:val="center"/>
        </w:trPr>
        <w:tc>
          <w:tcPr>
            <w:tcW w:w="1152" w:type="dxa"/>
            <w:shd w:val="clear" w:color="auto" w:fill="EAF2F4"/>
            <w:vAlign w:val="center"/>
          </w:tcPr>
          <w:p w14:paraId="4C822D05" w14:textId="77777777" w:rsidR="007F10A7" w:rsidRDefault="00000000">
            <w:pPr>
              <w:spacing w:before="40" w:after="40" w:line="252" w:lineRule="auto"/>
            </w:pPr>
            <w:r>
              <w:rPr>
                <w:rFonts w:ascii="Calibri" w:hAnsi="Calibri"/>
                <w:b/>
                <w:sz w:val="17"/>
              </w:rPr>
              <w:t>T-03</w:t>
            </w:r>
          </w:p>
        </w:tc>
        <w:tc>
          <w:tcPr>
            <w:tcW w:w="1728" w:type="dxa"/>
            <w:shd w:val="clear" w:color="auto" w:fill="EAF2F4"/>
            <w:vAlign w:val="center"/>
          </w:tcPr>
          <w:p w14:paraId="3905E744" w14:textId="77777777" w:rsidR="007F10A7" w:rsidRDefault="00000000">
            <w:pPr>
              <w:spacing w:before="40" w:after="40" w:line="252" w:lineRule="auto"/>
            </w:pPr>
            <w:r>
              <w:rPr>
                <w:rFonts w:ascii="Calibri" w:hAnsi="Calibri"/>
                <w:sz w:val="17"/>
              </w:rPr>
              <w:t>REQ-03: Verified Volunteer Assignment</w:t>
            </w:r>
          </w:p>
        </w:tc>
        <w:tc>
          <w:tcPr>
            <w:tcW w:w="4320" w:type="dxa"/>
            <w:shd w:val="clear" w:color="auto" w:fill="EAF2F4"/>
            <w:vAlign w:val="center"/>
          </w:tcPr>
          <w:p w14:paraId="3285FC5D" w14:textId="77777777" w:rsidR="007F10A7" w:rsidRDefault="00000000">
            <w:pPr>
              <w:spacing w:before="40" w:after="40" w:line="252" w:lineRule="auto"/>
            </w:pPr>
            <w:r>
              <w:rPr>
                <w:rFonts w:ascii="Calibri" w:hAnsi="Calibri"/>
                <w:sz w:val="17"/>
              </w:rPr>
              <w:t>Police Admin assigns verified volunteer vol-001 to request</w:t>
            </w:r>
          </w:p>
        </w:tc>
        <w:tc>
          <w:tcPr>
            <w:tcW w:w="2880" w:type="dxa"/>
            <w:shd w:val="clear" w:color="auto" w:fill="EAF2F4"/>
            <w:vAlign w:val="center"/>
          </w:tcPr>
          <w:p w14:paraId="592F3B66" w14:textId="77777777" w:rsidR="007F10A7" w:rsidRDefault="00000000">
            <w:pPr>
              <w:spacing w:before="40" w:after="40" w:line="252" w:lineRule="auto"/>
            </w:pPr>
            <w:r>
              <w:rPr>
                <w:rFonts w:ascii="Calibri" w:hAnsi="Calibri"/>
                <w:sz w:val="17"/>
              </w:rPr>
              <w:t>HTTP 200 OK; status ASSIGNED, volunteer activeRequestsCount incremented.</w:t>
            </w:r>
          </w:p>
        </w:tc>
      </w:tr>
      <w:tr w:rsidR="00DE17BC" w14:paraId="0CC5AED0" w14:textId="77777777">
        <w:trPr>
          <w:jc w:val="center"/>
        </w:trPr>
        <w:tc>
          <w:tcPr>
            <w:tcW w:w="1152" w:type="dxa"/>
            <w:shd w:val="clear" w:color="auto" w:fill="FFFFFF"/>
            <w:vAlign w:val="center"/>
          </w:tcPr>
          <w:p w14:paraId="0C5121C5" w14:textId="77777777" w:rsidR="007F10A7" w:rsidRDefault="00000000">
            <w:pPr>
              <w:spacing w:before="40" w:after="40" w:line="252" w:lineRule="auto"/>
            </w:pPr>
            <w:r>
              <w:rPr>
                <w:rFonts w:ascii="Calibri" w:hAnsi="Calibri"/>
                <w:b/>
                <w:sz w:val="17"/>
              </w:rPr>
              <w:t>T-04</w:t>
            </w:r>
          </w:p>
        </w:tc>
        <w:tc>
          <w:tcPr>
            <w:tcW w:w="1728" w:type="dxa"/>
            <w:shd w:val="clear" w:color="auto" w:fill="FFFFFF"/>
            <w:vAlign w:val="center"/>
          </w:tcPr>
          <w:p w14:paraId="1F8940C2" w14:textId="77777777" w:rsidR="007F10A7" w:rsidRDefault="00000000">
            <w:pPr>
              <w:spacing w:before="40" w:after="40" w:line="252" w:lineRule="auto"/>
            </w:pPr>
            <w:r>
              <w:rPr>
                <w:rFonts w:ascii="Calibri" w:hAnsi="Calibri"/>
                <w:sz w:val="17"/>
              </w:rPr>
              <w:t>REQ-04: Unverified Volunteer Assignment Block</w:t>
            </w:r>
          </w:p>
        </w:tc>
        <w:tc>
          <w:tcPr>
            <w:tcW w:w="4320" w:type="dxa"/>
            <w:shd w:val="clear" w:color="auto" w:fill="FFFFFF"/>
            <w:vAlign w:val="center"/>
          </w:tcPr>
          <w:p w14:paraId="6F86232C" w14:textId="77777777" w:rsidR="007F10A7" w:rsidRDefault="00000000">
            <w:pPr>
              <w:spacing w:before="40" w:after="40" w:line="252" w:lineRule="auto"/>
            </w:pPr>
            <w:r>
              <w:rPr>
                <w:rFonts w:ascii="Calibri" w:hAnsi="Calibri"/>
                <w:sz w:val="17"/>
              </w:rPr>
              <w:t>Dispatcher attempts to assign PENDING volunteer vol-004</w:t>
            </w:r>
          </w:p>
        </w:tc>
        <w:tc>
          <w:tcPr>
            <w:tcW w:w="2880" w:type="dxa"/>
            <w:shd w:val="clear" w:color="auto" w:fill="FFFFFF"/>
            <w:vAlign w:val="center"/>
          </w:tcPr>
          <w:p w14:paraId="080040E1" w14:textId="77777777" w:rsidR="007F10A7" w:rsidRDefault="00000000">
            <w:pPr>
              <w:spacing w:before="40" w:after="40" w:line="252" w:lineRule="auto"/>
            </w:pPr>
            <w:r>
              <w:rPr>
                <w:rFonts w:ascii="Calibri" w:hAnsi="Calibri"/>
                <w:sz w:val="17"/>
              </w:rPr>
              <w:t>HTTP 400 Bad Request; assignment blocked with error VOLUNTEER_NOT_VERIFIED.</w:t>
            </w:r>
          </w:p>
        </w:tc>
      </w:tr>
      <w:tr w:rsidR="00DE17BC" w14:paraId="43A6666F" w14:textId="77777777">
        <w:trPr>
          <w:jc w:val="center"/>
        </w:trPr>
        <w:tc>
          <w:tcPr>
            <w:tcW w:w="1152" w:type="dxa"/>
            <w:shd w:val="clear" w:color="auto" w:fill="EAF2F4"/>
            <w:vAlign w:val="center"/>
          </w:tcPr>
          <w:p w14:paraId="16D02873" w14:textId="77777777" w:rsidR="007F10A7" w:rsidRDefault="00000000">
            <w:pPr>
              <w:spacing w:before="40" w:after="40" w:line="252" w:lineRule="auto"/>
            </w:pPr>
            <w:r>
              <w:rPr>
                <w:rFonts w:ascii="Calibri" w:hAnsi="Calibri"/>
                <w:b/>
                <w:sz w:val="17"/>
              </w:rPr>
              <w:t>T-05</w:t>
            </w:r>
          </w:p>
        </w:tc>
        <w:tc>
          <w:tcPr>
            <w:tcW w:w="1728" w:type="dxa"/>
            <w:shd w:val="clear" w:color="auto" w:fill="EAF2F4"/>
            <w:vAlign w:val="center"/>
          </w:tcPr>
          <w:p w14:paraId="4AAC70CF" w14:textId="77777777" w:rsidR="007F10A7" w:rsidRDefault="00000000">
            <w:pPr>
              <w:spacing w:before="40" w:after="40" w:line="252" w:lineRule="auto"/>
            </w:pPr>
            <w:r>
              <w:rPr>
                <w:rFonts w:ascii="Calibri" w:hAnsi="Calibri"/>
                <w:sz w:val="17"/>
              </w:rPr>
              <w:t>REQ-05: Volunteer Verification &amp; Badging</w:t>
            </w:r>
          </w:p>
        </w:tc>
        <w:tc>
          <w:tcPr>
            <w:tcW w:w="4320" w:type="dxa"/>
            <w:shd w:val="clear" w:color="auto" w:fill="EAF2F4"/>
            <w:vAlign w:val="center"/>
          </w:tcPr>
          <w:p w14:paraId="54709568" w14:textId="77777777" w:rsidR="007F10A7" w:rsidRDefault="00000000">
            <w:pPr>
              <w:spacing w:before="40" w:after="40" w:line="252" w:lineRule="auto"/>
            </w:pPr>
            <w:r>
              <w:rPr>
                <w:rFonts w:ascii="Calibri" w:hAnsi="Calibri"/>
                <w:sz w:val="17"/>
              </w:rPr>
              <w:t>Police Admin approves volunteer and assigns badge 'SHR-VOL-105'</w:t>
            </w:r>
          </w:p>
        </w:tc>
        <w:tc>
          <w:tcPr>
            <w:tcW w:w="2880" w:type="dxa"/>
            <w:shd w:val="clear" w:color="auto" w:fill="EAF2F4"/>
            <w:vAlign w:val="center"/>
          </w:tcPr>
          <w:p w14:paraId="7E20994F" w14:textId="77777777" w:rsidR="007F10A7" w:rsidRDefault="00000000">
            <w:pPr>
              <w:spacing w:before="40" w:after="40" w:line="252" w:lineRule="auto"/>
            </w:pPr>
            <w:r>
              <w:rPr>
                <w:rFonts w:ascii="Calibri" w:hAnsi="Calibri"/>
                <w:sz w:val="17"/>
              </w:rPr>
              <w:t>HTTP 200 OK; verificationStatus becomes VERIFIED, audit log entry created.</w:t>
            </w:r>
          </w:p>
        </w:tc>
      </w:tr>
      <w:tr w:rsidR="007F10A7" w14:paraId="1BC6186E" w14:textId="77777777">
        <w:trPr>
          <w:jc w:val="center"/>
        </w:trPr>
        <w:tc>
          <w:tcPr>
            <w:tcW w:w="1152" w:type="dxa"/>
          </w:tcPr>
          <w:p w14:paraId="61B4782E" w14:textId="77777777" w:rsidR="007F10A7" w:rsidRDefault="00000000">
            <w:pPr>
              <w:spacing w:before="40" w:after="40" w:line="252" w:lineRule="auto"/>
            </w:pPr>
            <w:r>
              <w:rPr>
                <w:rFonts w:ascii="Calibri" w:hAnsi="Calibri"/>
                <w:b/>
                <w:sz w:val="17"/>
              </w:rPr>
              <w:t>T-06</w:t>
            </w:r>
          </w:p>
        </w:tc>
        <w:tc>
          <w:tcPr>
            <w:tcW w:w="1728" w:type="dxa"/>
          </w:tcPr>
          <w:p w14:paraId="63735DF7" w14:textId="77777777" w:rsidR="007F10A7" w:rsidRDefault="00000000">
            <w:pPr>
              <w:spacing w:before="40" w:after="40" w:line="252" w:lineRule="auto"/>
            </w:pPr>
            <w:r>
              <w:rPr>
                <w:rFonts w:ascii="Calibri" w:hAnsi="Calibri"/>
                <w:sz w:val="17"/>
              </w:rPr>
              <w:t>REQ-06: Illegal State Transition Guard</w:t>
            </w:r>
          </w:p>
        </w:tc>
        <w:tc>
          <w:tcPr>
            <w:tcW w:w="4320" w:type="dxa"/>
          </w:tcPr>
          <w:p w14:paraId="5BE8C417" w14:textId="77777777" w:rsidR="007F10A7" w:rsidRDefault="00000000">
            <w:pPr>
              <w:spacing w:before="40" w:after="40" w:line="252" w:lineRule="auto"/>
            </w:pPr>
            <w:r>
              <w:rPr>
                <w:rFonts w:ascii="Calibri" w:hAnsi="Calibri"/>
                <w:sz w:val="17"/>
              </w:rPr>
              <w:t>Attempt to transition RESOLVED request back to PENDING</w:t>
            </w:r>
          </w:p>
        </w:tc>
        <w:tc>
          <w:tcPr>
            <w:tcW w:w="2880" w:type="dxa"/>
          </w:tcPr>
          <w:p w14:paraId="0BB78DC3" w14:textId="77777777" w:rsidR="007F10A7" w:rsidRDefault="00000000">
            <w:pPr>
              <w:spacing w:before="40" w:after="40" w:line="252" w:lineRule="auto"/>
            </w:pPr>
            <w:r>
              <w:rPr>
                <w:rFonts w:ascii="Calibri" w:hAnsi="Calibri"/>
                <w:sz w:val="17"/>
              </w:rPr>
              <w:t>HTTP 409 Conflict; state machine rejects transition, data remains intact.</w:t>
            </w:r>
          </w:p>
        </w:tc>
      </w:tr>
      <w:tr w:rsidR="007F10A7" w14:paraId="608D0915" w14:textId="77777777">
        <w:trPr>
          <w:jc w:val="center"/>
        </w:trPr>
        <w:tc>
          <w:tcPr>
            <w:tcW w:w="1152" w:type="dxa"/>
          </w:tcPr>
          <w:p w14:paraId="19A3FC58" w14:textId="77777777" w:rsidR="007F10A7" w:rsidRDefault="00000000">
            <w:pPr>
              <w:spacing w:before="40" w:after="40" w:line="252" w:lineRule="auto"/>
            </w:pPr>
            <w:r>
              <w:rPr>
                <w:rFonts w:ascii="Calibri" w:hAnsi="Calibri"/>
                <w:b/>
                <w:sz w:val="17"/>
              </w:rPr>
              <w:t>T-07</w:t>
            </w:r>
          </w:p>
        </w:tc>
        <w:tc>
          <w:tcPr>
            <w:tcW w:w="1728" w:type="dxa"/>
          </w:tcPr>
          <w:p w14:paraId="43148147" w14:textId="77777777" w:rsidR="007F10A7" w:rsidRDefault="00000000">
            <w:pPr>
              <w:spacing w:before="40" w:after="40" w:line="252" w:lineRule="auto"/>
            </w:pPr>
            <w:r>
              <w:rPr>
                <w:rFonts w:ascii="Calibri" w:hAnsi="Calibri"/>
                <w:sz w:val="17"/>
              </w:rPr>
              <w:t>REQ-07: Police Manual 112 Emergency Escalation</w:t>
            </w:r>
          </w:p>
        </w:tc>
        <w:tc>
          <w:tcPr>
            <w:tcW w:w="4320" w:type="dxa"/>
          </w:tcPr>
          <w:p w14:paraId="04B05B4F" w14:textId="77777777" w:rsidR="007F10A7" w:rsidRDefault="00000000">
            <w:pPr>
              <w:spacing w:before="40" w:after="40" w:line="252" w:lineRule="auto"/>
            </w:pPr>
            <w:r>
              <w:rPr>
                <w:rFonts w:ascii="Calibri" w:hAnsi="Calibri"/>
                <w:sz w:val="17"/>
              </w:rPr>
              <w:t>Police clicks manual escalate on active request via /api/emergency/manual-escalate</w:t>
            </w:r>
          </w:p>
        </w:tc>
        <w:tc>
          <w:tcPr>
            <w:tcW w:w="2880" w:type="dxa"/>
          </w:tcPr>
          <w:p w14:paraId="7CABA95B" w14:textId="77777777" w:rsidR="007F10A7" w:rsidRDefault="00000000">
            <w:pPr>
              <w:spacing w:before="40" w:after="40" w:line="252" w:lineRule="auto"/>
            </w:pPr>
            <w:r>
              <w:rPr>
                <w:rFonts w:ascii="Calibri" w:hAnsi="Calibri"/>
                <w:sz w:val="17"/>
              </w:rPr>
              <w:t>HTTP 200 OK; EmergencyRecord created, status ESCALATED_112, station alarm logged.</w:t>
            </w:r>
          </w:p>
        </w:tc>
      </w:tr>
    </w:tbl>
    <w:p w14:paraId="1DA262BE" w14:textId="77777777" w:rsidR="00DE17BC" w:rsidRDefault="00DE17BC">
      <w:pPr>
        <w:spacing w:after="40"/>
      </w:pPr>
    </w:p>
    <w:p w14:paraId="79B2CD04" w14:textId="77777777" w:rsidR="00DE17BC" w:rsidRDefault="00000000">
      <w:pPr>
        <w:pStyle w:val="Heading2"/>
      </w:pPr>
      <w:r>
        <w:t>Critical Test Coverage</w:t>
      </w:r>
    </w:p>
    <w:p w14:paraId="5B7002EB" w14:textId="77777777" w:rsidR="00DE17BC" w:rsidRDefault="00000000">
      <w:pPr>
        <w:pStyle w:val="ListBullet"/>
        <w:spacing w:after="40"/>
      </w:pPr>
      <w:r>
        <w:t>Authentication / unauthenticated access</w:t>
      </w:r>
    </w:p>
    <w:p w14:paraId="732CE3EF" w14:textId="77777777" w:rsidR="00DE17BC" w:rsidRDefault="00000000">
      <w:pPr>
        <w:pStyle w:val="ListBullet"/>
        <w:spacing w:after="40"/>
      </w:pPr>
      <w:r>
        <w:t>Role-based authorization</w:t>
      </w:r>
    </w:p>
    <w:p w14:paraId="1C313D9D" w14:textId="77777777" w:rsidR="00DE17BC" w:rsidRDefault="00000000">
      <w:pPr>
        <w:pStyle w:val="ListBullet"/>
        <w:spacing w:after="40"/>
      </w:pPr>
      <w:r>
        <w:t>Resource ownership / assignment restrictions</w:t>
      </w:r>
    </w:p>
    <w:p w14:paraId="28157831" w14:textId="77777777" w:rsidR="00DE17BC" w:rsidRDefault="00000000">
      <w:pPr>
        <w:pStyle w:val="ListBullet"/>
        <w:spacing w:after="40"/>
      </w:pPr>
      <w:r>
        <w:t>Validation and malformed input</w:t>
      </w:r>
    </w:p>
    <w:p w14:paraId="5AB0C691" w14:textId="77777777" w:rsidR="00DE17BC" w:rsidRDefault="00000000">
      <w:pPr>
        <w:pStyle w:val="ListBullet"/>
        <w:spacing w:after="40"/>
      </w:pPr>
      <w:r>
        <w:t>Important state transitions</w:t>
      </w:r>
    </w:p>
    <w:p w14:paraId="4ABE8F8D" w14:textId="77777777" w:rsidR="00DE17BC" w:rsidRDefault="00000000">
      <w:pPr>
        <w:pStyle w:val="ListBullet"/>
        <w:spacing w:after="40"/>
      </w:pPr>
      <w:r>
        <w:t>Critical database relationships and constraints</w:t>
      </w:r>
    </w:p>
    <w:p w14:paraId="0B95FD20" w14:textId="77777777" w:rsidR="00DE17BC" w:rsidRDefault="00000000" w:rsidP="00745243">
      <w:pPr>
        <w:pStyle w:val="ListBullet"/>
        <w:spacing w:after="40"/>
      </w:pPr>
      <w:r>
        <w:t>External-service or background-process failure, where applicable</w:t>
      </w:r>
    </w:p>
    <w:p w14:paraId="141C737E" w14:textId="77777777" w:rsidR="007F10A7" w:rsidRDefault="00000000">
      <w:pPr>
        <w:jc w:val="center"/>
      </w:pPr>
      <w:r>
        <w:rPr>
          <w:i/>
          <w:sz w:val="16"/>
        </w:rPr>
        <w:t>Figure 2.1: Sahayak High-Level Backend System Architecture &amp; Layer Decomposition</w:t>
      </w:r>
    </w:p>
    <w:p w14:paraId="22876B76" w14:textId="77777777" w:rsidR="007F10A7" w:rsidRDefault="00000000">
      <w:pPr>
        <w:jc w:val="center"/>
      </w:pPr>
      <w:r>
        <w:rPr>
          <w:i/>
          <w:sz w:val="16"/>
        </w:rPr>
        <w:t>Figure 3.1: End-to-End Core Backend Workflows for Ingestion, Verification, Fulfillment, and 112 Escalation</w:t>
      </w:r>
    </w:p>
    <w:p w14:paraId="40325AAB" w14:textId="77777777" w:rsidR="007F10A7" w:rsidRDefault="00000000">
      <w:pPr>
        <w:jc w:val="center"/>
      </w:pPr>
      <w:r>
        <w:rPr>
          <w:i/>
          <w:sz w:val="16"/>
        </w:rPr>
        <w:t>Figure 4.1: Entity-Relationship (ER) Diagram showing Sahayak Domain Entities &amp; Associations</w:t>
      </w:r>
    </w:p>
    <w:p w14:paraId="66CD32ED" w14:textId="77777777" w:rsidR="007F10A7" w:rsidRDefault="00000000">
      <w:pPr>
        <w:jc w:val="center"/>
      </w:pPr>
      <w:r>
        <w:rPr>
          <w:i/>
          <w:sz w:val="16"/>
        </w:rPr>
        <w:t>Figure 5.1: Finite State Machines for Volunteer Verification &amp; Service Request Lifecycles</w:t>
      </w:r>
    </w:p>
    <w:sectPr w:rsidR="007F10A7" w:rsidSect="00034616">
      <w:footerReference w:type="default" r:id="rId12"/>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204C2" w14:textId="77777777" w:rsidR="00BE7BC8" w:rsidRDefault="00BE7BC8">
      <w:pPr>
        <w:spacing w:after="0" w:line="240" w:lineRule="auto"/>
      </w:pPr>
      <w:r>
        <w:separator/>
      </w:r>
    </w:p>
  </w:endnote>
  <w:endnote w:type="continuationSeparator" w:id="0">
    <w:p w14:paraId="2BEFC98D" w14:textId="77777777" w:rsidR="00BE7BC8" w:rsidRDefault="00BE7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3807E" w14:textId="77777777" w:rsidR="00DE17BC" w:rsidRDefault="00000000">
    <w:pPr>
      <w:pStyle w:val="Footer"/>
      <w:jc w:val="center"/>
    </w:pPr>
    <w:r>
      <w:rPr>
        <w:color w:val="66757C"/>
        <w:sz w:val="15"/>
      </w:rPr>
      <w:t>HPL 2026 • Week 1 Backend Technical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509EB8" w14:textId="77777777" w:rsidR="00BE7BC8" w:rsidRDefault="00BE7BC8">
      <w:pPr>
        <w:spacing w:after="0" w:line="240" w:lineRule="auto"/>
      </w:pPr>
      <w:r>
        <w:separator/>
      </w:r>
    </w:p>
  </w:footnote>
  <w:footnote w:type="continuationSeparator" w:id="0">
    <w:p w14:paraId="5BACD1D0" w14:textId="77777777" w:rsidR="00BE7BC8" w:rsidRDefault="00BE7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9895864">
    <w:abstractNumId w:val="8"/>
  </w:num>
  <w:num w:numId="2" w16cid:durableId="530845260">
    <w:abstractNumId w:val="6"/>
  </w:num>
  <w:num w:numId="3" w16cid:durableId="351494239">
    <w:abstractNumId w:val="5"/>
  </w:num>
  <w:num w:numId="4" w16cid:durableId="1782603033">
    <w:abstractNumId w:val="4"/>
  </w:num>
  <w:num w:numId="5" w16cid:durableId="1607731077">
    <w:abstractNumId w:val="7"/>
  </w:num>
  <w:num w:numId="6" w16cid:durableId="1561093850">
    <w:abstractNumId w:val="3"/>
  </w:num>
  <w:num w:numId="7" w16cid:durableId="612979717">
    <w:abstractNumId w:val="2"/>
  </w:num>
  <w:num w:numId="8" w16cid:durableId="1090157401">
    <w:abstractNumId w:val="1"/>
  </w:num>
  <w:num w:numId="9" w16cid:durableId="31263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147"/>
    <w:rsid w:val="00501CFC"/>
    <w:rsid w:val="00501F25"/>
    <w:rsid w:val="006704E5"/>
    <w:rsid w:val="00745243"/>
    <w:rsid w:val="007F10A7"/>
    <w:rsid w:val="00AA1D8D"/>
    <w:rsid w:val="00B47730"/>
    <w:rsid w:val="00B53F92"/>
    <w:rsid w:val="00BE7BC8"/>
    <w:rsid w:val="00C53949"/>
    <w:rsid w:val="00C7344B"/>
    <w:rsid w:val="00CA37C6"/>
    <w:rsid w:val="00CB0664"/>
    <w:rsid w:val="00DE17BC"/>
    <w:rsid w:val="00F613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F73E2"/>
  <w14:defaultImageDpi w14:val="300"/>
  <w15:docId w15:val="{7A77CC1C-2748-4C72-869F-A77679BC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344B"/>
    <w:rPr>
      <w:rFonts w:ascii="Aptos" w:hAnsi="Aptos"/>
      <w:color w:val="24343A"/>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A5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6B7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4A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3891</Words>
  <Characters>22185</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Akash R-4MW23CS008</cp:lastModifiedBy>
  <cp:revision>1</cp:revision>
  <dcterms:created xsi:type="dcterms:W3CDTF">2013-12-23T23:15:00Z</dcterms:created>
  <dcterms:modified xsi:type="dcterms:W3CDTF">2026-09-22T11:16:00Z</dcterms:modified>
  <cp:category/>
</cp:coreProperties>
</file>