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43FAC" w14:textId="4D0CA17E" w:rsidR="0021454F" w:rsidRPr="0021454F" w:rsidRDefault="0021454F" w:rsidP="0021454F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1454F">
        <w:rPr>
          <w:rFonts w:ascii="Times New Roman" w:hAnsi="Times New Roman" w:cs="Times New Roman"/>
          <w:b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1AC83BA1" wp14:editId="56065C38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4406900" cy="3003550"/>
            <wp:effectExtent l="0" t="0" r="0" b="0"/>
            <wp:wrapSquare wrapText="bothSides"/>
            <wp:docPr id="1159809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B5518" w14:textId="77777777" w:rsidR="0021454F" w:rsidRPr="0021454F" w:rsidRDefault="0021454F" w:rsidP="0021454F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1454F">
        <w:rPr>
          <w:rFonts w:ascii="Times New Roman" w:hAnsi="Times New Roman" w:cs="Times New Roman"/>
          <w:b/>
          <w:sz w:val="40"/>
          <w:szCs w:val="40"/>
          <w:lang w:val="en-US"/>
        </w:rPr>
        <w:br/>
      </w:r>
    </w:p>
    <w:p w14:paraId="6F6C489E" w14:textId="77777777" w:rsidR="0021454F" w:rsidRPr="0021454F" w:rsidRDefault="0021454F" w:rsidP="0021454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454F">
        <w:rPr>
          <w:rFonts w:ascii="Times New Roman" w:hAnsi="Times New Roman" w:cs="Times New Roman"/>
          <w:b/>
          <w:bCs/>
          <w:sz w:val="40"/>
          <w:szCs w:val="40"/>
          <w:lang w:val="en-US"/>
        </w:rPr>
        <w:t>SUBMITTED BY:        M Akash Younas</w:t>
      </w:r>
    </w:p>
    <w:p w14:paraId="282AB981" w14:textId="77777777" w:rsidR="0021454F" w:rsidRPr="0021454F" w:rsidRDefault="0021454F" w:rsidP="0021454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454F">
        <w:rPr>
          <w:rFonts w:ascii="Times New Roman" w:hAnsi="Times New Roman" w:cs="Times New Roman"/>
          <w:b/>
          <w:bCs/>
          <w:sz w:val="40"/>
          <w:szCs w:val="40"/>
          <w:lang w:val="en-US"/>
        </w:rPr>
        <w:t>SUBMITTED TO:        Sir Rasikh Ali</w:t>
      </w:r>
    </w:p>
    <w:p w14:paraId="0A1B571E" w14:textId="77777777" w:rsidR="0021454F" w:rsidRPr="0021454F" w:rsidRDefault="0021454F" w:rsidP="0021454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454F">
        <w:rPr>
          <w:rFonts w:ascii="Times New Roman" w:hAnsi="Times New Roman" w:cs="Times New Roman"/>
          <w:b/>
          <w:bCs/>
          <w:sz w:val="40"/>
          <w:szCs w:val="40"/>
          <w:lang w:val="en-US"/>
        </w:rPr>
        <w:t>ROLL NUMBER:         BSSEM-F22-277</w:t>
      </w:r>
    </w:p>
    <w:p w14:paraId="55E9D7CA" w14:textId="77777777" w:rsidR="0021454F" w:rsidRPr="0021454F" w:rsidRDefault="0021454F" w:rsidP="0021454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454F"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SECTION:                                 5D</w:t>
      </w:r>
    </w:p>
    <w:p w14:paraId="4B778467" w14:textId="77777777" w:rsidR="00DE304A" w:rsidRDefault="00DE304A">
      <w:pPr>
        <w:spacing w:line="360" w:lineRule="auto"/>
      </w:pPr>
    </w:p>
    <w:p w14:paraId="431F5070" w14:textId="77777777" w:rsidR="00DE304A" w:rsidRDefault="00DE304A">
      <w:pPr>
        <w:spacing w:line="360" w:lineRule="auto"/>
      </w:pPr>
    </w:p>
    <w:p w14:paraId="235DBD8B" w14:textId="77777777" w:rsidR="00DE304A" w:rsidRDefault="00DE304A">
      <w:pPr>
        <w:spacing w:line="360" w:lineRule="auto"/>
      </w:pPr>
    </w:p>
    <w:p w14:paraId="5E3D43B4" w14:textId="77777777" w:rsidR="00DE304A" w:rsidRDefault="00926263">
      <w:pPr>
        <w:spacing w:line="360" w:lineRule="auto"/>
        <w:jc w:val="center"/>
      </w:pPr>
      <w:r>
        <w:t xml:space="preserve">     </w:t>
      </w:r>
    </w:p>
    <w:p w14:paraId="6F5B31CB" w14:textId="77777777" w:rsidR="00DE304A" w:rsidRDefault="00DE304A">
      <w:pPr>
        <w:spacing w:line="360" w:lineRule="auto"/>
      </w:pPr>
    </w:p>
    <w:p w14:paraId="18923E0C" w14:textId="77777777" w:rsidR="00DE304A" w:rsidRDefault="00DE304A"/>
    <w:p w14:paraId="3D630B3B" w14:textId="77777777" w:rsidR="00DE304A" w:rsidRDefault="00DE304A">
      <w:pPr>
        <w:spacing w:line="360" w:lineRule="auto"/>
      </w:pPr>
    </w:p>
    <w:p w14:paraId="1BB2AB1B" w14:textId="77777777" w:rsidR="00DE304A" w:rsidRDefault="00DE304A"/>
    <w:p w14:paraId="305AE807" w14:textId="77777777" w:rsidR="00DE304A" w:rsidRDefault="00DE304A"/>
    <w:p w14:paraId="2A841761" w14:textId="77777777" w:rsidR="00DE304A" w:rsidRDefault="00DE304A">
      <w:pPr>
        <w:spacing w:after="160" w:line="259" w:lineRule="auto"/>
      </w:pPr>
      <w:bookmarkStart w:id="0" w:name="_dodtlqehgn47" w:colFirst="0" w:colLast="0"/>
      <w:bookmarkEnd w:id="0"/>
    </w:p>
    <w:p w14:paraId="2881BEFA" w14:textId="77777777" w:rsidR="00DE304A" w:rsidRDefault="00DE304A">
      <w:pPr>
        <w:spacing w:after="160" w:line="259" w:lineRule="auto"/>
      </w:pPr>
      <w:bookmarkStart w:id="1" w:name="_n9wn6qwhr6kb" w:colFirst="0" w:colLast="0"/>
      <w:bookmarkEnd w:id="1"/>
    </w:p>
    <w:p w14:paraId="14885563" w14:textId="77777777" w:rsidR="00DE304A" w:rsidRDefault="00DE304A">
      <w:pPr>
        <w:spacing w:after="160" w:line="259" w:lineRule="auto"/>
      </w:pPr>
      <w:bookmarkStart w:id="2" w:name="_yynfjz8pfok8" w:colFirst="0" w:colLast="0"/>
      <w:bookmarkEnd w:id="2"/>
    </w:p>
    <w:p w14:paraId="4D408544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3F45546D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61C4A174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4F72C066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004BDA0E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78F90C1F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0552F495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A7DA89B" w14:textId="77777777"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21BA3028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7ED62CF1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79872583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50B71E7B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1C193352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0DD29414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62877B16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0289E133" w14:textId="77777777"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7E910BB5" w14:textId="77777777" w:rsidR="00DE304A" w:rsidRDefault="00DE304A"/>
    <w:p w14:paraId="1D7B2914" w14:textId="77777777" w:rsidR="00DE304A" w:rsidRDefault="00DE30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3944C" w14:textId="77777777" w:rsidR="00DE304A" w:rsidRDefault="00DE30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CEBA4" w14:textId="77777777" w:rsidR="00DE304A" w:rsidRDefault="00DE30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A8F016" w14:textId="77777777" w:rsidR="00DE304A" w:rsidRDefault="009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Q1.What is the difference between all the routers,</w:t>
      </w:r>
    </w:p>
    <w:p w14:paraId="030F3910" w14:textId="77777777" w:rsidR="00DE304A" w:rsidRDefault="009262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7A0CCFB5" w14:textId="77777777" w:rsidR="00DE304A" w:rsidRDefault="009262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14:paraId="58895C19" w14:textId="77777777" w:rsidR="00DE304A" w:rsidRDefault="00DE304A">
      <w:pPr>
        <w:rPr>
          <w:rFonts w:ascii="Times New Roman" w:hAnsi="Times New Roman" w:cs="Times New Roman"/>
          <w:sz w:val="24"/>
          <w:szCs w:val="24"/>
        </w:rPr>
      </w:pPr>
    </w:p>
    <w:p w14:paraId="289F19E7" w14:textId="77777777"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14:paraId="7AB17F31" w14:textId="77777777"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0669778F" w14:textId="77777777" w:rsidR="00DE304A" w:rsidRDefault="00926263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171C6D10" w14:textId="77777777" w:rsidR="00DE304A" w:rsidRDefault="00926263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14:paraId="3890B68F" w14:textId="77777777" w:rsidR="00DE304A" w:rsidRDefault="00926263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Isolation:</w:t>
      </w:r>
      <w:r>
        <w:rPr>
          <w:rFonts w:ascii="Times New Roman" w:hAnsi="Times New Roman" w:cs="Times New Roman"/>
        </w:rPr>
        <w:t xml:space="preserve"> Devices in one VLAN cannot communicate with devices in another VLAN unless explicitly allowed.</w:t>
      </w:r>
    </w:p>
    <w:p w14:paraId="22B86B2F" w14:textId="77777777" w:rsidR="00DE304A" w:rsidRDefault="00926263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14:paraId="17F4BEBF" w14:textId="77777777" w:rsidR="00DE304A" w:rsidRDefault="00926263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14:paraId="2346629B" w14:textId="77777777"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14:paraId="5E419725" w14:textId="77777777" w:rsidR="00DE304A" w:rsidRDefault="00926263">
      <w:pPr>
        <w:pStyle w:val="NormalWeb"/>
      </w:pPr>
      <w:r>
        <w:t>Consider a company with multiple departments that share a common switch:</w:t>
      </w:r>
    </w:p>
    <w:p w14:paraId="1550412F" w14:textId="77777777" w:rsidR="00DE304A" w:rsidRDefault="0092626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14:paraId="42E15A47" w14:textId="77777777" w:rsidR="00DE304A" w:rsidRDefault="0092626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14:paraId="5A512417" w14:textId="77777777" w:rsidR="00DE304A" w:rsidRDefault="0092626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, and Finance devices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75E27F70" w14:textId="77777777"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14:paraId="0D3FD9E9" w14:textId="77777777"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65977A9C" w14:textId="77777777" w:rsidR="00DE304A" w:rsidRDefault="00926263">
      <w:pPr>
        <w:pStyle w:val="NormalWeb"/>
      </w:pPr>
      <w:r>
        <w:rPr>
          <w:rStyle w:val="Strong"/>
        </w:rPr>
        <w:t>Inter-VLAN Routing</w:t>
      </w:r>
      <w:r>
        <w:t xml:space="preserve"> is the process of forwarding traffic between different VLANs through a router or a Layer 3 switch. While VLANs provide segmentation, </w:t>
      </w:r>
      <w:r>
        <w:rPr>
          <w:rStyle w:val="Strong"/>
        </w:rPr>
        <w:t>Inter-VLAN Routing</w:t>
      </w:r>
      <w:r>
        <w:t xml:space="preserve"> allows communication between these segmented VLANs, enabling data exchange while maintaining control and security.</w:t>
      </w:r>
    </w:p>
    <w:p w14:paraId="7F47B0FF" w14:textId="77777777" w:rsidR="00DE304A" w:rsidRDefault="00926263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14:paraId="7C5E3047" w14:textId="77777777" w:rsidR="00DE304A" w:rsidRDefault="00926263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Cross-VLAN 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14:paraId="446F078F" w14:textId="77777777" w:rsidR="00DE304A" w:rsidRDefault="00926263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granular control of communication paths.</w:t>
      </w:r>
    </w:p>
    <w:p w14:paraId="7281C4D9" w14:textId="77777777" w:rsidR="00DE304A" w:rsidRDefault="00926263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14:paraId="7769B91B" w14:textId="77777777"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14:paraId="2DEF3FD0" w14:textId="77777777" w:rsidR="00DE304A" w:rsidRDefault="00926263">
      <w:pPr>
        <w:pStyle w:val="NormalWeb"/>
      </w:pPr>
      <w:r>
        <w:t>Continuing from the previous scenario:</w:t>
      </w:r>
    </w:p>
    <w:p w14:paraId="4E6FE3E8" w14:textId="77777777" w:rsidR="00DE304A" w:rsidRDefault="00926263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Router/Layer 3 Switch Configuration:</w:t>
      </w:r>
    </w:p>
    <w:p w14:paraId="358710DA" w14:textId="77777777" w:rsidR="00DE304A" w:rsidRDefault="00926263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 corresponding VLAN.</w:t>
      </w:r>
    </w:p>
    <w:p w14:paraId="199E3F4F" w14:textId="77777777" w:rsidR="00DE304A" w:rsidRDefault="00926263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via the router, based on routing rules.</w:t>
      </w:r>
    </w:p>
    <w:p w14:paraId="66EF7172" w14:textId="77777777" w:rsidR="00DE30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046F3C">
          <v:rect id="_x0000_i1025" style="width:6in;height:1.5pt" o:hralign="center" o:hrstd="t" o:hr="t" fillcolor="#a0a0a0" stroked="f"/>
        </w:pict>
      </w:r>
    </w:p>
    <w:p w14:paraId="0AE001A7" w14:textId="77777777"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14:paraId="4EAC11F9" w14:textId="77777777"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14:paraId="3A3A610A" w14:textId="77777777" w:rsidR="00DE304A" w:rsidRDefault="00926263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6CA97F77" w14:textId="77777777" w:rsidR="00DE304A" w:rsidRDefault="00926263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14:paraId="3D8BF955" w14:textId="77777777" w:rsidR="00DE304A" w:rsidRDefault="00926263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14:paraId="3DE90A85" w14:textId="77777777" w:rsidR="00DE304A" w:rsidRDefault="00926263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14:paraId="30456596" w14:textId="77777777"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14:paraId="7156FA17" w14:textId="77777777" w:rsidR="00DE304A" w:rsidRDefault="00926263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30C532F3" w14:textId="77777777" w:rsidR="00DE304A" w:rsidRDefault="00926263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 to the switch configured with VLANs.</w:t>
      </w:r>
    </w:p>
    <w:p w14:paraId="18407204" w14:textId="77777777" w:rsidR="00DE304A" w:rsidRDefault="00926263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7B62BFD8" w14:textId="77777777" w:rsidR="00DE304A" w:rsidRDefault="00926263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14:paraId="1666AABF" w14:textId="77777777" w:rsidR="00DE304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2C45B0">
          <v:rect id="_x0000_i1026" style="width:6in;height:1.5pt" o:hralign="center" o:hrstd="t" o:hr="t" fillcolor="#a0a0a0" stroked="f"/>
        </w:pict>
      </w:r>
    </w:p>
    <w:p w14:paraId="7BB11CCD" w14:textId="77777777"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14:paraId="54AAE63F" w14:textId="77777777" w:rsidR="00DE304A" w:rsidRDefault="00926263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14:paraId="3B4FEFCE" w14:textId="77777777" w:rsidR="00DE304A" w:rsidRDefault="00926263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Inter-VLAN 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14:paraId="04AF816A" w14:textId="77777777" w:rsidR="00DE304A" w:rsidRDefault="00DE304A">
      <w:pPr>
        <w:rPr>
          <w:rFonts w:ascii="Times New Roman" w:hAnsi="Times New Roman" w:cs="Times New Roman"/>
          <w:sz w:val="24"/>
          <w:szCs w:val="24"/>
        </w:rPr>
      </w:pPr>
    </w:p>
    <w:sectPr w:rsidR="00DE30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F956E" w14:textId="77777777" w:rsidR="00B77289" w:rsidRDefault="00B77289">
      <w:pPr>
        <w:spacing w:line="240" w:lineRule="auto"/>
      </w:pPr>
      <w:r>
        <w:separator/>
      </w:r>
    </w:p>
  </w:endnote>
  <w:endnote w:type="continuationSeparator" w:id="0">
    <w:p w14:paraId="7EBFEDD5" w14:textId="77777777" w:rsidR="00B77289" w:rsidRDefault="00B77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21EA7" w14:textId="77777777" w:rsidR="00B77289" w:rsidRDefault="00B77289">
      <w:r>
        <w:separator/>
      </w:r>
    </w:p>
  </w:footnote>
  <w:footnote w:type="continuationSeparator" w:id="0">
    <w:p w14:paraId="27F04962" w14:textId="77777777" w:rsidR="00B77289" w:rsidRDefault="00B77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7793994">
    <w:abstractNumId w:val="0"/>
  </w:num>
  <w:num w:numId="2" w16cid:durableId="2062434070">
    <w:abstractNumId w:val="2"/>
  </w:num>
  <w:num w:numId="3" w16cid:durableId="110517673">
    <w:abstractNumId w:val="6"/>
  </w:num>
  <w:num w:numId="4" w16cid:durableId="5775992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956854">
    <w:abstractNumId w:val="1"/>
  </w:num>
  <w:num w:numId="6" w16cid:durableId="17302987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8032758">
    <w:abstractNumId w:val="3"/>
  </w:num>
  <w:num w:numId="8" w16cid:durableId="1216350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2278785">
    <w:abstractNumId w:val="4"/>
  </w:num>
  <w:num w:numId="10" w16cid:durableId="9223032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7956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4A"/>
    <w:rsid w:val="0021454F"/>
    <w:rsid w:val="00926263"/>
    <w:rsid w:val="00953C19"/>
    <w:rsid w:val="00B77289"/>
    <w:rsid w:val="00DE304A"/>
    <w:rsid w:val="00F60931"/>
    <w:rsid w:val="51FF4EF8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249E91"/>
  <w15:docId w15:val="{37E77A67-0B08-4992-BF3A-AF59E837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 Akash Younas</cp:lastModifiedBy>
  <cp:revision>3</cp:revision>
  <dcterms:created xsi:type="dcterms:W3CDTF">2024-11-17T11:11:00Z</dcterms:created>
  <dcterms:modified xsi:type="dcterms:W3CDTF">2024-12-11T15:36:00Z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9984C3B4ECF14C0AA5BA9ED7C0A97977_13</vt:lpwstr>
  </property>
</Properties>
</file>