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A1E23" w14:textId="66F63638" w:rsidR="00A94AE7" w:rsidRDefault="00135CAB">
      <w:r>
        <w:t xml:space="preserve">SQL ASSESSMENT-1 </w:t>
      </w:r>
    </w:p>
    <w:p w14:paraId="02EE0911" w14:textId="21284DAB" w:rsidR="00135CAB" w:rsidRDefault="00135CAB">
      <w:pPr>
        <w:rPr>
          <w:rStyle w:val="Strong"/>
        </w:rPr>
      </w:pPr>
      <w:proofErr w:type="gramStart"/>
      <w:r>
        <w:t>TOPICS :</w:t>
      </w:r>
      <w:proofErr w:type="gramEnd"/>
      <w:r>
        <w:t xml:space="preserve"> </w:t>
      </w:r>
      <w:r>
        <w:rPr>
          <w:rStyle w:val="Strong"/>
        </w:rPr>
        <w:t>Execute OVER and PARTITION BY Clause in SQL Queries ,creating subtotals &amp;Total Aggregations using SQL Queries.</w:t>
      </w:r>
    </w:p>
    <w:p w14:paraId="2FAD050F" w14:textId="045B8C2A" w:rsidR="00135CAB" w:rsidRDefault="00135CAB">
      <w:pPr>
        <w:rPr>
          <w:rStyle w:val="Strong"/>
          <w:b w:val="0"/>
          <w:bCs w:val="0"/>
        </w:rPr>
      </w:pPr>
      <w:r w:rsidRPr="00135CAB">
        <w:rPr>
          <w:rStyle w:val="Strong"/>
          <w:b w:val="0"/>
          <w:bCs w:val="0"/>
        </w:rPr>
        <w:t xml:space="preserve">STEP 1: </w:t>
      </w:r>
      <w:r>
        <w:rPr>
          <w:rStyle w:val="Strong"/>
          <w:b w:val="0"/>
          <w:bCs w:val="0"/>
        </w:rPr>
        <w:t xml:space="preserve">CREATED DATABASE </w:t>
      </w:r>
      <w:r>
        <w:rPr>
          <w:rStyle w:val="Strong"/>
          <w:b w:val="0"/>
          <w:bCs w:val="0"/>
        </w:rPr>
        <w:t>“</w:t>
      </w:r>
      <w:proofErr w:type="spellStart"/>
      <w:r>
        <w:rPr>
          <w:rStyle w:val="Strong"/>
          <w:b w:val="0"/>
          <w:bCs w:val="0"/>
        </w:rPr>
        <w:t>sqlassessment</w:t>
      </w:r>
      <w:proofErr w:type="spellEnd"/>
      <w:r>
        <w:rPr>
          <w:rStyle w:val="Strong"/>
          <w:b w:val="0"/>
          <w:bCs w:val="0"/>
        </w:rPr>
        <w:t>”</w:t>
      </w:r>
      <w:r>
        <w:rPr>
          <w:rStyle w:val="Strong"/>
          <w:b w:val="0"/>
          <w:bCs w:val="0"/>
        </w:rPr>
        <w:t xml:space="preserve"> AND USING THE DATABASE “</w:t>
      </w:r>
      <w:proofErr w:type="spellStart"/>
      <w:r>
        <w:rPr>
          <w:rStyle w:val="Strong"/>
          <w:b w:val="0"/>
          <w:bCs w:val="0"/>
        </w:rPr>
        <w:t>sqlassessment</w:t>
      </w:r>
      <w:proofErr w:type="spellEnd"/>
      <w:r>
        <w:rPr>
          <w:rStyle w:val="Strong"/>
          <w:b w:val="0"/>
          <w:bCs w:val="0"/>
        </w:rPr>
        <w:t>”</w:t>
      </w:r>
    </w:p>
    <w:p w14:paraId="36512EE1" w14:textId="495580D0" w:rsidR="00135CAB" w:rsidRDefault="00135CA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3B74FD" wp14:editId="6770AF50">
            <wp:extent cx="5731510" cy="3100070"/>
            <wp:effectExtent l="0" t="0" r="2540" b="5080"/>
            <wp:docPr id="7958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7138" name="Picture 795871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14CC" w14:textId="46A15964" w:rsidR="00135CAB" w:rsidRPr="000E375C" w:rsidRDefault="00135CAB">
      <w:r w:rsidRPr="000E375C">
        <w:t>STEP 2: CREATED AND INSERTED VALUES INTO THE TABLES.</w:t>
      </w:r>
    </w:p>
    <w:p w14:paraId="11ADF2E8" w14:textId="637CF391" w:rsidR="00135CAB" w:rsidRDefault="00135CA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98F6B7" wp14:editId="699A81C1">
            <wp:extent cx="5731510" cy="3122930"/>
            <wp:effectExtent l="0" t="0" r="2540" b="1270"/>
            <wp:docPr id="2094923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23737" name="Picture 20949237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3035" w14:textId="7CD5DE22" w:rsidR="00135CAB" w:rsidRPr="00135CAB" w:rsidRDefault="00135CAB">
      <w:r w:rsidRPr="00135CAB">
        <w:t xml:space="preserve">STEP 3: EXECUTING WITH OVER AND PARTITION BY </w:t>
      </w:r>
    </w:p>
    <w:p w14:paraId="75BDC491" w14:textId="06DDD334" w:rsidR="00135CAB" w:rsidRPr="00135CAB" w:rsidRDefault="00135CAB">
      <w:r w:rsidRPr="00135CAB">
        <w:t xml:space="preserve">  OVER: I</w:t>
      </w:r>
      <w:r w:rsidRPr="00135CAB">
        <w:t>t allows you to perform calculations that involve multiple rows, like aggregations or rankings, without grouping the entire result set.</w:t>
      </w:r>
    </w:p>
    <w:p w14:paraId="14548040" w14:textId="6DC75865" w:rsidR="00135CAB" w:rsidRDefault="00135CAB">
      <w:r w:rsidRPr="00135CAB">
        <w:lastRenderedPageBreak/>
        <w:t xml:space="preserve">PARTITION </w:t>
      </w:r>
      <w:proofErr w:type="gramStart"/>
      <w:r w:rsidRPr="00135CAB">
        <w:t>BY :</w:t>
      </w:r>
      <w:proofErr w:type="gramEnd"/>
      <w:r w:rsidRPr="00135CAB">
        <w:t xml:space="preserve"> </w:t>
      </w:r>
      <w:r w:rsidRPr="00135CAB">
        <w:t>PARTITION BY is used in conjunction with OVER to divide the result set into partitions or groups based o</w:t>
      </w:r>
      <w:r>
        <w:t>n on</w:t>
      </w:r>
      <w:r w:rsidRPr="00135CAB">
        <w:t>e or more columns.</w:t>
      </w:r>
      <w:r>
        <w:rPr>
          <w:noProof/>
        </w:rPr>
        <w:drawing>
          <wp:inline distT="0" distB="0" distL="0" distR="0" wp14:anchorId="0BD4520F" wp14:editId="0D1494BB">
            <wp:extent cx="5731510" cy="3129915"/>
            <wp:effectExtent l="0" t="0" r="2540" b="0"/>
            <wp:docPr id="2190215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21529" name="Picture 2190215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0D35" w14:textId="5B46F95B" w:rsidR="00135CAB" w:rsidRDefault="000E375C">
      <w:r>
        <w:t>STEP 4: CREATING SUBTOTAL AND AGGREGATION:</w:t>
      </w:r>
    </w:p>
    <w:p w14:paraId="3D962A42" w14:textId="1810639C" w:rsidR="000E375C" w:rsidRDefault="000E375C">
      <w:r w:rsidRPr="000E375C">
        <w:t>Creating subtotals in SQL involves using aggregate functions along with the GROUP BY clause.</w:t>
      </w:r>
      <w:r>
        <w:t xml:space="preserve"> It divides the rows. After Grouping we can use aggregate functions like AVG, SUM Etc.</w:t>
      </w:r>
    </w:p>
    <w:p w14:paraId="2C7989B8" w14:textId="557597FD" w:rsidR="000E375C" w:rsidRDefault="000E375C">
      <w:r>
        <w:rPr>
          <w:noProof/>
        </w:rPr>
        <w:drawing>
          <wp:inline distT="0" distB="0" distL="0" distR="0" wp14:anchorId="1B54960F" wp14:editId="728A46FA">
            <wp:extent cx="5731510" cy="3124200"/>
            <wp:effectExtent l="0" t="0" r="2540" b="0"/>
            <wp:docPr id="11932439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43942" name="Picture 11932439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7714" w14:textId="6B658C2B" w:rsidR="000E375C" w:rsidRDefault="000E375C">
      <w:r>
        <w:t xml:space="preserve">STEP </w:t>
      </w:r>
      <w:proofErr w:type="gramStart"/>
      <w:r>
        <w:t>5 :</w:t>
      </w:r>
      <w:proofErr w:type="gramEnd"/>
      <w:r>
        <w:t xml:space="preserve"> TOTAL AGGREGATION </w:t>
      </w:r>
    </w:p>
    <w:p w14:paraId="127590D9" w14:textId="6D2E90F1" w:rsidR="000E375C" w:rsidRDefault="000E375C">
      <w:r>
        <w:rPr>
          <w:noProof/>
        </w:rPr>
        <w:lastRenderedPageBreak/>
        <w:drawing>
          <wp:inline distT="0" distB="0" distL="0" distR="0" wp14:anchorId="2E7B6955" wp14:editId="74D6E133">
            <wp:extent cx="5731510" cy="3107690"/>
            <wp:effectExtent l="0" t="0" r="2540" b="0"/>
            <wp:docPr id="17148546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54661" name="Picture 17148546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F4F3" w14:textId="2629DCDE" w:rsidR="000E375C" w:rsidRPr="00135CAB" w:rsidRDefault="000E375C"/>
    <w:sectPr w:rsidR="000E375C" w:rsidRPr="00135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AB"/>
    <w:rsid w:val="000E375C"/>
    <w:rsid w:val="00135CAB"/>
    <w:rsid w:val="007D0005"/>
    <w:rsid w:val="00A94AE7"/>
    <w:rsid w:val="00E12792"/>
    <w:rsid w:val="00E6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EB55"/>
  <w15:chartTrackingRefBased/>
  <w15:docId w15:val="{23EAF962-5591-46C7-ACC1-2D92F0A6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5C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Siddhu P</dc:creator>
  <cp:keywords/>
  <dc:description/>
  <cp:lastModifiedBy>Siddhu P</cp:lastModifiedBy>
  <cp:revision>1</cp:revision>
  <dcterms:created xsi:type="dcterms:W3CDTF">2024-01-25T12:00:00Z</dcterms:created>
  <dcterms:modified xsi:type="dcterms:W3CDTF">2024-01-25T12:16:00Z</dcterms:modified>
</cp:coreProperties>
</file>