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174" w:rsidRPr="00787DFE" w:rsidRDefault="00787DFE" w:rsidP="00787DFE">
      <w:pPr>
        <w:pStyle w:val="test"/>
        <w:rPr>
          <w:sz w:val="32"/>
          <w:szCs w:val="32"/>
        </w:rPr>
      </w:pPr>
      <w:r w:rsidRPr="00787DFE">
        <w:rPr>
          <w:sz w:val="32"/>
          <w:szCs w:val="32"/>
        </w:rPr>
        <w:t>Step</w:t>
      </w:r>
      <w:r w:rsidR="006D5174" w:rsidRPr="00787DFE">
        <w:rPr>
          <w:sz w:val="32"/>
          <w:szCs w:val="32"/>
        </w:rPr>
        <w:t xml:space="preserve"> to configure a Vir</w:t>
      </w:r>
      <w:r>
        <w:rPr>
          <w:sz w:val="32"/>
          <w:szCs w:val="32"/>
        </w:rPr>
        <w:t>tual Private Cloud (VPC) on AWS</w:t>
      </w:r>
    </w:p>
    <w:p w:rsidR="006D5174" w:rsidRDefault="006D5174" w:rsidP="006D5174"/>
    <w:p w:rsidR="006D5174" w:rsidRDefault="006D5174" w:rsidP="006D5174">
      <w:r>
        <w:t>1. Log in to your AWS account and navigate to the VPC dashboard.</w:t>
      </w:r>
    </w:p>
    <w:p w:rsidR="006D5174" w:rsidRDefault="006D5174" w:rsidP="006D5174"/>
    <w:p w:rsidR="006D5174" w:rsidRDefault="006D5174" w:rsidP="006D5174">
      <w:r>
        <w:t>To begin configuring your VPC, log in to your AWS account and navigate to the VPC dashboard. This is where you can manage all of your VPCs and related resources.</w:t>
      </w:r>
    </w:p>
    <w:p w:rsidR="006D5174" w:rsidRDefault="006D5174" w:rsidP="006D5174"/>
    <w:p w:rsidR="006D5174" w:rsidRDefault="006D5174" w:rsidP="006D5174">
      <w:r>
        <w:t>2. Click on "Create VPC" to start configuring your VPC.</w:t>
      </w:r>
    </w:p>
    <w:p w:rsidR="006D5174" w:rsidRDefault="006D5174" w:rsidP="006D5174"/>
    <w:p w:rsidR="006D5174" w:rsidRDefault="006D5174" w:rsidP="006D5174">
      <w:r>
        <w:t>Once you are on the VPC dashboard, click on "Create VPC" to start the process of configuring your VPC.</w:t>
      </w:r>
    </w:p>
    <w:p w:rsidR="006D5174" w:rsidRDefault="006D5174" w:rsidP="006D5174"/>
    <w:p w:rsidR="006D5174" w:rsidRDefault="006D5174" w:rsidP="006D5174">
      <w:r>
        <w:t>3. Give your VPC a name, and specify the IPv4 CIDR block for your VPC.</w:t>
      </w:r>
    </w:p>
    <w:p w:rsidR="006D5174" w:rsidRDefault="006D5174" w:rsidP="006D5174"/>
    <w:p w:rsidR="006D5174" w:rsidRDefault="006D5174" w:rsidP="006D5174">
      <w:r>
        <w:t>The first step in creating a VPC is to give it a name and specify the IPv4 CIDR block. This block determines the IP address range for your VPC. It should be unique and not overlap with any other networks. For example, you could use a CIDR block like "10.0.0.0/16". This would allow for up to 65,536 IP addresses within your VPC.</w:t>
      </w:r>
    </w:p>
    <w:p w:rsidR="006D5174" w:rsidRDefault="006D5174" w:rsidP="006D5174"/>
    <w:p w:rsidR="006D5174" w:rsidRDefault="006D5174" w:rsidP="006D5174">
      <w:r>
        <w:t>4. Specify any optional tags or additional settings you may need.</w:t>
      </w:r>
    </w:p>
    <w:p w:rsidR="006D5174" w:rsidRDefault="006D5174" w:rsidP="006D5174"/>
    <w:p w:rsidR="006D5174" w:rsidRDefault="006D5174" w:rsidP="006D5174">
      <w:r>
        <w:t>You can also specify any optional tags or additional settings that you may need for your VPC. For example, you could specify DNS settings or DHCP options.</w:t>
      </w:r>
    </w:p>
    <w:p w:rsidR="006D5174" w:rsidRDefault="006D5174" w:rsidP="006D5174"/>
    <w:p w:rsidR="006D5174" w:rsidRDefault="006D5174" w:rsidP="006D5174">
      <w:r>
        <w:t>5. Click "Create VPC" to create your VPC.</w:t>
      </w:r>
    </w:p>
    <w:p w:rsidR="006D5174" w:rsidRDefault="006D5174" w:rsidP="006D5174"/>
    <w:p w:rsidR="006D5174" w:rsidRDefault="006D5174" w:rsidP="006D5174">
      <w:r>
        <w:t>Once you have specified all the necessary details for your VPC, click "Create VPC" to create it. AWS will create the VPC and allocate the specified IP address range.</w:t>
      </w:r>
    </w:p>
    <w:p w:rsidR="006D5174" w:rsidRDefault="006D5174" w:rsidP="006D5174"/>
    <w:p w:rsidR="006D5174" w:rsidRDefault="006D5174" w:rsidP="006D5174">
      <w:r>
        <w:t>6. Configure your subnets.</w:t>
      </w:r>
    </w:p>
    <w:p w:rsidR="006D5174" w:rsidRDefault="006D5174" w:rsidP="006D5174"/>
    <w:p w:rsidR="006D5174" w:rsidRDefault="006D5174" w:rsidP="006D5174">
      <w:r>
        <w:t>After creating your VPC, you can start configuring your subnets. Subnets are used to segment your VPC into smaller networks. Click "Create Subnet" to begin.</w:t>
      </w:r>
    </w:p>
    <w:p w:rsidR="006D5174" w:rsidRDefault="006D5174" w:rsidP="006D5174"/>
    <w:p w:rsidR="006D5174" w:rsidRDefault="006D5174" w:rsidP="006D5174">
      <w:r>
        <w:lastRenderedPageBreak/>
        <w:t>7. Give your subnet a name, and specify the IPv4 CIDR block for the subnet.</w:t>
      </w:r>
    </w:p>
    <w:p w:rsidR="006D5174" w:rsidRDefault="006D5174" w:rsidP="006D5174"/>
    <w:p w:rsidR="006D5174" w:rsidRDefault="006D5174" w:rsidP="006D5174">
      <w:r>
        <w:t>Similar to creating your VPC, you will need to give your subnet a name and specify the IPv4 CIDR block for it. This block must be a subset of the CIDR block for your VPC.</w:t>
      </w:r>
    </w:p>
    <w:p w:rsidR="006D5174" w:rsidRDefault="006D5174" w:rsidP="006D5174"/>
    <w:p w:rsidR="006D5174" w:rsidRDefault="006D5174" w:rsidP="006D5174">
      <w:r>
        <w:t>8. Choose the availability zone where you want your subnet to be located.</w:t>
      </w:r>
    </w:p>
    <w:p w:rsidR="006D5174" w:rsidRDefault="006D5174" w:rsidP="006D5174"/>
    <w:p w:rsidR="006D5174" w:rsidRDefault="006D5174" w:rsidP="006D5174">
      <w:r>
        <w:t xml:space="preserve">When creating a subnet, you need to choose the availability zone where you want the subnet to be located. An availability zone is a physically separate data </w:t>
      </w:r>
      <w:proofErr w:type="spellStart"/>
      <w:r>
        <w:t>center</w:t>
      </w:r>
      <w:proofErr w:type="spellEnd"/>
      <w:r>
        <w:t xml:space="preserve"> within a region.</w:t>
      </w:r>
    </w:p>
    <w:p w:rsidR="006D5174" w:rsidRDefault="006D5174" w:rsidP="006D5174"/>
    <w:p w:rsidR="006D5174" w:rsidRDefault="006D5174" w:rsidP="006D5174">
      <w:r>
        <w:t>9. Click "Create" to create your subnet.</w:t>
      </w:r>
    </w:p>
    <w:p w:rsidR="006D5174" w:rsidRDefault="006D5174" w:rsidP="006D5174"/>
    <w:p w:rsidR="006D5174" w:rsidRDefault="006D5174" w:rsidP="006D5174">
      <w:r>
        <w:t>Once you have specified all the necessary details for your subnet, click "Create" to create it. AWS will create the subnet and allocate the specified IP address range.</w:t>
      </w:r>
    </w:p>
    <w:p w:rsidR="006D5174" w:rsidRDefault="006D5174" w:rsidP="006D5174"/>
    <w:p w:rsidR="006D5174" w:rsidRDefault="006D5174" w:rsidP="006D5174">
      <w:r>
        <w:t>10. Repeat steps 6-9 to create additional subnets as needed.</w:t>
      </w:r>
    </w:p>
    <w:p w:rsidR="006D5174" w:rsidRDefault="006D5174" w:rsidP="006D5174"/>
    <w:p w:rsidR="006D5174" w:rsidRDefault="006D5174" w:rsidP="006D5174">
      <w:r>
        <w:t>You can create multiple subnets within your VPC to segment your network even further. Simply repeat steps 6-9 for each additional subnet you want to create.</w:t>
      </w:r>
    </w:p>
    <w:p w:rsidR="006D5174" w:rsidRDefault="006D5174" w:rsidP="006D5174"/>
    <w:p w:rsidR="006D5174" w:rsidRDefault="006D5174" w:rsidP="006D5174">
      <w:r>
        <w:t>11. Configure your route tables.</w:t>
      </w:r>
    </w:p>
    <w:p w:rsidR="006D5174" w:rsidRDefault="006D5174" w:rsidP="006D5174"/>
    <w:p w:rsidR="006D5174" w:rsidRDefault="006D5174" w:rsidP="006D5174">
      <w:r>
        <w:t>After creating your subnets, you need to configure your route tables. A route table specifies how traffic should be routed within your VPC. Click "Create Route Table" to begin.</w:t>
      </w:r>
    </w:p>
    <w:p w:rsidR="006D5174" w:rsidRDefault="006D5174" w:rsidP="006D5174"/>
    <w:p w:rsidR="006D5174" w:rsidRDefault="006D5174" w:rsidP="006D5174">
      <w:r>
        <w:t>12. Give your route table a name.</w:t>
      </w:r>
    </w:p>
    <w:p w:rsidR="006D5174" w:rsidRDefault="006D5174" w:rsidP="006D5174"/>
    <w:p w:rsidR="006D5174" w:rsidRDefault="006D5174" w:rsidP="006D5174">
      <w:r>
        <w:t>When creating a route table, you need to give it a name to help identify it later.</w:t>
      </w:r>
    </w:p>
    <w:p w:rsidR="006D5174" w:rsidRDefault="006D5174" w:rsidP="006D5174"/>
    <w:p w:rsidR="006D5174" w:rsidRDefault="006D5174" w:rsidP="006D5174">
      <w:r>
        <w:t>13. Associate your route table with the appropriate subnets.</w:t>
      </w:r>
    </w:p>
    <w:p w:rsidR="006D5174" w:rsidRDefault="006D5174" w:rsidP="006D5174"/>
    <w:p w:rsidR="006D5174" w:rsidRDefault="006D5174" w:rsidP="006D5174">
      <w:r>
        <w:t>You need to associate each route table with the appropriate subnets within your VPC. This determines which subnets are allowed to use the routes in the route table.</w:t>
      </w:r>
    </w:p>
    <w:p w:rsidR="006D5174" w:rsidRDefault="006D5174" w:rsidP="006D5174"/>
    <w:p w:rsidR="006D5174" w:rsidRDefault="006D5174" w:rsidP="006D5174">
      <w:r>
        <w:t>14. Add any necessary routes to your route table.</w:t>
      </w:r>
    </w:p>
    <w:p w:rsidR="006D5174" w:rsidRDefault="006D5174" w:rsidP="006D5174"/>
    <w:p w:rsidR="006D5174" w:rsidRDefault="006D5174" w:rsidP="006D5174">
      <w:r>
        <w:t>You can add any necessary routes to your route table, such as routes to other VPCs or the internet.</w:t>
      </w:r>
    </w:p>
    <w:p w:rsidR="006D5174" w:rsidRDefault="006D5174" w:rsidP="006D5174"/>
    <w:p w:rsidR="006D5174" w:rsidRDefault="006D5174" w:rsidP="006D5174">
      <w:r>
        <w:t>15. Click "Create" to create your route table.</w:t>
      </w:r>
    </w:p>
    <w:p w:rsidR="006D5174" w:rsidRDefault="006D5174" w:rsidP="006D5174"/>
    <w:p w:rsidR="00593CC0" w:rsidRDefault="006D5174" w:rsidP="006D5174">
      <w:r>
        <w:t>Once you have specified all the necessary details for your route table, click "Create" to create it. AWS will create the route table and associate it with the specified sub</w:t>
      </w:r>
    </w:p>
    <w:p w:rsidR="006D5174" w:rsidRDefault="006D5174" w:rsidP="006D5174"/>
    <w:p w:rsidR="006D5174" w:rsidRDefault="006D5174" w:rsidP="006D5174">
      <w:r>
        <w:t>16. Configure your internet gateway.</w:t>
      </w:r>
    </w:p>
    <w:p w:rsidR="006D5174" w:rsidRDefault="006D5174" w:rsidP="006D5174"/>
    <w:p w:rsidR="006D5174" w:rsidRDefault="006D5174" w:rsidP="006D5174">
      <w:r>
        <w:t>To allow your VPC to communicate with the internet, you need to configure an internet gateway. Click "Create Internet Gateway" to begin.</w:t>
      </w:r>
    </w:p>
    <w:p w:rsidR="006D5174" w:rsidRDefault="006D5174" w:rsidP="006D5174"/>
    <w:p w:rsidR="006D5174" w:rsidRDefault="006D5174" w:rsidP="006D5174">
      <w:r>
        <w:t>17. Give your internet gateway a name.</w:t>
      </w:r>
    </w:p>
    <w:p w:rsidR="006D5174" w:rsidRDefault="006D5174" w:rsidP="006D5174"/>
    <w:p w:rsidR="006D5174" w:rsidRDefault="006D5174" w:rsidP="006D5174">
      <w:r>
        <w:t>When creating an internet gateway, you need to give it a name to help identify it later.</w:t>
      </w:r>
    </w:p>
    <w:p w:rsidR="006D5174" w:rsidRDefault="006D5174" w:rsidP="006D5174"/>
    <w:p w:rsidR="006D5174" w:rsidRDefault="006D5174" w:rsidP="006D5174">
      <w:r>
        <w:t>18. Attach your internet gateway to your VPC.</w:t>
      </w:r>
    </w:p>
    <w:p w:rsidR="006D5174" w:rsidRDefault="006D5174" w:rsidP="006D5174"/>
    <w:p w:rsidR="006D5174" w:rsidRDefault="006D5174" w:rsidP="006D5174">
      <w:r>
        <w:t>You need to attach your internet gateway to your VPC. This allows traffic to flow between your VPC and the internet.</w:t>
      </w:r>
    </w:p>
    <w:p w:rsidR="006D5174" w:rsidRDefault="006D5174" w:rsidP="006D5174"/>
    <w:p w:rsidR="006D5174" w:rsidRDefault="006D5174" w:rsidP="006D5174">
      <w:r>
        <w:t>19. Update your route tables to include a route to your internet gateway.</w:t>
      </w:r>
    </w:p>
    <w:p w:rsidR="006D5174" w:rsidRDefault="006D5174" w:rsidP="006D5174"/>
    <w:p w:rsidR="006D5174" w:rsidRDefault="006D5174" w:rsidP="006D5174">
      <w:r>
        <w:t>After attaching your internet gateway to your VPC, you need to update your route tables to include a route to your internet gateway. This allows traffic to flow from your VPC to the internet.</w:t>
      </w:r>
    </w:p>
    <w:p w:rsidR="006D5174" w:rsidRDefault="006D5174" w:rsidP="006D5174"/>
    <w:p w:rsidR="006D5174" w:rsidRDefault="006D5174" w:rsidP="006D5174">
      <w:r>
        <w:t>20. Click "Create" to create your internet gateway.</w:t>
      </w:r>
    </w:p>
    <w:p w:rsidR="006D5174" w:rsidRDefault="006D5174" w:rsidP="006D5174"/>
    <w:p w:rsidR="006D5174" w:rsidRDefault="006D5174" w:rsidP="006D5174">
      <w:r>
        <w:lastRenderedPageBreak/>
        <w:t>Once you have specified all the necessary details for your internet gateway, click "Create" to create it. AWS will create the internet gateway and attach it to your VPC.</w:t>
      </w:r>
    </w:p>
    <w:p w:rsidR="006D5174" w:rsidRDefault="006D5174" w:rsidP="006D5174"/>
    <w:p w:rsidR="006D5174" w:rsidRDefault="006D5174" w:rsidP="006D5174">
      <w:r>
        <w:t>21. Configure your network access control lists (NACLs).</w:t>
      </w:r>
    </w:p>
    <w:p w:rsidR="006D5174" w:rsidRDefault="006D5174" w:rsidP="006D5174"/>
    <w:p w:rsidR="006D5174" w:rsidRDefault="006D5174" w:rsidP="006D5174">
      <w:r>
        <w:t>Network access control lists (NACLs) act as a firewall for your VPC, controlling inbound and outbound traffic. Click "Create Network ACL" to begin.</w:t>
      </w:r>
    </w:p>
    <w:p w:rsidR="006D5174" w:rsidRDefault="006D5174" w:rsidP="006D5174"/>
    <w:p w:rsidR="006D5174" w:rsidRDefault="006D5174" w:rsidP="006D5174">
      <w:r>
        <w:t>22. Give your NACL a name.</w:t>
      </w:r>
    </w:p>
    <w:p w:rsidR="006D5174" w:rsidRDefault="006D5174" w:rsidP="006D5174"/>
    <w:p w:rsidR="006D5174" w:rsidRDefault="006D5174" w:rsidP="006D5174">
      <w:r>
        <w:t>When creating a NACL, you need to give it a name to help identify it later.</w:t>
      </w:r>
    </w:p>
    <w:p w:rsidR="006D5174" w:rsidRDefault="006D5174" w:rsidP="006D5174"/>
    <w:p w:rsidR="006D5174" w:rsidRDefault="006D5174" w:rsidP="006D5174">
      <w:r>
        <w:t>23. Configure inbound and outbound rules for your NACL.</w:t>
      </w:r>
    </w:p>
    <w:p w:rsidR="006D5174" w:rsidRDefault="006D5174" w:rsidP="006D5174"/>
    <w:p w:rsidR="006D5174" w:rsidRDefault="006D5174" w:rsidP="006D5174">
      <w:r>
        <w:t>You can configure inbound and outbound rules for your NACL to control traffic. For example, you could allow incoming HTTP traffic while blocking incoming SSH traffic.</w:t>
      </w:r>
    </w:p>
    <w:p w:rsidR="006D5174" w:rsidRDefault="006D5174" w:rsidP="006D5174"/>
    <w:p w:rsidR="006D5174" w:rsidRDefault="006D5174" w:rsidP="006D5174">
      <w:r>
        <w:t>24. Associate your NACL with the appropriate subnets.</w:t>
      </w:r>
    </w:p>
    <w:p w:rsidR="006D5174" w:rsidRDefault="006D5174" w:rsidP="006D5174"/>
    <w:p w:rsidR="006D5174" w:rsidRDefault="006D5174" w:rsidP="006D5174">
      <w:r>
        <w:t>You need to associate your NACL with the appropriate subnets within your VPC. This determines which subnets are protected by the NACL.</w:t>
      </w:r>
    </w:p>
    <w:p w:rsidR="006D5174" w:rsidRDefault="006D5174" w:rsidP="006D5174"/>
    <w:p w:rsidR="006D5174" w:rsidRDefault="006D5174" w:rsidP="006D5174">
      <w:r>
        <w:t>25. Click "Create" to create your NACL.</w:t>
      </w:r>
    </w:p>
    <w:p w:rsidR="006D5174" w:rsidRDefault="006D5174" w:rsidP="006D5174"/>
    <w:p w:rsidR="006D5174" w:rsidRDefault="006D5174" w:rsidP="006D5174">
      <w:r>
        <w:t>Once you have specified all the necessary details for your NACL, click "Create" to create it. AWS will create the NACL and associate it with the specified subnets.</w:t>
      </w:r>
    </w:p>
    <w:p w:rsidR="006D5174" w:rsidRDefault="006D5174" w:rsidP="006D5174"/>
    <w:p w:rsidR="006D5174" w:rsidRDefault="006D5174" w:rsidP="006D5174">
      <w:r>
        <w:t>26. Configure your security groups.</w:t>
      </w:r>
    </w:p>
    <w:p w:rsidR="006D5174" w:rsidRDefault="006D5174" w:rsidP="006D5174"/>
    <w:p w:rsidR="006D5174" w:rsidRDefault="006D5174" w:rsidP="006D5174">
      <w:r>
        <w:t>Security groups act as a virtual firewall for your instances, controlling inbound and outbound traffic. Click "Create Security Group" to begin.</w:t>
      </w:r>
    </w:p>
    <w:p w:rsidR="006D5174" w:rsidRDefault="006D5174" w:rsidP="006D5174"/>
    <w:p w:rsidR="006D5174" w:rsidRDefault="006D5174" w:rsidP="006D5174">
      <w:r>
        <w:t>27. Give your security group a name.</w:t>
      </w:r>
    </w:p>
    <w:p w:rsidR="006D5174" w:rsidRDefault="006D5174" w:rsidP="006D5174"/>
    <w:p w:rsidR="006D5174" w:rsidRDefault="006D5174" w:rsidP="006D5174">
      <w:r>
        <w:t>When creating a security group, you need to give it a name to help identify it later.</w:t>
      </w:r>
    </w:p>
    <w:p w:rsidR="006D5174" w:rsidRDefault="006D5174" w:rsidP="006D5174"/>
    <w:p w:rsidR="006D5174" w:rsidRDefault="006D5174" w:rsidP="006D5174">
      <w:r>
        <w:t>28. Configure inbound and outbound rules for your security group.</w:t>
      </w:r>
    </w:p>
    <w:p w:rsidR="006D5174" w:rsidRDefault="006D5174" w:rsidP="006D5174"/>
    <w:p w:rsidR="006D5174" w:rsidRDefault="006D5174" w:rsidP="006D5174">
      <w:r>
        <w:t>You can configure inbound and outbound rules for your security group to control traffic. For example, you could allow incoming SSH traffic while blocking incoming HTTP traffic.</w:t>
      </w:r>
    </w:p>
    <w:p w:rsidR="006D5174" w:rsidRDefault="006D5174" w:rsidP="006D5174"/>
    <w:p w:rsidR="006D5174" w:rsidRDefault="006D5174" w:rsidP="006D5174">
      <w:r>
        <w:t>29. Associate your security group with your instances.</w:t>
      </w:r>
    </w:p>
    <w:p w:rsidR="006D5174" w:rsidRDefault="006D5174" w:rsidP="006D5174"/>
    <w:p w:rsidR="006D5174" w:rsidRDefault="006D5174" w:rsidP="006D5174">
      <w:r>
        <w:t>You need to associate your security group with your instances to apply the security group's rules to the instances.</w:t>
      </w:r>
    </w:p>
    <w:p w:rsidR="006D5174" w:rsidRDefault="006D5174" w:rsidP="006D5174"/>
    <w:p w:rsidR="006D5174" w:rsidRDefault="006D5174" w:rsidP="006D5174">
      <w:r>
        <w:t>30. Click "Create" to create your security group.</w:t>
      </w:r>
    </w:p>
    <w:p w:rsidR="006D5174" w:rsidRDefault="006D5174" w:rsidP="006D5174"/>
    <w:p w:rsidR="006D5174" w:rsidRDefault="006D5174" w:rsidP="006D5174">
      <w:r>
        <w:t>Once you have specified all the necessary details for your security group, click "Create" to create it. AWS will create the security group.</w:t>
      </w:r>
    </w:p>
    <w:p w:rsidR="006D5174" w:rsidRDefault="006D5174" w:rsidP="006D5174"/>
    <w:p w:rsidR="006D5174" w:rsidRDefault="006D5174" w:rsidP="006D5174">
      <w:r>
        <w:t>Congratulations! You have now successfully configured a Virtual Private Cloud (VPC) on AWS, complete with subnets, route tables, an internet gateway, network access control lists (NACLs), and security groups. You can now launch instances in your VPC and start building your applications.</w:t>
      </w:r>
    </w:p>
    <w:p w:rsidR="00815DF4" w:rsidRDefault="00815DF4" w:rsidP="006D5174"/>
    <w:p w:rsidR="00815DF4" w:rsidRDefault="00815DF4" w:rsidP="006D5174"/>
    <w:p w:rsidR="00815DF4" w:rsidRDefault="00815DF4" w:rsidP="006D5174"/>
    <w:p w:rsidR="00815DF4" w:rsidRDefault="00815DF4" w:rsidP="006D5174"/>
    <w:p w:rsidR="00815DF4" w:rsidRDefault="00815DF4" w:rsidP="00815DF4">
      <w:pPr>
        <w:pStyle w:val="Heading1"/>
      </w:pPr>
      <w:r>
        <w:t>Useful URLs</w:t>
      </w:r>
    </w:p>
    <w:p w:rsidR="00815DF4" w:rsidRDefault="00815DF4" w:rsidP="006D5174"/>
    <w:p w:rsidR="00815DF4" w:rsidRDefault="00815DF4" w:rsidP="00815DF4">
      <w:r>
        <w:t xml:space="preserve">- IPv4 Addressing Primer: </w:t>
      </w:r>
      <w:hyperlink r:id="rId5" w:history="1">
        <w:r w:rsidRPr="00815DF4">
          <w:rPr>
            <w:rStyle w:val="Hyperlink"/>
          </w:rPr>
          <w:t>https://www.youtube.com/watch?v=g2JOHLHh4rI&amp;t=1m50s</w:t>
        </w:r>
      </w:hyperlink>
    </w:p>
    <w:p w:rsidR="00815DF4" w:rsidRDefault="00815DF4" w:rsidP="00815DF4">
      <w:r>
        <w:t xml:space="preserve">- Amazon VPC Overview: </w:t>
      </w:r>
      <w:r w:rsidRPr="00815DF4">
        <w:rPr>
          <w:rStyle w:val="Hyperlink"/>
        </w:rPr>
        <w:t>https://www.youtube.com/watch?v=g2JOHLHh4rI&amp;t=12m41s</w:t>
      </w:r>
    </w:p>
    <w:p w:rsidR="00815DF4" w:rsidRDefault="00815DF4" w:rsidP="00815DF4">
      <w:r>
        <w:t xml:space="preserve">- Defining VPC CIDR Blocks: </w:t>
      </w:r>
      <w:r w:rsidRPr="00815DF4">
        <w:rPr>
          <w:rStyle w:val="Hyperlink"/>
        </w:rPr>
        <w:t>https://www.youtube.com/watch?v=g2JOHLHh4rI&amp;t=20m33s</w:t>
      </w:r>
    </w:p>
    <w:p w:rsidR="00815DF4" w:rsidRDefault="00815DF4" w:rsidP="00815DF4">
      <w:r>
        <w:t xml:space="preserve">- AWS VPC Wizard: </w:t>
      </w:r>
      <w:r w:rsidRPr="00815DF4">
        <w:rPr>
          <w:rStyle w:val="Hyperlink"/>
        </w:rPr>
        <w:t>https://www.youtube.com/watch?v=g2JOHLHh4rI&amp;t=26m57s</w:t>
      </w:r>
    </w:p>
    <w:p w:rsidR="00815DF4" w:rsidRDefault="00815DF4" w:rsidP="00815DF4">
      <w:r>
        <w:t xml:space="preserve">- Create a Custom VPC </w:t>
      </w:r>
      <w:r>
        <w:t>with</w:t>
      </w:r>
      <w:r>
        <w:t xml:space="preserve"> Subnets - </w:t>
      </w:r>
      <w:r w:rsidRPr="00815DF4">
        <w:rPr>
          <w:rStyle w:val="Hyperlink"/>
        </w:rPr>
        <w:t>https://www.youtube.com/watch?v=g2JOHLHh4rI&amp;t=29m51s</w:t>
      </w:r>
    </w:p>
    <w:p w:rsidR="00815DF4" w:rsidRPr="00815DF4" w:rsidRDefault="00815DF4" w:rsidP="00815DF4">
      <w:pPr>
        <w:rPr>
          <w:rStyle w:val="Hyperlink"/>
        </w:rPr>
      </w:pPr>
      <w:r>
        <w:lastRenderedPageBreak/>
        <w:t xml:space="preserve">- Launch Instances and Test VPC: </w:t>
      </w:r>
      <w:r w:rsidRPr="00815DF4">
        <w:rPr>
          <w:rStyle w:val="Hyperlink"/>
        </w:rPr>
        <w:t>https://www.youtube.com/watch?v=g2JOHLHh4rI&amp;t=35m53s</w:t>
      </w:r>
    </w:p>
    <w:p w:rsidR="00815DF4" w:rsidRDefault="00815DF4" w:rsidP="00815DF4">
      <w:r>
        <w:t xml:space="preserve">- Security Groups and Network ACLs: </w:t>
      </w:r>
      <w:r w:rsidRPr="00815DF4">
        <w:rPr>
          <w:rStyle w:val="Hyperlink"/>
        </w:rPr>
        <w:t>https://www.youtube.com/watch?v=g2JOHLHh4rI&amp;t=45m27s</w:t>
      </w:r>
    </w:p>
    <w:p w:rsidR="00815DF4" w:rsidRDefault="00815DF4" w:rsidP="00815DF4">
      <w:r>
        <w:t xml:space="preserve">- Configuring Security Groups and NACLs: </w:t>
      </w:r>
      <w:r w:rsidRPr="00815DF4">
        <w:rPr>
          <w:rStyle w:val="Hyperlink"/>
        </w:rPr>
        <w:t>https://www.youtube.com/watch?v=g2JOHLHh4rI&amp;t=56m18s</w:t>
      </w:r>
    </w:p>
    <w:p w:rsidR="00815DF4" w:rsidRPr="00815DF4" w:rsidRDefault="00815DF4" w:rsidP="00815DF4">
      <w:pPr>
        <w:rPr>
          <w:rStyle w:val="Hyperlink"/>
        </w:rPr>
      </w:pPr>
      <w:r>
        <w:t xml:space="preserve">- Amazon VPC Peering: </w:t>
      </w:r>
      <w:r w:rsidRPr="00815DF4">
        <w:rPr>
          <w:rStyle w:val="Hyperlink"/>
        </w:rPr>
        <w:t>https://www.youtube.com/watch?v=g2JOHLHh4rI&amp;t=1h06m34s</w:t>
      </w:r>
    </w:p>
    <w:p w:rsidR="00815DF4" w:rsidRDefault="00815DF4" w:rsidP="00815DF4">
      <w:r>
        <w:t xml:space="preserve">- Configure VPC Peering: </w:t>
      </w:r>
      <w:r w:rsidRPr="00815DF4">
        <w:rPr>
          <w:rStyle w:val="Hyperlink"/>
        </w:rPr>
        <w:t>https://www.youtube.com/watch?v=g2JOHLHh4rI&amp;t=1h12m19s</w:t>
      </w:r>
    </w:p>
    <w:p w:rsidR="00815DF4" w:rsidRPr="00815DF4" w:rsidRDefault="00815DF4" w:rsidP="00815DF4">
      <w:pPr>
        <w:rPr>
          <w:rStyle w:val="Hyperlink"/>
        </w:rPr>
      </w:pPr>
      <w:r>
        <w:t xml:space="preserve">- VPC EndPoints: </w:t>
      </w:r>
      <w:r w:rsidRPr="00815DF4">
        <w:rPr>
          <w:rStyle w:val="Hyperlink"/>
        </w:rPr>
        <w:t>https://www.youtube.com/watch?v=g2JOHLHh4rI&amp;t=1h22m12s</w:t>
      </w:r>
    </w:p>
    <w:p w:rsidR="00815DF4" w:rsidRPr="00815DF4" w:rsidRDefault="00815DF4" w:rsidP="00815DF4">
      <w:pPr>
        <w:rPr>
          <w:rStyle w:val="Hyperlink"/>
        </w:rPr>
      </w:pPr>
      <w:r>
        <w:t xml:space="preserve">- Create VPC EndPoint: </w:t>
      </w:r>
      <w:r w:rsidRPr="00815DF4">
        <w:rPr>
          <w:rStyle w:val="Hyperlink"/>
        </w:rPr>
        <w:t>https://www.youtube.com/watch?v=g2JOHLHh4rI&amp;t=1h26m41s</w:t>
      </w:r>
    </w:p>
    <w:p w:rsidR="00815DF4" w:rsidRDefault="00815DF4" w:rsidP="00815DF4">
      <w:r>
        <w:t xml:space="preserve">- AWS Client VPN: </w:t>
      </w:r>
      <w:r w:rsidRPr="00815DF4">
        <w:rPr>
          <w:rStyle w:val="Hyperlink"/>
        </w:rPr>
        <w:t>https://www.youtube.com/watch?v=g2JOHLHh4rI&amp;t=1h36m55s</w:t>
      </w:r>
    </w:p>
    <w:p w:rsidR="00815DF4" w:rsidRDefault="00815DF4" w:rsidP="00815DF4">
      <w:r>
        <w:t xml:space="preserve">- AWS Site-to-Site VPN: </w:t>
      </w:r>
      <w:r w:rsidRPr="00815DF4">
        <w:rPr>
          <w:rStyle w:val="Hyperlink"/>
        </w:rPr>
        <w:t>https://www.youtube.com/watch?v=g2JOHLHh4rI&amp;t=1h39m43s</w:t>
      </w:r>
    </w:p>
    <w:p w:rsidR="00815DF4" w:rsidRDefault="00815DF4" w:rsidP="00815DF4">
      <w:r>
        <w:t xml:space="preserve">- AWS VPN CloudHub: </w:t>
      </w:r>
      <w:r w:rsidRPr="00815DF4">
        <w:rPr>
          <w:rStyle w:val="Hyperlink"/>
        </w:rPr>
        <w:t>https://www.youtube.com/watch?v=g2JOHLHh4rI&amp;t=1h41m51s</w:t>
      </w:r>
    </w:p>
    <w:p w:rsidR="00815DF4" w:rsidRDefault="00815DF4" w:rsidP="00815DF4">
      <w:r>
        <w:t xml:space="preserve">- AWS Direct Connect (DX): </w:t>
      </w:r>
      <w:r w:rsidRPr="00815DF4">
        <w:rPr>
          <w:rStyle w:val="Hyperlink"/>
        </w:rPr>
        <w:t>https://www.youtube.com/watch?v=g2JOHLHh4rI&amp;t=1h44m50s</w:t>
      </w:r>
    </w:p>
    <w:p w:rsidR="00815DF4" w:rsidRDefault="00815DF4" w:rsidP="00815DF4">
      <w:r>
        <w:t xml:space="preserve">- AWS Direct </w:t>
      </w:r>
      <w:bookmarkStart w:id="0" w:name="_GoBack"/>
      <w:bookmarkEnd w:id="0"/>
      <w:r>
        <w:t xml:space="preserve">Connect Gateway: </w:t>
      </w:r>
      <w:r w:rsidRPr="00815DF4">
        <w:rPr>
          <w:rStyle w:val="Hyperlink"/>
        </w:rPr>
        <w:t>https://www.youtube.com/watch?v=g2JOHLHh4rI&amp;t=1h51m31s</w:t>
      </w:r>
    </w:p>
    <w:p w:rsidR="00815DF4" w:rsidRDefault="00815DF4" w:rsidP="00815DF4">
      <w:r>
        <w:t xml:space="preserve">- AWS Transit Gateway: </w:t>
      </w:r>
      <w:r w:rsidRPr="00815DF4">
        <w:rPr>
          <w:rStyle w:val="Hyperlink"/>
        </w:rPr>
        <w:t>https://www.youtube.com/watch?v=g2JOHLHh4rI&amp;t=1h54m59s</w:t>
      </w:r>
    </w:p>
    <w:p w:rsidR="00815DF4" w:rsidRDefault="00815DF4" w:rsidP="00815DF4">
      <w:r>
        <w:t xml:space="preserve">- Using IPv6 in a VPC: </w:t>
      </w:r>
      <w:r w:rsidRPr="00815DF4">
        <w:rPr>
          <w:rStyle w:val="Hyperlink"/>
        </w:rPr>
        <w:t>https://www.youtube.com/watch?v=g2JOHLHh4rI&amp;t=1h58m54s</w:t>
      </w:r>
    </w:p>
    <w:p w:rsidR="00815DF4" w:rsidRPr="006D5174" w:rsidRDefault="00815DF4" w:rsidP="00815DF4">
      <w:r>
        <w:t xml:space="preserve">- Create VPC Flow Logs: </w:t>
      </w:r>
      <w:r w:rsidRPr="00815DF4">
        <w:rPr>
          <w:rStyle w:val="Hyperlink"/>
        </w:rPr>
        <w:t>https://www.youtube.</w:t>
      </w:r>
      <w:r>
        <w:rPr>
          <w:rStyle w:val="Hyperlink"/>
        </w:rPr>
        <w:t>`</w:t>
      </w:r>
      <w:r w:rsidRPr="00815DF4">
        <w:rPr>
          <w:rStyle w:val="Hyperlink"/>
        </w:rPr>
        <w:t>com/watch?v=g2JOHLHh4rI&amp;t=2h04m55s</w:t>
      </w:r>
    </w:p>
    <w:sectPr w:rsidR="00815DF4" w:rsidRPr="006D5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1BBC"/>
    <w:multiLevelType w:val="multilevel"/>
    <w:tmpl w:val="C7884118"/>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F6"/>
    <w:rsid w:val="002D1EF6"/>
    <w:rsid w:val="00574411"/>
    <w:rsid w:val="00593CC0"/>
    <w:rsid w:val="006D5174"/>
    <w:rsid w:val="00787DFE"/>
    <w:rsid w:val="00815DF4"/>
    <w:rsid w:val="00C65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383E6-6A25-454C-8D63-638E0F37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I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F4"/>
  </w:style>
  <w:style w:type="paragraph" w:styleId="Heading1">
    <w:name w:val="heading 1"/>
    <w:basedOn w:val="Normal"/>
    <w:next w:val="Normal"/>
    <w:link w:val="Heading1Char"/>
    <w:uiPriority w:val="9"/>
    <w:qFormat/>
    <w:rsid w:val="00C651F4"/>
    <w:pPr>
      <w:keepNext/>
      <w:keepLines/>
      <w:numPr>
        <w:numId w:val="12"/>
      </w:numPr>
      <w:pBdr>
        <w:bottom w:val="single" w:sz="4" w:space="2" w:color="ED7D31" w:themeColor="accent2"/>
      </w:pBdr>
      <w:spacing w:before="360" w:after="120" w:line="240" w:lineRule="auto"/>
      <w:outlineLvl w:val="0"/>
    </w:pPr>
    <w:rPr>
      <w:rFonts w:ascii="Times New Roman" w:eastAsiaTheme="majorEastAsia" w:hAnsi="Times New Roman" w:cstheme="majorBidi"/>
      <w:color w:val="262626" w:themeColor="text1" w:themeTint="D9"/>
      <w:sz w:val="28"/>
      <w:szCs w:val="40"/>
    </w:rPr>
  </w:style>
  <w:style w:type="paragraph" w:styleId="Heading2">
    <w:name w:val="heading 2"/>
    <w:basedOn w:val="Normal"/>
    <w:next w:val="Normal"/>
    <w:link w:val="Heading2Char"/>
    <w:uiPriority w:val="9"/>
    <w:qFormat/>
    <w:rsid w:val="00C651F4"/>
    <w:pPr>
      <w:keepNext/>
      <w:keepLines/>
      <w:numPr>
        <w:ilvl w:val="1"/>
        <w:numId w:val="12"/>
      </w:numPr>
      <w:spacing w:before="120" w:after="0" w:line="240" w:lineRule="auto"/>
      <w:outlineLvl w:val="1"/>
    </w:pPr>
    <w:rPr>
      <w:rFonts w:ascii="Times New Roman" w:eastAsiaTheme="majorEastAsia" w:hAnsi="Times New Roman" w:cstheme="majorBidi"/>
      <w:sz w:val="28"/>
      <w:szCs w:val="36"/>
    </w:rPr>
  </w:style>
  <w:style w:type="paragraph" w:styleId="Heading3">
    <w:name w:val="heading 3"/>
    <w:basedOn w:val="Normal"/>
    <w:next w:val="Normal"/>
    <w:link w:val="Heading3Char"/>
    <w:autoRedefine/>
    <w:uiPriority w:val="9"/>
    <w:qFormat/>
    <w:rsid w:val="00C651F4"/>
    <w:pPr>
      <w:keepNext/>
      <w:keepLines/>
      <w:numPr>
        <w:ilvl w:val="2"/>
        <w:numId w:val="12"/>
      </w:numPr>
      <w:spacing w:before="80" w:after="0" w:line="240" w:lineRule="auto"/>
      <w:outlineLvl w:val="2"/>
    </w:pPr>
    <w:rPr>
      <w:rFonts w:ascii="Times New Roman" w:eastAsia="Times New Roman" w:hAnsi="Times New Roman" w:cstheme="majorBidi"/>
      <w:sz w:val="28"/>
      <w:szCs w:val="32"/>
    </w:rPr>
  </w:style>
  <w:style w:type="paragraph" w:styleId="Heading4">
    <w:name w:val="heading 4"/>
    <w:basedOn w:val="Normal"/>
    <w:next w:val="Normal"/>
    <w:link w:val="Heading4Char"/>
    <w:uiPriority w:val="9"/>
    <w:qFormat/>
    <w:rsid w:val="00C651F4"/>
    <w:pPr>
      <w:keepNext/>
      <w:keepLines/>
      <w:numPr>
        <w:ilvl w:val="3"/>
        <w:numId w:val="12"/>
      </w:numPr>
      <w:spacing w:before="80" w:after="0" w:line="240" w:lineRule="auto"/>
      <w:outlineLvl w:val="3"/>
    </w:pPr>
    <w:rPr>
      <w:rFonts w:asciiTheme="majorHAnsi" w:eastAsiaTheme="majorEastAsia" w:hAnsiTheme="majorHAnsi" w:cstheme="majorBidi"/>
      <w:iCs/>
      <w:sz w:val="28"/>
      <w:szCs w:val="28"/>
    </w:rPr>
  </w:style>
  <w:style w:type="paragraph" w:styleId="Heading5">
    <w:name w:val="heading 5"/>
    <w:basedOn w:val="Normal"/>
    <w:next w:val="Normal"/>
    <w:link w:val="Heading5Char"/>
    <w:uiPriority w:val="9"/>
    <w:qFormat/>
    <w:rsid w:val="00C651F4"/>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qFormat/>
    <w:rsid w:val="00C651F4"/>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qFormat/>
    <w:rsid w:val="00C651F4"/>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qFormat/>
    <w:rsid w:val="00C651F4"/>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qFormat/>
    <w:rsid w:val="00C651F4"/>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F4"/>
    <w:rPr>
      <w:rFonts w:ascii="Times New Roman" w:eastAsiaTheme="majorEastAsia" w:hAnsi="Times New Roman" w:cstheme="majorBidi"/>
      <w:color w:val="262626" w:themeColor="text1" w:themeTint="D9"/>
      <w:sz w:val="28"/>
      <w:szCs w:val="40"/>
    </w:rPr>
  </w:style>
  <w:style w:type="character" w:customStyle="1" w:styleId="Heading2Char">
    <w:name w:val="Heading 2 Char"/>
    <w:basedOn w:val="DefaultParagraphFont"/>
    <w:link w:val="Heading2"/>
    <w:uiPriority w:val="9"/>
    <w:rsid w:val="00C651F4"/>
    <w:rPr>
      <w:rFonts w:ascii="Times New Roman" w:eastAsiaTheme="majorEastAsia" w:hAnsi="Times New Roman" w:cstheme="majorBidi"/>
      <w:sz w:val="28"/>
      <w:szCs w:val="36"/>
    </w:rPr>
  </w:style>
  <w:style w:type="character" w:customStyle="1" w:styleId="Heading3Char">
    <w:name w:val="Heading 3 Char"/>
    <w:basedOn w:val="DefaultParagraphFont"/>
    <w:link w:val="Heading3"/>
    <w:uiPriority w:val="9"/>
    <w:rsid w:val="00C651F4"/>
    <w:rPr>
      <w:rFonts w:ascii="Times New Roman" w:eastAsia="Times New Roman" w:hAnsi="Times New Roman" w:cstheme="majorBidi"/>
      <w:sz w:val="28"/>
      <w:szCs w:val="32"/>
      <w:lang w:eastAsia="en-IN"/>
    </w:rPr>
  </w:style>
  <w:style w:type="character" w:customStyle="1" w:styleId="Heading4Char">
    <w:name w:val="Heading 4 Char"/>
    <w:basedOn w:val="DefaultParagraphFont"/>
    <w:link w:val="Heading4"/>
    <w:uiPriority w:val="9"/>
    <w:rsid w:val="00C651F4"/>
    <w:rPr>
      <w:rFonts w:asciiTheme="majorHAnsi" w:eastAsiaTheme="majorEastAsia" w:hAnsiTheme="majorHAnsi" w:cstheme="majorBidi"/>
      <w:iCs/>
      <w:sz w:val="28"/>
      <w:szCs w:val="28"/>
    </w:rPr>
  </w:style>
  <w:style w:type="character" w:customStyle="1" w:styleId="Heading5Char">
    <w:name w:val="Heading 5 Char"/>
    <w:basedOn w:val="DefaultParagraphFont"/>
    <w:link w:val="Heading5"/>
    <w:uiPriority w:val="9"/>
    <w:rsid w:val="00C651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651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651F4"/>
    <w:rPr>
      <w:rFonts w:asciiTheme="majorHAnsi" w:eastAsiaTheme="majorEastAsia" w:hAnsiTheme="majorHAnsi" w:cstheme="majorBidi"/>
      <w:b/>
      <w:bCs/>
      <w:color w:val="833C0B" w:themeColor="accent2" w:themeShade="80"/>
    </w:rPr>
  </w:style>
  <w:style w:type="character" w:customStyle="1" w:styleId="Heading8Char">
    <w:name w:val="Heading 8 Char"/>
    <w:basedOn w:val="DefaultParagraphFont"/>
    <w:link w:val="Heading8"/>
    <w:uiPriority w:val="9"/>
    <w:rsid w:val="00C651F4"/>
    <w:rPr>
      <w:rFonts w:asciiTheme="majorHAnsi" w:eastAsiaTheme="majorEastAsia" w:hAnsiTheme="majorHAnsi" w:cstheme="majorBidi"/>
      <w:color w:val="833C0B" w:themeColor="accent2" w:themeShade="80"/>
    </w:rPr>
  </w:style>
  <w:style w:type="character" w:customStyle="1" w:styleId="Heading9Char">
    <w:name w:val="Heading 9 Char"/>
    <w:basedOn w:val="DefaultParagraphFont"/>
    <w:link w:val="Heading9"/>
    <w:uiPriority w:val="9"/>
    <w:rsid w:val="00C651F4"/>
    <w:rPr>
      <w:rFonts w:asciiTheme="majorHAnsi" w:eastAsiaTheme="majorEastAsia" w:hAnsiTheme="majorHAnsi" w:cstheme="majorBidi"/>
      <w:i/>
      <w:iCs/>
      <w:color w:val="833C0B" w:themeColor="accent2" w:themeShade="80"/>
    </w:rPr>
  </w:style>
  <w:style w:type="paragraph" w:styleId="TOC1">
    <w:name w:val="toc 1"/>
    <w:basedOn w:val="NoSpacing"/>
    <w:next w:val="Normal"/>
    <w:autoRedefine/>
    <w:uiPriority w:val="39"/>
    <w:unhideWhenUsed/>
    <w:rsid w:val="00574411"/>
    <w:pPr>
      <w:tabs>
        <w:tab w:val="left" w:pos="420"/>
        <w:tab w:val="right" w:leader="dot" w:pos="9016"/>
      </w:tabs>
    </w:pPr>
    <w:rPr>
      <w:rFonts w:cstheme="majorHAnsi"/>
      <w:b/>
      <w:bCs/>
      <w:caps/>
      <w:szCs w:val="24"/>
    </w:rPr>
  </w:style>
  <w:style w:type="paragraph" w:styleId="TOC2">
    <w:name w:val="toc 2"/>
    <w:basedOn w:val="Normal"/>
    <w:next w:val="Normal"/>
    <w:autoRedefine/>
    <w:uiPriority w:val="39"/>
    <w:unhideWhenUsed/>
    <w:rsid w:val="00C651F4"/>
    <w:pPr>
      <w:spacing w:after="100"/>
      <w:ind w:left="200"/>
    </w:pPr>
  </w:style>
  <w:style w:type="paragraph" w:styleId="Header">
    <w:name w:val="header"/>
    <w:basedOn w:val="Normal"/>
    <w:link w:val="HeaderChar"/>
    <w:uiPriority w:val="99"/>
    <w:unhideWhenUsed/>
    <w:rsid w:val="00C65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1F4"/>
    <w:rPr>
      <w:rFonts w:eastAsiaTheme="minorEastAsia"/>
      <w:sz w:val="21"/>
      <w:szCs w:val="21"/>
    </w:rPr>
  </w:style>
  <w:style w:type="paragraph" w:styleId="Footer">
    <w:name w:val="footer"/>
    <w:basedOn w:val="Normal"/>
    <w:link w:val="FooterChar"/>
    <w:uiPriority w:val="99"/>
    <w:unhideWhenUsed/>
    <w:rsid w:val="00C65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1F4"/>
    <w:rPr>
      <w:rFonts w:eastAsiaTheme="minorEastAsia"/>
      <w:sz w:val="21"/>
      <w:szCs w:val="21"/>
    </w:rPr>
  </w:style>
  <w:style w:type="paragraph" w:styleId="Caption">
    <w:name w:val="caption"/>
    <w:basedOn w:val="Normal"/>
    <w:next w:val="Normal"/>
    <w:uiPriority w:val="35"/>
    <w:semiHidden/>
    <w:unhideWhenUsed/>
    <w:qFormat/>
    <w:rsid w:val="00C651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1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651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651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651F4"/>
    <w:rPr>
      <w:rFonts w:eastAsiaTheme="minorEastAsia"/>
      <w:caps/>
      <w:color w:val="404040" w:themeColor="text1" w:themeTint="BF"/>
      <w:spacing w:val="20"/>
      <w:sz w:val="28"/>
      <w:szCs w:val="28"/>
    </w:rPr>
  </w:style>
  <w:style w:type="character" w:styleId="Hyperlink">
    <w:name w:val="Hyperlink"/>
    <w:basedOn w:val="DefaultParagraphFont"/>
    <w:uiPriority w:val="99"/>
    <w:unhideWhenUsed/>
    <w:rsid w:val="00C651F4"/>
    <w:rPr>
      <w:color w:val="0000FF"/>
      <w:u w:val="single"/>
    </w:rPr>
  </w:style>
  <w:style w:type="character" w:styleId="Strong">
    <w:name w:val="Strong"/>
    <w:basedOn w:val="DefaultParagraphFont"/>
    <w:uiPriority w:val="22"/>
    <w:qFormat/>
    <w:rsid w:val="00C651F4"/>
    <w:rPr>
      <w:b/>
      <w:bCs/>
    </w:rPr>
  </w:style>
  <w:style w:type="character" w:styleId="Emphasis">
    <w:name w:val="Emphasis"/>
    <w:basedOn w:val="DefaultParagraphFont"/>
    <w:uiPriority w:val="20"/>
    <w:qFormat/>
    <w:rsid w:val="00C651F4"/>
    <w:rPr>
      <w:i/>
      <w:iCs/>
      <w:color w:val="000000" w:themeColor="text1"/>
    </w:rPr>
  </w:style>
  <w:style w:type="paragraph" w:styleId="NormalWeb">
    <w:name w:val="Normal (Web)"/>
    <w:basedOn w:val="Normal"/>
    <w:uiPriority w:val="99"/>
    <w:semiHidden/>
    <w:unhideWhenUsed/>
    <w:rsid w:val="00C651F4"/>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51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651F4"/>
    <w:rPr>
      <w:rFonts w:ascii="Courier New" w:eastAsia="Times New Roman" w:hAnsi="Courier New" w:cs="Courier New"/>
      <w:sz w:val="21"/>
      <w:szCs w:val="21"/>
      <w:lang w:eastAsia="en-IN"/>
    </w:rPr>
  </w:style>
  <w:style w:type="paragraph" w:styleId="BalloonText">
    <w:name w:val="Balloon Text"/>
    <w:basedOn w:val="Normal"/>
    <w:link w:val="BalloonTextChar"/>
    <w:uiPriority w:val="99"/>
    <w:semiHidden/>
    <w:unhideWhenUsed/>
    <w:rsid w:val="00C65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1F4"/>
    <w:rPr>
      <w:rFonts w:ascii="Segoe UI" w:eastAsiaTheme="minorEastAsia" w:hAnsi="Segoe UI" w:cs="Segoe UI"/>
      <w:sz w:val="18"/>
      <w:szCs w:val="18"/>
    </w:rPr>
  </w:style>
  <w:style w:type="paragraph" w:styleId="NoSpacing">
    <w:name w:val="No Spacing"/>
    <w:uiPriority w:val="1"/>
    <w:qFormat/>
    <w:rsid w:val="00C651F4"/>
    <w:pPr>
      <w:spacing w:after="0" w:line="240" w:lineRule="auto"/>
    </w:pPr>
    <w:rPr>
      <w:rFonts w:eastAsiaTheme="minorEastAsia"/>
    </w:rPr>
  </w:style>
  <w:style w:type="paragraph" w:styleId="ListParagraph">
    <w:name w:val="List Paragraph"/>
    <w:basedOn w:val="Normal"/>
    <w:uiPriority w:val="34"/>
    <w:qFormat/>
    <w:rsid w:val="00C651F4"/>
    <w:pPr>
      <w:ind w:left="720"/>
      <w:contextualSpacing/>
    </w:pPr>
  </w:style>
  <w:style w:type="paragraph" w:styleId="Quote">
    <w:name w:val="Quote"/>
    <w:basedOn w:val="Normal"/>
    <w:next w:val="Normal"/>
    <w:link w:val="QuoteChar"/>
    <w:uiPriority w:val="29"/>
    <w:qFormat/>
    <w:rsid w:val="00C651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651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651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651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651F4"/>
    <w:rPr>
      <w:i/>
      <w:iCs/>
      <w:color w:val="595959" w:themeColor="text1" w:themeTint="A6"/>
    </w:rPr>
  </w:style>
  <w:style w:type="character" w:styleId="IntenseEmphasis">
    <w:name w:val="Intense Emphasis"/>
    <w:basedOn w:val="DefaultParagraphFont"/>
    <w:uiPriority w:val="21"/>
    <w:qFormat/>
    <w:rsid w:val="00C651F4"/>
    <w:rPr>
      <w:b/>
      <w:bCs/>
      <w:i/>
      <w:iCs/>
      <w:caps w:val="0"/>
      <w:smallCaps w:val="0"/>
      <w:strike w:val="0"/>
      <w:dstrike w:val="0"/>
      <w:color w:val="ED7D31" w:themeColor="accent2"/>
    </w:rPr>
  </w:style>
  <w:style w:type="character" w:styleId="SubtleReference">
    <w:name w:val="Subtle Reference"/>
    <w:basedOn w:val="DefaultParagraphFont"/>
    <w:uiPriority w:val="31"/>
    <w:qFormat/>
    <w:rsid w:val="00C651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1F4"/>
    <w:rPr>
      <w:b/>
      <w:bCs/>
      <w:caps w:val="0"/>
      <w:smallCaps/>
      <w:color w:val="auto"/>
      <w:spacing w:val="0"/>
      <w:u w:val="single"/>
    </w:rPr>
  </w:style>
  <w:style w:type="character" w:styleId="BookTitle">
    <w:name w:val="Book Title"/>
    <w:basedOn w:val="DefaultParagraphFont"/>
    <w:uiPriority w:val="33"/>
    <w:qFormat/>
    <w:rsid w:val="00C651F4"/>
    <w:rPr>
      <w:b/>
      <w:bCs/>
      <w:caps w:val="0"/>
      <w:smallCaps/>
      <w:spacing w:val="0"/>
    </w:rPr>
  </w:style>
  <w:style w:type="paragraph" w:styleId="TOCHeading">
    <w:name w:val="TOC Heading"/>
    <w:basedOn w:val="Heading1"/>
    <w:next w:val="Normal"/>
    <w:uiPriority w:val="39"/>
    <w:unhideWhenUsed/>
    <w:qFormat/>
    <w:rsid w:val="00C651F4"/>
    <w:pPr>
      <w:outlineLvl w:val="9"/>
    </w:pPr>
  </w:style>
  <w:style w:type="paragraph" w:customStyle="1" w:styleId="test">
    <w:name w:val="test"/>
    <w:basedOn w:val="Normal"/>
    <w:link w:val="testChar"/>
    <w:qFormat/>
    <w:rsid w:val="00574411"/>
    <w:rPr>
      <w:b/>
      <w:bCs/>
      <w:noProof/>
    </w:rPr>
  </w:style>
  <w:style w:type="character" w:customStyle="1" w:styleId="testChar">
    <w:name w:val="test Char"/>
    <w:basedOn w:val="DefaultParagraphFont"/>
    <w:link w:val="test"/>
    <w:rsid w:val="00574411"/>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2JOHLHh4rI&amp;t=1m5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1212</Words>
  <Characters>6915</Characters>
  <Application>Microsoft Office Word</Application>
  <DocSecurity>0</DocSecurity>
  <Lines>57</Lines>
  <Paragraphs>16</Paragraphs>
  <ScaleCrop>false</ScaleCrop>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cp:revision>
  <dcterms:created xsi:type="dcterms:W3CDTF">2023-05-05T11:42:00Z</dcterms:created>
  <dcterms:modified xsi:type="dcterms:W3CDTF">2023-05-05T12:35:00Z</dcterms:modified>
</cp:coreProperties>
</file>