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1B" w:rsidRDefault="00BF14F7">
      <w:pPr>
        <w:rPr>
          <w:lang w:val="en-US"/>
        </w:rPr>
      </w:pPr>
      <w:r>
        <w:rPr>
          <w:lang w:val="en-US"/>
        </w:rPr>
        <w:t xml:space="preserve">                         NUEVAS PERSPECTIVAS DEL MARKETING</w:t>
      </w:r>
    </w:p>
    <w:p w:rsidR="00BF14F7" w:rsidRDefault="00BF14F7">
      <w:pPr>
        <w:rPr>
          <w:lang w:val="en-US"/>
        </w:rPr>
      </w:pPr>
      <w:r>
        <w:rPr>
          <w:lang w:val="en-US"/>
        </w:rPr>
        <w:t>(We opened a new file that continues as target language, from the point of source file in English, thus in target file in Spanish, sent previous time).</w:t>
      </w:r>
    </w:p>
    <w:p w:rsidR="00BF14F7" w:rsidRDefault="00BF14F7">
      <w:pPr>
        <w:rPr>
          <w:lang w:val="en-US"/>
        </w:rPr>
      </w:pPr>
      <w:r>
        <w:rPr>
          <w:lang w:val="en-US"/>
        </w:rPr>
        <w:t>SP:</w:t>
      </w:r>
    </w:p>
    <w:p w:rsidR="00BF14F7" w:rsidRDefault="00BF14F7" w:rsidP="00BF14F7">
      <w:pPr>
        <w:tabs>
          <w:tab w:val="left" w:pos="1345"/>
        </w:tabs>
        <w:rPr>
          <w:noProof/>
          <w:lang w:val="en-US"/>
        </w:rPr>
      </w:pPr>
      <w:r>
        <w:rPr>
          <w:noProof/>
          <w:lang w:val="en-US"/>
        </w:rPr>
        <w:t>6</w:t>
      </w:r>
      <w:r w:rsidR="00C552CA">
        <w:rPr>
          <w:noProof/>
          <w:lang w:val="en-US"/>
        </w:rPr>
        <w:t>a) En empresas B2B las decisiones pasan por muchos planes</w:t>
      </w:r>
      <w:r>
        <w:rPr>
          <w:noProof/>
          <w:lang w:val="en-US"/>
        </w:rPr>
        <w:t xml:space="preserve"> –</w:t>
      </w:r>
      <w:r w:rsidR="00C552CA">
        <w:rPr>
          <w:noProof/>
          <w:lang w:val="en-US"/>
        </w:rPr>
        <w:t>6b)En empresas B2C las decisiones pasan por los sentimientos.</w:t>
      </w:r>
    </w:p>
    <w:p w:rsidR="00C552CA" w:rsidRPr="00C70CA8" w:rsidRDefault="00C552CA" w:rsidP="00C552CA">
      <w:pPr>
        <w:tabs>
          <w:tab w:val="left" w:pos="1345"/>
        </w:tabs>
        <w:rPr>
          <w:noProof/>
          <w:lang w:val="fr-FR"/>
        </w:rPr>
      </w:pPr>
      <w:r w:rsidRPr="00C552CA">
        <w:rPr>
          <w:noProof/>
          <w:lang w:val="fr-FR"/>
        </w:rPr>
        <w:t xml:space="preserve">Pues, lo que decimos que en empresas B2B , las decisiones pasan por otras decisiones especificas, quieremos decir que este tipo de empresas hacen un presupuesto de antemano basado en planes de lo que es siempre dominante y puede regular el caso y estado del mercado en todo tiempo, e periodo. Ellas siguen el estado monetario del mercado en cada tiempo y siguen tendencias dominantes y estado internacional del marketing a nivel global cada vez. </w:t>
      </w:r>
      <w:r w:rsidRPr="00C70CA8">
        <w:rPr>
          <w:noProof/>
          <w:lang w:val="fr-FR"/>
        </w:rPr>
        <w:t>Pues ellas deciden sobre lo que van a producir, decidiendo tambein en que istrucciones daran a las empresas B2C sobre los precios de venta minorista, planeando segun precios de venta al por mayor, segun cuales las empresas B2C van a vender, la cantidad de productos que van a vender segun la epoca, haciendo este presupuesto de antemano de sus ingresos registrandolos en su bilan</w:t>
      </w:r>
      <w:r w:rsidR="00C70CA8" w:rsidRPr="00C70CA8">
        <w:rPr>
          <w:noProof/>
          <w:lang w:val="fr-FR"/>
        </w:rPr>
        <w:t>-normalmente las mejores de ellas, a decir las empresas que dominan el mercado y son ya marcas, como los mejores jugadores del mercado, con planes detallados.</w:t>
      </w:r>
      <w:r w:rsidR="00C70CA8">
        <w:rPr>
          <w:noProof/>
          <w:lang w:val="fr-FR"/>
        </w:rPr>
        <w:t xml:space="preserve">.calculando su produccion y coste funcional junto. </w:t>
      </w:r>
      <w:r w:rsidR="00C70CA8" w:rsidRPr="00C70CA8">
        <w:rPr>
          <w:noProof/>
          <w:lang w:val="fr-FR"/>
        </w:rPr>
        <w:t>E</w:t>
      </w:r>
      <w:r w:rsidR="00C70CA8">
        <w:rPr>
          <w:noProof/>
          <w:lang w:val="fr-FR"/>
        </w:rPr>
        <w:t xml:space="preserve">ntonces, ellas van a organizar sesiones a menudo y conferencias, mediante consejos administrativos, donde ellas van a tomar decisiones mas importantes para el futuro. </w:t>
      </w:r>
      <w:r w:rsidRPr="00C70CA8">
        <w:rPr>
          <w:noProof/>
          <w:lang w:val="fr-FR"/>
        </w:rPr>
        <w:t xml:space="preserve"> </w:t>
      </w:r>
      <w:r w:rsidR="00C70CA8" w:rsidRPr="00C70CA8">
        <w:rPr>
          <w:noProof/>
          <w:lang w:val="fr-FR"/>
        </w:rPr>
        <w:t>(</w:t>
      </w:r>
      <w:r w:rsidR="00C70CA8">
        <w:rPr>
          <w:noProof/>
          <w:lang w:val="fr-FR"/>
        </w:rPr>
        <w:t>It stops here today 28 March 2022)</w:t>
      </w:r>
    </w:p>
    <w:p w:rsidR="00BF14F7" w:rsidRPr="00C70CA8" w:rsidRDefault="00BF14F7">
      <w:pPr>
        <w:rPr>
          <w:lang w:val="fr-FR"/>
        </w:rPr>
      </w:pPr>
    </w:p>
    <w:sectPr w:rsidR="00BF14F7" w:rsidRPr="00C70CA8" w:rsidSect="009D61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14F7"/>
    <w:rsid w:val="009D611B"/>
    <w:rsid w:val="00BF14F7"/>
    <w:rsid w:val="00C552CA"/>
    <w:rsid w:val="00C70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2022-03-28T19:18:00Z</dcterms:created>
  <dcterms:modified xsi:type="dcterms:W3CDTF">2022-03-28T19:18:00Z</dcterms:modified>
</cp:coreProperties>
</file>