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InfraCon Use Case 1 Manage User Accounts</w:t>
      </w:r>
    </w:p>
    <w:p>
      <w:pPr>
        <w:spacing w:after="520"/>
        <w:jc w:val="center"/>
      </w:pPr>
      <w:r>
        <w:rPr>
          <w:rFonts w:ascii="Aptos Display" w:hAnsi="Aptos Display"/>
          <w:b/>
          <w:color w:val="475569"/>
          <w:sz w:val="30"/>
        </w:rPr>
        <w:t>Implementation and Function Reference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95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Document item</w:t>
            </w:r>
          </w:p>
        </w:tc>
        <w:tc>
          <w:tcPr>
            <w:tcW w:type="dxa" w:w="6696"/>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Value</w:t>
            </w:r>
          </w:p>
        </w:tc>
      </w:tr>
      <w:tr>
        <w:trPr>
          <w:cantSplit/>
        </w:trPr>
        <w:tc>
          <w:tcPr>
            <w:tcW w:type="dxa" w:w="295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Use case identifier</w:t>
            </w:r>
          </w:p>
        </w:tc>
        <w:tc>
          <w:tcPr>
            <w:tcW w:type="dxa" w:w="66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UC 01</w:t>
            </w:r>
          </w:p>
        </w:tc>
      </w:tr>
      <w:tr>
        <w:trPr>
          <w:cantSplit/>
        </w:trPr>
        <w:tc>
          <w:tcPr>
            <w:tcW w:type="dxa" w:w="295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System</w:t>
            </w:r>
          </w:p>
        </w:tc>
        <w:tc>
          <w:tcPr>
            <w:tcW w:type="dxa" w:w="66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InfraCon Resource and Project Monitoring System</w:t>
            </w:r>
          </w:p>
        </w:tc>
      </w:tr>
      <w:tr>
        <w:trPr>
          <w:cantSplit/>
        </w:trPr>
        <w:tc>
          <w:tcPr>
            <w:tcW w:type="dxa" w:w="295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Primary module</w:t>
            </w:r>
          </w:p>
        </w:tc>
        <w:tc>
          <w:tcPr>
            <w:tcW w:type="dxa" w:w="66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Manage User Accounts</w:t>
            </w:r>
          </w:p>
        </w:tc>
      </w:tr>
      <w:tr>
        <w:trPr>
          <w:cantSplit/>
        </w:trPr>
        <w:tc>
          <w:tcPr>
            <w:tcW w:type="dxa" w:w="295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Implementation snapshot</w:t>
            </w:r>
          </w:p>
        </w:tc>
        <w:tc>
          <w:tcPr>
            <w:tcW w:type="dxa" w:w="66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15 October 2026</w:t>
            </w:r>
          </w:p>
        </w:tc>
      </w:tr>
      <w:tr>
        <w:trPr>
          <w:cantSplit/>
        </w:trPr>
        <w:tc>
          <w:tcPr>
            <w:tcW w:type="dxa" w:w="295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Current state</w:t>
            </w:r>
          </w:p>
        </w:tc>
        <w:tc>
          <w:tcPr>
            <w:tcW w:type="dxa" w:w="66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Back end implemented; front end functional with responsive baseline styling</w:t>
            </w:r>
          </w:p>
        </w:tc>
      </w:tr>
      <w:tr>
        <w:trPr>
          <w:cantSplit/>
        </w:trPr>
        <w:tc>
          <w:tcPr>
            <w:tcW w:type="dxa" w:w="295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Intended use</w:t>
            </w:r>
          </w:p>
        </w:tc>
        <w:tc>
          <w:tcPr>
            <w:tcW w:type="dxa" w:w="66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Reference for validation, testing, maintenance, and consistent documentation of later use cases</w:t>
            </w:r>
          </w:p>
        </w:tc>
      </w:tr>
    </w:tbl>
    <w:p>
      <w:pPr>
        <w:spacing w:after="0"/>
      </w:pPr>
    </w:p>
    <w:p>
      <w:pPr/>
      <w:r>
        <w:t>This document records the implemented behavior of InfraCon Use Case 1, Manage User Accounts. It connects the Chapter III requirements to the current Laravel application and identifies the functions, controls, data, routes, user interfaces, dependencies, and remaining work that affect this use case. The same section structure can be reused when the project documents later use cases.</w:t>
      </w:r>
    </w:p>
    <w:p>
      <w:r>
        <w:br w:type="page"/>
      </w:r>
    </w:p>
    <w:p>
      <w:pPr>
        <w:pStyle w:val="Heading1"/>
      </w:pPr>
      <w:r>
        <w:t>1 Purpose and Scope</w:t>
      </w:r>
    </w:p>
    <w:p>
      <w:pPr/>
      <w:r>
        <w:t>Manage User Accounts provides controlled access to InfraCon. The Contractor or Project Manager acting as Admin creates registered user accounts, assigns roles, changes roles when responsibilities change, and marks accounts inactive when personnel are no longer active. Registered users can sign in, view their account details, update permitted profile information, change their password, and sign out.</w:t>
      </w:r>
    </w:p>
    <w:p>
      <w:pPr/>
      <w:r>
        <w:t>The implementation retains user records instead of deleting them. This preserves associations with future and existing project, attendance, inventory, task, and report records. It also supports Admin succession: another active Admin must exist before the final active Admin can be demoted or set inactive.</w:t>
      </w:r>
    </w:p>
    <w:p>
      <w:pPr>
        <w:pStyle w:val="Heading1"/>
      </w:pPr>
      <w:r>
        <w:t>2 Use Case Definition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Element</w:t>
            </w:r>
          </w:p>
        </w:tc>
        <w:tc>
          <w:tcPr>
            <w:tcW w:type="dxa" w:w="712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Definition</w:t>
            </w:r>
          </w:p>
        </w:tc>
      </w:tr>
      <w:tr>
        <w:trPr>
          <w:cantSplit/>
        </w:trPr>
        <w:tc>
          <w:tcPr>
            <w:tcW w:type="dxa" w:w="25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Primary actor</w:t>
            </w:r>
          </w:p>
        </w:tc>
        <w:tc>
          <w:tcPr>
            <w:tcW w:type="dxa" w:w="712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Contractor or Project Manager acting as Admin</w:t>
            </w:r>
          </w:p>
        </w:tc>
      </w:tr>
      <w:tr>
        <w:trPr>
          <w:cantSplit/>
        </w:trPr>
        <w:tc>
          <w:tcPr>
            <w:tcW w:type="dxa" w:w="25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Supporting actors</w:t>
            </w:r>
          </w:p>
        </w:tc>
        <w:tc>
          <w:tcPr>
            <w:tcW w:type="dxa" w:w="712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Inventory Personnel, Foreman, Timekeeper, Worker, Laborer, and Client</w:t>
            </w:r>
          </w:p>
        </w:tc>
      </w:tr>
      <w:tr>
        <w:trPr>
          <w:cantSplit/>
        </w:trPr>
        <w:tc>
          <w:tcPr>
            <w:tcW w:type="dxa" w:w="25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Trigger</w:t>
            </w:r>
          </w:p>
        </w:tc>
        <w:tc>
          <w:tcPr>
            <w:tcW w:type="dxa" w:w="712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An Admin needs to create or manage an account, or a registered user needs to access or update their own account</w:t>
            </w:r>
          </w:p>
        </w:tc>
      </w:tr>
      <w:tr>
        <w:trPr>
          <w:cantSplit/>
        </w:trPr>
        <w:tc>
          <w:tcPr>
            <w:tcW w:type="dxa" w:w="25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Preconditions</w:t>
            </w:r>
          </w:p>
        </w:tc>
        <w:tc>
          <w:tcPr>
            <w:tcW w:type="dxa" w:w="712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The Admin or user has an existing active account and valid credentials. Admin-only functions additionally require the Admin role.</w:t>
            </w:r>
          </w:p>
        </w:tc>
      </w:tr>
      <w:tr>
        <w:trPr>
          <w:cantSplit/>
        </w:trPr>
        <w:tc>
          <w:tcPr>
            <w:tcW w:type="dxa" w:w="25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Success result</w:t>
            </w:r>
          </w:p>
        </w:tc>
        <w:tc>
          <w:tcPr>
            <w:tcW w:type="dxa" w:w="712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The requested account action is validated and stored, and access rules remain consistent.</w:t>
            </w:r>
          </w:p>
        </w:tc>
      </w:tr>
      <w:tr>
        <w:trPr>
          <w:cantSplit/>
        </w:trPr>
        <w:tc>
          <w:tcPr>
            <w:tcW w:type="dxa" w:w="25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Failure result</w:t>
            </w:r>
          </w:p>
        </w:tc>
        <w:tc>
          <w:tcPr>
            <w:tcW w:type="dxa" w:w="712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Invalid input is rejected with a field-level message. Unauthorized or inactive users cannot access protected functions.</w:t>
            </w:r>
          </w:p>
        </w:tc>
      </w:tr>
    </w:tbl>
    <w:p>
      <w:pPr>
        <w:spacing w:after="0"/>
      </w:pPr>
    </w:p>
    <w:p>
      <w:pPr>
        <w:pStyle w:val="Heading1"/>
      </w:pPr>
      <w:r>
        <w:t>3 Actors and Permissions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Actor</w:t>
            </w:r>
          </w:p>
        </w:tc>
        <w:tc>
          <w:tcPr>
            <w:tcW w:type="dxa" w:w="46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Allowed functions</w:t>
            </w:r>
          </w:p>
        </w:tc>
        <w:tc>
          <w:tcPr>
            <w:tcW w:type="dxa" w:w="316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Restrictions</w:t>
            </w:r>
          </w:p>
        </w:tc>
      </w:tr>
      <w:tr>
        <w:trPr>
          <w:cantSplit/>
        </w:trPr>
        <w:tc>
          <w:tcPr>
            <w:tcW w:type="dxa" w:w="180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Admin</w:t>
            </w:r>
          </w:p>
        </w:tc>
        <w:tc>
          <w:tcPr>
            <w:tcW w:type="dxa" w:w="46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View all registered users; create accounts; assign roles; update roles; set accounts active or inactive; create another Admin account; update own profile.</w:t>
            </w:r>
          </w:p>
        </w:tc>
        <w:tc>
          <w:tcPr>
            <w:tcW w:type="dxa" w:w="316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Must be authenticated and active. Cannot remove the final active Admin.</w:t>
            </w:r>
          </w:p>
        </w:tc>
      </w:tr>
      <w:tr>
        <w:trPr>
          <w:cantSplit/>
        </w:trPr>
        <w:tc>
          <w:tcPr>
            <w:tcW w:type="dxa" w:w="180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Inventory Personnel</w:t>
            </w:r>
          </w:p>
        </w:tc>
        <w:tc>
          <w:tcPr>
            <w:tcW w:type="dxa" w:w="46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Sign in; view own profile; update permitted profile fields and password; sign out.</w:t>
            </w:r>
          </w:p>
        </w:tc>
        <w:tc>
          <w:tcPr>
            <w:tcW w:type="dxa" w:w="31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Cannot access the Admin user management routes.</w:t>
            </w:r>
          </w:p>
        </w:tc>
      </w:tr>
      <w:tr>
        <w:trPr>
          <w:cantSplit/>
        </w:trPr>
        <w:tc>
          <w:tcPr>
            <w:tcW w:type="dxa" w:w="180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Foreman</w:t>
            </w:r>
          </w:p>
        </w:tc>
        <w:tc>
          <w:tcPr>
            <w:tcW w:type="dxa" w:w="46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Sign in; view own profile; update permitted profile fields and password; sign out.</w:t>
            </w:r>
          </w:p>
        </w:tc>
        <w:tc>
          <w:tcPr>
            <w:tcW w:type="dxa" w:w="316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Cannot access the Admin user management routes.</w:t>
            </w:r>
          </w:p>
        </w:tc>
      </w:tr>
      <w:tr>
        <w:trPr>
          <w:cantSplit/>
        </w:trPr>
        <w:tc>
          <w:tcPr>
            <w:tcW w:type="dxa" w:w="180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Timekeeper</w:t>
            </w:r>
          </w:p>
        </w:tc>
        <w:tc>
          <w:tcPr>
            <w:tcW w:type="dxa" w:w="46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Sign in; view own profile; update permitted profile fields and password; sign out.</w:t>
            </w:r>
          </w:p>
        </w:tc>
        <w:tc>
          <w:tcPr>
            <w:tcW w:type="dxa" w:w="31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Cannot access the Admin user management routes.</w:t>
            </w:r>
          </w:p>
        </w:tc>
      </w:tr>
      <w:tr>
        <w:trPr>
          <w:cantSplit/>
        </w:trPr>
        <w:tc>
          <w:tcPr>
            <w:tcW w:type="dxa" w:w="180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Worker and Laborer</w:t>
            </w:r>
          </w:p>
        </w:tc>
        <w:tc>
          <w:tcPr>
            <w:tcW w:type="dxa" w:w="46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Sign in; view own profile; update permitted profile fields and password; sign out.</w:t>
            </w:r>
          </w:p>
        </w:tc>
        <w:tc>
          <w:tcPr>
            <w:tcW w:type="dxa" w:w="316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Cannot access the Admin user management routes.</w:t>
            </w:r>
          </w:p>
        </w:tc>
      </w:tr>
      <w:tr>
        <w:trPr>
          <w:cantSplit/>
        </w:trPr>
        <w:tc>
          <w:tcPr>
            <w:tcW w:type="dxa" w:w="180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Client</w:t>
            </w:r>
          </w:p>
        </w:tc>
        <w:tc>
          <w:tcPr>
            <w:tcW w:type="dxa" w:w="46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Sign in; view own profile; update permitted profile fields and password; sign out.</w:t>
            </w:r>
          </w:p>
        </w:tc>
        <w:tc>
          <w:tcPr>
            <w:tcW w:type="dxa" w:w="31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Cannot access the Admin user management routes.</w:t>
            </w:r>
          </w:p>
        </w:tc>
      </w:tr>
    </w:tbl>
    <w:p>
      <w:pPr>
        <w:spacing w:after="0"/>
      </w:pPr>
    </w:p>
    <w:p>
      <w:pPr>
        <w:pStyle w:val="Heading1"/>
      </w:pPr>
      <w:r>
        <w:t>4 Functional Catalog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Function</w:t>
            </w:r>
          </w:p>
        </w:tc>
        <w:tc>
          <w:tcPr>
            <w:tcW w:type="dxa" w:w="194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Actor</w:t>
            </w:r>
          </w:p>
        </w:tc>
        <w:tc>
          <w:tcPr>
            <w:tcW w:type="dxa" w:w="547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Implemented behavior</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Authenticate user</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All registered users</w:t>
            </w:r>
          </w:p>
        </w:tc>
        <w:tc>
          <w:tcPr>
            <w:tcW w:type="dxa" w:w="54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Checks email and password, regenerates the session after success, and rejects inactive accounts.</w:t>
            </w:r>
          </w:p>
        </w:tc>
      </w:tr>
      <w:tr>
        <w:trPr>
          <w:cantSplit/>
        </w:trPr>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 profile</w:t>
            </w:r>
          </w:p>
        </w:tc>
        <w:tc>
          <w:tcPr>
            <w:tcW w:type="dxa" w:w="194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All active users</w:t>
            </w:r>
          </w:p>
        </w:tc>
        <w:tc>
          <w:tcPr>
            <w:tcW w:type="dxa" w:w="54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Shows the signed-in user's name, role, email address, and contact number.</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Update own account</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All active users</w:t>
            </w:r>
          </w:p>
        </w:tc>
        <w:tc>
          <w:tcPr>
            <w:tcW w:type="dxa" w:w="54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Updates only submitted profile fields after the current password is confirmed.</w:t>
            </w:r>
          </w:p>
        </w:tc>
      </w:tr>
      <w:tr>
        <w:trPr>
          <w:cantSplit/>
        </w:trPr>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Open user management</w:t>
            </w:r>
          </w:p>
        </w:tc>
        <w:tc>
          <w:tcPr>
            <w:tcW w:type="dxa" w:w="194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Admin</w:t>
            </w:r>
          </w:p>
        </w:tc>
        <w:tc>
          <w:tcPr>
            <w:tcW w:type="dxa" w:w="54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Lists roles and registered users in an Admin-only page.</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Create user account</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Admin</w:t>
            </w:r>
          </w:p>
        </w:tc>
        <w:tc>
          <w:tcPr>
            <w:tcW w:type="dxa" w:w="54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Validates account data, creates an active account, hashes the password, and sends an account creation notification.</w:t>
            </w:r>
          </w:p>
        </w:tc>
      </w:tr>
      <w:tr>
        <w:trPr>
          <w:cantSplit/>
        </w:trPr>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Assign or change role</w:t>
            </w:r>
          </w:p>
        </w:tc>
        <w:tc>
          <w:tcPr>
            <w:tcW w:type="dxa" w:w="194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Admin</w:t>
            </w:r>
          </w:p>
        </w:tc>
        <w:tc>
          <w:tcPr>
            <w:tcW w:type="dxa" w:w="54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Updates the selected user's RoleID after confirming the role exists.</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Change account status</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Admin</w:t>
            </w:r>
          </w:p>
        </w:tc>
        <w:tc>
          <w:tcPr>
            <w:tcW w:type="dxa" w:w="54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Sets an account to active or inactive without deleting its record.</w:t>
            </w:r>
          </w:p>
        </w:tc>
      </w:tr>
      <w:tr>
        <w:trPr>
          <w:cantSplit/>
        </w:trPr>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Protect Admin continuity</w:t>
            </w:r>
          </w:p>
        </w:tc>
        <w:tc>
          <w:tcPr>
            <w:tcW w:type="dxa" w:w="194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System</w:t>
            </w:r>
          </w:p>
        </w:tc>
        <w:tc>
          <w:tcPr>
            <w:tcW w:type="dxa" w:w="54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Blocks demotion or deactivation of the final active Admin.</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Log out</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All authenticated users</w:t>
            </w:r>
          </w:p>
        </w:tc>
        <w:tc>
          <w:tcPr>
            <w:tcW w:type="dxa" w:w="54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Ends authentication, invalidates the session, and regenerates the CSRF token.</w:t>
            </w:r>
          </w:p>
        </w:tc>
      </w:tr>
    </w:tbl>
    <w:p>
      <w:pPr>
        <w:spacing w:after="0"/>
      </w:pPr>
    </w:p>
    <w:p>
      <w:r>
        <w:br w:type="page"/>
      </w:r>
    </w:p>
    <w:p>
      <w:pPr>
        <w:pStyle w:val="Heading1"/>
      </w:pPr>
      <w:r>
        <w:t>5 Detailed Workflows</w:t>
      </w:r>
    </w:p>
    <w:p>
      <w:pPr>
        <w:pStyle w:val="Heading2"/>
      </w:pPr>
      <w:r>
        <w:t>5.1 Admin Creates an Account</w:t>
      </w:r>
    </w:p>
    <w:p>
      <w:pPr>
        <w:spacing w:after="80"/>
        <w:ind w:left="461" w:hanging="461"/>
      </w:pPr>
      <w:r>
        <w:t xml:space="preserve">1.  </w:t>
      </w:r>
      <w:r>
        <w:t>The active Admin opens Manage User Accounts from the home page.</w:t>
      </w:r>
    </w:p>
    <w:p>
      <w:pPr>
        <w:spacing w:after="80"/>
        <w:ind w:left="461" w:hanging="461"/>
      </w:pPr>
      <w:r>
        <w:t xml:space="preserve">2.  </w:t>
      </w:r>
      <w:r>
        <w:t>The system verifies the authenticated user has the Admin role.</w:t>
      </w:r>
    </w:p>
    <w:p>
      <w:pPr>
        <w:spacing w:after="80"/>
        <w:ind w:left="461" w:hanging="461"/>
      </w:pPr>
      <w:r>
        <w:t xml:space="preserve">3.  </w:t>
      </w:r>
      <w:r>
        <w:t>The Admin enters the first name, last name, email, contact number, role, initial password, and matching password confirmation.</w:t>
      </w:r>
    </w:p>
    <w:p>
      <w:pPr>
        <w:spacing w:after="80"/>
        <w:ind w:left="461" w:hanging="461"/>
      </w:pPr>
      <w:r>
        <w:t xml:space="preserve">4.  </w:t>
      </w:r>
      <w:r>
        <w:t>The system validates every field and verifies that the email is not already assigned to another construction user.</w:t>
      </w:r>
    </w:p>
    <w:p>
      <w:pPr>
        <w:spacing w:after="80"/>
        <w:ind w:left="461" w:hanging="461"/>
      </w:pPr>
      <w:r>
        <w:t xml:space="preserve">5.  </w:t>
      </w:r>
      <w:r>
        <w:t>The system creates the account with active status. The User model hashes the password before storage.</w:t>
      </w:r>
    </w:p>
    <w:p>
      <w:pPr>
        <w:spacing w:after="80"/>
        <w:ind w:left="461" w:hanging="461"/>
      </w:pPr>
      <w:r>
        <w:t xml:space="preserve">6.  </w:t>
      </w:r>
      <w:r>
        <w:t>The system sends the account creation notification to the registered email address.</w:t>
      </w:r>
    </w:p>
    <w:p>
      <w:pPr>
        <w:spacing w:after="80"/>
        <w:ind w:left="461" w:hanging="461"/>
      </w:pPr>
      <w:r>
        <w:t xml:space="preserve">7.  </w:t>
      </w:r>
      <w:r>
        <w:t>If mail transport fails, the database transaction rolls back and the form displays an email delivery error. Password values are not returned to the form.</w:t>
      </w:r>
    </w:p>
    <w:p>
      <w:pPr>
        <w:spacing w:after="80"/>
        <w:ind w:left="461" w:hanging="461"/>
      </w:pPr>
      <w:r>
        <w:t xml:space="preserve">8.  </w:t>
      </w:r>
      <w:r>
        <w:t>After successful creation and notification dispatch, the Admin returns to the registered user list with a success message.</w:t>
      </w:r>
    </w:p>
    <w:p>
      <w:pPr>
        <w:pStyle w:val="Heading2"/>
      </w:pPr>
      <w:r>
        <w:t>5.2 Admin Changes a Role or Status</w:t>
      </w:r>
    </w:p>
    <w:p>
      <w:pPr>
        <w:spacing w:after="80"/>
        <w:ind w:left="461" w:hanging="461"/>
      </w:pPr>
      <w:r>
        <w:t xml:space="preserve">1.  </w:t>
      </w:r>
      <w:r>
        <w:t>The active Admin reviews the registered user list.</w:t>
      </w:r>
    </w:p>
    <w:p>
      <w:pPr>
        <w:spacing w:after="80"/>
        <w:ind w:left="461" w:hanging="461"/>
      </w:pPr>
      <w:r>
        <w:t xml:space="preserve">2.  </w:t>
      </w:r>
      <w:r>
        <w:t>The Admin selects an existing role and an active or inactive status for one user.</w:t>
      </w:r>
    </w:p>
    <w:p>
      <w:pPr>
        <w:spacing w:after="80"/>
        <w:ind w:left="461" w:hanging="461"/>
      </w:pPr>
      <w:r>
        <w:t xml:space="preserve">3.  </w:t>
      </w:r>
      <w:r>
        <w:t>The system locks the selected record during the database transaction.</w:t>
      </w:r>
    </w:p>
    <w:p>
      <w:pPr>
        <w:spacing w:after="80"/>
        <w:ind w:left="461" w:hanging="461"/>
      </w:pPr>
      <w:r>
        <w:t xml:space="preserve">4.  </w:t>
      </w:r>
      <w:r>
        <w:t>If the action would remove the final active Admin, the system rejects it and instructs the Admin to create or activate another Admin first.</w:t>
      </w:r>
    </w:p>
    <w:p>
      <w:pPr>
        <w:spacing w:after="80"/>
        <w:ind w:left="461" w:hanging="461"/>
      </w:pPr>
      <w:r>
        <w:t xml:space="preserve">5.  </w:t>
      </w:r>
      <w:r>
        <w:t>Otherwise, the system updates the role and status while retaining the user record and its historical relationships.</w:t>
      </w:r>
    </w:p>
    <w:p>
      <w:pPr>
        <w:pStyle w:val="Heading2"/>
      </w:pPr>
      <w:r>
        <w:t>5.3 User Updates Their Own Account</w:t>
      </w:r>
    </w:p>
    <w:p>
      <w:pPr>
        <w:spacing w:after="80"/>
        <w:ind w:left="461" w:hanging="461"/>
      </w:pPr>
      <w:r>
        <w:t xml:space="preserve">1.  </w:t>
      </w:r>
      <w:r>
        <w:t>The active authenticated user opens the Update Account dialog from the home page.</w:t>
      </w:r>
    </w:p>
    <w:p>
      <w:pPr>
        <w:spacing w:after="80"/>
        <w:ind w:left="461" w:hanging="461"/>
      </w:pPr>
      <w:r>
        <w:t xml:space="preserve">2.  </w:t>
      </w:r>
      <w:r>
        <w:t>The form displays the current profile values and accepts replacement values for selected fields.</w:t>
      </w:r>
    </w:p>
    <w:p>
      <w:pPr>
        <w:spacing w:after="80"/>
        <w:ind w:left="461" w:hanging="461"/>
      </w:pPr>
      <w:r>
        <w:t xml:space="preserve">3.  </w:t>
      </w:r>
      <w:r>
        <w:t>The user enters the current password to authorize the change.</w:t>
      </w:r>
    </w:p>
    <w:p>
      <w:pPr>
        <w:spacing w:after="80"/>
        <w:ind w:left="461" w:hanging="461"/>
      </w:pPr>
      <w:r>
        <w:t xml:space="preserve">4.  </w:t>
      </w:r>
      <w:r>
        <w:t>The system validates the submitted values and confirms the old password.</w:t>
      </w:r>
    </w:p>
    <w:p>
      <w:pPr>
        <w:spacing w:after="80"/>
        <w:ind w:left="461" w:hanging="461"/>
      </w:pPr>
      <w:r>
        <w:t xml:space="preserve">5.  </w:t>
      </w:r>
      <w:r>
        <w:t>Only nonblank fields are updated; blank optional fields preserve their existing values.</w:t>
      </w:r>
    </w:p>
    <w:p>
      <w:pPr>
        <w:spacing w:after="80"/>
        <w:ind w:left="461" w:hanging="461"/>
      </w:pPr>
      <w:r>
        <w:t xml:space="preserve">6.  </w:t>
      </w:r>
      <w:r>
        <w:t>The system returns to the home page with a success message.</w:t>
      </w:r>
    </w:p>
    <w:p>
      <w:pPr>
        <w:pStyle w:val="Heading2"/>
      </w:pPr>
      <w:r>
        <w:t>5.4 Inactive Account Handling</w:t>
      </w:r>
    </w:p>
    <w:p>
      <w:pPr>
        <w:spacing w:after="80"/>
        <w:ind w:left="461" w:hanging="461"/>
      </w:pPr>
      <w:r>
        <w:t xml:space="preserve">1.  </w:t>
      </w:r>
      <w:r>
        <w:t>A user attempts to sign in with an inactive account, or an authenticated account becomes inactive.</w:t>
      </w:r>
    </w:p>
    <w:p>
      <w:pPr>
        <w:spacing w:after="80"/>
        <w:ind w:left="461" w:hanging="461"/>
      </w:pPr>
      <w:r>
        <w:t xml:space="preserve">2.  </w:t>
      </w:r>
      <w:r>
        <w:t>The system signs the user out, invalidates the session, regenerates the CSRF token, and redirects to the login page.</w:t>
      </w:r>
    </w:p>
    <w:p>
      <w:pPr>
        <w:spacing w:after="80"/>
        <w:ind w:left="461" w:hanging="461"/>
      </w:pPr>
      <w:r>
        <w:t xml:space="preserve">3.  </w:t>
      </w:r>
      <w:r>
        <w:t>The login page displays a message instructing the user to contact an administrator.</w:t>
      </w:r>
    </w:p>
    <w:p>
      <w:pPr>
        <w:pStyle w:val="Heading1"/>
        <w:pageBreakBefore/>
      </w:pPr>
      <w:r>
        <w:t>6 Validation and Guardrails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16"/>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Field or rule</w:t>
            </w:r>
          </w:p>
        </w:tc>
        <w:tc>
          <w:tcPr>
            <w:tcW w:type="dxa" w:w="460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Current validation</w:t>
            </w:r>
          </w:p>
        </w:tc>
        <w:tc>
          <w:tcPr>
            <w:tcW w:type="dxa" w:w="302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Reason</w:t>
            </w:r>
          </w:p>
        </w:tc>
      </w:tr>
      <w:tr>
        <w:trPr>
          <w:cantSplit/>
        </w:trPr>
        <w:tc>
          <w:tcPr>
            <w:tcW w:type="dxa" w:w="201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First name</w:t>
            </w:r>
          </w:p>
        </w:tc>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Required for creation; optional for self-update; letters and spaces only; maximum 50 characters.</w:t>
            </w:r>
          </w:p>
        </w:tc>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Matches the database limit and prevents unsupported characters.</w:t>
            </w:r>
          </w:p>
        </w:tc>
      </w:tr>
      <w:tr>
        <w:trPr>
          <w:cantSplit/>
        </w:trPr>
        <w:tc>
          <w:tcPr>
            <w:tcW w:type="dxa" w:w="201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Last name</w:t>
            </w:r>
          </w:p>
        </w:tc>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Required for creation; optional for self-update; letters and spaces only; maximum 50 characters.</w:t>
            </w:r>
          </w:p>
        </w:tc>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Matches the database limit and prevents unsupported characters.</w:t>
            </w:r>
          </w:p>
        </w:tc>
      </w:tr>
      <w:tr>
        <w:trPr>
          <w:cantSplit/>
        </w:trPr>
        <w:tc>
          <w:tcPr>
            <w:tcW w:type="dxa" w:w="201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Contact number</w:t>
            </w:r>
          </w:p>
        </w:tc>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Exactly 11 numeric digits.</w:t>
            </w:r>
          </w:p>
        </w:tc>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Matches the varchar(11) database field and preserves leading zeroes.</w:t>
            </w:r>
          </w:p>
        </w:tc>
      </w:tr>
      <w:tr>
        <w:trPr>
          <w:cantSplit/>
        </w:trPr>
        <w:tc>
          <w:tcPr>
            <w:tcW w:type="dxa" w:w="201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Email</w:t>
            </w:r>
          </w:p>
        </w:tc>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Valid email; maximum 50 characters; unique in construction_users.</w:t>
            </w:r>
          </w:p>
        </w:tc>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Provides a unique login and notification destination.</w:t>
            </w:r>
          </w:p>
        </w:tc>
      </w:tr>
      <w:tr>
        <w:trPr>
          <w:cantSplit/>
        </w:trPr>
        <w:tc>
          <w:tcPr>
            <w:tcW w:type="dxa" w:w="201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Role</w:t>
            </w:r>
          </w:p>
        </w:tc>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Required integer that must exist in user_role.RoleID.</w:t>
            </w:r>
          </w:p>
        </w:tc>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Prevents assignment of nonexistent roles.</w:t>
            </w:r>
          </w:p>
        </w:tc>
      </w:tr>
      <w:tr>
        <w:trPr>
          <w:cantSplit/>
        </w:trPr>
        <w:tc>
          <w:tcPr>
            <w:tcW w:type="dxa" w:w="201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Initial password</w:t>
            </w:r>
          </w:p>
        </w:tc>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Required; 8 to 255 characters; confirmation must match.</w:t>
            </w:r>
          </w:p>
        </w:tc>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Reduces accidental account creation with an incorrect password.</w:t>
            </w:r>
          </w:p>
        </w:tc>
      </w:tr>
      <w:tr>
        <w:trPr>
          <w:cantSplit/>
        </w:trPr>
        <w:tc>
          <w:tcPr>
            <w:tcW w:type="dxa" w:w="201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New password</w:t>
            </w:r>
          </w:p>
        </w:tc>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Optional during self-update; 8 to 255 characters when provided.</w:t>
            </w:r>
          </w:p>
        </w:tc>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Allows profile changes without forcing a password change.</w:t>
            </w:r>
          </w:p>
        </w:tc>
      </w:tr>
      <w:tr>
        <w:trPr>
          <w:cantSplit/>
        </w:trPr>
        <w:tc>
          <w:tcPr>
            <w:tcW w:type="dxa" w:w="201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Current password</w:t>
            </w:r>
          </w:p>
        </w:tc>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Required during self-update and checked against the authenticated user.</w:t>
            </w:r>
          </w:p>
        </w:tc>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Confirms the person changing sensitive account data.</w:t>
            </w:r>
          </w:p>
        </w:tc>
      </w:tr>
      <w:tr>
        <w:trPr>
          <w:cantSplit/>
        </w:trPr>
        <w:tc>
          <w:tcPr>
            <w:tcW w:type="dxa" w:w="201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Status</w:t>
            </w:r>
          </w:p>
        </w:tc>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Must be active or inactive.</w:t>
            </w:r>
          </w:p>
        </w:tc>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Supports retention without permanent deletion.</w:t>
            </w:r>
          </w:p>
        </w:tc>
      </w:tr>
      <w:tr>
        <w:trPr>
          <w:cantSplit/>
        </w:trPr>
        <w:tc>
          <w:tcPr>
            <w:tcW w:type="dxa" w:w="201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Admin continuity</w:t>
            </w:r>
          </w:p>
        </w:tc>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At least one active RoleID 1 account must remain.</w:t>
            </w:r>
          </w:p>
        </w:tc>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Prevents administrative lockout during succession.</w:t>
            </w:r>
          </w:p>
        </w:tc>
      </w:tr>
    </w:tbl>
    <w:p>
      <w:pPr>
        <w:spacing w:after="0"/>
      </w:pPr>
    </w:p>
    <w:p>
      <w:r>
        <w:br w:type="page"/>
      </w:r>
    </w:p>
    <w:p>
      <w:pPr>
        <w:pStyle w:val="Heading1"/>
      </w:pPr>
      <w:r>
        <w:t>7 Data Model</w:t>
      </w:r>
    </w:p>
    <w:p>
      <w:pPr/>
      <w:r>
        <w:t>The implementation uses construction_users for authentication and user details, with user_role providing the assigned role. UserID is the model primary key. Password values are hidden during serialization and use the model's hashed cast.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58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Field</w:t>
            </w:r>
          </w:p>
        </w:tc>
        <w:tc>
          <w:tcPr>
            <w:tcW w:type="dxa" w:w="223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Database definition</w:t>
            </w:r>
          </w:p>
        </w:tc>
        <w:tc>
          <w:tcPr>
            <w:tcW w:type="dxa" w:w="367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Use in UC 01</w:t>
            </w:r>
          </w:p>
        </w:tc>
        <w:tc>
          <w:tcPr>
            <w:tcW w:type="dxa" w:w="216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Rules</w:t>
            </w:r>
          </w:p>
        </w:tc>
      </w:tr>
      <w:tr>
        <w:trPr>
          <w:cantSplit/>
        </w:trPr>
        <w:tc>
          <w:tcPr>
            <w:tcW w:type="dxa" w:w="158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UserID</w:t>
            </w:r>
          </w:p>
        </w:tc>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big integer primary key</w:t>
            </w:r>
          </w:p>
        </w:tc>
        <w:tc>
          <w:tcPr>
            <w:tcW w:type="dxa" w:w="36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Identifies each construction user.</w:t>
            </w:r>
          </w:p>
        </w:tc>
        <w:tc>
          <w:tcPr>
            <w:tcW w:type="dxa" w:w="216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Generated by the database.</w:t>
            </w:r>
          </w:p>
        </w:tc>
      </w:tr>
      <w:tr>
        <w:trPr>
          <w:cantSplit/>
        </w:trPr>
        <w:tc>
          <w:tcPr>
            <w:tcW w:type="dxa" w:w="158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RoleID</w:t>
            </w:r>
          </w:p>
        </w:tc>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foreign key</w:t>
            </w:r>
          </w:p>
        </w:tc>
        <w:tc>
          <w:tcPr>
            <w:tcW w:type="dxa" w:w="36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Links the account to user_role.</w:t>
            </w:r>
          </w:p>
        </w:tc>
        <w:tc>
          <w:tcPr>
            <w:tcW w:type="dxa" w:w="216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Must reference an existing role.</w:t>
            </w:r>
          </w:p>
        </w:tc>
      </w:tr>
      <w:tr>
        <w:trPr>
          <w:cantSplit/>
        </w:trPr>
        <w:tc>
          <w:tcPr>
            <w:tcW w:type="dxa" w:w="158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firstName</w:t>
            </w:r>
          </w:p>
        </w:tc>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varchar 50</w:t>
            </w:r>
          </w:p>
        </w:tc>
        <w:tc>
          <w:tcPr>
            <w:tcW w:type="dxa" w:w="36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Stores the user's first name.</w:t>
            </w:r>
          </w:p>
        </w:tc>
        <w:tc>
          <w:tcPr>
            <w:tcW w:type="dxa" w:w="216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Letters and spaces only.</w:t>
            </w:r>
          </w:p>
        </w:tc>
      </w:tr>
      <w:tr>
        <w:trPr>
          <w:cantSplit/>
        </w:trPr>
        <w:tc>
          <w:tcPr>
            <w:tcW w:type="dxa" w:w="158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lastName</w:t>
            </w:r>
          </w:p>
        </w:tc>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varchar 50</w:t>
            </w:r>
          </w:p>
        </w:tc>
        <w:tc>
          <w:tcPr>
            <w:tcW w:type="dxa" w:w="36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Stores the user's last name.</w:t>
            </w:r>
          </w:p>
        </w:tc>
        <w:tc>
          <w:tcPr>
            <w:tcW w:type="dxa" w:w="216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Letters and spaces only.</w:t>
            </w:r>
          </w:p>
        </w:tc>
      </w:tr>
      <w:tr>
        <w:trPr>
          <w:cantSplit/>
        </w:trPr>
        <w:tc>
          <w:tcPr>
            <w:tcW w:type="dxa" w:w="158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email</w:t>
            </w:r>
          </w:p>
        </w:tc>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varchar 50</w:t>
            </w:r>
          </w:p>
        </w:tc>
        <w:tc>
          <w:tcPr>
            <w:tcW w:type="dxa" w:w="36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Used for login and account notification.</w:t>
            </w:r>
          </w:p>
        </w:tc>
        <w:tc>
          <w:tcPr>
            <w:tcW w:type="dxa" w:w="216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Application-level uniqueness validation.</w:t>
            </w:r>
          </w:p>
        </w:tc>
      </w:tr>
      <w:tr>
        <w:trPr>
          <w:cantSplit/>
        </w:trPr>
        <w:tc>
          <w:tcPr>
            <w:tcW w:type="dxa" w:w="158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password</w:t>
            </w:r>
          </w:p>
        </w:tc>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varchar 255</w:t>
            </w:r>
          </w:p>
        </w:tc>
        <w:tc>
          <w:tcPr>
            <w:tcW w:type="dxa" w:w="36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Stores the authentication password hash.</w:t>
            </w:r>
          </w:p>
        </w:tc>
        <w:tc>
          <w:tcPr>
            <w:tcW w:type="dxa" w:w="216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Never stored as plain text.</w:t>
            </w:r>
          </w:p>
        </w:tc>
      </w:tr>
      <w:tr>
        <w:trPr>
          <w:cantSplit/>
        </w:trPr>
        <w:tc>
          <w:tcPr>
            <w:tcW w:type="dxa" w:w="158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contactNo</w:t>
            </w:r>
          </w:p>
        </w:tc>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varchar 11</w:t>
            </w:r>
          </w:p>
        </w:tc>
        <w:tc>
          <w:tcPr>
            <w:tcW w:type="dxa" w:w="36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Stores the user's contact number.</w:t>
            </w:r>
          </w:p>
        </w:tc>
        <w:tc>
          <w:tcPr>
            <w:tcW w:type="dxa" w:w="216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Exactly 11 digits.</w:t>
            </w:r>
          </w:p>
        </w:tc>
      </w:tr>
      <w:tr>
        <w:trPr>
          <w:cantSplit/>
        </w:trPr>
        <w:tc>
          <w:tcPr>
            <w:tcW w:type="dxa" w:w="158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status</w:t>
            </w:r>
          </w:p>
        </w:tc>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enum</w:t>
            </w:r>
          </w:p>
        </w:tc>
        <w:tc>
          <w:tcPr>
            <w:tcW w:type="dxa" w:w="36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Controls system access.</w:t>
            </w:r>
          </w:p>
        </w:tc>
        <w:tc>
          <w:tcPr>
            <w:tcW w:type="dxa" w:w="216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active or inactive; defaults to active.</w:t>
            </w:r>
          </w:p>
        </w:tc>
      </w:tr>
      <w:tr>
        <w:trPr>
          <w:cantSplit/>
        </w:trPr>
        <w:tc>
          <w:tcPr>
            <w:tcW w:type="dxa" w:w="158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created_at</w:t>
            </w:r>
          </w:p>
        </w:tc>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timestamp</w:t>
            </w:r>
          </w:p>
        </w:tc>
        <w:tc>
          <w:tcPr>
            <w:tcW w:type="dxa" w:w="367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Records account creation time.</w:t>
            </w:r>
          </w:p>
        </w:tc>
        <w:tc>
          <w:tcPr>
            <w:tcW w:type="dxa" w:w="216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Managed by Eloquent.</w:t>
            </w:r>
          </w:p>
        </w:tc>
      </w:tr>
      <w:tr>
        <w:trPr>
          <w:cantSplit/>
        </w:trPr>
        <w:tc>
          <w:tcPr>
            <w:tcW w:type="dxa" w:w="158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updated_at</w:t>
            </w:r>
          </w:p>
        </w:tc>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timestamp</w:t>
            </w:r>
          </w:p>
        </w:tc>
        <w:tc>
          <w:tcPr>
            <w:tcW w:type="dxa" w:w="367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Records the latest update time.</w:t>
            </w:r>
          </w:p>
        </w:tc>
        <w:tc>
          <w:tcPr>
            <w:tcW w:type="dxa" w:w="216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Managed by Eloquent.</w:t>
            </w:r>
          </w:p>
        </w:tc>
      </w:tr>
    </w:tbl>
    <w:p>
      <w:pPr>
        <w:spacing w:after="0"/>
      </w:pPr>
    </w:p>
    <w:p>
      <w:pPr>
        <w:pStyle w:val="Heading2"/>
      </w:pPr>
      <w:r>
        <w:t>7.1 Configured Roles</w:t>
      </w:r>
    </w:p>
    <w:p>
      <w:pPr/>
      <w:r>
        <w:t>The RoleSeeder currently defines Admin, Foreman, Timekeeper, Inventory Personnel, Worker, Laborer, and Client. RoleID 1 is treated as Admin by the current User model and Admin continuity check.</w:t>
      </w:r>
    </w:p>
    <w:p>
      <w:pPr>
        <w:pStyle w:val="Heading1"/>
      </w:pPr>
      <w:r>
        <w:t>8 Application Components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44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Component</w:t>
            </w:r>
          </w:p>
        </w:tc>
        <w:tc>
          <w:tcPr>
            <w:tcW w:type="dxa" w:w="432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Responsibility</w:t>
            </w:r>
          </w:p>
        </w:tc>
        <w:tc>
          <w:tcPr>
            <w:tcW w:type="dxa" w:w="28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Relevant functions</w:t>
            </w:r>
          </w:p>
        </w:tc>
      </w:tr>
      <w:tr>
        <w:trPr>
          <w:cantSplit/>
        </w:trPr>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UserController</w:t>
            </w:r>
          </w:p>
        </w:tc>
        <w:tc>
          <w:tcPr>
            <w:tcW w:type="dxa" w:w="43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Authentication and self-service profile management.</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signin, updateAccount, logout</w:t>
            </w:r>
          </w:p>
        </w:tc>
      </w:tr>
      <w:tr>
        <w:trPr>
          <w:cantSplit/>
        </w:trPr>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UserManagementController</w:t>
            </w:r>
          </w:p>
        </w:tc>
        <w:tc>
          <w:tcPr>
            <w:tcW w:type="dxa" w:w="43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Admin account listing, creation, role changes, and status changes.</w:t>
            </w:r>
          </w:p>
        </w:tc>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index, store, update</w:t>
            </w:r>
          </w:p>
        </w:tc>
      </w:tr>
      <w:tr>
        <w:trPr>
          <w:cantSplit/>
        </w:trPr>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EnsureUserIsAdmin</w:t>
            </w:r>
          </w:p>
        </w:tc>
        <w:tc>
          <w:tcPr>
            <w:tcW w:type="dxa" w:w="43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Blocks Admin routes for users without the Admin role.</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Returns HTTP 403 when authorization fails.</w:t>
            </w:r>
          </w:p>
        </w:tc>
      </w:tr>
      <w:tr>
        <w:trPr>
          <w:cantSplit/>
        </w:trPr>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EnsureUserIsActive</w:t>
            </w:r>
          </w:p>
        </w:tc>
        <w:tc>
          <w:tcPr>
            <w:tcW w:type="dxa" w:w="43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Ends access for an inactive authenticated account.</w:t>
            </w:r>
          </w:p>
        </w:tc>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Logs out and redirects to login.</w:t>
            </w:r>
          </w:p>
        </w:tc>
      </w:tr>
      <w:tr>
        <w:trPr>
          <w:cantSplit/>
        </w:trPr>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AccountCreatedNotification</w:t>
            </w:r>
          </w:p>
        </w:tc>
        <w:tc>
          <w:tcPr>
            <w:tcW w:type="dxa" w:w="43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Builds the account creation email.</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Includes user name, assigned role, registered email, and login link.</w:t>
            </w:r>
          </w:p>
        </w:tc>
      </w:tr>
      <w:tr>
        <w:trPr>
          <w:cantSplit/>
        </w:trPr>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User model</w:t>
            </w:r>
          </w:p>
        </w:tc>
        <w:tc>
          <w:tcPr>
            <w:tcW w:type="dxa" w:w="432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Maps authentication to construction_users and relates each user to a role.</w:t>
            </w:r>
          </w:p>
        </w:tc>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Custom table, UserID primary key, hashed password cast, isAdmin.</w:t>
            </w:r>
          </w:p>
        </w:tc>
      </w:tr>
      <w:tr>
        <w:trPr>
          <w:cantSplit/>
        </w:trPr>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Role model</w:t>
            </w:r>
          </w:p>
        </w:tc>
        <w:tc>
          <w:tcPr>
            <w:tcW w:type="dxa" w:w="432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Maps user_role and relates one role to many users.</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RoleID primary key and users relationship.</w:t>
            </w:r>
          </w:p>
        </w:tc>
      </w:tr>
    </w:tbl>
    <w:p>
      <w:pPr>
        <w:spacing w:after="0"/>
      </w:pPr>
    </w:p>
    <w:p>
      <w:pPr>
        <w:pStyle w:val="Heading2"/>
      </w:pPr>
      <w:r>
        <w:t>8.1 Routes and Access Controls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02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Method and route</w:t>
            </w:r>
          </w:p>
        </w:tc>
        <w:tc>
          <w:tcPr>
            <w:tcW w:type="dxa" w:w="4176"/>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Action</w:t>
            </w:r>
          </w:p>
        </w:tc>
        <w:tc>
          <w:tcPr>
            <w:tcW w:type="dxa" w:w="244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Middleware</w:t>
            </w:r>
          </w:p>
        </w:tc>
      </w:tr>
      <w:tr>
        <w:trPr>
          <w:cantSplit/>
        </w:trPr>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GET /login</w:t>
            </w:r>
          </w:p>
        </w:tc>
        <w:tc>
          <w:tcPr>
            <w:tcW w:type="dxa" w:w="417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 login page</w:t>
            </w:r>
          </w:p>
        </w:tc>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guest</w:t>
            </w:r>
          </w:p>
        </w:tc>
      </w:tr>
      <w:tr>
        <w:trPr>
          <w:cantSplit/>
        </w:trPr>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POST /signin</w:t>
            </w:r>
          </w:p>
        </w:tc>
        <w:tc>
          <w:tcPr>
            <w:tcW w:type="dxa" w:w="417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Authenticate account</w:t>
            </w:r>
          </w:p>
        </w:tc>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guest</w:t>
            </w:r>
          </w:p>
        </w:tc>
      </w:tr>
      <w:tr>
        <w:trPr>
          <w:cantSplit/>
        </w:trPr>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GET /home</w:t>
            </w:r>
          </w:p>
        </w:tc>
        <w:tc>
          <w:tcPr>
            <w:tcW w:type="dxa" w:w="417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 profile and available actions</w:t>
            </w:r>
          </w:p>
        </w:tc>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 and active</w:t>
            </w:r>
          </w:p>
        </w:tc>
      </w:tr>
      <w:tr>
        <w:trPr>
          <w:cantSplit/>
        </w:trPr>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PATCH /account</w:t>
            </w:r>
          </w:p>
        </w:tc>
        <w:tc>
          <w:tcPr>
            <w:tcW w:type="dxa" w:w="417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Update authenticated user's permitted profile fields</w:t>
            </w:r>
          </w:p>
        </w:tc>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auth and active</w:t>
            </w:r>
          </w:p>
        </w:tc>
      </w:tr>
      <w:tr>
        <w:trPr>
          <w:cantSplit/>
        </w:trPr>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POST /logout</w:t>
            </w:r>
          </w:p>
        </w:tc>
        <w:tc>
          <w:tcPr>
            <w:tcW w:type="dxa" w:w="417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Terminate session</w:t>
            </w:r>
          </w:p>
        </w:tc>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 and active</w:t>
            </w:r>
          </w:p>
        </w:tc>
      </w:tr>
      <w:tr>
        <w:trPr>
          <w:cantSplit/>
        </w:trPr>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GET /admin/users</w:t>
            </w:r>
          </w:p>
        </w:tc>
        <w:tc>
          <w:tcPr>
            <w:tcW w:type="dxa" w:w="417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 Manage User Accounts</w:t>
            </w:r>
          </w:p>
        </w:tc>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auth, active, and admin</w:t>
            </w:r>
          </w:p>
        </w:tc>
      </w:tr>
      <w:tr>
        <w:trPr>
          <w:cantSplit/>
        </w:trPr>
        <w:tc>
          <w:tcPr>
            <w:tcW w:type="dxa" w:w="30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POST /admin/users</w:t>
            </w:r>
          </w:p>
        </w:tc>
        <w:tc>
          <w:tcPr>
            <w:tcW w:type="dxa" w:w="417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Create and notify a user account</w:t>
            </w:r>
          </w:p>
        </w:tc>
        <w:tc>
          <w:tcPr>
            <w:tcW w:type="dxa" w:w="24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 active, and admin</w:t>
            </w:r>
          </w:p>
        </w:tc>
      </w:tr>
      <w:tr>
        <w:trPr>
          <w:cantSplit/>
        </w:trPr>
        <w:tc>
          <w:tcPr>
            <w:tcW w:type="dxa" w:w="30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PATCH /admin/users/{user}</w:t>
            </w:r>
          </w:p>
        </w:tc>
        <w:tc>
          <w:tcPr>
            <w:tcW w:type="dxa" w:w="417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Change role and status</w:t>
            </w:r>
          </w:p>
        </w:tc>
        <w:tc>
          <w:tcPr>
            <w:tcW w:type="dxa" w:w="24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auth, active, and admin</w:t>
            </w:r>
          </w:p>
        </w:tc>
      </w:tr>
    </w:tbl>
    <w:p>
      <w:pPr>
        <w:spacing w:after="0"/>
      </w:pPr>
    </w:p>
    <w:p>
      <w:r>
        <w:br w:type="page"/>
      </w:r>
    </w:p>
    <w:p>
      <w:pPr>
        <w:pStyle w:val="Heading1"/>
      </w:pPr>
      <w:r>
        <w:t>9 User Interface Coverage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Page</w:t>
            </w:r>
          </w:p>
        </w:tc>
        <w:tc>
          <w:tcPr>
            <w:tcW w:type="dxa" w:w="46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Current functions</w:t>
            </w:r>
          </w:p>
        </w:tc>
        <w:tc>
          <w:tcPr>
            <w:tcW w:type="dxa" w:w="28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Responsive behavior</w:t>
            </w:r>
          </w:p>
        </w:tc>
      </w:tr>
      <w:tr>
        <w:trPr>
          <w:cantSplit/>
        </w:trPr>
        <w:tc>
          <w:tcPr>
            <w:tcW w:type="dxa" w:w="208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Login</w:t>
            </w:r>
          </w:p>
        </w:tc>
        <w:tc>
          <w:tcPr>
            <w:tcW w:type="dxa" w:w="46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Email and password sign-in, password visibility control, authentication error display.</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Centered card with desktop, tablet, and phone-safe widths and touch targets.</w:t>
            </w:r>
          </w:p>
        </w:tc>
      </w:tr>
      <w:tr>
        <w:trPr>
          <w:cantSplit/>
        </w:trPr>
        <w:tc>
          <w:tcPr>
            <w:tcW w:type="dxa" w:w="208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Home and profile</w:t>
            </w:r>
          </w:p>
        </w:tc>
        <w:tc>
          <w:tcPr>
            <w:tcW w:type="dxa" w:w="46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Displays user details, opens account update dialog, links Admin to user management, and provides logout.</w:t>
            </w:r>
          </w:p>
        </w:tc>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Actions stack on phones; long values wrap; modal remains within the viewport and scrolls internally.</w:t>
            </w:r>
          </w:p>
        </w:tc>
      </w:tr>
      <w:tr>
        <w:trPr>
          <w:cantSplit/>
        </w:trPr>
        <w:tc>
          <w:tcPr>
            <w:tcW w:type="dxa" w:w="208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Manage User Accounts</w:t>
            </w:r>
          </w:p>
        </w:tc>
        <w:tc>
          <w:tcPr>
            <w:tcW w:type="dxa" w:w="46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Creates accounts and lists users with role/status controls.</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Two-column creation form becomes one column; the user table becomes labeled cards on smaller screens.</w:t>
            </w:r>
          </w:p>
        </w:tc>
      </w:tr>
    </w:tbl>
    <w:p>
      <w:pPr>
        <w:spacing w:after="0"/>
      </w:pPr>
    </w:p>
    <w:p>
      <w:pPr/>
      <w:r>
        <w:t>The front end is functional and responsive at the current stage. Final branding, the InfraCon logo, shared layout extraction, and broader visual polish remain suitable later front end tasks.</w:t>
      </w:r>
    </w:p>
    <w:p>
      <w:pPr>
        <w:pStyle w:val="Heading1"/>
      </w:pPr>
      <w:r>
        <w:t>10 Notifications and External Dependencies</w:t>
      </w:r>
    </w:p>
    <w:p>
      <w:pPr/>
      <w:r>
        <w:t>Account creation uses Laravel's mail notification channel. The message tells the recipient that an InfraCon account was created, identifies the assigned role and registered email address, provides a login link, and instructs the recipient to use the initial password supplied by the administrator. The initial password is not included in the email.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Dependency</w:t>
            </w:r>
          </w:p>
        </w:tc>
        <w:tc>
          <w:tcPr>
            <w:tcW w:type="dxa" w:w="4536"/>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Expected configuration</w:t>
            </w:r>
          </w:p>
        </w:tc>
        <w:tc>
          <w:tcPr>
            <w:tcW w:type="dxa" w:w="28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Failure behavior</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SMTP delivery</w:t>
            </w:r>
          </w:p>
        </w:tc>
        <w:tc>
          <w:tcPr>
            <w:tcW w:type="dxa" w:w="453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 valid mail driver, SMTP host, port, login, SMTP key, and verified sender address.</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Transport failures return to the creation form with an error.</w:t>
            </w:r>
          </w:p>
        </w:tc>
      </w:tr>
      <w:tr>
        <w:trPr>
          <w:cantSplit/>
        </w:trPr>
        <w:tc>
          <w:tcPr>
            <w:tcW w:type="dxa" w:w="2232"/>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Database transaction</w:t>
            </w:r>
          </w:p>
        </w:tc>
        <w:tc>
          <w:tcPr>
            <w:tcW w:type="dxa" w:w="453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 working connection to the InfraCon database.</w:t>
            </w:r>
          </w:p>
        </w:tc>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Account creation rolls back when notification transport fails.</w:t>
            </w:r>
          </w:p>
        </w:tc>
      </w:tr>
      <w:tr>
        <w:trPr>
          <w:cantSplit/>
        </w:trPr>
        <w:tc>
          <w:tcPr>
            <w:tcW w:type="dxa" w:w="2232"/>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Application URL</w:t>
            </w:r>
          </w:p>
        </w:tc>
        <w:tc>
          <w:tcPr>
            <w:tcW w:type="dxa" w:w="453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 reachable APP_URL for the login action link.</w:t>
            </w:r>
          </w:p>
        </w:tc>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An incorrect URL produces an unusable link in the message.</w:t>
            </w:r>
          </w:p>
        </w:tc>
      </w:tr>
    </w:tbl>
    <w:p>
      <w:pPr>
        <w:spacing w:after="0"/>
      </w:pPr>
    </w:p>
    <w:p>
      <w:pPr>
        <w:pStyle w:val="Heading1"/>
      </w:pPr>
      <w:r>
        <w:t>11 Error and Exception Outcomes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096"/>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Condition</w:t>
            </w:r>
          </w:p>
        </w:tc>
        <w:tc>
          <w:tcPr>
            <w:tcW w:type="dxa" w:w="424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System response</w:t>
            </w:r>
          </w:p>
        </w:tc>
        <w:tc>
          <w:tcPr>
            <w:tcW w:type="dxa" w:w="230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Record effect</w:t>
            </w:r>
          </w:p>
        </w:tc>
      </w:tr>
      <w:tr>
        <w:trPr>
          <w:cantSplit/>
        </w:trPr>
        <w:tc>
          <w:tcPr>
            <w:tcW w:type="dxa" w:w="30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Email already exists</w:t>
            </w:r>
          </w:p>
        </w:tc>
        <w:tc>
          <w:tcPr>
            <w:tcW w:type="dxa" w:w="42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Displays the email uniqueness validation error.</w:t>
            </w:r>
          </w:p>
        </w:tc>
        <w:tc>
          <w:tcPr>
            <w:tcW w:type="dxa" w:w="230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 account is created.</w:t>
            </w:r>
          </w:p>
        </w:tc>
      </w:tr>
      <w:tr>
        <w:trPr>
          <w:cantSplit/>
        </w:trPr>
        <w:tc>
          <w:tcPr>
            <w:tcW w:type="dxa" w:w="30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Names contain unsupported characters</w:t>
            </w:r>
          </w:p>
        </w:tc>
        <w:tc>
          <w:tcPr>
            <w:tcW w:type="dxa" w:w="42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Displays the relevant first-name or last-name validation error.</w:t>
            </w:r>
          </w:p>
        </w:tc>
        <w:tc>
          <w:tcPr>
            <w:tcW w:type="dxa" w:w="230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No account is created or changed.</w:t>
            </w:r>
          </w:p>
        </w:tc>
      </w:tr>
      <w:tr>
        <w:trPr>
          <w:cantSplit/>
        </w:trPr>
        <w:tc>
          <w:tcPr>
            <w:tcW w:type="dxa" w:w="30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Contact number is not 11 digits</w:t>
            </w:r>
          </w:p>
        </w:tc>
        <w:tc>
          <w:tcPr>
            <w:tcW w:type="dxa" w:w="42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Displays the contact number validation error.</w:t>
            </w:r>
          </w:p>
        </w:tc>
        <w:tc>
          <w:tcPr>
            <w:tcW w:type="dxa" w:w="230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 account is created or changed.</w:t>
            </w:r>
          </w:p>
        </w:tc>
      </w:tr>
      <w:tr>
        <w:trPr>
          <w:cantSplit/>
        </w:trPr>
        <w:tc>
          <w:tcPr>
            <w:tcW w:type="dxa" w:w="30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Password confirmation differs</w:t>
            </w:r>
          </w:p>
        </w:tc>
        <w:tc>
          <w:tcPr>
            <w:tcW w:type="dxa" w:w="42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Displays the password confirmation error.</w:t>
            </w:r>
          </w:p>
        </w:tc>
        <w:tc>
          <w:tcPr>
            <w:tcW w:type="dxa" w:w="230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No account is created.</w:t>
            </w:r>
          </w:p>
        </w:tc>
      </w:tr>
      <w:tr>
        <w:trPr>
          <w:cantSplit/>
        </w:trPr>
        <w:tc>
          <w:tcPr>
            <w:tcW w:type="dxa" w:w="30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Old password is incorrect</w:t>
            </w:r>
          </w:p>
        </w:tc>
        <w:tc>
          <w:tcPr>
            <w:tcW w:type="dxa" w:w="42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Displays an old-password error in the update dialog.</w:t>
            </w:r>
          </w:p>
        </w:tc>
        <w:tc>
          <w:tcPr>
            <w:tcW w:type="dxa" w:w="230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 profile data is changed.</w:t>
            </w:r>
          </w:p>
        </w:tc>
      </w:tr>
      <w:tr>
        <w:trPr>
          <w:cantSplit/>
        </w:trPr>
        <w:tc>
          <w:tcPr>
            <w:tcW w:type="dxa" w:w="30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SMTP authentication or delivery fails</w:t>
            </w:r>
          </w:p>
        </w:tc>
        <w:tc>
          <w:tcPr>
            <w:tcW w:type="dxa" w:w="42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Displays a creation error and retains safe form values.</w:t>
            </w:r>
          </w:p>
        </w:tc>
        <w:tc>
          <w:tcPr>
            <w:tcW w:type="dxa" w:w="230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The new account transaction is rolled back.</w:t>
            </w:r>
          </w:p>
        </w:tc>
      </w:tr>
      <w:tr>
        <w:trPr>
          <w:cantSplit/>
        </w:trPr>
        <w:tc>
          <w:tcPr>
            <w:tcW w:type="dxa" w:w="30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Non-Admin opens Admin route</w:t>
            </w:r>
          </w:p>
        </w:tc>
        <w:tc>
          <w:tcPr>
            <w:tcW w:type="dxa" w:w="42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Returns HTTP 403.</w:t>
            </w:r>
          </w:p>
        </w:tc>
        <w:tc>
          <w:tcPr>
            <w:tcW w:type="dxa" w:w="230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 data is changed.</w:t>
            </w:r>
          </w:p>
        </w:tc>
      </w:tr>
      <w:tr>
        <w:trPr>
          <w:cantSplit/>
        </w:trPr>
        <w:tc>
          <w:tcPr>
            <w:tcW w:type="dxa" w:w="3096"/>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Inactive account attempts access</w:t>
            </w:r>
          </w:p>
        </w:tc>
        <w:tc>
          <w:tcPr>
            <w:tcW w:type="dxa" w:w="424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Ends the session and redirects to login.</w:t>
            </w:r>
          </w:p>
        </w:tc>
        <w:tc>
          <w:tcPr>
            <w:tcW w:type="dxa" w:w="230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The retained account stays inactive.</w:t>
            </w:r>
          </w:p>
        </w:tc>
      </w:tr>
      <w:tr>
        <w:trPr>
          <w:cantSplit/>
        </w:trPr>
        <w:tc>
          <w:tcPr>
            <w:tcW w:type="dxa" w:w="3096"/>
            <w:vAlign w:val="center"/>
            <w:tcMar>
              <w:top w:w="110" w:type="dxa"/>
              <w:start w:w="120" w:type="dxa"/>
              <w:bottom w:w="110" w:type="dxa"/>
              <w:end w:w="120" w:type="dxa"/>
            </w:tcMar>
          </w:tcPr>
          <w:p>
            <w:pPr>
              <w:spacing w:after="0" w:line="259" w:lineRule="auto"/>
              <w:jc w:val="left"/>
            </w:pPr>
            <w:r/>
            <w:r>
              <w:rPr>
                <w:rFonts w:ascii="Aptos" w:hAnsi="Aptos"/>
                <w:b w:val="0"/>
                <w:color w:val="1F2937"/>
                <w:sz w:val="19"/>
              </w:rPr>
              <w:t>Final active Admin would be removed</w:t>
            </w:r>
          </w:p>
        </w:tc>
        <w:tc>
          <w:tcPr>
            <w:tcW w:type="dxa" w:w="4248"/>
            <w:vAlign w:val="center"/>
            <w:tcMar>
              <w:top w:w="110" w:type="dxa"/>
              <w:start w:w="120" w:type="dxa"/>
              <w:bottom w:w="110" w:type="dxa"/>
              <w:end w:w="120" w:type="dxa"/>
            </w:tcMar>
          </w:tcPr>
          <w:p>
            <w:pPr>
              <w:spacing w:after="0" w:line="259" w:lineRule="auto"/>
              <w:jc w:val="left"/>
            </w:pPr>
            <w:r/>
            <w:r>
              <w:rPr>
                <w:rFonts w:ascii="Aptos" w:hAnsi="Aptos"/>
                <w:b w:val="0"/>
                <w:color w:val="1F2937"/>
                <w:sz w:val="19"/>
              </w:rPr>
              <w:t>Displays the Admin continuity validation error.</w:t>
            </w:r>
          </w:p>
        </w:tc>
        <w:tc>
          <w:tcPr>
            <w:tcW w:type="dxa" w:w="230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Role and status remain unchanged.</w:t>
            </w:r>
          </w:p>
        </w:tc>
      </w:tr>
    </w:tbl>
    <w:p>
      <w:pPr>
        <w:spacing w:after="0"/>
      </w:pPr>
    </w:p>
    <w:p>
      <w:pPr>
        <w:pStyle w:val="Heading1"/>
      </w:pPr>
      <w:r>
        <w:t>12 Implementation Status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8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Area</w:t>
            </w:r>
          </w:p>
        </w:tc>
        <w:tc>
          <w:tcPr>
            <w:tcW w:type="dxa" w:w="1944"/>
            <w:vAlign w:val="center"/>
            <w:tcMar>
              <w:top w:w="110" w:type="dxa"/>
              <w:start w:w="120" w:type="dxa"/>
              <w:bottom w:w="110" w:type="dxa"/>
              <w:end w:w="120" w:type="dxa"/>
            </w:tcMar>
            <w:shd w:fill="1F4E78"/>
          </w:tcPr>
          <w:p>
            <w:pPr>
              <w:spacing w:after="0" w:line="259" w:lineRule="auto"/>
              <w:jc w:val="center"/>
            </w:pPr>
            <w:r/>
            <w:r>
              <w:rPr>
                <w:rFonts w:ascii="Aptos" w:hAnsi="Aptos"/>
                <w:b/>
                <w:color w:val="FFFFFF"/>
                <w:sz w:val="19"/>
              </w:rPr>
              <w:t>Status</w:t>
            </w:r>
          </w:p>
        </w:tc>
        <w:tc>
          <w:tcPr>
            <w:tcW w:type="dxa" w:w="4824"/>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9"/>
              </w:rPr>
              <w:t>Notes</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Authentication</w:t>
            </w:r>
          </w:p>
        </w:tc>
        <w:tc>
          <w:tcPr>
            <w:tcW w:type="dxa" w:w="1944"/>
            <w:vAlign w:val="center"/>
            <w:tcMar>
              <w:top w:w="110" w:type="dxa"/>
              <w:start w:w="120" w:type="dxa"/>
              <w:bottom w:w="110" w:type="dxa"/>
              <w:end w:w="120" w:type="dxa"/>
            </w:tcMar>
          </w:tcPr>
          <w:p>
            <w:pPr>
              <w:spacing w:after="0" w:line="259" w:lineRule="auto"/>
              <w:jc w:val="center"/>
            </w:pPr>
            <w:r/>
            <w:r>
              <w:rPr>
                <w:rFonts w:ascii="Aptos" w:hAnsi="Aptos"/>
                <w:b w:val="0"/>
                <w:color w:val="1F2937"/>
                <w:sz w:val="19"/>
              </w:rPr>
              <w:t>Implemented</w:t>
            </w:r>
          </w:p>
        </w:tc>
        <w:tc>
          <w:tcPr>
            <w:tcW w:type="dxa" w:w="48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Active accounts can sign in; inactive accounts are rejected.</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Self-service update</w:t>
            </w:r>
          </w:p>
        </w:tc>
        <w:tc>
          <w:tcPr>
            <w:tcW w:type="dxa" w:w="1944"/>
            <w:vAlign w:val="center"/>
            <w:tcMar>
              <w:top w:w="110" w:type="dxa"/>
              <w:start w:w="120" w:type="dxa"/>
              <w:bottom w:w="110" w:type="dxa"/>
              <w:end w:w="120" w:type="dxa"/>
            </w:tcMar>
            <w:shd w:fill="F5F7F9"/>
          </w:tcPr>
          <w:p>
            <w:pPr>
              <w:spacing w:after="0" w:line="259" w:lineRule="auto"/>
              <w:jc w:val="center"/>
            </w:pPr>
            <w:r/>
            <w:r>
              <w:rPr>
                <w:rFonts w:ascii="Aptos" w:hAnsi="Aptos"/>
                <w:b w:val="0"/>
                <w:color w:val="1F2937"/>
                <w:sz w:val="19"/>
              </w:rPr>
              <w:t>Implemented</w:t>
            </w:r>
          </w:p>
        </w:tc>
        <w:tc>
          <w:tcPr>
            <w:tcW w:type="dxa" w:w="48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Permitted profile fields and password can be updated after password confirmation.</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Admin account creation</w:t>
            </w:r>
          </w:p>
        </w:tc>
        <w:tc>
          <w:tcPr>
            <w:tcW w:type="dxa" w:w="1944"/>
            <w:vAlign w:val="center"/>
            <w:tcMar>
              <w:top w:w="110" w:type="dxa"/>
              <w:start w:w="120" w:type="dxa"/>
              <w:bottom w:w="110" w:type="dxa"/>
              <w:end w:w="120" w:type="dxa"/>
            </w:tcMar>
          </w:tcPr>
          <w:p>
            <w:pPr>
              <w:spacing w:after="0" w:line="259" w:lineRule="auto"/>
              <w:jc w:val="center"/>
            </w:pPr>
            <w:r/>
            <w:r>
              <w:rPr>
                <w:rFonts w:ascii="Aptos" w:hAnsi="Aptos"/>
                <w:b w:val="0"/>
                <w:color w:val="1F2937"/>
                <w:sz w:val="19"/>
              </w:rPr>
              <w:t>Implemented</w:t>
            </w:r>
          </w:p>
        </w:tc>
        <w:tc>
          <w:tcPr>
            <w:tcW w:type="dxa" w:w="48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Includes validation, role assignment, hashing, notification, and rollback on mail transport failure.</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Admin role and status management</w:t>
            </w:r>
          </w:p>
        </w:tc>
        <w:tc>
          <w:tcPr>
            <w:tcW w:type="dxa" w:w="1944"/>
            <w:vAlign w:val="center"/>
            <w:tcMar>
              <w:top w:w="110" w:type="dxa"/>
              <w:start w:w="120" w:type="dxa"/>
              <w:bottom w:w="110" w:type="dxa"/>
              <w:end w:w="120" w:type="dxa"/>
            </w:tcMar>
            <w:shd w:fill="F5F7F9"/>
          </w:tcPr>
          <w:p>
            <w:pPr>
              <w:spacing w:after="0" w:line="259" w:lineRule="auto"/>
              <w:jc w:val="center"/>
            </w:pPr>
            <w:r/>
            <w:r>
              <w:rPr>
                <w:rFonts w:ascii="Aptos" w:hAnsi="Aptos"/>
                <w:b w:val="0"/>
                <w:color w:val="1F2937"/>
                <w:sz w:val="19"/>
              </w:rPr>
              <w:t>Implemented</w:t>
            </w:r>
          </w:p>
        </w:tc>
        <w:tc>
          <w:tcPr>
            <w:tcW w:type="dxa" w:w="48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Uses transactions and final-active-Admin protection.</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Record retention</w:t>
            </w:r>
          </w:p>
        </w:tc>
        <w:tc>
          <w:tcPr>
            <w:tcW w:type="dxa" w:w="1944"/>
            <w:vAlign w:val="center"/>
            <w:tcMar>
              <w:top w:w="110" w:type="dxa"/>
              <w:start w:w="120" w:type="dxa"/>
              <w:bottom w:w="110" w:type="dxa"/>
              <w:end w:w="120" w:type="dxa"/>
            </w:tcMar>
          </w:tcPr>
          <w:p>
            <w:pPr>
              <w:spacing w:after="0" w:line="259" w:lineRule="auto"/>
              <w:jc w:val="center"/>
            </w:pPr>
            <w:r/>
            <w:r>
              <w:rPr>
                <w:rFonts w:ascii="Aptos" w:hAnsi="Aptos"/>
                <w:b w:val="0"/>
                <w:color w:val="1F2937"/>
                <w:sz w:val="19"/>
              </w:rPr>
              <w:t>Implemented</w:t>
            </w:r>
          </w:p>
        </w:tc>
        <w:tc>
          <w:tcPr>
            <w:tcW w:type="dxa" w:w="48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No user deletion route is provided; inactive status preserves history.</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Responsive interface</w:t>
            </w:r>
          </w:p>
        </w:tc>
        <w:tc>
          <w:tcPr>
            <w:tcW w:type="dxa" w:w="1944"/>
            <w:vAlign w:val="center"/>
            <w:tcMar>
              <w:top w:w="110" w:type="dxa"/>
              <w:start w:w="120" w:type="dxa"/>
              <w:bottom w:w="110" w:type="dxa"/>
              <w:end w:w="120" w:type="dxa"/>
            </w:tcMar>
            <w:shd w:fill="F5F7F9"/>
          </w:tcPr>
          <w:p>
            <w:pPr>
              <w:spacing w:after="0" w:line="259" w:lineRule="auto"/>
              <w:jc w:val="center"/>
            </w:pPr>
            <w:r/>
            <w:r>
              <w:rPr>
                <w:rFonts w:ascii="Aptos" w:hAnsi="Aptos"/>
                <w:b w:val="0"/>
                <w:color w:val="1F2937"/>
                <w:sz w:val="19"/>
              </w:rPr>
              <w:t>Baseline complete</w:t>
            </w:r>
          </w:p>
        </w:tc>
        <w:tc>
          <w:tcPr>
            <w:tcW w:type="dxa" w:w="48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PC, laptop, tablet, and phone layouts are covered.</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Branding and final visual design</w:t>
            </w:r>
          </w:p>
        </w:tc>
        <w:tc>
          <w:tcPr>
            <w:tcW w:type="dxa" w:w="1944"/>
            <w:vAlign w:val="center"/>
            <w:tcMar>
              <w:top w:w="110" w:type="dxa"/>
              <w:start w:w="120" w:type="dxa"/>
              <w:bottom w:w="110" w:type="dxa"/>
              <w:end w:w="120" w:type="dxa"/>
            </w:tcMar>
          </w:tcPr>
          <w:p>
            <w:pPr>
              <w:spacing w:after="0" w:line="259" w:lineRule="auto"/>
              <w:jc w:val="center"/>
            </w:pPr>
            <w:r/>
            <w:r>
              <w:rPr>
                <w:rFonts w:ascii="Aptos" w:hAnsi="Aptos"/>
                <w:b w:val="0"/>
                <w:color w:val="1F2937"/>
                <w:sz w:val="19"/>
              </w:rPr>
              <w:t>Pending</w:t>
            </w:r>
          </w:p>
        </w:tc>
        <w:tc>
          <w:tcPr>
            <w:tcW w:type="dxa" w:w="48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Logo and final design system can be applied later.</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Production email delivery</w:t>
            </w:r>
          </w:p>
        </w:tc>
        <w:tc>
          <w:tcPr>
            <w:tcW w:type="dxa" w:w="1944"/>
            <w:vAlign w:val="center"/>
            <w:tcMar>
              <w:top w:w="110" w:type="dxa"/>
              <w:start w:w="120" w:type="dxa"/>
              <w:bottom w:w="110" w:type="dxa"/>
              <w:end w:w="120" w:type="dxa"/>
            </w:tcMar>
            <w:shd w:fill="F5F7F9"/>
          </w:tcPr>
          <w:p>
            <w:pPr>
              <w:spacing w:after="0" w:line="259" w:lineRule="auto"/>
              <w:jc w:val="center"/>
            </w:pPr>
            <w:r/>
            <w:r>
              <w:rPr>
                <w:rFonts w:ascii="Aptos" w:hAnsi="Aptos"/>
                <w:b w:val="0"/>
                <w:color w:val="1F2937"/>
                <w:sz w:val="19"/>
              </w:rPr>
              <w:t>Configuration dependent</w:t>
            </w:r>
          </w:p>
        </w:tc>
        <w:tc>
          <w:tcPr>
            <w:tcW w:type="dxa" w:w="4824"/>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9"/>
              </w:rPr>
              <w:t>Requires verified Brevo SMTP credentials and sender configuration.</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9"/>
              </w:rPr>
              <w:t>Automated regression suite</w:t>
            </w:r>
          </w:p>
        </w:tc>
        <w:tc>
          <w:tcPr>
            <w:tcW w:type="dxa" w:w="1944"/>
            <w:vAlign w:val="center"/>
            <w:tcMar>
              <w:top w:w="110" w:type="dxa"/>
              <w:start w:w="120" w:type="dxa"/>
              <w:bottom w:w="110" w:type="dxa"/>
              <w:end w:w="120" w:type="dxa"/>
            </w:tcMar>
          </w:tcPr>
          <w:p>
            <w:pPr>
              <w:spacing w:after="0" w:line="259" w:lineRule="auto"/>
              <w:jc w:val="center"/>
            </w:pPr>
            <w:r/>
            <w:r>
              <w:rPr>
                <w:rFonts w:ascii="Aptos" w:hAnsi="Aptos"/>
                <w:b w:val="0"/>
                <w:color w:val="1F2937"/>
                <w:sz w:val="19"/>
              </w:rPr>
              <w:t>Pending</w:t>
            </w:r>
          </w:p>
        </w:tc>
        <w:tc>
          <w:tcPr>
            <w:tcW w:type="dxa" w:w="4824"/>
            <w:vAlign w:val="center"/>
            <w:tcMar>
              <w:top w:w="110" w:type="dxa"/>
              <w:start w:w="120" w:type="dxa"/>
              <w:bottom w:w="110" w:type="dxa"/>
              <w:end w:w="120" w:type="dxa"/>
            </w:tcMar>
          </w:tcPr>
          <w:p>
            <w:pPr>
              <w:spacing w:after="0" w:line="259" w:lineRule="auto"/>
              <w:jc w:val="left"/>
            </w:pPr>
            <w:r/>
            <w:r>
              <w:rPr>
                <w:rFonts w:ascii="Aptos" w:hAnsi="Aptos"/>
                <w:b w:val="0"/>
                <w:color w:val="1F2937"/>
                <w:sz w:val="19"/>
              </w:rPr>
              <w:t>Current behavior has been checked during development; dedicated committed feature tests remain recommended.</w:t>
            </w:r>
          </w:p>
        </w:tc>
      </w:tr>
    </w:tbl>
    <w:p>
      <w:pPr>
        <w:spacing w:after="0"/>
      </w:pPr>
    </w:p>
    <w:p>
      <w:pPr>
        <w:pStyle w:val="Heading1"/>
      </w:pPr>
      <w:r>
        <w:t>13 Documentation Pattern for Later Use Cases</w:t>
      </w:r>
    </w:p>
    <w:p>
      <w:pPr/>
      <w:r>
        <w:t>Use the following structure for each later InfraCon use case. Keeping the same order makes requirements, implementation, testing, and pending work easier to compare.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8"/>
              </w:rPr>
              <w:t>Section</w:t>
            </w:r>
          </w:p>
        </w:tc>
        <w:tc>
          <w:tcPr>
            <w:tcW w:type="dxa" w:w="676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8"/>
              </w:rPr>
              <w:t>Content to record</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Purpose and scope</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What the use case accomplishes and what is outside its boundary.</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Use case definition</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Identifier, actors, trigger, preconditions, success result, and failure result.</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Actors and permissions</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Functions allowed for each role and the restrictions applied.</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Functional catalog</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Each user-visible or system function with its actor and expected behavior.</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Detailed workflows</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Normal flow, alternate flows, decision points, and failure recovery.</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Validation and guardrails</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Field rules, authorization checks, state rules, and integrity protections.</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Data model</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Tables, keys, fields, relationships, status values, and retention behavior.</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Application components</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Controllers, models, middleware, notifications, jobs, services, and routes.</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User interface coverage</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Pages, controls, responsive behavior, accessibility, and pending visual work.</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External dependencies</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Mail, storage, APIs, scheduled work, or third-party services.</w:t>
            </w:r>
          </w:p>
        </w:tc>
      </w:tr>
      <w:tr>
        <w:trPr>
          <w:cantSplit/>
        </w:trPr>
        <w:tc>
          <w:tcPr>
            <w:tcW w:type="dxa" w:w="288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Errors and outcomes</w:t>
            </w:r>
          </w:p>
        </w:tc>
        <w:tc>
          <w:tcPr>
            <w:tcW w:type="dxa" w:w="676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What users see and what happens to stored data when a step fails.</w:t>
            </w:r>
          </w:p>
        </w:tc>
      </w:tr>
      <w:tr>
        <w:trPr>
          <w:cantSplit/>
        </w:trPr>
        <w:tc>
          <w:tcPr>
            <w:tcW w:type="dxa" w:w="288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Implementation status</w:t>
            </w:r>
          </w:p>
        </w:tc>
        <w:tc>
          <w:tcPr>
            <w:tcW w:type="dxa" w:w="676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Implemented, partial, pending, configuration-dependent, and test coverage.</w:t>
            </w:r>
          </w:p>
        </w:tc>
      </w:tr>
    </w:tbl>
    <w:p>
      <w:pPr>
        <w:spacing w:after="0"/>
      </w:pPr>
    </w:p>
    <w:p>
      <w:pPr>
        <w:pStyle w:val="Heading1"/>
      </w:pPr>
      <w:r>
        <w:t>14 Traceability Summary</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4608"/>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8"/>
              </w:rPr>
              <w:t>Chapter III requirement</w:t>
            </w:r>
          </w:p>
        </w:tc>
        <w:tc>
          <w:tcPr>
            <w:tcW w:type="dxa" w:w="5040"/>
            <w:vAlign w:val="center"/>
            <w:tcMar>
              <w:top w:w="110" w:type="dxa"/>
              <w:start w:w="120" w:type="dxa"/>
              <w:bottom w:w="110" w:type="dxa"/>
              <w:end w:w="120" w:type="dxa"/>
            </w:tcMar>
            <w:shd w:fill="1F4E78"/>
          </w:tcPr>
          <w:p>
            <w:pPr>
              <w:spacing w:after="0" w:line="259" w:lineRule="auto"/>
              <w:jc w:val="left"/>
            </w:pPr>
            <w:r/>
            <w:r>
              <w:rPr>
                <w:rFonts w:ascii="Aptos" w:hAnsi="Aptos"/>
                <w:b/>
                <w:color w:val="FFFFFF"/>
                <w:sz w:val="18"/>
              </w:rPr>
              <w:t>Implemented response</w:t>
            </w:r>
          </w:p>
        </w:tc>
      </w:tr>
      <w:tr>
        <w:trPr>
          <w:cantSplit/>
        </w:trPr>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Admin creates and manages registered user accounts.</w:t>
            </w:r>
          </w:p>
        </w:tc>
        <w:tc>
          <w:tcPr>
            <w:tcW w:type="dxa" w:w="504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Admin-only list, create, role update, and status update functions.</w:t>
            </w:r>
          </w:p>
        </w:tc>
      </w:tr>
      <w:tr>
        <w:trPr>
          <w:cantSplit/>
        </w:trPr>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Admin may create an additional or replacement Admin.</w:t>
            </w:r>
          </w:p>
        </w:tc>
        <w:tc>
          <w:tcPr>
            <w:tcW w:type="dxa" w:w="504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Admin appears in the role options and can be assigned during creation or update.</w:t>
            </w:r>
          </w:p>
        </w:tc>
      </w:tr>
      <w:tr>
        <w:trPr>
          <w:cantSplit/>
        </w:trPr>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System sends an account creation notification.</w:t>
            </w:r>
          </w:p>
        </w:tc>
        <w:tc>
          <w:tcPr>
            <w:tcW w:type="dxa" w:w="504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AccountCreatedNotification is dispatched after account creation inside the transaction.</w:t>
            </w:r>
          </w:p>
        </w:tc>
      </w:tr>
      <w:tr>
        <w:trPr>
          <w:cantSplit/>
        </w:trPr>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Users update profile information permitted by role.</w:t>
            </w:r>
          </w:p>
        </w:tc>
        <w:tc>
          <w:tcPr>
            <w:tcW w:type="dxa" w:w="504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Authenticated active users can update supported personal fields after current-password confirmation.</w:t>
            </w:r>
          </w:p>
        </w:tc>
      </w:tr>
      <w:tr>
        <w:trPr>
          <w:cantSplit/>
        </w:trPr>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Admin updates roles and sets users inactive.</w:t>
            </w:r>
          </w:p>
        </w:tc>
        <w:tc>
          <w:tcPr>
            <w:tcW w:type="dxa" w:w="504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RoleID and status can be updated from Manage User Accounts.</w:t>
            </w:r>
          </w:p>
        </w:tc>
      </w:tr>
      <w:tr>
        <w:trPr>
          <w:cantSplit/>
        </w:trPr>
        <w:tc>
          <w:tcPr>
            <w:tcW w:type="dxa" w:w="4608"/>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Accounts are retained instead of deleted.</w:t>
            </w:r>
          </w:p>
        </w:tc>
        <w:tc>
          <w:tcPr>
            <w:tcW w:type="dxa" w:w="5040"/>
            <w:vAlign w:val="center"/>
            <w:tcMar>
              <w:top w:w="110" w:type="dxa"/>
              <w:start w:w="120" w:type="dxa"/>
              <w:bottom w:w="110" w:type="dxa"/>
              <w:end w:w="120" w:type="dxa"/>
            </w:tcMar>
            <w:shd w:fill="F5F7F9"/>
          </w:tcPr>
          <w:p>
            <w:pPr>
              <w:spacing w:after="0" w:line="259" w:lineRule="auto"/>
              <w:jc w:val="left"/>
            </w:pPr>
            <w:r/>
            <w:r>
              <w:rPr>
                <w:rFonts w:ascii="Aptos" w:hAnsi="Aptos"/>
                <w:b w:val="0"/>
                <w:color w:val="1F2937"/>
                <w:sz w:val="18"/>
              </w:rPr>
              <w:t>No delete action exists; inactive status preserves the account record.</w:t>
            </w:r>
          </w:p>
        </w:tc>
      </w:tr>
      <w:tr>
        <w:trPr>
          <w:cantSplit/>
        </w:trPr>
        <w:tc>
          <w:tcPr>
            <w:tcW w:type="dxa" w:w="4608"/>
            <w:vAlign w:val="center"/>
            <w:tcMar>
              <w:top w:w="110" w:type="dxa"/>
              <w:start w:w="120" w:type="dxa"/>
              <w:bottom w:w="110" w:type="dxa"/>
              <w:end w:w="120" w:type="dxa"/>
            </w:tcMar>
          </w:tcPr>
          <w:p>
            <w:pPr>
              <w:spacing w:after="0" w:line="259" w:lineRule="auto"/>
              <w:jc w:val="left"/>
            </w:pPr>
            <w:r/>
            <w:r>
              <w:rPr>
                <w:rFonts w:ascii="Aptos" w:hAnsi="Aptos"/>
                <w:b w:val="0"/>
                <w:color w:val="1F2937"/>
                <w:sz w:val="18"/>
              </w:rPr>
              <w:t>A successor Admin is created before the former Admin is retired.</w:t>
            </w:r>
          </w:p>
        </w:tc>
        <w:tc>
          <w:tcPr>
            <w:tcW w:type="dxa" w:w="5040"/>
            <w:vAlign w:val="center"/>
            <w:tcMar>
              <w:top w:w="110" w:type="dxa"/>
              <w:start w:w="120" w:type="dxa"/>
              <w:bottom w:w="110" w:type="dxa"/>
              <w:end w:w="120" w:type="dxa"/>
            </w:tcMar>
          </w:tcPr>
          <w:p>
            <w:pPr>
              <w:spacing w:after="0" w:line="259" w:lineRule="auto"/>
              <w:jc w:val="left"/>
            </w:pPr>
            <w:r/>
            <w:r>
              <w:rPr>
                <w:rFonts w:ascii="Aptos" w:hAnsi="Aptos"/>
                <w:b w:val="0"/>
                <w:color w:val="1F2937"/>
                <w:sz w:val="18"/>
              </w:rPr>
              <w:t>The final-active-Admin guard requires another active Admin first.</w:t>
            </w:r>
          </w:p>
        </w:tc>
      </w:tr>
    </w:tbl>
    <w:p>
      <w:pPr>
        <w:spacing w:after="0"/>
      </w:pPr>
    </w:p>
    <w:p>
      <w:pPr>
        <w:pStyle w:val="Heading1"/>
      </w:pPr>
      <w:r>
        <w:t>15 Source Basis</w:t>
      </w:r>
    </w:p>
    <w:p>
      <w:pPr>
        <w:pStyle w:val="ListBullet"/>
      </w:pPr>
      <w:r>
        <w:t>Group 13 Chapter 1 to 3 revised document, including the Chapter III Manage User Accounts narrative, activity diagram headings, role descriptions, and construction user data dictionary.</w:t>
      </w:r>
    </w:p>
    <w:p>
      <w:pPr>
        <w:pStyle w:val="ListBullet"/>
      </w:pPr>
      <w:r>
        <w:t>InfraCon Laravel source code in the current workspace as of 15 October 2026, including routes, controllers, middleware, models, notifications, migrations, seeders, and Blade views.</w:t>
      </w:r>
    </w:p>
    <w:sectPr w:rsidR="00FC693F" w:rsidRPr="0006063C" w:rsidSect="00034616">
      <w:headerReference w:type="default" r:id="rId9"/>
      <w:footerReference w:type="default" r:id="rId10"/>
      <w:pgSz w:w="12240" w:h="15840"/>
      <w:pgMar w:top="1080" w:right="1152" w:bottom="1008"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7"/>
      </w:rPr>
      <w:t>InfraCon Technical Use Case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InfraCon Use Case 1 Manage User Accounts</dc:title>
  <dc:subject>Implementation and function reference for InfraCon Use Case 1</dc:subject>
  <dc:creator>Group 13</dc:creator>
  <cp:keywords>InfraCon, Manage User Accounts, Use Case 1, Laravel</cp:keywords>
  <dc:description>generated by python-docx</dc:description>
  <cp:lastModifiedBy/>
  <cp:revision>1</cp:revision>
  <dcterms:created xsi:type="dcterms:W3CDTF">2013-12-23T23:15:00Z</dcterms:created>
  <dcterms:modified xsi:type="dcterms:W3CDTF">2013-12-23T23:15:00Z</dcterms:modified>
  <cp:category/>
</cp:coreProperties>
</file>