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DBMS Mini Project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Restaurant Management System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Team Members:</w:t>
      </w: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Sowmesh Sharma H M (PES1UG21CS609) </w:t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Shubh Kanodia (PES1UG21CS587) </w:t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Section:</w:t>
      </w:r>
      <w:r w:rsidDel="00000000" w:rsidR="00000000" w:rsidRPr="00000000">
        <w:rPr>
          <w:sz w:val="40"/>
          <w:szCs w:val="40"/>
          <w:rtl w:val="0"/>
        </w:rPr>
        <w:t xml:space="preserve"> Sem 5, CSE J.</w:t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HomePage:</w:t>
      </w:r>
    </w:p>
    <w:p w:rsidR="00000000" w:rsidDel="00000000" w:rsidP="00000000" w:rsidRDefault="00000000" w:rsidRPr="00000000" w14:paraId="00000015">
      <w:pPr>
        <w:ind w:firstLine="360"/>
        <w:rPr>
          <w:sz w:val="30"/>
          <w:szCs w:val="30"/>
        </w:rPr>
      </w:pPr>
      <w:r w:rsidDel="00000000" w:rsidR="00000000" w:rsidRPr="00000000">
        <w:rPr/>
        <w:drawing>
          <wp:inline distB="0" distT="0" distL="0" distR="0">
            <wp:extent cx="5537412" cy="290869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65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412" cy="2908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View: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chef: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8317" cy="300513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69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317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food_items: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54922" cy="296783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67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4922" cy="2967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#custom view for food_items table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Add: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*add waiter “Joe” with waiter id 255, age=22.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77741" cy="31956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5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741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*Reflected table: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0" distT="0" distL="0" distR="0">
            <wp:extent cx="5716790" cy="370046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790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Place order: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*Screen: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03037" cy="314578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9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037" cy="314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*placing the order on table 6 for kadai paneer: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08141" cy="31099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3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8141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#ingredients table have been updated successfully using a procedure(in which 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use a cursor);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Also the table is now reserved and can be billed. (reserved=1). This is done using a trigger.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Generate bill: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76824" cy="318611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67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824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View All employees: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5690" cy="311943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65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69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Remove employees: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96594" cy="314787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67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594" cy="314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Custom Query Engine with UI: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count the number of ingredients required for each dish : dish_id vs no_ingr: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05067" cy="300368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65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067" cy="3003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sz w:val="40"/>
          <w:szCs w:val="4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Key Takeaways from project:</w:t>
        <w:br w:type="textWrapping"/>
      </w:r>
      <w:r w:rsidDel="00000000" w:rsidR="00000000" w:rsidRPr="00000000">
        <w:rPr>
          <w:sz w:val="40"/>
          <w:szCs w:val="40"/>
          <w:rtl w:val="0"/>
        </w:rPr>
        <w:br w:type="textWrapping"/>
        <w:t xml:space="preserve">This project was very fruitful for us as we learnt various aspects of mysql, how multiple CRUD operations work in a database along with functions and triggers and how the knowledge of these concepts can be leveraged to build an end-to-end restaurant management system, it also taught us how the ACID properties are relevant when we are building a real world project like this, moreover we also learnt how to connect mysql to python and build a user interface using Streamlit.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