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B69E" w14:textId="4E64AAC5" w:rsidR="00474746" w:rsidRDefault="00474746" w:rsidP="00474746">
      <w:pPr>
        <w:pStyle w:val="berschrift1"/>
        <w:numPr>
          <w:ilvl w:val="0"/>
          <w:numId w:val="0"/>
        </w:numPr>
        <w:jc w:val="center"/>
      </w:pPr>
      <w:bookmarkStart w:id="0" w:name="_Toc525312316"/>
      <w:r w:rsidRPr="00C97549">
        <w:t>Kostenzusammenstellung</w:t>
      </w:r>
      <w:bookmarkEnd w:id="0"/>
    </w:p>
    <w:p w14:paraId="06F8150C" w14:textId="764C19CA" w:rsidR="00474746" w:rsidRDefault="00474746" w:rsidP="00474746">
      <w:pPr>
        <w:rPr>
          <w:lang w:eastAsia="de-CH"/>
        </w:rPr>
      </w:pPr>
    </w:p>
    <w:p w14:paraId="60864F92" w14:textId="1BA7712D" w:rsidR="00474746" w:rsidRDefault="00474746" w:rsidP="00474746">
      <w:pPr>
        <w:rPr>
          <w:lang w:eastAsia="de-CH"/>
        </w:rPr>
      </w:pPr>
    </w:p>
    <w:tbl>
      <w:tblPr>
        <w:tblStyle w:val="Tabellenraster"/>
        <w:tblW w:w="9303" w:type="dxa"/>
        <w:tblLayout w:type="fixed"/>
        <w:tblLook w:val="04A0" w:firstRow="1" w:lastRow="0" w:firstColumn="1" w:lastColumn="0" w:noHBand="0" w:noVBand="1"/>
      </w:tblPr>
      <w:tblGrid>
        <w:gridCol w:w="3397"/>
        <w:gridCol w:w="851"/>
        <w:gridCol w:w="1276"/>
        <w:gridCol w:w="1275"/>
        <w:gridCol w:w="1134"/>
        <w:gridCol w:w="1370"/>
      </w:tblGrid>
      <w:tr w:rsidR="00E446FE" w14:paraId="78D1A7B2" w14:textId="4A20597E" w:rsidTr="00E446FE">
        <w:tc>
          <w:tcPr>
            <w:tcW w:w="3397" w:type="dxa"/>
            <w:shd w:val="clear" w:color="auto" w:fill="BFBFBF" w:themeFill="background1" w:themeFillShade="BF"/>
          </w:tcPr>
          <w:p w14:paraId="72468E0A" w14:textId="3962489C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Artikel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7C40521" w14:textId="0A885CAC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Anzahl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058141" w14:textId="2C57D75A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Preis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C3C7248" w14:textId="61BE6CCD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Lieferant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5F8FB91" w14:textId="208CD5C0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Rechnung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14:paraId="56160E24" w14:textId="4E682277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Definitive Kosten</w:t>
            </w:r>
          </w:p>
        </w:tc>
      </w:tr>
      <w:tr w:rsidR="00B95732" w14:paraId="113C4C29" w14:textId="27294CFA" w:rsidTr="003911BD">
        <w:tc>
          <w:tcPr>
            <w:tcW w:w="3397" w:type="dxa"/>
            <w:shd w:val="clear" w:color="auto" w:fill="FFE599" w:themeFill="accent4" w:themeFillTint="66"/>
          </w:tcPr>
          <w:p w14:paraId="1E1B6043" w14:textId="31DEC3C0" w:rsidR="00474746" w:rsidRDefault="00474746" w:rsidP="00474746">
            <w:pPr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Nextion</w:t>
            </w:r>
            <w:proofErr w:type="spellEnd"/>
            <w:r>
              <w:rPr>
                <w:lang w:eastAsia="de-CH"/>
              </w:rPr>
              <w:t xml:space="preserve"> Display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1B48A2EA" w14:textId="008FDBEE" w:rsidR="00474746" w:rsidRDefault="00474746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C9EA3CE" w14:textId="28795F82" w:rsidR="00474746" w:rsidRDefault="00474746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78.65 USD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CFEE388" w14:textId="129A88A1" w:rsidR="00474746" w:rsidRDefault="00474746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RobotShop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596BE678" w14:textId="2BAFD12C" w:rsidR="00474746" w:rsidRDefault="00474746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Nr.1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767ADAC0" w14:textId="77777777" w:rsidR="00474746" w:rsidRDefault="00474746" w:rsidP="00B95732">
            <w:pPr>
              <w:jc w:val="center"/>
              <w:rPr>
                <w:lang w:eastAsia="de-CH"/>
              </w:rPr>
            </w:pPr>
          </w:p>
        </w:tc>
      </w:tr>
      <w:tr w:rsidR="00B95732" w14:paraId="77163260" w14:textId="6226DFF9" w:rsidTr="003911BD">
        <w:tc>
          <w:tcPr>
            <w:tcW w:w="3397" w:type="dxa"/>
            <w:shd w:val="clear" w:color="auto" w:fill="FFE599" w:themeFill="accent4" w:themeFillTint="66"/>
          </w:tcPr>
          <w:p w14:paraId="51428D52" w14:textId="789829FE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Motor Driver Boards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0134671F" w14:textId="29F4E73E" w:rsidR="00474746" w:rsidRDefault="00474746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264CC0E" w14:textId="314B1535" w:rsidR="00474746" w:rsidRDefault="00474746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46.98 USD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FF50CF9" w14:textId="5D605610" w:rsidR="00474746" w:rsidRDefault="00474746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RobotShop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76FFBA98" w14:textId="6A253828" w:rsidR="00474746" w:rsidRDefault="00474746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Nr.1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086B46C6" w14:textId="77777777" w:rsidR="00474746" w:rsidRDefault="00474746" w:rsidP="00B95732">
            <w:pPr>
              <w:jc w:val="center"/>
              <w:rPr>
                <w:lang w:eastAsia="de-CH"/>
              </w:rPr>
            </w:pPr>
          </w:p>
        </w:tc>
      </w:tr>
      <w:tr w:rsidR="00B95732" w14:paraId="54191D4B" w14:textId="1686E250" w:rsidTr="003911BD">
        <w:tc>
          <w:tcPr>
            <w:tcW w:w="3397" w:type="dxa"/>
            <w:shd w:val="clear" w:color="auto" w:fill="FFE599" w:themeFill="accent4" w:themeFillTint="66"/>
          </w:tcPr>
          <w:p w14:paraId="29977866" w14:textId="176821FC" w:rsidR="00474746" w:rsidRDefault="00474746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Shipping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32F2ADB5" w14:textId="10EC72C1" w:rsidR="00474746" w:rsidRDefault="00474746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2FECBA0" w14:textId="1C7903D4" w:rsidR="00474746" w:rsidRDefault="00474746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20.93 USD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23D68EEC" w14:textId="53D29B52" w:rsidR="00474746" w:rsidRDefault="00474746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RobotShop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7935A662" w14:textId="30E83B29" w:rsidR="00474746" w:rsidRDefault="00474746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Nr.1</w:t>
            </w:r>
          </w:p>
        </w:tc>
        <w:tc>
          <w:tcPr>
            <w:tcW w:w="1370" w:type="dxa"/>
            <w:shd w:val="clear" w:color="auto" w:fill="FFE599" w:themeFill="accent4" w:themeFillTint="66"/>
          </w:tcPr>
          <w:p w14:paraId="4FA4DC5F" w14:textId="5DE626B9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154.05</w:t>
            </w:r>
            <w:r>
              <w:rPr>
                <w:rStyle w:val="Funotenzeichen"/>
                <w:lang w:eastAsia="de-CH"/>
              </w:rPr>
              <w:footnoteReference w:id="1"/>
            </w:r>
            <w:r>
              <w:rPr>
                <w:lang w:eastAsia="de-CH"/>
              </w:rPr>
              <w:t xml:space="preserve"> Fr</w:t>
            </w:r>
          </w:p>
        </w:tc>
      </w:tr>
      <w:tr w:rsidR="003911BD" w14:paraId="13142E25" w14:textId="02A70307" w:rsidTr="003911BD">
        <w:tc>
          <w:tcPr>
            <w:tcW w:w="3397" w:type="dxa"/>
            <w:shd w:val="clear" w:color="auto" w:fill="F4B083" w:themeFill="accent2" w:themeFillTint="99"/>
          </w:tcPr>
          <w:p w14:paraId="6285B49D" w14:textId="546D1FE1" w:rsidR="00474746" w:rsidRDefault="00B95732" w:rsidP="00474746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Arduino </w:t>
            </w:r>
            <w:proofErr w:type="spellStart"/>
            <w:r>
              <w:rPr>
                <w:lang w:eastAsia="de-CH"/>
              </w:rPr>
              <w:t>Mega</w:t>
            </w:r>
            <w:proofErr w:type="spellEnd"/>
          </w:p>
        </w:tc>
        <w:tc>
          <w:tcPr>
            <w:tcW w:w="851" w:type="dxa"/>
            <w:shd w:val="clear" w:color="auto" w:fill="F4B083" w:themeFill="accent2" w:themeFillTint="99"/>
          </w:tcPr>
          <w:p w14:paraId="3E6EDA3B" w14:textId="796CD746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3DB6D230" w14:textId="332DAE90" w:rsidR="00474746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40.30 Fr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14:paraId="29AA6397" w14:textId="398BFE51" w:rsidR="00474746" w:rsidRDefault="00B95732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14:paraId="08BB5DC4" w14:textId="04B6E641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Nr.2</w:t>
            </w:r>
          </w:p>
        </w:tc>
        <w:tc>
          <w:tcPr>
            <w:tcW w:w="1370" w:type="dxa"/>
            <w:shd w:val="clear" w:color="auto" w:fill="F4B083" w:themeFill="accent2" w:themeFillTint="99"/>
          </w:tcPr>
          <w:p w14:paraId="5C2BE734" w14:textId="77777777" w:rsidR="00474746" w:rsidRDefault="00474746" w:rsidP="00B95732">
            <w:pPr>
              <w:jc w:val="center"/>
              <w:rPr>
                <w:lang w:eastAsia="de-CH"/>
              </w:rPr>
            </w:pPr>
          </w:p>
        </w:tc>
      </w:tr>
      <w:tr w:rsidR="003911BD" w14:paraId="707259AE" w14:textId="1B51908F" w:rsidTr="003911BD">
        <w:tc>
          <w:tcPr>
            <w:tcW w:w="3397" w:type="dxa"/>
            <w:shd w:val="clear" w:color="auto" w:fill="F4B083" w:themeFill="accent2" w:themeFillTint="99"/>
          </w:tcPr>
          <w:p w14:paraId="083AF6DE" w14:textId="1373E45B" w:rsidR="00474746" w:rsidRDefault="00B95732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Arduino Uno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91D69AE" w14:textId="600C432F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586C198B" w14:textId="499F2FD0" w:rsidR="00474746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18.50 Fr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14:paraId="461CC176" w14:textId="58F7D5B6" w:rsidR="00474746" w:rsidRDefault="00B95732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14:paraId="5836AF25" w14:textId="086EF91D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Nr.2</w:t>
            </w:r>
          </w:p>
        </w:tc>
        <w:tc>
          <w:tcPr>
            <w:tcW w:w="1370" w:type="dxa"/>
            <w:shd w:val="clear" w:color="auto" w:fill="F4B083" w:themeFill="accent2" w:themeFillTint="99"/>
          </w:tcPr>
          <w:p w14:paraId="23238030" w14:textId="77777777" w:rsidR="00474746" w:rsidRDefault="00474746" w:rsidP="00B95732">
            <w:pPr>
              <w:jc w:val="center"/>
              <w:rPr>
                <w:lang w:eastAsia="de-CH"/>
              </w:rPr>
            </w:pPr>
          </w:p>
        </w:tc>
      </w:tr>
      <w:tr w:rsidR="003911BD" w14:paraId="31BA2E4A" w14:textId="23F97ACB" w:rsidTr="003911BD">
        <w:tc>
          <w:tcPr>
            <w:tcW w:w="3397" w:type="dxa"/>
            <w:shd w:val="clear" w:color="auto" w:fill="F4B083" w:themeFill="accent2" w:themeFillTint="99"/>
          </w:tcPr>
          <w:p w14:paraId="6DE76AF5" w14:textId="033C4CB5" w:rsidR="00474746" w:rsidRDefault="00B95732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Schrittmotoren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61FF37DB" w14:textId="3B576138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2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170EBA55" w14:textId="3AE1AEFA" w:rsidR="00474746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160.20 Fr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14:paraId="2B0F0654" w14:textId="36CE83E1" w:rsidR="00474746" w:rsidRDefault="00B95732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14:paraId="7A7287DF" w14:textId="2457752D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Nr.2</w:t>
            </w:r>
          </w:p>
        </w:tc>
        <w:tc>
          <w:tcPr>
            <w:tcW w:w="1370" w:type="dxa"/>
            <w:shd w:val="clear" w:color="auto" w:fill="F4B083" w:themeFill="accent2" w:themeFillTint="99"/>
          </w:tcPr>
          <w:p w14:paraId="34E890EB" w14:textId="77777777" w:rsidR="00474746" w:rsidRDefault="00474746" w:rsidP="00B95732">
            <w:pPr>
              <w:jc w:val="center"/>
              <w:rPr>
                <w:lang w:eastAsia="de-CH"/>
              </w:rPr>
            </w:pPr>
          </w:p>
        </w:tc>
      </w:tr>
      <w:tr w:rsidR="003911BD" w14:paraId="5B3E1559" w14:textId="590C52AC" w:rsidTr="003911BD">
        <w:tc>
          <w:tcPr>
            <w:tcW w:w="3397" w:type="dxa"/>
            <w:shd w:val="clear" w:color="auto" w:fill="F4B083" w:themeFill="accent2" w:themeFillTint="99"/>
          </w:tcPr>
          <w:p w14:paraId="4E8EA513" w14:textId="710008B4" w:rsidR="00474746" w:rsidRDefault="00B95732" w:rsidP="00474746">
            <w:pPr>
              <w:rPr>
                <w:lang w:eastAsia="de-CH"/>
              </w:rPr>
            </w:pPr>
            <w:r>
              <w:rPr>
                <w:lang w:eastAsia="de-CH"/>
              </w:rPr>
              <w:t>Wire Kit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15F9BB9" w14:textId="295ADFB9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5BE5EF88" w14:textId="296FCDFF" w:rsidR="00474746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15.80 Fr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14:paraId="1F2320C1" w14:textId="2BA623A2" w:rsidR="00474746" w:rsidRDefault="00B95732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14:paraId="21AC589E" w14:textId="4A36F632" w:rsidR="00474746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Nr.2</w:t>
            </w:r>
          </w:p>
        </w:tc>
        <w:tc>
          <w:tcPr>
            <w:tcW w:w="1370" w:type="dxa"/>
            <w:shd w:val="clear" w:color="auto" w:fill="F4B083" w:themeFill="accent2" w:themeFillTint="99"/>
          </w:tcPr>
          <w:p w14:paraId="48CC7F61" w14:textId="65157491" w:rsidR="00474746" w:rsidRDefault="00474746" w:rsidP="00B95732">
            <w:pPr>
              <w:jc w:val="center"/>
              <w:rPr>
                <w:lang w:eastAsia="de-CH"/>
              </w:rPr>
            </w:pPr>
          </w:p>
        </w:tc>
      </w:tr>
      <w:tr w:rsidR="00B95732" w14:paraId="5CC73F1A" w14:textId="77777777" w:rsidTr="003911BD">
        <w:tc>
          <w:tcPr>
            <w:tcW w:w="3397" w:type="dxa"/>
            <w:shd w:val="clear" w:color="auto" w:fill="F4B083" w:themeFill="accent2" w:themeFillTint="99"/>
          </w:tcPr>
          <w:p w14:paraId="72F900CB" w14:textId="32E51ADB" w:rsidR="00B95732" w:rsidRDefault="00B95732" w:rsidP="00B95732">
            <w:pPr>
              <w:rPr>
                <w:lang w:eastAsia="de-CH"/>
              </w:rPr>
            </w:pPr>
            <w:r>
              <w:rPr>
                <w:lang w:eastAsia="de-CH"/>
              </w:rPr>
              <w:t>Mehrwertsteuer 7.70%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5A06308" w14:textId="1A441229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05040A58" w14:textId="37B6ABE6" w:rsidR="00B95732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18.10 Fr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14:paraId="070D7CAF" w14:textId="31198393" w:rsidR="00B95732" w:rsidRDefault="00B95732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14:paraId="2B74E738" w14:textId="3AD978EB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Nr.2</w:t>
            </w:r>
          </w:p>
        </w:tc>
        <w:tc>
          <w:tcPr>
            <w:tcW w:w="1370" w:type="dxa"/>
            <w:shd w:val="clear" w:color="auto" w:fill="F4B083" w:themeFill="accent2" w:themeFillTint="99"/>
          </w:tcPr>
          <w:p w14:paraId="3ED7182D" w14:textId="44009308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252.90 Fr</w:t>
            </w:r>
          </w:p>
        </w:tc>
      </w:tr>
      <w:tr w:rsidR="00B95732" w14:paraId="20E22C86" w14:textId="77777777" w:rsidTr="003911BD">
        <w:tc>
          <w:tcPr>
            <w:tcW w:w="3397" w:type="dxa"/>
            <w:shd w:val="clear" w:color="auto" w:fill="F16549"/>
          </w:tcPr>
          <w:p w14:paraId="4865A727" w14:textId="5DA7FDA2" w:rsidR="00B95732" w:rsidRDefault="00B95732" w:rsidP="00B95732">
            <w:pPr>
              <w:rPr>
                <w:lang w:eastAsia="de-CH"/>
              </w:rPr>
            </w:pPr>
            <w:r w:rsidRPr="00E34DA5">
              <w:t>Netzgerät</w:t>
            </w:r>
          </w:p>
        </w:tc>
        <w:tc>
          <w:tcPr>
            <w:tcW w:w="851" w:type="dxa"/>
            <w:shd w:val="clear" w:color="auto" w:fill="F16549"/>
          </w:tcPr>
          <w:p w14:paraId="7ECA5A3B" w14:textId="10BA2891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F16549"/>
          </w:tcPr>
          <w:p w14:paraId="33F48C2F" w14:textId="78B1D036" w:rsidR="00B95732" w:rsidRDefault="003911BD" w:rsidP="003911BD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</w:p>
        </w:tc>
        <w:tc>
          <w:tcPr>
            <w:tcW w:w="1275" w:type="dxa"/>
            <w:shd w:val="clear" w:color="auto" w:fill="F16549"/>
          </w:tcPr>
          <w:p w14:paraId="47B2BF90" w14:textId="00043F11" w:rsidR="00B95732" w:rsidRDefault="00B95732" w:rsidP="00AA2EEE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Rockwell</w:t>
            </w:r>
          </w:p>
        </w:tc>
        <w:tc>
          <w:tcPr>
            <w:tcW w:w="1134" w:type="dxa"/>
            <w:shd w:val="clear" w:color="auto" w:fill="F16549"/>
          </w:tcPr>
          <w:p w14:paraId="2F6BE502" w14:textId="3DF417DD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</w:p>
        </w:tc>
        <w:tc>
          <w:tcPr>
            <w:tcW w:w="1370" w:type="dxa"/>
            <w:shd w:val="clear" w:color="auto" w:fill="F16549"/>
          </w:tcPr>
          <w:p w14:paraId="593D5491" w14:textId="4E168A9A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  <w:r>
              <w:rPr>
                <w:rStyle w:val="Funotenzeichen"/>
                <w:lang w:eastAsia="de-CH"/>
              </w:rPr>
              <w:footnoteReference w:id="2"/>
            </w:r>
          </w:p>
        </w:tc>
      </w:tr>
      <w:tr w:rsidR="00B95732" w14:paraId="5289027D" w14:textId="77777777" w:rsidTr="003911BD">
        <w:tc>
          <w:tcPr>
            <w:tcW w:w="3397" w:type="dxa"/>
            <w:shd w:val="clear" w:color="auto" w:fill="ED6FA5"/>
          </w:tcPr>
          <w:p w14:paraId="2D93F2AB" w14:textId="50A9EE81" w:rsidR="00B95732" w:rsidRDefault="00B95732" w:rsidP="00B95732">
            <w:pPr>
              <w:rPr>
                <w:lang w:eastAsia="de-CH"/>
              </w:rPr>
            </w:pPr>
            <w:r>
              <w:rPr>
                <w:lang w:eastAsia="de-CH"/>
              </w:rPr>
              <w:t>Kühlpacket für Halterung</w:t>
            </w:r>
          </w:p>
        </w:tc>
        <w:tc>
          <w:tcPr>
            <w:tcW w:w="851" w:type="dxa"/>
            <w:shd w:val="clear" w:color="auto" w:fill="ED6FA5"/>
          </w:tcPr>
          <w:p w14:paraId="1FD15427" w14:textId="222F9844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ED6FA5"/>
          </w:tcPr>
          <w:p w14:paraId="3C962154" w14:textId="218C46AC" w:rsidR="00B95732" w:rsidRDefault="003911BD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14.90 Fr</w:t>
            </w:r>
          </w:p>
        </w:tc>
        <w:tc>
          <w:tcPr>
            <w:tcW w:w="1275" w:type="dxa"/>
            <w:shd w:val="clear" w:color="auto" w:fill="ED6FA5"/>
          </w:tcPr>
          <w:p w14:paraId="66896017" w14:textId="0CD78EF5" w:rsidR="00B95732" w:rsidRDefault="00AA2EEE" w:rsidP="00AA2EEE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Globus</w:t>
            </w:r>
          </w:p>
        </w:tc>
        <w:tc>
          <w:tcPr>
            <w:tcW w:w="1134" w:type="dxa"/>
            <w:shd w:val="clear" w:color="auto" w:fill="ED6FA5"/>
          </w:tcPr>
          <w:p w14:paraId="3F38449F" w14:textId="459A61E2" w:rsidR="00B95732" w:rsidRDefault="005C4D2F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</w:p>
        </w:tc>
        <w:tc>
          <w:tcPr>
            <w:tcW w:w="1370" w:type="dxa"/>
            <w:shd w:val="clear" w:color="auto" w:fill="ED6FA5"/>
          </w:tcPr>
          <w:p w14:paraId="6CAD61AC" w14:textId="1D7FF959" w:rsidR="00B95732" w:rsidRDefault="003911BD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14.90 Fr</w:t>
            </w:r>
            <w:r>
              <w:rPr>
                <w:rStyle w:val="Funotenzeichen"/>
                <w:lang w:eastAsia="de-CH"/>
              </w:rPr>
              <w:footnoteReference w:id="3"/>
            </w:r>
          </w:p>
        </w:tc>
      </w:tr>
      <w:tr w:rsidR="003911BD" w14:paraId="78D0FAED" w14:textId="77777777" w:rsidTr="003911BD">
        <w:tc>
          <w:tcPr>
            <w:tcW w:w="3397" w:type="dxa"/>
            <w:shd w:val="clear" w:color="auto" w:fill="7030A0"/>
          </w:tcPr>
          <w:p w14:paraId="571912CB" w14:textId="2CAF6FB5" w:rsidR="003911BD" w:rsidRDefault="003911BD" w:rsidP="00B95732">
            <w:pPr>
              <w:rPr>
                <w:lang w:eastAsia="de-CH"/>
              </w:rPr>
            </w:pPr>
            <w:r>
              <w:rPr>
                <w:lang w:eastAsia="de-CH"/>
              </w:rPr>
              <w:t>Konstruktionsmaterial</w:t>
            </w:r>
          </w:p>
        </w:tc>
        <w:tc>
          <w:tcPr>
            <w:tcW w:w="851" w:type="dxa"/>
            <w:shd w:val="clear" w:color="auto" w:fill="7030A0"/>
          </w:tcPr>
          <w:p w14:paraId="77F2D3B4" w14:textId="02080874" w:rsidR="003911BD" w:rsidRDefault="003911BD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</w:p>
        </w:tc>
        <w:tc>
          <w:tcPr>
            <w:tcW w:w="1276" w:type="dxa"/>
            <w:shd w:val="clear" w:color="auto" w:fill="7030A0"/>
          </w:tcPr>
          <w:p w14:paraId="39B0980D" w14:textId="5071691A" w:rsidR="003911BD" w:rsidRDefault="003911BD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Ab Lager</w:t>
            </w:r>
          </w:p>
        </w:tc>
        <w:tc>
          <w:tcPr>
            <w:tcW w:w="1275" w:type="dxa"/>
            <w:shd w:val="clear" w:color="auto" w:fill="7030A0"/>
          </w:tcPr>
          <w:p w14:paraId="46C607B5" w14:textId="27AA2F99" w:rsidR="003911BD" w:rsidRDefault="003911BD" w:rsidP="00AA2EEE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GE</w:t>
            </w:r>
          </w:p>
        </w:tc>
        <w:tc>
          <w:tcPr>
            <w:tcW w:w="1134" w:type="dxa"/>
            <w:shd w:val="clear" w:color="auto" w:fill="7030A0"/>
          </w:tcPr>
          <w:p w14:paraId="3622948E" w14:textId="46F0C79D" w:rsidR="003911BD" w:rsidRDefault="003911BD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</w:p>
        </w:tc>
        <w:tc>
          <w:tcPr>
            <w:tcW w:w="1370" w:type="dxa"/>
            <w:shd w:val="clear" w:color="auto" w:fill="7030A0"/>
          </w:tcPr>
          <w:p w14:paraId="67A9D158" w14:textId="4DBBF51D" w:rsidR="003911BD" w:rsidRDefault="003911BD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  <w:r>
              <w:rPr>
                <w:rStyle w:val="Funotenzeichen"/>
                <w:lang w:eastAsia="de-CH"/>
              </w:rPr>
              <w:footnoteReference w:id="4"/>
            </w:r>
          </w:p>
        </w:tc>
      </w:tr>
      <w:tr w:rsidR="00B95732" w14:paraId="31C2F4B9" w14:textId="77777777" w:rsidTr="003911BD">
        <w:tc>
          <w:tcPr>
            <w:tcW w:w="3397" w:type="dxa"/>
            <w:shd w:val="clear" w:color="auto" w:fill="A0AEF4"/>
          </w:tcPr>
          <w:p w14:paraId="660BB1B5" w14:textId="04C782B4" w:rsidR="00B95732" w:rsidRDefault="00B95732" w:rsidP="00B95732">
            <w:pPr>
              <w:rPr>
                <w:lang w:eastAsia="de-CH"/>
              </w:rPr>
            </w:pPr>
            <w:r>
              <w:rPr>
                <w:lang w:eastAsia="de-CH"/>
              </w:rPr>
              <w:t>Briden</w:t>
            </w:r>
          </w:p>
        </w:tc>
        <w:tc>
          <w:tcPr>
            <w:tcW w:w="851" w:type="dxa"/>
            <w:shd w:val="clear" w:color="auto" w:fill="A0AEF4"/>
          </w:tcPr>
          <w:p w14:paraId="69AD5DD2" w14:textId="74EDEC1C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A0AEF4"/>
          </w:tcPr>
          <w:p w14:paraId="3AF51ECD" w14:textId="0E83931D" w:rsidR="00B95732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14.- Fr</w:t>
            </w:r>
          </w:p>
        </w:tc>
        <w:tc>
          <w:tcPr>
            <w:tcW w:w="1275" w:type="dxa"/>
            <w:shd w:val="clear" w:color="auto" w:fill="A0AEF4"/>
          </w:tcPr>
          <w:p w14:paraId="68AB6C52" w14:textId="44940979" w:rsidR="00B95732" w:rsidRDefault="00B95732" w:rsidP="00AA2EEE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Coop</w:t>
            </w:r>
          </w:p>
        </w:tc>
        <w:tc>
          <w:tcPr>
            <w:tcW w:w="1134" w:type="dxa"/>
            <w:shd w:val="clear" w:color="auto" w:fill="A0AEF4"/>
          </w:tcPr>
          <w:p w14:paraId="13677B6E" w14:textId="681B3F3F" w:rsidR="00B95732" w:rsidRDefault="005C4D2F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-</w:t>
            </w:r>
          </w:p>
        </w:tc>
        <w:tc>
          <w:tcPr>
            <w:tcW w:w="1370" w:type="dxa"/>
            <w:shd w:val="clear" w:color="auto" w:fill="A0AEF4"/>
          </w:tcPr>
          <w:p w14:paraId="03F6E52F" w14:textId="07676854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14.- Fr</w:t>
            </w:r>
            <w:r w:rsidR="003911BD">
              <w:rPr>
                <w:rStyle w:val="Funotenzeichen"/>
                <w:lang w:eastAsia="de-CH"/>
              </w:rPr>
              <w:footnoteReference w:id="5"/>
            </w:r>
          </w:p>
        </w:tc>
      </w:tr>
      <w:tr w:rsidR="00B95732" w14:paraId="7037B7CC" w14:textId="77777777" w:rsidTr="003911BD">
        <w:tc>
          <w:tcPr>
            <w:tcW w:w="3397" w:type="dxa"/>
            <w:shd w:val="clear" w:color="auto" w:fill="C5E0B3" w:themeFill="accent6" w:themeFillTint="66"/>
          </w:tcPr>
          <w:p w14:paraId="2DBDE485" w14:textId="4A9E785C" w:rsidR="00B95732" w:rsidRDefault="00B95732" w:rsidP="00B95732">
            <w:pPr>
              <w:rPr>
                <w:lang w:eastAsia="de-CH"/>
              </w:rPr>
            </w:pPr>
            <w:r>
              <w:rPr>
                <w:lang w:eastAsia="de-CH"/>
              </w:rPr>
              <w:t>Mikro Schalter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8F48C1E" w14:textId="3C7C38CA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4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8B057E2" w14:textId="4BC45C1F" w:rsidR="00B95732" w:rsidRDefault="00B95732" w:rsidP="00B95732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17.20 Fr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70282BAD" w14:textId="486DC6F2" w:rsidR="00B95732" w:rsidRDefault="00B95732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50207CFD" w14:textId="22C52974" w:rsidR="00B95732" w:rsidRDefault="00B95732" w:rsidP="00B95732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</w:t>
            </w:r>
            <w:r w:rsidR="005C4D2F">
              <w:rPr>
                <w:lang w:eastAsia="de-CH"/>
              </w:rPr>
              <w:t>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967DA8B" w14:textId="4D097235" w:rsidR="00B95732" w:rsidRDefault="00B95732" w:rsidP="00B95732">
            <w:pPr>
              <w:jc w:val="center"/>
              <w:rPr>
                <w:lang w:eastAsia="de-CH"/>
              </w:rPr>
            </w:pPr>
          </w:p>
        </w:tc>
      </w:tr>
      <w:tr w:rsidR="005C4D2F" w14:paraId="6D43FCCC" w14:textId="77777777" w:rsidTr="003911BD">
        <w:tc>
          <w:tcPr>
            <w:tcW w:w="3397" w:type="dxa"/>
            <w:shd w:val="clear" w:color="auto" w:fill="C5E0B3" w:themeFill="accent6" w:themeFillTint="66"/>
          </w:tcPr>
          <w:p w14:paraId="7981BE01" w14:textId="2D7D160D" w:rsidR="005C4D2F" w:rsidRDefault="005C4D2F" w:rsidP="005C4D2F">
            <w:pPr>
              <w:rPr>
                <w:lang w:eastAsia="de-CH"/>
              </w:rPr>
            </w:pPr>
            <w:r>
              <w:rPr>
                <w:lang w:eastAsia="de-CH"/>
              </w:rPr>
              <w:t>Kunststoffgehäuse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01632214" w14:textId="32C3CACA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31F1A87" w14:textId="39DE31C0" w:rsidR="005C4D2F" w:rsidRDefault="005C4D2F" w:rsidP="005C4D2F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35.40 Fr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6B498EE6" w14:textId="71826DC6" w:rsidR="005C4D2F" w:rsidRDefault="005C4D2F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7FFBFB65" w14:textId="3D6C840E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0E85CFD" w14:textId="7E6F26DA" w:rsidR="005C4D2F" w:rsidRDefault="005C4D2F" w:rsidP="005C4D2F">
            <w:pPr>
              <w:jc w:val="center"/>
              <w:rPr>
                <w:lang w:eastAsia="de-CH"/>
              </w:rPr>
            </w:pPr>
          </w:p>
        </w:tc>
      </w:tr>
      <w:tr w:rsidR="005C4D2F" w14:paraId="5B0C5A57" w14:textId="77777777" w:rsidTr="003911BD">
        <w:tc>
          <w:tcPr>
            <w:tcW w:w="3397" w:type="dxa"/>
            <w:shd w:val="clear" w:color="auto" w:fill="C5E0B3" w:themeFill="accent6" w:themeFillTint="66"/>
          </w:tcPr>
          <w:p w14:paraId="4B79E658" w14:textId="1F148CE5" w:rsidR="005C4D2F" w:rsidRDefault="005C4D2F" w:rsidP="005C4D2F">
            <w:pPr>
              <w:rPr>
                <w:lang w:eastAsia="de-CH"/>
              </w:rPr>
            </w:pPr>
            <w:r>
              <w:rPr>
                <w:lang w:eastAsia="de-CH"/>
              </w:rPr>
              <w:t>Verlängerungskabel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1E86A66C" w14:textId="726DE576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EAB38A7" w14:textId="478A2EB9" w:rsidR="005C4D2F" w:rsidRDefault="005C4D2F" w:rsidP="005C4D2F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11.80 Fr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79A93A14" w14:textId="0E3EF40E" w:rsidR="005C4D2F" w:rsidRDefault="005C4D2F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6C26022E" w14:textId="7B62C191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92E94BA" w14:textId="77777777" w:rsidR="005C4D2F" w:rsidRDefault="005C4D2F" w:rsidP="005C4D2F">
            <w:pPr>
              <w:jc w:val="center"/>
              <w:rPr>
                <w:lang w:eastAsia="de-CH"/>
              </w:rPr>
            </w:pPr>
          </w:p>
        </w:tc>
      </w:tr>
      <w:tr w:rsidR="005C4D2F" w14:paraId="5C3E4C20" w14:textId="77777777" w:rsidTr="003911BD">
        <w:tc>
          <w:tcPr>
            <w:tcW w:w="3397" w:type="dxa"/>
            <w:shd w:val="clear" w:color="auto" w:fill="C5E0B3" w:themeFill="accent6" w:themeFillTint="66"/>
          </w:tcPr>
          <w:p w14:paraId="28B568B1" w14:textId="353CC2B2" w:rsidR="005C4D2F" w:rsidRDefault="005C4D2F" w:rsidP="005C4D2F">
            <w:pPr>
              <w:rPr>
                <w:lang w:eastAsia="de-CH"/>
              </w:rPr>
            </w:pPr>
            <w:r>
              <w:rPr>
                <w:lang w:eastAsia="de-CH"/>
              </w:rPr>
              <w:t>Klemmen 4 Pol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527E1448" w14:textId="77060119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5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9DD0105" w14:textId="4A5FF42F" w:rsidR="005C4D2F" w:rsidRDefault="005C4D2F" w:rsidP="005C4D2F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1.65 Fr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3E7D081D" w14:textId="5A72926B" w:rsidR="005C4D2F" w:rsidRDefault="005C4D2F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5DAD1E92" w14:textId="675D39D3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557A9F4E" w14:textId="77777777" w:rsidR="005C4D2F" w:rsidRDefault="005C4D2F" w:rsidP="005C4D2F">
            <w:pPr>
              <w:jc w:val="center"/>
              <w:rPr>
                <w:lang w:eastAsia="de-CH"/>
              </w:rPr>
            </w:pPr>
          </w:p>
        </w:tc>
      </w:tr>
      <w:tr w:rsidR="005C4D2F" w14:paraId="15F33FC9" w14:textId="77777777" w:rsidTr="003911BD">
        <w:tc>
          <w:tcPr>
            <w:tcW w:w="3397" w:type="dxa"/>
            <w:shd w:val="clear" w:color="auto" w:fill="C5E0B3" w:themeFill="accent6" w:themeFillTint="66"/>
          </w:tcPr>
          <w:p w14:paraId="3636DB2F" w14:textId="382325AF" w:rsidR="005C4D2F" w:rsidRDefault="005C4D2F" w:rsidP="005C4D2F">
            <w:pPr>
              <w:rPr>
                <w:lang w:eastAsia="de-CH"/>
              </w:rPr>
            </w:pPr>
            <w:r>
              <w:rPr>
                <w:lang w:eastAsia="de-CH"/>
              </w:rPr>
              <w:t>Mehrwertsteuer 7.70%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718365F9" w14:textId="37698C5B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8EC01BC" w14:textId="695E7E11" w:rsidR="005C4D2F" w:rsidRDefault="005C4D2F" w:rsidP="005C4D2F">
            <w:pPr>
              <w:jc w:val="right"/>
              <w:rPr>
                <w:lang w:eastAsia="de-CH"/>
              </w:rPr>
            </w:pPr>
            <w:r>
              <w:rPr>
                <w:lang w:eastAsia="de-CH"/>
              </w:rPr>
              <w:t>5.10</w:t>
            </w:r>
            <w:r w:rsidR="00A62608">
              <w:rPr>
                <w:lang w:eastAsia="de-CH"/>
              </w:rPr>
              <w:t xml:space="preserve"> Fr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710B61EF" w14:textId="44AD9E83" w:rsidR="005C4D2F" w:rsidRDefault="005C4D2F" w:rsidP="00AA2EEE">
            <w:pPr>
              <w:jc w:val="center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Distrelec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5CB90974" w14:textId="18DF0F9C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Nr.3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1AC9C41" w14:textId="17CFA125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71.15 Fr</w:t>
            </w:r>
          </w:p>
        </w:tc>
      </w:tr>
      <w:tr w:rsidR="005C4D2F" w14:paraId="2CA77E70" w14:textId="77777777" w:rsidTr="00E446FE">
        <w:tc>
          <w:tcPr>
            <w:tcW w:w="33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400451" w14:textId="77777777" w:rsidR="005C4D2F" w:rsidRDefault="005C4D2F" w:rsidP="005C4D2F">
            <w:pPr>
              <w:rPr>
                <w:lang w:eastAsia="de-CH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F26A99" w14:textId="77777777" w:rsidR="005C4D2F" w:rsidRDefault="005C4D2F" w:rsidP="005C4D2F">
            <w:pPr>
              <w:jc w:val="center"/>
              <w:rPr>
                <w:lang w:eastAsia="de-CH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F03AE3" w14:textId="77777777" w:rsidR="005C4D2F" w:rsidRDefault="005C4D2F" w:rsidP="005C4D2F">
            <w:pPr>
              <w:jc w:val="right"/>
              <w:rPr>
                <w:lang w:eastAsia="de-CH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0FDEFF" w14:textId="77777777" w:rsidR="005C4D2F" w:rsidRDefault="005C4D2F" w:rsidP="005C4D2F">
            <w:pPr>
              <w:rPr>
                <w:lang w:eastAsia="de-CH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EAAFE1" w14:textId="388F4C26" w:rsidR="005C4D2F" w:rsidRDefault="005C4D2F" w:rsidP="005C4D2F">
            <w:pPr>
              <w:jc w:val="center"/>
              <w:rPr>
                <w:lang w:eastAsia="de-CH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96A435F" w14:textId="4BB46C82" w:rsidR="005C4D2F" w:rsidRDefault="005C4D2F" w:rsidP="005C4D2F">
            <w:pPr>
              <w:jc w:val="center"/>
              <w:rPr>
                <w:lang w:eastAsia="de-CH"/>
              </w:rPr>
            </w:pPr>
            <w:r>
              <w:rPr>
                <w:lang w:eastAsia="de-CH"/>
              </w:rPr>
              <w:t>507.- Fr</w:t>
            </w:r>
          </w:p>
        </w:tc>
      </w:tr>
    </w:tbl>
    <w:p w14:paraId="01AD9CB9" w14:textId="77777777" w:rsidR="00474746" w:rsidRPr="00474746" w:rsidRDefault="00474746" w:rsidP="00474746">
      <w:pPr>
        <w:rPr>
          <w:lang w:eastAsia="de-CH"/>
        </w:rPr>
      </w:pPr>
    </w:p>
    <w:p w14:paraId="711FAE16" w14:textId="3A66F847" w:rsidR="003B5145" w:rsidRDefault="003B5145"/>
    <w:p w14:paraId="1B4F8B25" w14:textId="5599CBA1" w:rsidR="002C13A5" w:rsidRDefault="002C13A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2C13A5" w14:paraId="55AEF56F" w14:textId="77777777" w:rsidTr="00E446FE">
        <w:tc>
          <w:tcPr>
            <w:tcW w:w="5807" w:type="dxa"/>
            <w:shd w:val="clear" w:color="auto" w:fill="D9D9D9" w:themeFill="background1" w:themeFillShade="D9"/>
          </w:tcPr>
          <w:p w14:paraId="6EA49A08" w14:textId="5734E170" w:rsidR="002C13A5" w:rsidRDefault="002C13A5">
            <w:r>
              <w:t>Geschäft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14:paraId="3BB624CF" w14:textId="789C6488" w:rsidR="002C13A5" w:rsidRDefault="002C13A5">
            <w:r>
              <w:t>Kosten</w:t>
            </w:r>
          </w:p>
        </w:tc>
      </w:tr>
      <w:tr w:rsidR="002C13A5" w14:paraId="633FD148" w14:textId="77777777" w:rsidTr="002C13A5">
        <w:tc>
          <w:tcPr>
            <w:tcW w:w="5807" w:type="dxa"/>
          </w:tcPr>
          <w:p w14:paraId="340A942B" w14:textId="39E8DF24" w:rsidR="002C13A5" w:rsidRDefault="002C13A5">
            <w:proofErr w:type="spellStart"/>
            <w:r>
              <w:t>BBBaden</w:t>
            </w:r>
            <w:proofErr w:type="spellEnd"/>
          </w:p>
        </w:tc>
        <w:tc>
          <w:tcPr>
            <w:tcW w:w="3255" w:type="dxa"/>
          </w:tcPr>
          <w:p w14:paraId="14E2FE3B" w14:textId="1C77B75F" w:rsidR="002C13A5" w:rsidRDefault="002C13A5">
            <w:r>
              <w:t>250.- Fr</w:t>
            </w:r>
          </w:p>
        </w:tc>
      </w:tr>
      <w:tr w:rsidR="002C13A5" w14:paraId="4E2AE92A" w14:textId="77777777" w:rsidTr="002C13A5">
        <w:tc>
          <w:tcPr>
            <w:tcW w:w="5807" w:type="dxa"/>
          </w:tcPr>
          <w:p w14:paraId="224CABAC" w14:textId="4AB9F494" w:rsidR="002C13A5" w:rsidRDefault="002C13A5">
            <w:r>
              <w:t>Rockwell</w:t>
            </w:r>
          </w:p>
        </w:tc>
        <w:tc>
          <w:tcPr>
            <w:tcW w:w="3255" w:type="dxa"/>
          </w:tcPr>
          <w:p w14:paraId="7262AA44" w14:textId="3DFEB9C9" w:rsidR="002C13A5" w:rsidRDefault="002C13A5">
            <w:r>
              <w:t>100.- Fr</w:t>
            </w:r>
          </w:p>
        </w:tc>
      </w:tr>
      <w:tr w:rsidR="002C13A5" w14:paraId="4186E9AA" w14:textId="77777777" w:rsidTr="002C13A5">
        <w:tc>
          <w:tcPr>
            <w:tcW w:w="5807" w:type="dxa"/>
          </w:tcPr>
          <w:p w14:paraId="5F3FD0D7" w14:textId="1C25BF90" w:rsidR="002C13A5" w:rsidRDefault="002C13A5">
            <w:proofErr w:type="spellStart"/>
            <w:r>
              <w:t>Swisslog</w:t>
            </w:r>
            <w:proofErr w:type="spellEnd"/>
          </w:p>
        </w:tc>
        <w:tc>
          <w:tcPr>
            <w:tcW w:w="3255" w:type="dxa"/>
          </w:tcPr>
          <w:p w14:paraId="2E3BA71E" w14:textId="08E12B07" w:rsidR="002C13A5" w:rsidRDefault="002C13A5">
            <w:r>
              <w:t>157.- Fr</w:t>
            </w:r>
          </w:p>
        </w:tc>
      </w:tr>
      <w:tr w:rsidR="002C13A5" w14:paraId="1B891B40" w14:textId="77777777" w:rsidTr="002C13A5">
        <w:tc>
          <w:tcPr>
            <w:tcW w:w="5807" w:type="dxa"/>
          </w:tcPr>
          <w:p w14:paraId="4B10808C" w14:textId="054A9F02" w:rsidR="002C13A5" w:rsidRDefault="002C13A5">
            <w:r>
              <w:t>GE</w:t>
            </w:r>
          </w:p>
        </w:tc>
        <w:tc>
          <w:tcPr>
            <w:tcW w:w="3255" w:type="dxa"/>
          </w:tcPr>
          <w:p w14:paraId="53205C7D" w14:textId="3303320E" w:rsidR="002C13A5" w:rsidRDefault="002C13A5">
            <w:r>
              <w:t>Konst</w:t>
            </w:r>
            <w:r w:rsidR="0087576D">
              <w:t>r</w:t>
            </w:r>
            <w:r>
              <w:t>uktionsmaterial</w:t>
            </w:r>
          </w:p>
        </w:tc>
      </w:tr>
      <w:tr w:rsidR="002C13A5" w14:paraId="508CCAD5" w14:textId="77777777" w:rsidTr="002C13A5">
        <w:tc>
          <w:tcPr>
            <w:tcW w:w="5807" w:type="dxa"/>
          </w:tcPr>
          <w:p w14:paraId="6DA38113" w14:textId="53ADC90B" w:rsidR="002C13A5" w:rsidRDefault="002C13A5">
            <w:r>
              <w:t>Schüler</w:t>
            </w:r>
          </w:p>
        </w:tc>
        <w:tc>
          <w:tcPr>
            <w:tcW w:w="3255" w:type="dxa"/>
          </w:tcPr>
          <w:p w14:paraId="349B9AC2" w14:textId="508FDCC2" w:rsidR="002C13A5" w:rsidRDefault="002C13A5">
            <w:r>
              <w:t>0.- Fr</w:t>
            </w:r>
          </w:p>
        </w:tc>
      </w:tr>
    </w:tbl>
    <w:p w14:paraId="22B64021" w14:textId="34FF6796" w:rsidR="00157969" w:rsidRDefault="00157969"/>
    <w:p w14:paraId="4535A4CE" w14:textId="77777777" w:rsidR="00157969" w:rsidRDefault="00157969">
      <w:bookmarkStart w:id="1" w:name="_GoBack"/>
      <w:bookmarkEnd w:id="1"/>
    </w:p>
    <w:sectPr w:rsidR="00157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83E91" w14:textId="77777777" w:rsidR="00FD09FE" w:rsidRDefault="00FD09FE" w:rsidP="00B95732">
      <w:pPr>
        <w:spacing w:after="0" w:line="240" w:lineRule="auto"/>
      </w:pPr>
      <w:r>
        <w:separator/>
      </w:r>
    </w:p>
  </w:endnote>
  <w:endnote w:type="continuationSeparator" w:id="0">
    <w:p w14:paraId="68774DD6" w14:textId="77777777" w:rsidR="00FD09FE" w:rsidRDefault="00FD09FE" w:rsidP="00B9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6FBAD" w14:textId="77777777" w:rsidR="00FD09FE" w:rsidRDefault="00FD09FE" w:rsidP="00B95732">
      <w:pPr>
        <w:spacing w:after="0" w:line="240" w:lineRule="auto"/>
      </w:pPr>
      <w:r>
        <w:separator/>
      </w:r>
    </w:p>
  </w:footnote>
  <w:footnote w:type="continuationSeparator" w:id="0">
    <w:p w14:paraId="60B3E2C6" w14:textId="77777777" w:rsidR="00FD09FE" w:rsidRDefault="00FD09FE" w:rsidP="00B95732">
      <w:pPr>
        <w:spacing w:after="0" w:line="240" w:lineRule="auto"/>
      </w:pPr>
      <w:r>
        <w:continuationSeparator/>
      </w:r>
    </w:p>
  </w:footnote>
  <w:footnote w:id="1">
    <w:p w14:paraId="37703517" w14:textId="5830838C" w:rsidR="00B95732" w:rsidRDefault="00B95732">
      <w:pPr>
        <w:pStyle w:val="Funotentext"/>
      </w:pPr>
      <w:r>
        <w:rPr>
          <w:rStyle w:val="Funotenzeichen"/>
        </w:rPr>
        <w:footnoteRef/>
      </w:r>
      <w:r>
        <w:t xml:space="preserve"> Gemäss </w:t>
      </w:r>
      <w:proofErr w:type="spellStart"/>
      <w:r>
        <w:t>Viseca</w:t>
      </w:r>
      <w:proofErr w:type="spellEnd"/>
      <w:r>
        <w:t xml:space="preserve"> Abrechnung (Wechselkurs)</w:t>
      </w:r>
    </w:p>
  </w:footnote>
  <w:footnote w:id="2">
    <w:p w14:paraId="51D00BBD" w14:textId="18313065" w:rsidR="00B95732" w:rsidRDefault="00B95732">
      <w:pPr>
        <w:pStyle w:val="Funotentext"/>
      </w:pPr>
      <w:r>
        <w:rPr>
          <w:rStyle w:val="Funotenzeichen"/>
        </w:rPr>
        <w:footnoteRef/>
      </w:r>
      <w:r>
        <w:t xml:space="preserve"> Wurde direkt von der Abteilung übernommen, keine Rechnung</w:t>
      </w:r>
    </w:p>
  </w:footnote>
  <w:footnote w:id="3">
    <w:p w14:paraId="518D7C09" w14:textId="6C4E001E" w:rsidR="003911BD" w:rsidRDefault="003911BD">
      <w:pPr>
        <w:pStyle w:val="Funotentext"/>
      </w:pPr>
      <w:r>
        <w:rPr>
          <w:rStyle w:val="Funotenzeichen"/>
        </w:rPr>
        <w:footnoteRef/>
      </w:r>
      <w:r>
        <w:t xml:space="preserve"> Quittung nicht vorhanden</w:t>
      </w:r>
    </w:p>
  </w:footnote>
  <w:footnote w:id="4">
    <w:p w14:paraId="3EB73CD1" w14:textId="5795E643" w:rsidR="003911BD" w:rsidRDefault="003911BD">
      <w:pPr>
        <w:pStyle w:val="Funotentext"/>
      </w:pPr>
      <w:r>
        <w:rPr>
          <w:rStyle w:val="Funotenzeichen"/>
        </w:rPr>
        <w:footnoteRef/>
      </w:r>
      <w:r>
        <w:t xml:space="preserve"> Wurde direkt ab Lager (GE) verwendet</w:t>
      </w:r>
    </w:p>
  </w:footnote>
  <w:footnote w:id="5">
    <w:p w14:paraId="251A0182" w14:textId="61E01565" w:rsidR="003911BD" w:rsidRDefault="003911BD">
      <w:pPr>
        <w:pStyle w:val="Funotentext"/>
      </w:pPr>
      <w:r>
        <w:rPr>
          <w:rStyle w:val="Funotenzeichen"/>
        </w:rPr>
        <w:footnoteRef/>
      </w:r>
      <w:r>
        <w:t xml:space="preserve"> Quittung nicht vorhanden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13BE"/>
    <w:multiLevelType w:val="multilevel"/>
    <w:tmpl w:val="F33CC6C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el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B6"/>
    <w:rsid w:val="00157969"/>
    <w:rsid w:val="002C13A5"/>
    <w:rsid w:val="003911BD"/>
    <w:rsid w:val="003B5145"/>
    <w:rsid w:val="00474746"/>
    <w:rsid w:val="005C4D2F"/>
    <w:rsid w:val="006560B6"/>
    <w:rsid w:val="0087576D"/>
    <w:rsid w:val="00A62608"/>
    <w:rsid w:val="00AA2EEE"/>
    <w:rsid w:val="00B95732"/>
    <w:rsid w:val="00E446FE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B580"/>
  <w15:chartTrackingRefBased/>
  <w15:docId w15:val="{F44F36AA-0E0F-487B-8445-EB4530B7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474746"/>
    <w:pPr>
      <w:numPr>
        <w:numId w:val="1"/>
      </w:numPr>
      <w:spacing w:after="0" w:line="240" w:lineRule="auto"/>
      <w:ind w:left="0" w:hanging="491"/>
      <w:outlineLvl w:val="0"/>
    </w:pPr>
    <w:rPr>
      <w:rFonts w:ascii="Arial" w:eastAsia="Times New Roman" w:hAnsi="Arial" w:cs="Arial"/>
      <w:sz w:val="32"/>
      <w:szCs w:val="28"/>
      <w:lang w:eastAsia="de-CH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474746"/>
    <w:pPr>
      <w:numPr>
        <w:ilvl w:val="1"/>
        <w:numId w:val="1"/>
      </w:numPr>
      <w:spacing w:after="0" w:line="240" w:lineRule="auto"/>
      <w:ind w:left="0" w:hanging="502"/>
      <w:outlineLvl w:val="1"/>
    </w:pPr>
    <w:rPr>
      <w:rFonts w:ascii="Arial" w:eastAsia="Times New Roman" w:hAnsi="Arial" w:cs="Arial"/>
      <w:sz w:val="28"/>
      <w:szCs w:val="2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746"/>
    <w:rPr>
      <w:rFonts w:ascii="Arial" w:eastAsia="Times New Roman" w:hAnsi="Arial" w:cs="Arial"/>
      <w:sz w:val="32"/>
      <w:szCs w:val="2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4746"/>
    <w:rPr>
      <w:rFonts w:ascii="Arial" w:eastAsia="Times New Roman" w:hAnsi="Arial" w:cs="Arial"/>
      <w:sz w:val="28"/>
      <w:szCs w:val="28"/>
      <w:lang w:eastAsia="de-CH"/>
    </w:rPr>
  </w:style>
  <w:style w:type="paragraph" w:customStyle="1" w:styleId="Titel3">
    <w:name w:val="Titel3"/>
    <w:basedOn w:val="berschrift2"/>
    <w:qFormat/>
    <w:rsid w:val="00474746"/>
    <w:pPr>
      <w:numPr>
        <w:ilvl w:val="2"/>
      </w:numPr>
      <w:ind w:left="180"/>
    </w:pPr>
  </w:style>
  <w:style w:type="paragraph" w:styleId="Listenabsatz">
    <w:name w:val="List Paragraph"/>
    <w:basedOn w:val="Standard"/>
    <w:uiPriority w:val="34"/>
    <w:qFormat/>
    <w:rsid w:val="004747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7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B9573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9573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957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0912-28AE-44E4-B7F7-A02D8D72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8</cp:revision>
  <dcterms:created xsi:type="dcterms:W3CDTF">2019-02-26T19:01:00Z</dcterms:created>
  <dcterms:modified xsi:type="dcterms:W3CDTF">2019-02-26T19:55:00Z</dcterms:modified>
</cp:coreProperties>
</file>