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E2" w:rsidRPr="007625C7" w:rsidRDefault="001B33AC" w:rsidP="00701F8A">
      <w:pPr>
        <w:tabs>
          <w:tab w:val="left" w:pos="5387"/>
        </w:tabs>
        <w:ind w:firstLine="708"/>
        <w:rPr>
          <w:sz w:val="16"/>
          <w:szCs w:val="16"/>
        </w:rPr>
      </w:pPr>
      <w:bookmarkStart w:id="0" w:name="_GoBack"/>
      <w:bookmarkEnd w:id="0"/>
      <w:r w:rsidRPr="005241A7">
        <w:rPr>
          <w:sz w:val="16"/>
          <w:szCs w:val="16"/>
        </w:rPr>
        <w:tab/>
      </w:r>
      <w:hyperlink r:id="rId6" w:history="1">
        <w:r w:rsidR="007625C7" w:rsidRPr="007625C7">
          <w:rPr>
            <w:rStyle w:val="Hyperlink"/>
            <w:sz w:val="16"/>
            <w:szCs w:val="16"/>
          </w:rPr>
          <w:t>http://de.wikipedia.org/wiki/Voltasche_Säule</w:t>
        </w:r>
      </w:hyperlink>
      <w:r w:rsidR="007625C7" w:rsidRPr="007625C7">
        <w:rPr>
          <w:sz w:val="16"/>
          <w:szCs w:val="16"/>
        </w:rPr>
        <w:br/>
      </w:r>
      <w:r w:rsidR="007625C7" w:rsidRPr="007625C7">
        <w:rPr>
          <w:sz w:val="16"/>
          <w:szCs w:val="16"/>
        </w:rPr>
        <w:tab/>
      </w:r>
      <w:hyperlink r:id="rId7" w:history="1">
        <w:r w:rsidR="007625C7" w:rsidRPr="007625C7">
          <w:rPr>
            <w:rStyle w:val="Hyperlink"/>
            <w:sz w:val="16"/>
            <w:szCs w:val="16"/>
          </w:rPr>
          <w:t>http://wikis.zum.de/kas/index.php/Galvanische_Zelle</w:t>
        </w:r>
      </w:hyperlink>
    </w:p>
    <w:p w:rsidR="00803490" w:rsidRDefault="00B15E0F">
      <w:pPr>
        <w:rPr>
          <w:lang w:val="de-CH"/>
        </w:rPr>
      </w:pPr>
      <w:r>
        <w:rPr>
          <w:sz w:val="40"/>
          <w:szCs w:val="40"/>
          <w:lang w:val="de-CH"/>
        </w:rPr>
        <w:t>Die galvanische Zelle</w:t>
      </w:r>
    </w:p>
    <w:p w:rsidR="00B15E0F" w:rsidRPr="00094387" w:rsidRDefault="007625C7" w:rsidP="00B15E0F">
      <w:pPr>
        <w:tabs>
          <w:tab w:val="left" w:pos="3600"/>
        </w:tabs>
        <w:rPr>
          <w:rFonts w:ascii="Arial" w:hAnsi="Arial" w:cs="Arial"/>
          <w:sz w:val="20"/>
          <w:szCs w:val="20"/>
        </w:rPr>
      </w:pPr>
      <w:r>
        <w:rPr>
          <w:rFonts w:ascii="Arial" w:hAnsi="Arial" w:cs="Arial"/>
          <w:noProof/>
          <w:sz w:val="20"/>
          <w:szCs w:val="20"/>
          <w:lang w:val="en-GB" w:eastAsia="zh-CN"/>
        </w:rPr>
        <w:drawing>
          <wp:anchor distT="0" distB="0" distL="114300" distR="114300" simplePos="0" relativeHeight="251688448" behindDoc="1" locked="0" layoutInCell="1" allowOverlap="1">
            <wp:simplePos x="0" y="0"/>
            <wp:positionH relativeFrom="column">
              <wp:posOffset>11430</wp:posOffset>
            </wp:positionH>
            <wp:positionV relativeFrom="paragraph">
              <wp:posOffset>928370</wp:posOffset>
            </wp:positionV>
            <wp:extent cx="741680" cy="1586865"/>
            <wp:effectExtent l="19050" t="0" r="1270" b="0"/>
            <wp:wrapTight wrapText="bothSides">
              <wp:wrapPolygon edited="0">
                <wp:start x="-555" y="0"/>
                <wp:lineTo x="-555" y="21263"/>
                <wp:lineTo x="21637" y="21263"/>
                <wp:lineTo x="21637" y="0"/>
                <wp:lineTo x="-555" y="0"/>
              </wp:wrapPolygon>
            </wp:wrapTight>
            <wp:docPr id="25" name="Bild 25" descr="http://upload.wikimedia.org/wikipedia/commons/thumb/f/f1/Pila_di_Volta_01.jpg/170px-Pila_di_Volt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f/f1/Pila_di_Volta_01.jpg/170px-Pila_di_Volta_01.jpg"/>
                    <pic:cNvPicPr>
                      <a:picLocks noChangeAspect="1" noChangeArrowheads="1"/>
                    </pic:cNvPicPr>
                  </pic:nvPicPr>
                  <pic:blipFill>
                    <a:blip r:embed="rId8" cstate="print"/>
                    <a:srcRect/>
                    <a:stretch>
                      <a:fillRect/>
                    </a:stretch>
                  </pic:blipFill>
                  <pic:spPr bwMode="auto">
                    <a:xfrm>
                      <a:off x="0" y="0"/>
                      <a:ext cx="741680" cy="1586865"/>
                    </a:xfrm>
                    <a:prstGeom prst="rect">
                      <a:avLst/>
                    </a:prstGeom>
                    <a:noFill/>
                    <a:ln w="9525">
                      <a:noFill/>
                      <a:miter lim="800000"/>
                      <a:headEnd/>
                      <a:tailEnd/>
                    </a:ln>
                  </pic:spPr>
                </pic:pic>
              </a:graphicData>
            </a:graphic>
          </wp:anchor>
        </w:drawing>
      </w:r>
      <w:r w:rsidR="00B15E0F" w:rsidRPr="00094387">
        <w:rPr>
          <w:rFonts w:ascii="Arial" w:hAnsi="Arial" w:cs="Arial"/>
          <w:sz w:val="20"/>
          <w:szCs w:val="20"/>
        </w:rPr>
        <w:t>Die freie Verfügbarkeit von elektrischer Energie ist für die moderne Gesellschaft sehr wichtig. Wir sind es gewohnt, jederzeit unsere Geräte ab Steckdose betreiben zu können. Um unseren CD-Player, unser mobiles Telefon oder unser Notebook auch unterwegs benutzen zu können, sind wir auf netzunabhängige Stromquellen angewiesen. Diese arbeiten mit chemischen Systemen, die elektrische Energie über lange Zeit speichern und bei Bedarf auf Knopfdruck abgeben können.</w:t>
      </w:r>
    </w:p>
    <w:p w:rsidR="00B15E0F" w:rsidRDefault="00B15E0F" w:rsidP="00B15E0F">
      <w:pPr>
        <w:tabs>
          <w:tab w:val="left" w:pos="3600"/>
        </w:tabs>
        <w:rPr>
          <w:rFonts w:ascii="Arial" w:hAnsi="Arial" w:cs="Arial"/>
          <w:sz w:val="20"/>
          <w:szCs w:val="20"/>
        </w:rPr>
      </w:pPr>
      <w:r w:rsidRPr="00094387">
        <w:rPr>
          <w:rFonts w:ascii="Arial" w:hAnsi="Arial" w:cs="Arial"/>
          <w:sz w:val="20"/>
          <w:szCs w:val="20"/>
        </w:rPr>
        <w:t>Begonnen hat es vor 200 Jahren mit Alessandro Volta</w:t>
      </w:r>
      <w:r>
        <w:rPr>
          <w:rFonts w:ascii="Arial" w:hAnsi="Arial" w:cs="Arial"/>
          <w:sz w:val="20"/>
          <w:szCs w:val="20"/>
        </w:rPr>
        <w:t xml:space="preserve">. Er hatte entdeckt, dass durch das Aufschichten von Kupfermünzen und Zinkplättchen mit in Salzwasser getränkten Stofflappen dazwischen </w:t>
      </w:r>
      <w:r w:rsidR="003A3415">
        <w:rPr>
          <w:rFonts w:ascii="Arial" w:hAnsi="Arial" w:cs="Arial"/>
          <w:sz w:val="20"/>
          <w:szCs w:val="20"/>
        </w:rPr>
        <w:t xml:space="preserve">eine Stromquelle gebaut werden konnte. Diese so genannte Voltasäule lieferte zum ersten Mal elektrischen Strom nach Bedarf und stellte einen </w:t>
      </w:r>
      <w:proofErr w:type="spellStart"/>
      <w:r w:rsidR="003A3415">
        <w:rPr>
          <w:rFonts w:ascii="Arial" w:hAnsi="Arial" w:cs="Arial"/>
          <w:sz w:val="20"/>
          <w:szCs w:val="20"/>
        </w:rPr>
        <w:t>grossen</w:t>
      </w:r>
      <w:proofErr w:type="spellEnd"/>
      <w:r w:rsidR="003A3415">
        <w:rPr>
          <w:rFonts w:ascii="Arial" w:hAnsi="Arial" w:cs="Arial"/>
          <w:sz w:val="20"/>
          <w:szCs w:val="20"/>
        </w:rPr>
        <w:t xml:space="preserve"> Durchbruch in der Erforschung der Elektrizität dar.</w:t>
      </w:r>
    </w:p>
    <w:p w:rsidR="003A3415" w:rsidRPr="00094387" w:rsidRDefault="007625C7" w:rsidP="00B15E0F">
      <w:pPr>
        <w:tabs>
          <w:tab w:val="left" w:pos="3600"/>
        </w:tabs>
        <w:rPr>
          <w:rFonts w:ascii="Arial" w:hAnsi="Arial" w:cs="Arial"/>
          <w:sz w:val="20"/>
          <w:szCs w:val="20"/>
        </w:rPr>
      </w:pPr>
      <w:r>
        <w:rPr>
          <w:rFonts w:ascii="Arial" w:hAnsi="Arial" w:cs="Arial"/>
          <w:noProof/>
          <w:sz w:val="20"/>
          <w:szCs w:val="20"/>
          <w:lang w:val="en-GB" w:eastAsia="zh-CN"/>
        </w:rPr>
        <w:drawing>
          <wp:anchor distT="0" distB="0" distL="114300" distR="114300" simplePos="0" relativeHeight="251687424" behindDoc="1" locked="0" layoutInCell="1" allowOverlap="1">
            <wp:simplePos x="0" y="0"/>
            <wp:positionH relativeFrom="column">
              <wp:posOffset>2968625</wp:posOffset>
            </wp:positionH>
            <wp:positionV relativeFrom="paragraph">
              <wp:posOffset>1064895</wp:posOffset>
            </wp:positionV>
            <wp:extent cx="2124075" cy="1806575"/>
            <wp:effectExtent l="19050" t="0" r="9525" b="0"/>
            <wp:wrapTight wrapText="bothSides">
              <wp:wrapPolygon edited="0">
                <wp:start x="-194" y="0"/>
                <wp:lineTo x="-194" y="21410"/>
                <wp:lineTo x="21697" y="21410"/>
                <wp:lineTo x="21697" y="0"/>
                <wp:lineTo x="-194" y="0"/>
              </wp:wrapPolygon>
            </wp:wrapTight>
            <wp:docPr id="22" name="Bild 22" descr="http://upload.wikimedia.org/wikipedia/commons/2/20/Daniell-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2/20/Daniell-Element.jpg"/>
                    <pic:cNvPicPr>
                      <a:picLocks noChangeAspect="1" noChangeArrowheads="1"/>
                    </pic:cNvPicPr>
                  </pic:nvPicPr>
                  <pic:blipFill>
                    <a:blip r:embed="rId9" cstate="print"/>
                    <a:srcRect/>
                    <a:stretch>
                      <a:fillRect/>
                    </a:stretch>
                  </pic:blipFill>
                  <pic:spPr bwMode="auto">
                    <a:xfrm>
                      <a:off x="0" y="0"/>
                      <a:ext cx="2124075" cy="1806575"/>
                    </a:xfrm>
                    <a:prstGeom prst="rect">
                      <a:avLst/>
                    </a:prstGeom>
                    <a:noFill/>
                    <a:ln w="9525">
                      <a:noFill/>
                      <a:miter lim="800000"/>
                      <a:headEnd/>
                      <a:tailEnd/>
                    </a:ln>
                  </pic:spPr>
                </pic:pic>
              </a:graphicData>
            </a:graphic>
          </wp:anchor>
        </w:drawing>
      </w:r>
      <w:r w:rsidR="003A3415">
        <w:rPr>
          <w:rFonts w:ascii="Arial" w:hAnsi="Arial" w:cs="Arial"/>
          <w:sz w:val="20"/>
          <w:szCs w:val="20"/>
        </w:rPr>
        <w:t xml:space="preserve">Die chemische Energie der Reaktion eines Zinkblechs, das in eine </w:t>
      </w:r>
      <w:proofErr w:type="spellStart"/>
      <w:r w:rsidR="003A3415">
        <w:rPr>
          <w:rFonts w:ascii="Arial" w:hAnsi="Arial" w:cs="Arial"/>
          <w:sz w:val="20"/>
          <w:szCs w:val="20"/>
        </w:rPr>
        <w:t>Kupfersulfatlösung</w:t>
      </w:r>
      <w:proofErr w:type="spellEnd"/>
      <w:r w:rsidR="003A3415">
        <w:rPr>
          <w:rFonts w:ascii="Arial" w:hAnsi="Arial" w:cs="Arial"/>
          <w:sz w:val="20"/>
          <w:szCs w:val="20"/>
        </w:rPr>
        <w:t xml:space="preserve"> getaucht wird, ist exotherm und dabei werden Elektronen übertragen. Der Elektronenfluss ist für uns aber in dieser Anordnung nicht nutzbar. Es braucht eine Änderung </w:t>
      </w:r>
      <w:r w:rsidR="008A5B94">
        <w:rPr>
          <w:rFonts w:ascii="Arial" w:hAnsi="Arial" w:cs="Arial"/>
          <w:sz w:val="20"/>
          <w:szCs w:val="20"/>
        </w:rPr>
        <w:t>des Versuchsaufbaus,</w:t>
      </w:r>
      <w:r w:rsidR="003A3415">
        <w:rPr>
          <w:rFonts w:ascii="Arial" w:hAnsi="Arial" w:cs="Arial"/>
          <w:sz w:val="20"/>
          <w:szCs w:val="20"/>
        </w:rPr>
        <w:t xml:space="preserve"> welche die Elektronen zwingt durch einen Draht zu </w:t>
      </w:r>
      <w:proofErr w:type="spellStart"/>
      <w:r w:rsidR="003A3415">
        <w:rPr>
          <w:rFonts w:ascii="Arial" w:hAnsi="Arial" w:cs="Arial"/>
          <w:sz w:val="20"/>
          <w:szCs w:val="20"/>
        </w:rPr>
        <w:t>fliessen</w:t>
      </w:r>
      <w:proofErr w:type="spellEnd"/>
      <w:r w:rsidR="003A3415">
        <w:rPr>
          <w:rFonts w:ascii="Arial" w:hAnsi="Arial" w:cs="Arial"/>
          <w:sz w:val="20"/>
          <w:szCs w:val="20"/>
        </w:rPr>
        <w:t xml:space="preserve"> und dabei Arbeit an einem Verbraucher zu leisten. </w:t>
      </w:r>
      <w:r w:rsidR="008A5B94">
        <w:rPr>
          <w:rFonts w:ascii="Arial" w:hAnsi="Arial" w:cs="Arial"/>
          <w:sz w:val="20"/>
          <w:szCs w:val="20"/>
        </w:rPr>
        <w:t>Dies wird mit der galvanischen Zelle erreicht, deren Prototyp das nebenan dargestellte Daniel-Element ist.</w:t>
      </w:r>
    </w:p>
    <w:p w:rsidR="00B15E0F" w:rsidRPr="00094387" w:rsidRDefault="008A5B94" w:rsidP="00B15E0F">
      <w:pPr>
        <w:tabs>
          <w:tab w:val="left" w:pos="3600"/>
        </w:tabs>
        <w:rPr>
          <w:rFonts w:ascii="Arial" w:hAnsi="Arial" w:cs="Arial"/>
          <w:sz w:val="20"/>
          <w:szCs w:val="20"/>
        </w:rPr>
      </w:pPr>
      <w:r>
        <w:rPr>
          <w:rFonts w:ascii="Arial" w:hAnsi="Arial" w:cs="Arial"/>
          <w:sz w:val="20"/>
          <w:szCs w:val="20"/>
        </w:rPr>
        <w:t xml:space="preserve">Die Elektronen der Zinkatome können nur zu den </w:t>
      </w:r>
      <w:proofErr w:type="spellStart"/>
      <w:r>
        <w:rPr>
          <w:rFonts w:ascii="Arial" w:hAnsi="Arial" w:cs="Arial"/>
          <w:sz w:val="20"/>
          <w:szCs w:val="20"/>
        </w:rPr>
        <w:t>Kup</w:t>
      </w:r>
      <w:r w:rsidR="002A33A8">
        <w:rPr>
          <w:rFonts w:ascii="Arial" w:hAnsi="Arial" w:cs="Arial"/>
          <w:sz w:val="20"/>
          <w:szCs w:val="20"/>
        </w:rPr>
        <w:t>f</w:t>
      </w:r>
      <w:r>
        <w:rPr>
          <w:rFonts w:ascii="Arial" w:hAnsi="Arial" w:cs="Arial"/>
          <w:sz w:val="20"/>
          <w:szCs w:val="20"/>
        </w:rPr>
        <w:t>erionen</w:t>
      </w:r>
      <w:proofErr w:type="spellEnd"/>
      <w:r>
        <w:rPr>
          <w:rFonts w:ascii="Arial" w:hAnsi="Arial" w:cs="Arial"/>
          <w:sz w:val="20"/>
          <w:szCs w:val="20"/>
        </w:rPr>
        <w:t xml:space="preserve"> gelangen, wenn sie von der linken Halbzelle über den Draht in die rechte Halbzelle </w:t>
      </w:r>
      <w:proofErr w:type="spellStart"/>
      <w:r>
        <w:rPr>
          <w:rFonts w:ascii="Arial" w:hAnsi="Arial" w:cs="Arial"/>
          <w:sz w:val="20"/>
          <w:szCs w:val="20"/>
        </w:rPr>
        <w:t>fliessen</w:t>
      </w:r>
      <w:proofErr w:type="spellEnd"/>
      <w:r>
        <w:rPr>
          <w:rFonts w:ascii="Arial" w:hAnsi="Arial" w:cs="Arial"/>
          <w:sz w:val="20"/>
          <w:szCs w:val="20"/>
        </w:rPr>
        <w:t xml:space="preserve">. Damit keine Ladungstrennung auftritt, sind die beiden Halbzellen mit einer Salzbrücke verbunden, welche den Ladungsausgleich über Ionenwanderung ermöglicht. Die galvanische Zelle hat eine Kapazität, die von der Anzahl der Zinkatome in der Zinkelektrode und der Anzahl </w:t>
      </w:r>
      <w:proofErr w:type="spellStart"/>
      <w:r>
        <w:rPr>
          <w:rFonts w:ascii="Arial" w:hAnsi="Arial" w:cs="Arial"/>
          <w:sz w:val="20"/>
          <w:szCs w:val="20"/>
        </w:rPr>
        <w:t>Kupferionen</w:t>
      </w:r>
      <w:proofErr w:type="spellEnd"/>
      <w:r>
        <w:rPr>
          <w:rFonts w:ascii="Arial" w:hAnsi="Arial" w:cs="Arial"/>
          <w:sz w:val="20"/>
          <w:szCs w:val="20"/>
        </w:rPr>
        <w:t xml:space="preserve"> in der </w:t>
      </w:r>
      <w:proofErr w:type="spellStart"/>
      <w:r>
        <w:rPr>
          <w:rFonts w:ascii="Arial" w:hAnsi="Arial" w:cs="Arial"/>
          <w:sz w:val="20"/>
          <w:szCs w:val="20"/>
        </w:rPr>
        <w:t>Kupfersulfatlösung</w:t>
      </w:r>
      <w:proofErr w:type="spellEnd"/>
      <w:r>
        <w:rPr>
          <w:rFonts w:ascii="Arial" w:hAnsi="Arial" w:cs="Arial"/>
          <w:sz w:val="20"/>
          <w:szCs w:val="20"/>
        </w:rPr>
        <w:t xml:space="preserve"> abhängt. Ist eines der beiden aufgebraucht, </w:t>
      </w:r>
      <w:proofErr w:type="spellStart"/>
      <w:r>
        <w:rPr>
          <w:rFonts w:ascii="Arial" w:hAnsi="Arial" w:cs="Arial"/>
          <w:sz w:val="20"/>
          <w:szCs w:val="20"/>
        </w:rPr>
        <w:t>fliesst</w:t>
      </w:r>
      <w:proofErr w:type="spellEnd"/>
      <w:r>
        <w:rPr>
          <w:rFonts w:ascii="Arial" w:hAnsi="Arial" w:cs="Arial"/>
          <w:sz w:val="20"/>
          <w:szCs w:val="20"/>
        </w:rPr>
        <w:t xml:space="preserve"> kein Strom mehr.</w:t>
      </w:r>
    </w:p>
    <w:p w:rsidR="007625C7" w:rsidRPr="00094387" w:rsidRDefault="007625C7" w:rsidP="007625C7">
      <w:pPr>
        <w:pStyle w:val="Textkrper"/>
        <w:rPr>
          <w:rFonts w:ascii="Arial" w:hAnsi="Arial" w:cs="Arial"/>
          <w:b/>
          <w:bCs/>
          <w:sz w:val="20"/>
          <w:szCs w:val="20"/>
        </w:rPr>
      </w:pPr>
      <w:r w:rsidRPr="00094387">
        <w:rPr>
          <w:rFonts w:ascii="Arial" w:hAnsi="Arial" w:cs="Arial"/>
          <w:b/>
          <w:bCs/>
          <w:sz w:val="20"/>
          <w:szCs w:val="20"/>
        </w:rPr>
        <w:t xml:space="preserve">In der Kurzform wird diese Zelle </w:t>
      </w:r>
      <w:proofErr w:type="spellStart"/>
      <w:r w:rsidRPr="00094387">
        <w:rPr>
          <w:rFonts w:ascii="Arial" w:hAnsi="Arial" w:cs="Arial"/>
          <w:b/>
          <w:bCs/>
          <w:sz w:val="20"/>
          <w:szCs w:val="20"/>
        </w:rPr>
        <w:t>folgendermassen</w:t>
      </w:r>
      <w:proofErr w:type="spellEnd"/>
      <w:r w:rsidRPr="00094387">
        <w:rPr>
          <w:rFonts w:ascii="Arial" w:hAnsi="Arial" w:cs="Arial"/>
          <w:b/>
          <w:bCs/>
          <w:sz w:val="20"/>
          <w:szCs w:val="20"/>
        </w:rPr>
        <w:t xml:space="preserve"> angegeben:</w:t>
      </w:r>
    </w:p>
    <w:p w:rsidR="007625C7" w:rsidRPr="007625C7" w:rsidRDefault="007625C7" w:rsidP="007625C7">
      <w:pPr>
        <w:pStyle w:val="Textkrper"/>
        <w:rPr>
          <w:rFonts w:ascii="Arial" w:hAnsi="Arial" w:cs="Arial"/>
          <w:b/>
          <w:bCs/>
          <w:color w:val="0070C0"/>
          <w:sz w:val="20"/>
          <w:szCs w:val="20"/>
          <w:vertAlign w:val="subscript"/>
          <w:lang w:val="it-IT"/>
        </w:rPr>
      </w:pPr>
      <w:r w:rsidRPr="007625C7">
        <w:rPr>
          <w:rFonts w:ascii="Arial" w:hAnsi="Arial" w:cs="Arial"/>
          <w:b/>
          <w:bCs/>
          <w:color w:val="0070C0"/>
          <w:sz w:val="20"/>
          <w:szCs w:val="20"/>
          <w:lang w:val="it-IT"/>
        </w:rPr>
        <w:t>Zn/ZnSO</w:t>
      </w:r>
      <w:r w:rsidRPr="007625C7">
        <w:rPr>
          <w:rFonts w:ascii="Arial" w:hAnsi="Arial" w:cs="Arial"/>
          <w:b/>
          <w:bCs/>
          <w:color w:val="0070C0"/>
          <w:sz w:val="20"/>
          <w:szCs w:val="20"/>
          <w:vertAlign w:val="subscript"/>
          <w:lang w:val="it-IT"/>
        </w:rPr>
        <w:t>4</w:t>
      </w:r>
      <w:r w:rsidRPr="007625C7">
        <w:rPr>
          <w:rFonts w:ascii="Arial" w:hAnsi="Arial" w:cs="Arial"/>
          <w:b/>
          <w:bCs/>
          <w:color w:val="0070C0"/>
          <w:sz w:val="20"/>
          <w:szCs w:val="20"/>
          <w:lang w:val="it-IT"/>
        </w:rPr>
        <w:t>//Cu/CuSO</w:t>
      </w:r>
      <w:r w:rsidRPr="007625C7">
        <w:rPr>
          <w:rFonts w:ascii="Arial" w:hAnsi="Arial" w:cs="Arial"/>
          <w:b/>
          <w:bCs/>
          <w:color w:val="0070C0"/>
          <w:sz w:val="20"/>
          <w:szCs w:val="20"/>
          <w:vertAlign w:val="subscript"/>
          <w:lang w:val="it-IT"/>
        </w:rPr>
        <w:t xml:space="preserve">4  </w:t>
      </w:r>
    </w:p>
    <w:p w:rsidR="007625C7" w:rsidRPr="007625C7" w:rsidRDefault="007625C7" w:rsidP="007625C7">
      <w:pPr>
        <w:tabs>
          <w:tab w:val="left" w:pos="3600"/>
        </w:tabs>
        <w:rPr>
          <w:rFonts w:ascii="Arial" w:hAnsi="Arial" w:cs="Arial"/>
          <w:sz w:val="20"/>
          <w:szCs w:val="20"/>
        </w:rPr>
      </w:pPr>
      <w:r w:rsidRPr="007625C7">
        <w:rPr>
          <w:rFonts w:ascii="Arial" w:hAnsi="Arial" w:cs="Arial"/>
          <w:sz w:val="20"/>
          <w:szCs w:val="20"/>
        </w:rPr>
        <w:t>/ bedeutet Phasengrenze Metall/Lösung</w:t>
      </w:r>
    </w:p>
    <w:p w:rsidR="007625C7" w:rsidRPr="007625C7" w:rsidRDefault="007625C7" w:rsidP="007625C7">
      <w:pPr>
        <w:tabs>
          <w:tab w:val="left" w:pos="3600"/>
        </w:tabs>
        <w:rPr>
          <w:rFonts w:ascii="Arial" w:hAnsi="Arial" w:cs="Arial"/>
          <w:sz w:val="20"/>
          <w:szCs w:val="20"/>
        </w:rPr>
      </w:pPr>
      <w:r w:rsidRPr="007625C7">
        <w:rPr>
          <w:rFonts w:ascii="Arial" w:hAnsi="Arial" w:cs="Arial"/>
          <w:sz w:val="20"/>
          <w:szCs w:val="20"/>
        </w:rPr>
        <w:t xml:space="preserve">// Grenze zwischen den beiden Halbzellen, die mit dem elektrischen Leiter </w:t>
      </w:r>
      <w:r>
        <w:rPr>
          <w:rFonts w:ascii="Arial" w:hAnsi="Arial" w:cs="Arial"/>
          <w:sz w:val="20"/>
          <w:szCs w:val="20"/>
        </w:rPr>
        <w:t xml:space="preserve">und der Salzbrücke </w:t>
      </w:r>
      <w:r w:rsidRPr="007625C7">
        <w:rPr>
          <w:rFonts w:ascii="Arial" w:hAnsi="Arial" w:cs="Arial"/>
          <w:sz w:val="20"/>
          <w:szCs w:val="20"/>
        </w:rPr>
        <w:t>verbunden werden.</w:t>
      </w:r>
    </w:p>
    <w:p w:rsidR="007625C7" w:rsidRPr="007625C7" w:rsidRDefault="00701F8A" w:rsidP="007625C7">
      <w:pPr>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b/>
          <w:bCs/>
          <w:sz w:val="18"/>
          <w:szCs w:val="18"/>
          <w:u w:val="single"/>
        </w:rPr>
        <w:br/>
      </w:r>
      <w:r w:rsidR="007625C7" w:rsidRPr="007625C7">
        <w:rPr>
          <w:rFonts w:ascii="Arial" w:hAnsi="Arial" w:cs="Arial"/>
          <w:b/>
          <w:bCs/>
          <w:sz w:val="18"/>
          <w:szCs w:val="18"/>
          <w:u w:val="single"/>
        </w:rPr>
        <w:t>Wichtige Definitionen:</w:t>
      </w:r>
      <w:r w:rsidR="007625C7" w:rsidRPr="007625C7">
        <w:rPr>
          <w:rFonts w:ascii="Arial" w:hAnsi="Arial" w:cs="Arial"/>
          <w:sz w:val="18"/>
          <w:szCs w:val="18"/>
        </w:rPr>
        <w:br/>
      </w:r>
      <w:r w:rsidR="007625C7" w:rsidRPr="007625C7">
        <w:rPr>
          <w:rFonts w:ascii="Arial" w:hAnsi="Arial" w:cs="Arial"/>
          <w:sz w:val="18"/>
          <w:szCs w:val="18"/>
        </w:rPr>
        <w:br/>
      </w:r>
      <w:r w:rsidR="007625C7" w:rsidRPr="007625C7">
        <w:rPr>
          <w:rFonts w:ascii="Arial" w:hAnsi="Arial" w:cs="Arial"/>
          <w:b/>
          <w:bCs/>
          <w:sz w:val="18"/>
          <w:szCs w:val="18"/>
        </w:rPr>
        <w:t>Elektroden:</w:t>
      </w:r>
      <w:r w:rsidR="007625C7" w:rsidRPr="007625C7">
        <w:rPr>
          <w:rFonts w:ascii="Arial" w:hAnsi="Arial" w:cs="Arial"/>
          <w:sz w:val="18"/>
          <w:szCs w:val="18"/>
        </w:rPr>
        <w:t xml:space="preserve"> Stäbe, die elektrisch leitend sind (Metall oder Graphit) und die Elektronen von der Lösung in den elektrischen Leiter oder umgekehrt vom elektrischen Leiter in die Lösung leiten.</w:t>
      </w:r>
    </w:p>
    <w:p w:rsidR="00701F8A" w:rsidRDefault="007625C7" w:rsidP="00701F8A">
      <w:pPr>
        <w:pBdr>
          <w:top w:val="single" w:sz="4" w:space="1" w:color="auto"/>
          <w:left w:val="single" w:sz="4" w:space="4" w:color="auto"/>
          <w:bottom w:val="single" w:sz="4" w:space="1" w:color="auto"/>
          <w:right w:val="single" w:sz="4" w:space="4" w:color="auto"/>
        </w:pBdr>
        <w:rPr>
          <w:rFonts w:ascii="Arial" w:hAnsi="Arial" w:cs="Arial"/>
          <w:i/>
          <w:iCs/>
          <w:sz w:val="18"/>
          <w:szCs w:val="18"/>
        </w:rPr>
      </w:pPr>
      <w:r w:rsidRPr="007625C7">
        <w:rPr>
          <w:rFonts w:ascii="Arial" w:hAnsi="Arial" w:cs="Arial"/>
          <w:b/>
          <w:bCs/>
          <w:sz w:val="18"/>
          <w:szCs w:val="18"/>
        </w:rPr>
        <w:t>+</w:t>
      </w:r>
      <w:r w:rsidRPr="007625C7">
        <w:rPr>
          <w:rFonts w:ascii="Arial" w:hAnsi="Arial" w:cs="Arial"/>
          <w:sz w:val="18"/>
          <w:szCs w:val="18"/>
        </w:rPr>
        <w:t>-</w:t>
      </w:r>
      <w:r w:rsidRPr="007625C7">
        <w:rPr>
          <w:rFonts w:ascii="Arial" w:hAnsi="Arial" w:cs="Arial"/>
          <w:b/>
          <w:bCs/>
          <w:sz w:val="18"/>
          <w:szCs w:val="18"/>
        </w:rPr>
        <w:t>Pol</w:t>
      </w:r>
      <w:r w:rsidRPr="007625C7">
        <w:rPr>
          <w:rFonts w:ascii="Arial" w:hAnsi="Arial" w:cs="Arial"/>
          <w:sz w:val="18"/>
          <w:szCs w:val="18"/>
        </w:rPr>
        <w:t xml:space="preserve"> = Elektronenmangel = </w:t>
      </w:r>
      <w:r w:rsidRPr="007625C7">
        <w:rPr>
          <w:rFonts w:ascii="Arial" w:hAnsi="Arial" w:cs="Arial"/>
          <w:b/>
          <w:bCs/>
          <w:sz w:val="18"/>
          <w:szCs w:val="18"/>
        </w:rPr>
        <w:t>Kathode</w:t>
      </w:r>
      <w:r w:rsidRPr="007625C7">
        <w:rPr>
          <w:rFonts w:ascii="Arial" w:hAnsi="Arial" w:cs="Arial"/>
          <w:sz w:val="18"/>
          <w:szCs w:val="18"/>
        </w:rPr>
        <w:t xml:space="preserve">, </w:t>
      </w:r>
      <w:r w:rsidRPr="007625C7">
        <w:rPr>
          <w:rFonts w:ascii="Arial" w:hAnsi="Arial" w:cs="Arial"/>
          <w:i/>
          <w:iCs/>
          <w:sz w:val="18"/>
          <w:szCs w:val="18"/>
        </w:rPr>
        <w:t>diese Elektrode hat zum elektrischen Leiter einen Elektronenmangel und zieht deshalb Elektronen an, zur Lösung hat Sie allerdings einen Elektronenüberschuss und zieht die positiven Ionen an (= Kationen)</w:t>
      </w:r>
      <w:r w:rsidRPr="007625C7">
        <w:rPr>
          <w:rFonts w:ascii="Arial" w:hAnsi="Arial" w:cs="Arial"/>
          <w:i/>
          <w:iCs/>
          <w:sz w:val="18"/>
          <w:szCs w:val="18"/>
        </w:rPr>
        <w:br/>
      </w:r>
      <w:r w:rsidRPr="007625C7">
        <w:rPr>
          <w:rFonts w:ascii="Arial" w:hAnsi="Arial" w:cs="Arial"/>
          <w:b/>
          <w:bCs/>
          <w:sz w:val="18"/>
          <w:szCs w:val="18"/>
        </w:rPr>
        <w:t>-</w:t>
      </w:r>
      <w:r w:rsidRPr="007625C7">
        <w:rPr>
          <w:rFonts w:ascii="Arial" w:hAnsi="Arial" w:cs="Arial"/>
          <w:sz w:val="18"/>
          <w:szCs w:val="18"/>
        </w:rPr>
        <w:t>-</w:t>
      </w:r>
      <w:r w:rsidRPr="007625C7">
        <w:rPr>
          <w:rFonts w:ascii="Arial" w:hAnsi="Arial" w:cs="Arial"/>
          <w:b/>
          <w:bCs/>
          <w:sz w:val="18"/>
          <w:szCs w:val="18"/>
        </w:rPr>
        <w:t>Pol</w:t>
      </w:r>
      <w:r w:rsidRPr="007625C7">
        <w:rPr>
          <w:rFonts w:ascii="Arial" w:hAnsi="Arial" w:cs="Arial"/>
          <w:sz w:val="18"/>
          <w:szCs w:val="18"/>
        </w:rPr>
        <w:t xml:space="preserve"> = Elektronenüberfluss = </w:t>
      </w:r>
      <w:r w:rsidRPr="007625C7">
        <w:rPr>
          <w:rFonts w:ascii="Arial" w:hAnsi="Arial" w:cs="Arial"/>
          <w:b/>
          <w:bCs/>
          <w:sz w:val="18"/>
          <w:szCs w:val="18"/>
        </w:rPr>
        <w:t>Anode</w:t>
      </w:r>
      <w:r w:rsidRPr="007625C7">
        <w:rPr>
          <w:rFonts w:ascii="Arial" w:hAnsi="Arial" w:cs="Arial"/>
          <w:sz w:val="18"/>
          <w:szCs w:val="18"/>
        </w:rPr>
        <w:t xml:space="preserve">, </w:t>
      </w:r>
      <w:r w:rsidRPr="007625C7">
        <w:rPr>
          <w:rFonts w:ascii="Arial" w:hAnsi="Arial" w:cs="Arial"/>
          <w:i/>
          <w:iCs/>
          <w:sz w:val="18"/>
          <w:szCs w:val="18"/>
        </w:rPr>
        <w:t>hier ist es genau umgekehrt. In der Lösung zieht die Anode negative Ionen an (=Anionen)</w:t>
      </w:r>
    </w:p>
    <w:p w:rsidR="00701F8A" w:rsidRDefault="007625C7" w:rsidP="00701F8A">
      <w:pPr>
        <w:pBdr>
          <w:top w:val="single" w:sz="4" w:space="1" w:color="auto"/>
          <w:left w:val="single" w:sz="4" w:space="4" w:color="auto"/>
          <w:bottom w:val="single" w:sz="4" w:space="1" w:color="auto"/>
          <w:right w:val="single" w:sz="4" w:space="4" w:color="auto"/>
        </w:pBdr>
        <w:rPr>
          <w:rFonts w:ascii="Arial" w:hAnsi="Arial" w:cs="Arial"/>
          <w:sz w:val="18"/>
          <w:szCs w:val="18"/>
        </w:rPr>
      </w:pPr>
      <w:r w:rsidRPr="007625C7">
        <w:rPr>
          <w:rFonts w:ascii="Arial" w:hAnsi="Arial" w:cs="Arial"/>
          <w:b/>
          <w:bCs/>
          <w:sz w:val="18"/>
          <w:szCs w:val="18"/>
        </w:rPr>
        <w:t>Elektrolyt:</w:t>
      </w:r>
      <w:r w:rsidRPr="007625C7">
        <w:rPr>
          <w:rFonts w:ascii="Arial" w:hAnsi="Arial" w:cs="Arial"/>
          <w:sz w:val="18"/>
          <w:szCs w:val="18"/>
        </w:rPr>
        <w:t xml:space="preserve"> elektrisch leite</w:t>
      </w:r>
      <w:r w:rsidR="00701F8A">
        <w:rPr>
          <w:rFonts w:ascii="Arial" w:hAnsi="Arial" w:cs="Arial"/>
          <w:sz w:val="18"/>
          <w:szCs w:val="18"/>
        </w:rPr>
        <w:t>nde Flüssigkeit (enthält Ionen)</w:t>
      </w:r>
    </w:p>
    <w:p w:rsidR="007625C7" w:rsidRPr="00701F8A" w:rsidRDefault="00701F8A" w:rsidP="00701F8A">
      <w:pPr>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b/>
          <w:bCs/>
          <w:sz w:val="18"/>
          <w:szCs w:val="18"/>
        </w:rPr>
        <w:t xml:space="preserve">Salzbrücke, </w:t>
      </w:r>
      <w:r w:rsidR="007625C7" w:rsidRPr="007625C7">
        <w:rPr>
          <w:rFonts w:ascii="Arial" w:hAnsi="Arial" w:cs="Arial"/>
          <w:b/>
          <w:bCs/>
          <w:sz w:val="18"/>
          <w:szCs w:val="18"/>
        </w:rPr>
        <w:t>Diaphragma, Stromschlüssel:</w:t>
      </w:r>
      <w:r w:rsidR="007625C7" w:rsidRPr="007625C7">
        <w:rPr>
          <w:rFonts w:ascii="Arial" w:hAnsi="Arial" w:cs="Arial"/>
          <w:sz w:val="18"/>
          <w:szCs w:val="18"/>
        </w:rPr>
        <w:t xml:space="preserve"> Verbindung zwischen den Halbzellen, w</w:t>
      </w:r>
      <w:r>
        <w:rPr>
          <w:rFonts w:ascii="Arial" w:hAnsi="Arial" w:cs="Arial"/>
          <w:sz w:val="18"/>
          <w:szCs w:val="18"/>
        </w:rPr>
        <w:t>elche Ionenwanderung ermöglicht</w:t>
      </w:r>
    </w:p>
    <w:p w:rsidR="00F55CDB" w:rsidRPr="00716025" w:rsidRDefault="00F55CDB" w:rsidP="00F55CDB">
      <w:pPr>
        <w:rPr>
          <w:u w:val="single"/>
          <w:lang w:val="de-CH"/>
        </w:rPr>
      </w:pPr>
      <w:r w:rsidRPr="00716025">
        <w:rPr>
          <w:u w:val="single"/>
          <w:lang w:val="de-CH"/>
        </w:rPr>
        <w:lastRenderedPageBreak/>
        <w:t>Repetition</w:t>
      </w:r>
      <w:r w:rsidR="00B44CE2">
        <w:rPr>
          <w:u w:val="single"/>
          <w:lang w:val="de-CH"/>
        </w:rPr>
        <w:t xml:space="preserve"> </w:t>
      </w:r>
      <w:r w:rsidRPr="00716025">
        <w:rPr>
          <w:u w:val="single"/>
          <w:lang w:val="de-CH"/>
        </w:rPr>
        <w:t>der</w:t>
      </w:r>
      <w:r w:rsidR="00B44CE2">
        <w:rPr>
          <w:u w:val="single"/>
          <w:lang w:val="de-CH"/>
        </w:rPr>
        <w:t xml:space="preserve"> </w:t>
      </w:r>
      <w:r w:rsidRPr="00716025">
        <w:rPr>
          <w:u w:val="single"/>
          <w:lang w:val="de-CH"/>
        </w:rPr>
        <w:t>Begriffe:</w:t>
      </w:r>
    </w:p>
    <w:p w:rsidR="000A33F7" w:rsidRDefault="00701F8A" w:rsidP="000A33F7">
      <w:pPr>
        <w:pStyle w:val="Listenabsatz"/>
        <w:numPr>
          <w:ilvl w:val="0"/>
          <w:numId w:val="2"/>
        </w:numPr>
        <w:rPr>
          <w:lang w:val="de-CH"/>
        </w:rPr>
      </w:pPr>
      <w:r>
        <w:rPr>
          <w:lang w:val="de-CH"/>
        </w:rPr>
        <w:t>Volta</w:t>
      </w:r>
      <w:r w:rsidR="000A33F7">
        <w:rPr>
          <w:lang w:val="de-CH"/>
        </w:rPr>
        <w:t xml:space="preserve"> …. </w:t>
      </w:r>
      <w:r>
        <w:rPr>
          <w:lang w:val="de-CH"/>
        </w:rPr>
        <w:t>Wann hat er gelebt und welches war seine historische Leistung</w:t>
      </w:r>
      <w:r w:rsidR="000A33F7">
        <w:rPr>
          <w:lang w:val="de-CH"/>
        </w:rPr>
        <w:t>?</w:t>
      </w:r>
    </w:p>
    <w:p w:rsidR="000A33F7" w:rsidRDefault="00701F8A" w:rsidP="000A33F7">
      <w:pPr>
        <w:pStyle w:val="Listenabsatz"/>
        <w:numPr>
          <w:ilvl w:val="0"/>
          <w:numId w:val="2"/>
        </w:numPr>
        <w:rPr>
          <w:lang w:val="de-CH"/>
        </w:rPr>
      </w:pPr>
      <w:r>
        <w:rPr>
          <w:lang w:val="de-CH"/>
        </w:rPr>
        <w:t>Voltasäule</w:t>
      </w:r>
      <w:r w:rsidR="000A33F7">
        <w:rPr>
          <w:lang w:val="de-CH"/>
        </w:rPr>
        <w:t xml:space="preserve"> …. </w:t>
      </w:r>
      <w:r>
        <w:rPr>
          <w:lang w:val="de-CH"/>
        </w:rPr>
        <w:t>Wie ist sie aufgebaut und wieso war sie von so grosser Bedeutung für die Erforschung der Elektrizität</w:t>
      </w:r>
      <w:r w:rsidR="000A33F7">
        <w:rPr>
          <w:lang w:val="de-CH"/>
        </w:rPr>
        <w:t>?</w:t>
      </w:r>
    </w:p>
    <w:p w:rsidR="000D6A17" w:rsidRDefault="00701F8A" w:rsidP="000A33F7">
      <w:pPr>
        <w:pStyle w:val="Listenabsatz"/>
        <w:numPr>
          <w:ilvl w:val="0"/>
          <w:numId w:val="2"/>
        </w:numPr>
        <w:rPr>
          <w:lang w:val="de-CH"/>
        </w:rPr>
      </w:pPr>
      <w:r>
        <w:rPr>
          <w:lang w:val="de-CH"/>
        </w:rPr>
        <w:t>Daniel-Element …. Wie ist es aufgebaut und welche Vorteile bietet es gegenüber der direkten Reaktion?</w:t>
      </w:r>
    </w:p>
    <w:p w:rsidR="009260FB" w:rsidRDefault="00701F8A" w:rsidP="000A33F7">
      <w:pPr>
        <w:pStyle w:val="Listenabsatz"/>
        <w:numPr>
          <w:ilvl w:val="0"/>
          <w:numId w:val="2"/>
        </w:numPr>
        <w:rPr>
          <w:lang w:val="de-CH"/>
        </w:rPr>
      </w:pPr>
      <w:r>
        <w:rPr>
          <w:lang w:val="de-CH"/>
        </w:rPr>
        <w:t>Galvanische Zelle …. Wie lautet die Kurzschreibweise und was bedeuten die Symbole</w:t>
      </w:r>
      <w:r w:rsidR="000D6A17">
        <w:rPr>
          <w:lang w:val="de-CH"/>
        </w:rPr>
        <w:t>?</w:t>
      </w:r>
    </w:p>
    <w:p w:rsidR="00F55CDB" w:rsidRPr="00B44CE2" w:rsidRDefault="00701F8A" w:rsidP="000A33F7">
      <w:pPr>
        <w:pStyle w:val="Listenabsatz"/>
        <w:numPr>
          <w:ilvl w:val="0"/>
          <w:numId w:val="2"/>
        </w:numPr>
        <w:rPr>
          <w:lang w:val="de-CH"/>
        </w:rPr>
      </w:pPr>
      <w:r>
        <w:rPr>
          <w:lang w:val="de-CH"/>
        </w:rPr>
        <w:t>Definitionen …. Welches sind die wichtigsten Definitionen und was bedeuten sie?</w:t>
      </w:r>
      <w:r w:rsidR="00F07194" w:rsidRPr="00B44CE2">
        <w:rPr>
          <w:lang w:val="de-CH"/>
        </w:rPr>
        <w:br/>
      </w:r>
    </w:p>
    <w:p w:rsidR="00F55CDB" w:rsidRPr="008504F8" w:rsidRDefault="00F55CDB" w:rsidP="00F55CDB">
      <w:pPr>
        <w:rPr>
          <w:u w:val="single"/>
          <w:lang w:val="de-CH"/>
        </w:rPr>
      </w:pPr>
      <w:r w:rsidRPr="008504F8">
        <w:rPr>
          <w:u w:val="single"/>
          <w:lang w:val="de-CH"/>
        </w:rPr>
        <w:t>Übungen:</w:t>
      </w:r>
    </w:p>
    <w:p w:rsidR="00BF51FA" w:rsidRPr="00701F8A" w:rsidRDefault="00BD0847" w:rsidP="00781FD7">
      <w:pPr>
        <w:pStyle w:val="Listenabsatz"/>
        <w:numPr>
          <w:ilvl w:val="0"/>
          <w:numId w:val="12"/>
        </w:numPr>
        <w:rPr>
          <w:lang w:val="de-CH"/>
        </w:rPr>
      </w:pPr>
      <w:r>
        <w:rPr>
          <w:noProof/>
          <w:lang w:val="en-GB" w:eastAsia="zh-CN"/>
        </w:rPr>
        <mc:AlternateContent>
          <mc:Choice Requires="wps">
            <w:drawing>
              <wp:anchor distT="0" distB="0" distL="114300" distR="114300" simplePos="0" relativeHeight="251712000" behindDoc="0" locked="0" layoutInCell="1" allowOverlap="1">
                <wp:simplePos x="0" y="0"/>
                <wp:positionH relativeFrom="column">
                  <wp:posOffset>2108835</wp:posOffset>
                </wp:positionH>
                <wp:positionV relativeFrom="paragraph">
                  <wp:posOffset>3279775</wp:posOffset>
                </wp:positionV>
                <wp:extent cx="1553210" cy="424180"/>
                <wp:effectExtent l="13335" t="12700" r="5080" b="10795"/>
                <wp:wrapNone/>
                <wp:docPr id="211"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424180"/>
                        </a:xfrm>
                        <a:prstGeom prst="rect">
                          <a:avLst/>
                        </a:prstGeom>
                        <a:solidFill>
                          <a:srgbClr val="FFFFFF"/>
                        </a:solidFill>
                        <a:ln w="9525">
                          <a:solidFill>
                            <a:srgbClr val="000000"/>
                          </a:solidFill>
                          <a:miter lim="800000"/>
                          <a:headEnd/>
                          <a:tailEnd/>
                        </a:ln>
                      </wps:spPr>
                      <wps:txbx>
                        <w:txbxContent>
                          <w:p w:rsidR="00146A58" w:rsidRPr="00146A58" w:rsidRDefault="00146A58" w:rsidP="00146A58">
                            <w:pPr>
                              <w:shd w:val="clear" w:color="auto" w:fill="FFFFFF" w:themeFill="background1"/>
                              <w:jc w:val="center"/>
                              <w:rPr>
                                <w:sz w:val="40"/>
                                <w:szCs w:val="40"/>
                                <w:lang w:val="de-CH"/>
                              </w:rPr>
                            </w:pPr>
                            <w:r w:rsidRPr="00146A58">
                              <w:rPr>
                                <w:sz w:val="40"/>
                                <w:szCs w:val="40"/>
                                <w:lang w:val="de-CH"/>
                              </w:rPr>
                              <w:t>Diaphragma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8" o:spid="_x0000_s1026" type="#_x0000_t202" style="position:absolute;left:0;text-align:left;margin-left:166.05pt;margin-top:258.25pt;width:122.3pt;height:33.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">
                <v:textbox>
                  <w:txbxContent>
                    <w:p w:rsidR="00146A58" w:rsidRPr="00146A58" w:rsidRDefault="00146A58" w:rsidP="00146A58">
                      <w:pPr>
                        <w:shd w:val="clear" w:color="auto" w:fill="FFFFFF" w:themeFill="background1"/>
                        <w:jc w:val="center"/>
                        <w:rPr>
                          <w:sz w:val="40"/>
                          <w:szCs w:val="40"/>
                          <w:lang w:val="de-CH"/>
                        </w:rPr>
                      </w:pPr>
                      <w:r w:rsidRPr="00146A58">
                        <w:rPr>
                          <w:sz w:val="40"/>
                          <w:szCs w:val="40"/>
                          <w:lang w:val="de-CH"/>
                        </w:rPr>
                        <w:t>Diaphragma</w:t>
                      </w:r>
                    </w:p>
                  </w:txbxContent>
                </v:textbox>
              </v:shape>
            </w:pict>
          </mc:Fallback>
        </mc:AlternateContent>
      </w:r>
      <w:r>
        <w:rPr>
          <w:noProof/>
          <w:lang w:val="en-GB" w:eastAsia="zh-CN"/>
        </w:rPr>
        <mc:AlternateContent>
          <mc:Choice Requires="wpg">
            <w:drawing>
              <wp:anchor distT="0" distB="0" distL="114300" distR="114300" simplePos="0" relativeHeight="251709952" behindDoc="0" locked="0" layoutInCell="1" allowOverlap="1">
                <wp:simplePos x="0" y="0"/>
                <wp:positionH relativeFrom="column">
                  <wp:posOffset>381635</wp:posOffset>
                </wp:positionH>
                <wp:positionV relativeFrom="paragraph">
                  <wp:posOffset>692150</wp:posOffset>
                </wp:positionV>
                <wp:extent cx="4699000" cy="2717800"/>
                <wp:effectExtent l="10160" t="6350" r="5715" b="9525"/>
                <wp:wrapNone/>
                <wp:docPr id="5"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0" cy="2717800"/>
                          <a:chOff x="1224" y="5419"/>
                          <a:chExt cx="7400" cy="4280"/>
                        </a:xfrm>
                      </wpg:grpSpPr>
                      <wpg:grpSp>
                        <wpg:cNvPr id="6" name="Group 218"/>
                        <wpg:cNvGrpSpPr>
                          <a:grpSpLocks/>
                        </wpg:cNvGrpSpPr>
                        <wpg:grpSpPr bwMode="auto">
                          <a:xfrm>
                            <a:off x="2845" y="5487"/>
                            <a:ext cx="4147" cy="3607"/>
                            <a:chOff x="2497" y="7198"/>
                            <a:chExt cx="8400" cy="7245"/>
                          </a:xfrm>
                        </wpg:grpSpPr>
                        <wps:wsp>
                          <wps:cNvPr id="7" name="Rectangle 219" descr="50%"/>
                          <wps:cNvSpPr>
                            <a:spLocks noChangeArrowheads="1"/>
                          </wps:cNvSpPr>
                          <wps:spPr bwMode="auto">
                            <a:xfrm>
                              <a:off x="6457" y="11878"/>
                              <a:ext cx="360" cy="2550"/>
                            </a:xfrm>
                            <a:prstGeom prst="rect">
                              <a:avLst/>
                            </a:prstGeom>
                            <a:pattFill prst="pct5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8" name="Line 220"/>
                          <wps:cNvCnPr/>
                          <wps:spPr bwMode="auto">
                            <a:xfrm>
                              <a:off x="2497" y="11878"/>
                              <a:ext cx="0" cy="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21"/>
                          <wps:cNvCnPr/>
                          <wps:spPr bwMode="auto">
                            <a:xfrm>
                              <a:off x="10777" y="11848"/>
                              <a:ext cx="0" cy="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2"/>
                          <wps:cNvCnPr/>
                          <wps:spPr bwMode="auto">
                            <a:xfrm flipV="1">
                              <a:off x="2497" y="14398"/>
                              <a:ext cx="8280" cy="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223"/>
                          <wps:cNvSpPr>
                            <a:spLocks noChangeArrowheads="1"/>
                          </wps:cNvSpPr>
                          <wps:spPr bwMode="auto">
                            <a:xfrm>
                              <a:off x="3577" y="9583"/>
                              <a:ext cx="1080" cy="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24"/>
                          <wps:cNvSpPr>
                            <a:spLocks noChangeArrowheads="1"/>
                          </wps:cNvSpPr>
                          <wps:spPr bwMode="auto">
                            <a:xfrm>
                              <a:off x="8437" y="9583"/>
                              <a:ext cx="1080" cy="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Freeform 225"/>
                          <wps:cNvSpPr>
                            <a:spLocks/>
                          </wps:cNvSpPr>
                          <wps:spPr bwMode="auto">
                            <a:xfrm>
                              <a:off x="2505" y="12541"/>
                              <a:ext cx="3952" cy="179"/>
                            </a:xfrm>
                            <a:custGeom>
                              <a:avLst/>
                              <a:gdLst>
                                <a:gd name="T0" fmla="*/ 0 w 3390"/>
                                <a:gd name="T1" fmla="*/ 78 h 123"/>
                                <a:gd name="T2" fmla="*/ 90 w 3390"/>
                                <a:gd name="T3" fmla="*/ 48 h 123"/>
                                <a:gd name="T4" fmla="*/ 210 w 3390"/>
                                <a:gd name="T5" fmla="*/ 63 h 123"/>
                                <a:gd name="T6" fmla="*/ 480 w 3390"/>
                                <a:gd name="T7" fmla="*/ 123 h 123"/>
                                <a:gd name="T8" fmla="*/ 765 w 3390"/>
                                <a:gd name="T9" fmla="*/ 108 h 123"/>
                                <a:gd name="T10" fmla="*/ 1050 w 3390"/>
                                <a:gd name="T11" fmla="*/ 48 h 123"/>
                                <a:gd name="T12" fmla="*/ 1785 w 3390"/>
                                <a:gd name="T13" fmla="*/ 18 h 123"/>
                                <a:gd name="T14" fmla="*/ 2280 w 3390"/>
                                <a:gd name="T15" fmla="*/ 33 h 123"/>
                                <a:gd name="T16" fmla="*/ 2670 w 3390"/>
                                <a:gd name="T17" fmla="*/ 93 h 123"/>
                                <a:gd name="T18" fmla="*/ 2970 w 3390"/>
                                <a:gd name="T19" fmla="*/ 48 h 123"/>
                                <a:gd name="T20" fmla="*/ 3390 w 3390"/>
                                <a:gd name="T21" fmla="*/ 3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0" h="123">
                                  <a:moveTo>
                                    <a:pt x="0" y="78"/>
                                  </a:moveTo>
                                  <a:cubicBezTo>
                                    <a:pt x="30" y="68"/>
                                    <a:pt x="60" y="58"/>
                                    <a:pt x="90" y="48"/>
                                  </a:cubicBezTo>
                                  <a:cubicBezTo>
                                    <a:pt x="128" y="35"/>
                                    <a:pt x="170" y="56"/>
                                    <a:pt x="210" y="63"/>
                                  </a:cubicBezTo>
                                  <a:cubicBezTo>
                                    <a:pt x="306" y="81"/>
                                    <a:pt x="383" y="109"/>
                                    <a:pt x="480" y="123"/>
                                  </a:cubicBezTo>
                                  <a:cubicBezTo>
                                    <a:pt x="575" y="118"/>
                                    <a:pt x="670" y="117"/>
                                    <a:pt x="765" y="108"/>
                                  </a:cubicBezTo>
                                  <a:cubicBezTo>
                                    <a:pt x="872" y="98"/>
                                    <a:pt x="950" y="61"/>
                                    <a:pt x="1050" y="48"/>
                                  </a:cubicBezTo>
                                  <a:cubicBezTo>
                                    <a:pt x="1243" y="22"/>
                                    <a:pt x="1697" y="20"/>
                                    <a:pt x="1785" y="18"/>
                                  </a:cubicBezTo>
                                  <a:cubicBezTo>
                                    <a:pt x="1950" y="23"/>
                                    <a:pt x="2115" y="25"/>
                                    <a:pt x="2280" y="33"/>
                                  </a:cubicBezTo>
                                  <a:cubicBezTo>
                                    <a:pt x="2409" y="40"/>
                                    <a:pt x="2541" y="81"/>
                                    <a:pt x="2670" y="93"/>
                                  </a:cubicBezTo>
                                  <a:cubicBezTo>
                                    <a:pt x="2771" y="80"/>
                                    <a:pt x="2869" y="62"/>
                                    <a:pt x="2970" y="48"/>
                                  </a:cubicBezTo>
                                  <a:cubicBezTo>
                                    <a:pt x="3115" y="0"/>
                                    <a:pt x="3227" y="33"/>
                                    <a:pt x="33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26"/>
                          <wps:cNvSpPr>
                            <a:spLocks/>
                          </wps:cNvSpPr>
                          <wps:spPr bwMode="auto">
                            <a:xfrm>
                              <a:off x="6817" y="12587"/>
                              <a:ext cx="3960" cy="179"/>
                            </a:xfrm>
                            <a:custGeom>
                              <a:avLst/>
                              <a:gdLst>
                                <a:gd name="T0" fmla="*/ 0 w 3390"/>
                                <a:gd name="T1" fmla="*/ 78 h 123"/>
                                <a:gd name="T2" fmla="*/ 90 w 3390"/>
                                <a:gd name="T3" fmla="*/ 48 h 123"/>
                                <a:gd name="T4" fmla="*/ 210 w 3390"/>
                                <a:gd name="T5" fmla="*/ 63 h 123"/>
                                <a:gd name="T6" fmla="*/ 480 w 3390"/>
                                <a:gd name="T7" fmla="*/ 123 h 123"/>
                                <a:gd name="T8" fmla="*/ 765 w 3390"/>
                                <a:gd name="T9" fmla="*/ 108 h 123"/>
                                <a:gd name="T10" fmla="*/ 1050 w 3390"/>
                                <a:gd name="T11" fmla="*/ 48 h 123"/>
                                <a:gd name="T12" fmla="*/ 1785 w 3390"/>
                                <a:gd name="T13" fmla="*/ 18 h 123"/>
                                <a:gd name="T14" fmla="*/ 2280 w 3390"/>
                                <a:gd name="T15" fmla="*/ 33 h 123"/>
                                <a:gd name="T16" fmla="*/ 2670 w 3390"/>
                                <a:gd name="T17" fmla="*/ 93 h 123"/>
                                <a:gd name="T18" fmla="*/ 2970 w 3390"/>
                                <a:gd name="T19" fmla="*/ 48 h 123"/>
                                <a:gd name="T20" fmla="*/ 3390 w 3390"/>
                                <a:gd name="T21" fmla="*/ 3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0" h="123">
                                  <a:moveTo>
                                    <a:pt x="0" y="78"/>
                                  </a:moveTo>
                                  <a:cubicBezTo>
                                    <a:pt x="30" y="68"/>
                                    <a:pt x="60" y="58"/>
                                    <a:pt x="90" y="48"/>
                                  </a:cubicBezTo>
                                  <a:cubicBezTo>
                                    <a:pt x="128" y="35"/>
                                    <a:pt x="170" y="56"/>
                                    <a:pt x="210" y="63"/>
                                  </a:cubicBezTo>
                                  <a:cubicBezTo>
                                    <a:pt x="306" y="81"/>
                                    <a:pt x="383" y="109"/>
                                    <a:pt x="480" y="123"/>
                                  </a:cubicBezTo>
                                  <a:cubicBezTo>
                                    <a:pt x="575" y="118"/>
                                    <a:pt x="670" y="117"/>
                                    <a:pt x="765" y="108"/>
                                  </a:cubicBezTo>
                                  <a:cubicBezTo>
                                    <a:pt x="872" y="98"/>
                                    <a:pt x="950" y="61"/>
                                    <a:pt x="1050" y="48"/>
                                  </a:cubicBezTo>
                                  <a:cubicBezTo>
                                    <a:pt x="1243" y="22"/>
                                    <a:pt x="1697" y="20"/>
                                    <a:pt x="1785" y="18"/>
                                  </a:cubicBezTo>
                                  <a:cubicBezTo>
                                    <a:pt x="1950" y="23"/>
                                    <a:pt x="2115" y="25"/>
                                    <a:pt x="2280" y="33"/>
                                  </a:cubicBezTo>
                                  <a:cubicBezTo>
                                    <a:pt x="2409" y="40"/>
                                    <a:pt x="2541" y="81"/>
                                    <a:pt x="2670" y="93"/>
                                  </a:cubicBezTo>
                                  <a:cubicBezTo>
                                    <a:pt x="2771" y="80"/>
                                    <a:pt x="2869" y="62"/>
                                    <a:pt x="2970" y="48"/>
                                  </a:cubicBezTo>
                                  <a:cubicBezTo>
                                    <a:pt x="3115" y="0"/>
                                    <a:pt x="3227" y="33"/>
                                    <a:pt x="33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7"/>
                          <wps:cNvSpPr>
                            <a:spLocks/>
                          </wps:cNvSpPr>
                          <wps:spPr bwMode="auto">
                            <a:xfrm>
                              <a:off x="3127" y="7903"/>
                              <a:ext cx="7770" cy="1680"/>
                            </a:xfrm>
                            <a:custGeom>
                              <a:avLst/>
                              <a:gdLst>
                                <a:gd name="T0" fmla="*/ 990 w 7770"/>
                                <a:gd name="T1" fmla="*/ 1680 h 1680"/>
                                <a:gd name="T2" fmla="*/ 990 w 7770"/>
                                <a:gd name="T3" fmla="*/ 240 h 1680"/>
                                <a:gd name="T4" fmla="*/ 6930 w 7770"/>
                                <a:gd name="T5" fmla="*/ 240 h 1680"/>
                                <a:gd name="T6" fmla="*/ 6030 w 7770"/>
                                <a:gd name="T7" fmla="*/ 1680 h 1680"/>
                              </a:gdLst>
                              <a:ahLst/>
                              <a:cxnLst>
                                <a:cxn ang="0">
                                  <a:pos x="T0" y="T1"/>
                                </a:cxn>
                                <a:cxn ang="0">
                                  <a:pos x="T2" y="T3"/>
                                </a:cxn>
                                <a:cxn ang="0">
                                  <a:pos x="T4" y="T5"/>
                                </a:cxn>
                                <a:cxn ang="0">
                                  <a:pos x="T6" y="T7"/>
                                </a:cxn>
                              </a:cxnLst>
                              <a:rect l="0" t="0" r="r" b="b"/>
                              <a:pathLst>
                                <a:path w="7770" h="1680">
                                  <a:moveTo>
                                    <a:pt x="990" y="1680"/>
                                  </a:moveTo>
                                  <a:cubicBezTo>
                                    <a:pt x="495" y="1080"/>
                                    <a:pt x="0" y="480"/>
                                    <a:pt x="990" y="240"/>
                                  </a:cubicBezTo>
                                  <a:cubicBezTo>
                                    <a:pt x="1980" y="0"/>
                                    <a:pt x="6090" y="0"/>
                                    <a:pt x="6930" y="240"/>
                                  </a:cubicBezTo>
                                  <a:cubicBezTo>
                                    <a:pt x="7770" y="480"/>
                                    <a:pt x="6900" y="1080"/>
                                    <a:pt x="6030" y="16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228"/>
                          <wps:cNvSpPr>
                            <a:spLocks noChangeArrowheads="1"/>
                          </wps:cNvSpPr>
                          <wps:spPr bwMode="auto">
                            <a:xfrm>
                              <a:off x="6097" y="71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229"/>
                          <wps:cNvSpPr>
                            <a:spLocks noChangeArrowheads="1"/>
                          </wps:cNvSpPr>
                          <wps:spPr bwMode="auto">
                            <a:xfrm>
                              <a:off x="3937" y="11203"/>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Line 230"/>
                          <wps:cNvCnPr/>
                          <wps:spPr bwMode="auto">
                            <a:xfrm flipV="1">
                              <a:off x="4117" y="10843"/>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231"/>
                          <wps:cNvSpPr>
                            <a:spLocks noChangeArrowheads="1"/>
                          </wps:cNvSpPr>
                          <wps:spPr bwMode="auto">
                            <a:xfrm>
                              <a:off x="4117" y="1336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232"/>
                          <wps:cNvCnPr/>
                          <wps:spPr bwMode="auto">
                            <a:xfrm>
                              <a:off x="4297" y="1372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Oval 233"/>
                          <wps:cNvSpPr>
                            <a:spLocks noChangeArrowheads="1"/>
                          </wps:cNvSpPr>
                          <wps:spPr bwMode="auto">
                            <a:xfrm>
                              <a:off x="6457" y="129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Line 234"/>
                          <wps:cNvCnPr/>
                          <wps:spPr bwMode="auto">
                            <a:xfrm flipH="1">
                              <a:off x="6112" y="13138"/>
                              <a:ext cx="3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Oval 235"/>
                          <wps:cNvSpPr>
                            <a:spLocks noChangeArrowheads="1"/>
                          </wps:cNvSpPr>
                          <wps:spPr bwMode="auto">
                            <a:xfrm>
                              <a:off x="6457" y="1349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236"/>
                          <wps:cNvCnPr/>
                          <wps:spPr bwMode="auto">
                            <a:xfrm>
                              <a:off x="6817" y="136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7"/>
                          <wps:cNvCnPr/>
                          <wps:spPr bwMode="auto">
                            <a:xfrm flipV="1">
                              <a:off x="8257" y="13724"/>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238"/>
                          <wps:cNvSpPr>
                            <a:spLocks noChangeArrowheads="1"/>
                          </wps:cNvSpPr>
                          <wps:spPr bwMode="auto">
                            <a:xfrm>
                              <a:off x="7882" y="1377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39"/>
                          <wps:cNvSpPr>
                            <a:spLocks noChangeArrowheads="1"/>
                          </wps:cNvSpPr>
                          <wps:spPr bwMode="auto">
                            <a:xfrm>
                              <a:off x="4837" y="783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240"/>
                          <wps:cNvCnPr/>
                          <wps:spPr bwMode="auto">
                            <a:xfrm>
                              <a:off x="5197" y="80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Oval 241"/>
                          <wps:cNvSpPr>
                            <a:spLocks noChangeArrowheads="1"/>
                          </wps:cNvSpPr>
                          <wps:spPr bwMode="auto">
                            <a:xfrm>
                              <a:off x="8797" y="1107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Line 242"/>
                          <wps:cNvCnPr/>
                          <wps:spPr bwMode="auto">
                            <a:xfrm>
                              <a:off x="8977" y="1143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243"/>
                          <wps:cNvCnPr/>
                          <wps:spPr bwMode="auto">
                            <a:xfrm flipV="1">
                              <a:off x="6262" y="7468"/>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44"/>
                          <wps:cNvCnPr/>
                          <wps:spPr bwMode="auto">
                            <a:xfrm>
                              <a:off x="6277" y="7393"/>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Oval 245"/>
                          <wps:cNvSpPr>
                            <a:spLocks noChangeArrowheads="1"/>
                          </wps:cNvSpPr>
                          <wps:spPr bwMode="auto">
                            <a:xfrm>
                              <a:off x="4117" y="120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6" name="Oval 246"/>
                          <wps:cNvSpPr>
                            <a:spLocks noChangeArrowheads="1"/>
                          </wps:cNvSpPr>
                          <wps:spPr bwMode="auto">
                            <a:xfrm>
                              <a:off x="8977" y="120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97" name="Text Box 248"/>
                        <wps:cNvSpPr txBox="1">
                          <a:spLocks noChangeArrowheads="1"/>
                        </wps:cNvSpPr>
                        <wps:spPr bwMode="auto">
                          <a:xfrm>
                            <a:off x="3378" y="5419"/>
                            <a:ext cx="566" cy="473"/>
                          </a:xfrm>
                          <a:prstGeom prst="rect">
                            <a:avLst/>
                          </a:prstGeom>
                          <a:solidFill>
                            <a:srgbClr val="FFFFFF"/>
                          </a:solidFill>
                          <a:ln w="9525">
                            <a:solidFill>
                              <a:srgbClr val="000000"/>
                            </a:solidFill>
                            <a:miter lim="800000"/>
                            <a:headEnd/>
                            <a:tailEnd/>
                          </a:ln>
                        </wps:spPr>
                        <wps:txbx>
                          <w:txbxContent>
                            <w:p w:rsidR="009421EB" w:rsidRDefault="009421EB" w:rsidP="009421EB">
                              <w:pPr>
                                <w:shd w:val="clear" w:color="auto" w:fill="FBD4B4" w:themeFill="accent6" w:themeFillTint="66"/>
                              </w:pPr>
                              <w:r>
                                <w:t>e</w:t>
                              </w:r>
                              <w:r w:rsidRPr="00992C2A">
                                <w:rPr>
                                  <w:vertAlign w:val="superscript"/>
                                </w:rPr>
                                <w:t>-</w:t>
                              </w:r>
                            </w:p>
                          </w:txbxContent>
                        </wps:txbx>
                        <wps:bodyPr rot="0" vert="horz" wrap="square" lIns="91440" tIns="45720" rIns="91440" bIns="45720" anchor="t" anchorCtr="0" upright="1">
                          <a:noAutofit/>
                        </wps:bodyPr>
                      </wps:wsp>
                      <wps:wsp>
                        <wps:cNvPr id="198" name="Text Box 250"/>
                        <wps:cNvSpPr txBox="1">
                          <a:spLocks noChangeArrowheads="1"/>
                        </wps:cNvSpPr>
                        <wps:spPr bwMode="auto">
                          <a:xfrm>
                            <a:off x="6222" y="7187"/>
                            <a:ext cx="566" cy="473"/>
                          </a:xfrm>
                          <a:prstGeom prst="rect">
                            <a:avLst/>
                          </a:prstGeom>
                          <a:solidFill>
                            <a:srgbClr val="FFFFFF"/>
                          </a:solidFill>
                          <a:ln w="9525">
                            <a:solidFill>
                              <a:srgbClr val="000000"/>
                            </a:solidFill>
                            <a:miter lim="800000"/>
                            <a:headEnd/>
                            <a:tailEnd/>
                          </a:ln>
                        </wps:spPr>
                        <wps:txbx>
                          <w:txbxContent>
                            <w:p w:rsidR="009421EB" w:rsidRDefault="009421EB" w:rsidP="009421EB">
                              <w:pPr>
                                <w:shd w:val="clear" w:color="auto" w:fill="FBD4B4" w:themeFill="accent6" w:themeFillTint="66"/>
                              </w:pPr>
                              <w:r>
                                <w:t>e</w:t>
                              </w:r>
                              <w:r w:rsidRPr="00992C2A">
                                <w:rPr>
                                  <w:vertAlign w:val="superscript"/>
                                </w:rPr>
                                <w:t>-</w:t>
                              </w:r>
                            </w:p>
                          </w:txbxContent>
                        </wps:txbx>
                        <wps:bodyPr rot="0" vert="horz" wrap="square" lIns="91440" tIns="45720" rIns="91440" bIns="45720" anchor="t" anchorCtr="0" upright="1">
                          <a:noAutofit/>
                        </wps:bodyPr>
                      </wps:wsp>
                      <wps:wsp>
                        <wps:cNvPr id="199" name="Text Box 251"/>
                        <wps:cNvSpPr txBox="1">
                          <a:spLocks noChangeArrowheads="1"/>
                        </wps:cNvSpPr>
                        <wps:spPr bwMode="auto">
                          <a:xfrm>
                            <a:off x="3052" y="7763"/>
                            <a:ext cx="56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BFBFBF" w:themeFill="background1" w:themeFillShade="BF"/>
                                <w:rPr>
                                  <w:lang w:val="de-CH"/>
                                </w:rPr>
                              </w:pPr>
                              <w:proofErr w:type="spellStart"/>
                              <w:r>
                                <w:rPr>
                                  <w:lang w:val="de-CH"/>
                                </w:rPr>
                                <w:t>Zn</w:t>
                              </w:r>
                              <w:proofErr w:type="spellEnd"/>
                            </w:p>
                          </w:txbxContent>
                        </wps:txbx>
                        <wps:bodyPr rot="0" vert="horz" wrap="square" lIns="91440" tIns="45720" rIns="91440" bIns="45720" anchor="t" anchorCtr="0" upright="1">
                          <a:noAutofit/>
                        </wps:bodyPr>
                      </wps:wsp>
                      <wps:wsp>
                        <wps:cNvPr id="200" name="Text Box 252"/>
                        <wps:cNvSpPr txBox="1">
                          <a:spLocks noChangeArrowheads="1"/>
                        </wps:cNvSpPr>
                        <wps:spPr bwMode="auto">
                          <a:xfrm>
                            <a:off x="2759" y="8355"/>
                            <a:ext cx="88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D9D9D9" w:themeFill="background1" w:themeFillShade="D9"/>
                                <w:rPr>
                                  <w:lang w:val="de-CH"/>
                                </w:rPr>
                              </w:pPr>
                              <w:r>
                                <w:rPr>
                                  <w:lang w:val="de-CH"/>
                                </w:rPr>
                                <w:t>Zn</w:t>
                              </w:r>
                              <w:r w:rsidRPr="009421EB">
                                <w:rPr>
                                  <w:vertAlign w:val="superscript"/>
                                  <w:lang w:val="de-CH"/>
                                </w:rPr>
                                <w:t>2+</w:t>
                              </w:r>
                            </w:p>
                          </w:txbxContent>
                        </wps:txbx>
                        <wps:bodyPr rot="0" vert="horz" wrap="square" lIns="91440" tIns="45720" rIns="91440" bIns="45720" anchor="t" anchorCtr="0" upright="1">
                          <a:noAutofit/>
                        </wps:bodyPr>
                      </wps:wsp>
                      <wps:wsp>
                        <wps:cNvPr id="201" name="Text Box 253"/>
                        <wps:cNvSpPr txBox="1">
                          <a:spLocks noChangeArrowheads="1"/>
                        </wps:cNvSpPr>
                        <wps:spPr bwMode="auto">
                          <a:xfrm>
                            <a:off x="5504" y="8939"/>
                            <a:ext cx="88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C6D9F1" w:themeFill="text2" w:themeFillTint="33"/>
                                <w:rPr>
                                  <w:lang w:val="de-CH"/>
                                </w:rPr>
                              </w:pPr>
                              <w:r>
                                <w:rPr>
                                  <w:lang w:val="de-CH"/>
                                </w:rPr>
                                <w:t>Cu</w:t>
                              </w:r>
                              <w:r w:rsidRPr="009421EB">
                                <w:rPr>
                                  <w:vertAlign w:val="superscript"/>
                                  <w:lang w:val="de-CH"/>
                                </w:rPr>
                                <w:t>2+</w:t>
                              </w:r>
                            </w:p>
                          </w:txbxContent>
                        </wps:txbx>
                        <wps:bodyPr rot="0" vert="horz" wrap="square" lIns="91440" tIns="45720" rIns="91440" bIns="45720" anchor="t" anchorCtr="0" upright="1">
                          <a:noAutofit/>
                        </wps:bodyPr>
                      </wps:wsp>
                      <wps:wsp>
                        <wps:cNvPr id="202" name="Text Box 254"/>
                        <wps:cNvSpPr txBox="1">
                          <a:spLocks noChangeArrowheads="1"/>
                        </wps:cNvSpPr>
                        <wps:spPr bwMode="auto">
                          <a:xfrm>
                            <a:off x="6222" y="7774"/>
                            <a:ext cx="56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E36C0A" w:themeFill="accent6" w:themeFillShade="BF"/>
                                <w:rPr>
                                  <w:lang w:val="de-CH"/>
                                </w:rPr>
                              </w:pPr>
                              <w:proofErr w:type="spellStart"/>
                              <w:r>
                                <w:rPr>
                                  <w:lang w:val="de-CH"/>
                                </w:rPr>
                                <w:t>Cu</w:t>
                              </w:r>
                              <w:proofErr w:type="spellEnd"/>
                            </w:p>
                          </w:txbxContent>
                        </wps:txbx>
                        <wps:bodyPr rot="0" vert="horz" wrap="square" lIns="91440" tIns="45720" rIns="91440" bIns="45720" anchor="t" anchorCtr="0" upright="1">
                          <a:noAutofit/>
                        </wps:bodyPr>
                      </wps:wsp>
                      <wps:wsp>
                        <wps:cNvPr id="203" name="Text Box 255"/>
                        <wps:cNvSpPr txBox="1">
                          <a:spLocks noChangeArrowheads="1"/>
                        </wps:cNvSpPr>
                        <wps:spPr bwMode="auto">
                          <a:xfrm>
                            <a:off x="4447" y="7882"/>
                            <a:ext cx="88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FF" w:themeFill="background1"/>
                                <w:rPr>
                                  <w:lang w:val="de-CH"/>
                                </w:rPr>
                              </w:pPr>
                              <w:r>
                                <w:rPr>
                                  <w:lang w:val="de-CH"/>
                                </w:rPr>
                                <w:t>SO</w:t>
                              </w:r>
                              <w:r w:rsidRPr="009421EB">
                                <w:rPr>
                                  <w:vertAlign w:val="subscript"/>
                                  <w:lang w:val="de-CH"/>
                                </w:rPr>
                                <w:t>4</w:t>
                              </w:r>
                              <w:r>
                                <w:rPr>
                                  <w:vertAlign w:val="superscript"/>
                                  <w:lang w:val="de-CH"/>
                                </w:rPr>
                                <w:t>2-</w:t>
                              </w:r>
                            </w:p>
                          </w:txbxContent>
                        </wps:txbx>
                        <wps:bodyPr rot="0" vert="horz" wrap="square" lIns="91440" tIns="45720" rIns="91440" bIns="45720" anchor="t" anchorCtr="0" upright="1">
                          <a:noAutofit/>
                        </wps:bodyPr>
                      </wps:wsp>
                      <wps:wsp>
                        <wps:cNvPr id="204" name="Text Box 256"/>
                        <wps:cNvSpPr txBox="1">
                          <a:spLocks noChangeArrowheads="1"/>
                        </wps:cNvSpPr>
                        <wps:spPr bwMode="auto">
                          <a:xfrm>
                            <a:off x="4447" y="8826"/>
                            <a:ext cx="886" cy="473"/>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D9D9D9" w:themeFill="background1" w:themeFillShade="D9"/>
                                <w:rPr>
                                  <w:lang w:val="de-CH"/>
                                </w:rPr>
                              </w:pPr>
                              <w:r>
                                <w:rPr>
                                  <w:lang w:val="de-CH"/>
                                </w:rPr>
                                <w:t>Zn</w:t>
                              </w:r>
                              <w:r w:rsidRPr="009421EB">
                                <w:rPr>
                                  <w:vertAlign w:val="superscript"/>
                                  <w:lang w:val="de-CH"/>
                                </w:rPr>
                                <w:t>2+</w:t>
                              </w:r>
                            </w:p>
                          </w:txbxContent>
                        </wps:txbx>
                        <wps:bodyPr rot="0" vert="horz" wrap="square" lIns="91440" tIns="45720" rIns="91440" bIns="45720" anchor="t" anchorCtr="0" upright="1">
                          <a:noAutofit/>
                        </wps:bodyPr>
                      </wps:wsp>
                      <wps:wsp>
                        <wps:cNvPr id="205" name="Text Box 257"/>
                        <wps:cNvSpPr txBox="1">
                          <a:spLocks noChangeArrowheads="1"/>
                        </wps:cNvSpPr>
                        <wps:spPr bwMode="auto">
                          <a:xfrm>
                            <a:off x="2412" y="6204"/>
                            <a:ext cx="886"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00"/>
                                <w:jc w:val="center"/>
                                <w:rPr>
                                  <w:sz w:val="16"/>
                                  <w:szCs w:val="16"/>
                                  <w:lang w:val="de-CH"/>
                                </w:rPr>
                              </w:pPr>
                              <w:r w:rsidRPr="009421EB">
                                <w:rPr>
                                  <w:sz w:val="56"/>
                                  <w:szCs w:val="56"/>
                                  <w:lang w:val="de-CH"/>
                                </w:rPr>
                                <w:t>-</w:t>
                              </w:r>
                            </w:p>
                          </w:txbxContent>
                        </wps:txbx>
                        <wps:bodyPr rot="0" vert="horz" wrap="square" lIns="91440" tIns="45720" rIns="91440" bIns="45720" anchor="ctr" anchorCtr="0" upright="1">
                          <a:noAutofit/>
                        </wps:bodyPr>
                      </wps:wsp>
                      <wps:wsp>
                        <wps:cNvPr id="206" name="Text Box 258"/>
                        <wps:cNvSpPr txBox="1">
                          <a:spLocks noChangeArrowheads="1"/>
                        </wps:cNvSpPr>
                        <wps:spPr bwMode="auto">
                          <a:xfrm>
                            <a:off x="6788" y="6122"/>
                            <a:ext cx="886"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00"/>
                                <w:jc w:val="center"/>
                                <w:rPr>
                                  <w:sz w:val="16"/>
                                  <w:szCs w:val="16"/>
                                  <w:lang w:val="de-CH"/>
                                </w:rPr>
                              </w:pPr>
                              <w:r>
                                <w:rPr>
                                  <w:sz w:val="56"/>
                                  <w:szCs w:val="56"/>
                                  <w:lang w:val="de-CH"/>
                                </w:rPr>
                                <w:t>+</w:t>
                              </w:r>
                            </w:p>
                          </w:txbxContent>
                        </wps:txbx>
                        <wps:bodyPr rot="0" vert="horz" wrap="square" lIns="91440" tIns="45720" rIns="91440" bIns="45720" anchor="ctr" anchorCtr="0" upright="1">
                          <a:noAutofit/>
                        </wps:bodyPr>
                      </wps:wsp>
                      <wps:wsp>
                        <wps:cNvPr id="207" name="Text Box 259"/>
                        <wps:cNvSpPr txBox="1">
                          <a:spLocks noChangeArrowheads="1"/>
                        </wps:cNvSpPr>
                        <wps:spPr bwMode="auto">
                          <a:xfrm>
                            <a:off x="2328" y="8915"/>
                            <a:ext cx="886"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00"/>
                                <w:jc w:val="center"/>
                                <w:rPr>
                                  <w:sz w:val="16"/>
                                  <w:szCs w:val="16"/>
                                  <w:lang w:val="de-CH"/>
                                </w:rPr>
                              </w:pPr>
                              <w:r>
                                <w:rPr>
                                  <w:sz w:val="56"/>
                                  <w:szCs w:val="56"/>
                                  <w:lang w:val="de-CH"/>
                                </w:rPr>
                                <w:t>+</w:t>
                              </w:r>
                            </w:p>
                          </w:txbxContent>
                        </wps:txbx>
                        <wps:bodyPr rot="0" vert="horz" wrap="square" lIns="91440" tIns="45720" rIns="91440" bIns="45720" anchor="ctr" anchorCtr="0" upright="1">
                          <a:noAutofit/>
                        </wps:bodyPr>
                      </wps:wsp>
                      <wps:wsp>
                        <wps:cNvPr id="208" name="Text Box 260"/>
                        <wps:cNvSpPr txBox="1">
                          <a:spLocks noChangeArrowheads="1"/>
                        </wps:cNvSpPr>
                        <wps:spPr bwMode="auto">
                          <a:xfrm>
                            <a:off x="6660" y="8713"/>
                            <a:ext cx="886"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00"/>
                                <w:jc w:val="center"/>
                                <w:rPr>
                                  <w:sz w:val="16"/>
                                  <w:szCs w:val="16"/>
                                  <w:lang w:val="de-CH"/>
                                </w:rPr>
                              </w:pPr>
                              <w:r w:rsidRPr="009421EB">
                                <w:rPr>
                                  <w:sz w:val="56"/>
                                  <w:szCs w:val="56"/>
                                  <w:lang w:val="de-CH"/>
                                </w:rPr>
                                <w:t>-</w:t>
                              </w:r>
                            </w:p>
                          </w:txbxContent>
                        </wps:txbx>
                        <wps:bodyPr rot="0" vert="horz" wrap="square" lIns="91440" tIns="45720" rIns="91440" bIns="45720" anchor="ctr" anchorCtr="0" upright="1">
                          <a:noAutofit/>
                        </wps:bodyPr>
                      </wps:wsp>
                      <wps:wsp>
                        <wps:cNvPr id="209" name="Text Box 261"/>
                        <wps:cNvSpPr txBox="1">
                          <a:spLocks noChangeArrowheads="1"/>
                        </wps:cNvSpPr>
                        <wps:spPr bwMode="auto">
                          <a:xfrm>
                            <a:off x="1224" y="7302"/>
                            <a:ext cx="1691"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FF" w:themeFill="background1"/>
                                <w:jc w:val="center"/>
                                <w:rPr>
                                  <w:sz w:val="40"/>
                                  <w:szCs w:val="40"/>
                                  <w:lang w:val="de-CH"/>
                                </w:rPr>
                              </w:pPr>
                              <w:r w:rsidRPr="009421EB">
                                <w:rPr>
                                  <w:sz w:val="40"/>
                                  <w:szCs w:val="40"/>
                                  <w:lang w:val="de-CH"/>
                                </w:rPr>
                                <w:t>Anode</w:t>
                              </w:r>
                            </w:p>
                          </w:txbxContent>
                        </wps:txbx>
                        <wps:bodyPr rot="0" vert="horz" wrap="square" lIns="91440" tIns="45720" rIns="91440" bIns="45720" anchor="ctr" anchorCtr="0" upright="1">
                          <a:noAutofit/>
                        </wps:bodyPr>
                      </wps:wsp>
                      <wps:wsp>
                        <wps:cNvPr id="210" name="Text Box 262"/>
                        <wps:cNvSpPr txBox="1">
                          <a:spLocks noChangeArrowheads="1"/>
                        </wps:cNvSpPr>
                        <wps:spPr bwMode="auto">
                          <a:xfrm>
                            <a:off x="6933" y="7302"/>
                            <a:ext cx="1691" cy="784"/>
                          </a:xfrm>
                          <a:prstGeom prst="rect">
                            <a:avLst/>
                          </a:prstGeom>
                          <a:solidFill>
                            <a:srgbClr val="FFFFFF"/>
                          </a:solidFill>
                          <a:ln w="9525">
                            <a:solidFill>
                              <a:srgbClr val="000000"/>
                            </a:solidFill>
                            <a:miter lim="800000"/>
                            <a:headEnd/>
                            <a:tailEnd/>
                          </a:ln>
                        </wps:spPr>
                        <wps:txbx>
                          <w:txbxContent>
                            <w:p w:rsidR="009421EB" w:rsidRPr="009421EB" w:rsidRDefault="009421EB" w:rsidP="009421EB">
                              <w:pPr>
                                <w:shd w:val="clear" w:color="auto" w:fill="FFFFFF" w:themeFill="background1"/>
                                <w:jc w:val="center"/>
                                <w:rPr>
                                  <w:sz w:val="40"/>
                                  <w:szCs w:val="40"/>
                                  <w:lang w:val="de-CH"/>
                                </w:rPr>
                              </w:pPr>
                              <w:r>
                                <w:rPr>
                                  <w:sz w:val="40"/>
                                  <w:szCs w:val="40"/>
                                  <w:lang w:val="de-CH"/>
                                </w:rPr>
                                <w:t>Kathode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27" style="position:absolute;left:0;text-align:left;margin-left:30.05pt;margin-top:54.5pt;width:370pt;height:214pt;z-index:251709952" coordorigin="1224,5419" coordsize="7400,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">
                <v:group id="Group 218" o:spid="_x0000_s1028" style="position:absolute;left:2845;top:5487;width:4147;height:3607" coordorigin="2497,7198" coordsize="8400,7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19" o:spid="_x0000_s1029" alt="50%" style="position:absolute;left:6457;top:11878;width:360;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Y8UA&#10;AADaAAAADwAAAGRycy9kb3ducmV2LnhtbESPQWvCQBSE70L/w/IKvYhuGkFtmo3UQmmRXIwKPT6y&#10;zyQ0+zbNbjX+e7cgeBxm5hsmXQ2mFSfqXWNZwfM0AkFcWt1wpWC/+5gsQTiPrLG1TAou5GCVPYxS&#10;TLQ985ZOha9EgLBLUEHtfZdI6cqaDLqp7YiDd7S9QR9kX0nd4znATSvjKJpLgw2HhRo7eq+p/Cn+&#10;jILffG0Xsfw+rvOXWOfj8efmEM+Uenoc3l5BeBr8PXxrf2kFC/i/Em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ZMJjxQAAANoAAAAPAAAAAAAAAAAAAAAAAJgCAABkcnMv&#10;ZG93bnJldi54bWxQSwUGAAAAAAQABAD1AAAAigMAAAAA&#10;" fillcolor="black">
                    <v:fill r:id="rId10" o:title="" type="pattern"/>
                  </v:rect>
                  <v:line id="Line 220" o:spid="_x0000_s1030" style="position:absolute;visibility:visible;mso-wrap-style:square" from="2497,11878" to="2497,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221" o:spid="_x0000_s1031" style="position:absolute;visibility:visible;mso-wrap-style:square" from="10777,11848" to="10777,1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222" o:spid="_x0000_s1032" style="position:absolute;flip:y;visibility:visible;mso-wrap-style:square" from="2497,14398" to="10777,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rect id="Rectangle 223" o:spid="_x0000_s1033" style="position:absolute;left:3577;top:9583;width:10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224" o:spid="_x0000_s1034" style="position:absolute;left:8437;top:9583;width:10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 id="Freeform 225" o:spid="_x0000_s1035" style="position:absolute;left:2505;top:12541;width:3952;height:179;visibility:visible;mso-wrap-style:square;v-text-anchor:top" coordsize="339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jCsEA&#10;AADbAAAADwAAAGRycy9kb3ducmV2LnhtbERP3WrCMBS+F3yHcAa7EU3VTkdnFBEEr4R1PsChOaZl&#10;yUlpMtvt6Y0g7O58fL9nsxucFTfqQuNZwXyWgSCuvG7YKLh8HafvIEJE1mg9k4JfCrDbjkcbLLTv&#10;+ZNuZTQihXAoUEEdY1tIGaqaHIaZb4kTd/Wdw5hgZ6TusE/hzspFlq2kw4ZTQ40tHWqqvssfp2Aw&#10;dH77yw/XvLRuYew+X0/6k1KvL8P+A0SkIf6Ln+6TTvOX8PglHS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YwrBAAAA2wAAAA8AAAAAAAAAAAAAAAAAmAIAAGRycy9kb3du&#10;cmV2LnhtbFBLBQYAAAAABAAEAPUAAACGAwAAAAA=&#10;" path="m,78c30,68,60,58,90,48v38,-13,80,8,120,15c306,81,383,109,480,123v95,-5,190,-6,285,-15c872,98,950,61,1050,48,1243,22,1697,20,1785,18v165,5,330,7,495,15c2409,40,2541,81,2670,93,2771,80,2869,62,2970,48,3115,,3227,33,3390,33e" filled="f">
                    <v:path arrowok="t" o:connecttype="custom" o:connectlocs="0,114;105,70;245,92;560,179;892,157;1224,70;2081,26;2658,48;3113,135;3462,70;3952,48" o:connectangles="0,0,0,0,0,0,0,0,0,0,0"/>
                  </v:shape>
                  <v:shape id="Freeform 226" o:spid="_x0000_s1036" style="position:absolute;left:6817;top:12587;width:3960;height:179;visibility:visible;mso-wrap-style:square;v-text-anchor:top" coordsize="339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T7fsAA&#10;AADbAAAADwAAAGRycy9kb3ducmV2LnhtbERP3WrCMBS+H/gO4Qx2M9ZUqU6qUUQYeDWw+gCH5piW&#10;JSelibbu6ZeB4N35+H7Pejs6K27Uh9azgmmWgyCuvW7ZKDifvj6WIEJE1mg9k4I7BdhuJi9rLLUf&#10;+Ei3KhqRQjiUqKCJsSulDHVDDkPmO+LEXXzvMCbYG6l7HFK4s3KW5wvpsOXU0GBH+4bqn+rqFIyG&#10;vue/xf5SVNbNjN0Vn+/DQam313G3AhFpjE/xw33QaX4B/7+k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T7fsAAAADbAAAADwAAAAAAAAAAAAAAAACYAgAAZHJzL2Rvd25y&#10;ZXYueG1sUEsFBgAAAAAEAAQA9QAAAIUDAAAAAA==&#10;" path="m,78c30,68,60,58,90,48v38,-13,80,8,120,15c306,81,383,109,480,123v95,-5,190,-6,285,-15c872,98,950,61,1050,48,1243,22,1697,20,1785,18v165,5,330,7,495,15c2409,40,2541,81,2670,93,2771,80,2869,62,2970,48,3115,,3227,33,3390,33e" filled="f">
                    <v:path arrowok="t" o:connecttype="custom" o:connectlocs="0,114;105,70;245,92;561,179;894,157;1227,70;2085,26;2663,48;3119,135;3469,70;3960,48" o:connectangles="0,0,0,0,0,0,0,0,0,0,0"/>
                  </v:shape>
                  <v:shape id="Freeform 227" o:spid="_x0000_s1037" style="position:absolute;left:3127;top:7903;width:7770;height:1680;visibility:visible;mso-wrap-style:square;v-text-anchor:top" coordsize="7770,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7kL4A&#10;AADbAAAADwAAAGRycy9kb3ducmV2LnhtbERPTYvCMBC9L/gfwgje1tQFF6lG0QVBxMuq6HVIxqbY&#10;TGoTtf57Iwje5vE+ZzJrXSVu1ITSs4JBPwNBrL0puVCw3y2/RyBCRDZYeSYFDwowm3a+Jpgbf+d/&#10;um1jIVIIhxwV2BjrXMqgLTkMfV8TJ+7kG4cxwaaQpsF7CneV/MmyX+mw5NRgsaY/S/q8vToF7Uo+&#10;Fmx10Cc+jNbLYzhczhulet12PgYRqY0f8du9Mmn+EF6/pAPk9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1u5C+AAAA2wAAAA8AAAAAAAAAAAAAAAAAmAIAAGRycy9kb3ducmV2&#10;LnhtbFBLBQYAAAAABAAEAPUAAACDAwAAAAA=&#10;" path="m990,1680c495,1080,,480,990,240,1980,,6090,,6930,240v840,240,-30,840,-900,1440e" filled="f">
                    <v:path arrowok="t" o:connecttype="custom" o:connectlocs="990,1680;990,240;6930,240;6030,1680" o:connectangles="0,0,0,0"/>
                  </v:shape>
                  <v:oval id="Oval 228" o:spid="_x0000_s1038" style="position:absolute;left:6097;top:7198;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229" o:spid="_x0000_s1039" style="position:absolute;left:3937;top:11203;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line id="Line 230" o:spid="_x0000_s1040" style="position:absolute;flip:y;visibility:visible;mso-wrap-style:square" from="4117,10843" to="4117,1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oval id="Oval 231" o:spid="_x0000_s1041" style="position:absolute;left:4117;top:1336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line id="Line 232" o:spid="_x0000_s1042" style="position:absolute;visibility:visible;mso-wrap-style:square" from="4297,13724" to="4297,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oval id="Oval 233" o:spid="_x0000_s1043" style="position:absolute;left:6457;top:129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line id="Line 234" o:spid="_x0000_s1044" style="position:absolute;flip:x;visibility:visible;mso-wrap-style:square" from="6112,13138" to="6457,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oval id="Oval 235" o:spid="_x0000_s1045" style="position:absolute;left:6457;top:1349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36" o:spid="_x0000_s1046" style="position:absolute;visibility:visible;mso-wrap-style:square" from="6817,13678" to="7177,13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37" o:spid="_x0000_s1047" style="position:absolute;flip:y;visibility:visible;mso-wrap-style:square" from="8257,13724" to="8617,1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oval id="Oval 238" o:spid="_x0000_s1048" style="position:absolute;left:7882;top:1377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239" o:spid="_x0000_s1049" style="position:absolute;left:4837;top:783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240" o:spid="_x0000_s1050" style="position:absolute;visibility:visible;mso-wrap-style:square" from="5197,8012" to="5557,8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oval id="Oval 241" o:spid="_x0000_s1051" style="position:absolute;left:8797;top:1107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line id="Line 242" o:spid="_x0000_s1052" style="position:absolute;visibility:visible;mso-wrap-style:square" from="8977,11432" to="8977,1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IAAADcAAAADwAAAGRycy9kb3ducmV2LnhtbERPTWsCMRC9F/wPYQRvNasH7a5GEZeC&#10;B1tQS8/jZtwsbibLJl3Tf98UCr3N433OehttKwbqfeNYwWyagSCunG64VvBxeX1+AeEDssbWMSn4&#10;Jg/bzehpjYV2Dz7RcA61SCHsC1RgQugKKX1lyKKfuo44cTfXWwwJ9rXUPT5SuG3lPMsW0mLDqcFg&#10;R3tD1f38ZRUsTXmSS1keL+/l0Mzy+BY/r7lSk3HcrUAEiuFf/Oc+6DQ/n8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IcIAAADcAAAADwAAAAAAAAAAAAAA&#10;AAChAgAAZHJzL2Rvd25yZXYueG1sUEsFBgAAAAAEAAQA+QAAAJADAAAAAA==&#10;">
                    <v:stroke endarrow="block"/>
                  </v:line>
                  <v:line id="Line 243" o:spid="_x0000_s1053" style="position:absolute;flip:y;visibility:visible;mso-wrap-style:square" from="6262,7468" to="7342,8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KUcQAAADcAAAADwAAAGRycy9kb3ducmV2LnhtbERPTWsCMRC9F/wPYYReimZti+hqFBGE&#10;HrzUlhVv42bcLLuZrEmq23/fFAq9zeN9znLd21bcyIfasYLJOANBXDpdc6Xg82M3moEIEVlj65gU&#10;fFOA9WrwsMRcuzu/0+0QK5FCOOSowMTY5VKG0pDFMHYdceIuzluMCfpKao/3FG5b+ZxlU2mx5tRg&#10;sKOtobI5fFkFcrZ/uvrN+bUpmuNxboqy6E57pR6H/WYBIlIf/8V/7jed5s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YpRxAAAANwAAAAPAAAAAAAAAAAA&#10;AAAAAKECAABkcnMvZG93bnJldi54bWxQSwUGAAAAAAQABAD5AAAAkgMAAAAA&#10;"/>
                  <v:line id="Line 244" o:spid="_x0000_s1054" style="position:absolute;visibility:visible;mso-wrap-style:square" from="6277,7393" to="7357,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oval id="Oval 245" o:spid="_x0000_s1055" style="position:absolute;left:4117;top:120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f8cIA&#10;AADcAAAADwAAAGRycy9kb3ducmV2LnhtbERPTWvCQBC9F/oflil4qxsbIpq6ilQEe+ihUe9DdkyC&#10;2dmQncb4791Cobd5vM9ZbUbXqoH60Hg2MJsmoIhLbxuuDJyO+9cFqCDIFlvPZOBOATbr56cV5tbf&#10;+JuGQioVQzjkaKAW6XKtQ1mTwzD1HXHkLr53KBH2lbY93mK4a/Vbksy1w4ZjQ40dfdRUXosfZ2BX&#10;bYv5oFPJ0svuINn1/PWZzoyZvIzbd1BCo/yL/9wHG+cvM/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F/xwgAAANwAAAAPAAAAAAAAAAAAAAAAAJgCAABkcnMvZG93&#10;bnJldi54bWxQSwUGAAAAAAQABAD1AAAAhwMAAAAA&#10;"/>
                  <v:oval id="Oval 246" o:spid="_x0000_s1056" style="position:absolute;left:8977;top:1205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v:group>
                <v:shape id="Text Box 248" o:spid="_x0000_s1057" type="#_x0000_t202" style="position:absolute;left:3378;top:5419;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rsidR="009421EB" w:rsidRDefault="009421EB" w:rsidP="009421EB">
                        <w:pPr>
                          <w:shd w:val="clear" w:color="auto" w:fill="FBD4B4" w:themeFill="accent6" w:themeFillTint="66"/>
                        </w:pPr>
                        <w:r>
                          <w:t>e</w:t>
                        </w:r>
                        <w:r w:rsidRPr="00992C2A">
                          <w:rPr>
                            <w:vertAlign w:val="superscript"/>
                          </w:rPr>
                          <w:t>-</w:t>
                        </w:r>
                      </w:p>
                    </w:txbxContent>
                  </v:textbox>
                </v:shape>
                <v:shape id="Text Box 250" o:spid="_x0000_s1058" type="#_x0000_t202" style="position:absolute;left:6222;top:7187;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rsidR="009421EB" w:rsidRDefault="009421EB" w:rsidP="009421EB">
                        <w:pPr>
                          <w:shd w:val="clear" w:color="auto" w:fill="FBD4B4" w:themeFill="accent6" w:themeFillTint="66"/>
                        </w:pPr>
                        <w:r>
                          <w:t>e</w:t>
                        </w:r>
                        <w:r w:rsidRPr="00992C2A">
                          <w:rPr>
                            <w:vertAlign w:val="superscript"/>
                          </w:rPr>
                          <w:t>-</w:t>
                        </w:r>
                      </w:p>
                    </w:txbxContent>
                  </v:textbox>
                </v:shape>
                <v:shape id="Text Box 251" o:spid="_x0000_s1059" type="#_x0000_t202" style="position:absolute;left:3052;top:7763;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APMMA&#10;AADcAAAADwAAAGRycy9kb3ducmV2LnhtbERPTWvCQBC9C/0PyxR6kbqxFTXRVUrBYm8aS3sdsmMS&#10;zM7G3TWm/75bELzN433Oct2bRnTkfG1ZwXiUgCAurK65VPB12DzPQfiArLGxTAp+ycN69TBYYqbt&#10;lffU5aEUMYR9hgqqENpMSl9UZNCPbEscuaN1BkOErpTa4TWGm0a+JMlUGqw5NlTY0ntFxSm/GAXz&#10;ybb78Z+vu+9iemzSMJx1H2en1NNj/7YAEagPd/HNvdV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APMMAAADcAAAADwAAAAAAAAAAAAAAAACYAgAAZHJzL2Rv&#10;d25yZXYueG1sUEsFBgAAAAAEAAQA9QAAAIgDAAAAAA==&#10;">
                  <v:textbox>
                    <w:txbxContent>
                      <w:p w:rsidR="009421EB" w:rsidRPr="009421EB" w:rsidRDefault="009421EB" w:rsidP="009421EB">
                        <w:pPr>
                          <w:shd w:val="clear" w:color="auto" w:fill="BFBFBF" w:themeFill="background1" w:themeFillShade="BF"/>
                          <w:rPr>
                            <w:lang w:val="de-CH"/>
                          </w:rPr>
                        </w:pPr>
                        <w:proofErr w:type="spellStart"/>
                        <w:r>
                          <w:rPr>
                            <w:lang w:val="de-CH"/>
                          </w:rPr>
                          <w:t>Zn</w:t>
                        </w:r>
                        <w:proofErr w:type="spellEnd"/>
                      </w:p>
                    </w:txbxContent>
                  </v:textbox>
                </v:shape>
                <v:shape id="Text Box 252" o:spid="_x0000_s1060" type="#_x0000_t202" style="position:absolute;left:2759;top:8355;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rsidR="009421EB" w:rsidRPr="009421EB" w:rsidRDefault="009421EB" w:rsidP="009421EB">
                        <w:pPr>
                          <w:shd w:val="clear" w:color="auto" w:fill="D9D9D9" w:themeFill="background1" w:themeFillShade="D9"/>
                          <w:rPr>
                            <w:lang w:val="de-CH"/>
                          </w:rPr>
                        </w:pPr>
                        <w:r>
                          <w:rPr>
                            <w:lang w:val="de-CH"/>
                          </w:rPr>
                          <w:t>Zn</w:t>
                        </w:r>
                        <w:r w:rsidRPr="009421EB">
                          <w:rPr>
                            <w:vertAlign w:val="superscript"/>
                            <w:lang w:val="de-CH"/>
                          </w:rPr>
                          <w:t>2+</w:t>
                        </w:r>
                      </w:p>
                    </w:txbxContent>
                  </v:textbox>
                </v:shape>
                <v:shape id="Text Box 253" o:spid="_x0000_s1061" type="#_x0000_t202" style="position:absolute;left:5504;top:8939;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4wcUA&#10;AADcAAAADwAAAGRycy9kb3ducmV2LnhtbESPT2sCMRTE70K/Q3gFL1Kz2mLtahQRWvTmP+z1sXnu&#10;Lm5e1iRd129vhILHYWZ+w0znralEQ86XlhUM+gkI4szqknMFh/332xiED8gaK8uk4EYe5rOXzhRT&#10;ba+8pWYXchEh7FNUUIRQp1L6rCCDvm9r4uidrDMYonS51A6vEW4qOUySkTRYclwosKZlQdl592cU&#10;jD9Wza9fv2+O2ehUfYXeZ/NzcUp1X9vFBESgNjzD/+2VVjBMBv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fjBxQAAANwAAAAPAAAAAAAAAAAAAAAAAJgCAABkcnMv&#10;ZG93bnJldi54bWxQSwUGAAAAAAQABAD1AAAAigMAAAAA&#10;">
                  <v:textbox>
                    <w:txbxContent>
                      <w:p w:rsidR="009421EB" w:rsidRPr="009421EB" w:rsidRDefault="009421EB" w:rsidP="009421EB">
                        <w:pPr>
                          <w:shd w:val="clear" w:color="auto" w:fill="C6D9F1" w:themeFill="text2" w:themeFillTint="33"/>
                          <w:rPr>
                            <w:lang w:val="de-CH"/>
                          </w:rPr>
                        </w:pPr>
                        <w:r>
                          <w:rPr>
                            <w:lang w:val="de-CH"/>
                          </w:rPr>
                          <w:t>Cu</w:t>
                        </w:r>
                        <w:r w:rsidRPr="009421EB">
                          <w:rPr>
                            <w:vertAlign w:val="superscript"/>
                            <w:lang w:val="de-CH"/>
                          </w:rPr>
                          <w:t>2+</w:t>
                        </w:r>
                      </w:p>
                    </w:txbxContent>
                  </v:textbox>
                </v:shape>
                <v:shape id="Text Box 254" o:spid="_x0000_s1062" type="#_x0000_t202" style="position:absolute;left:6222;top:7774;width:56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tmtsYA&#10;AADcAAAADwAAAGRycy9kb3ducmV2LnhtbESPW2vCQBSE3wv+h+UIvpS6MS1eoqsUoUXfvJT29ZA9&#10;JsHs2XR3G+O/d4WCj8PMfMMsVp2pRUvOV5YVjIYJCOLc6ooLBV/Hj5cpCB+QNdaWScGVPKyWvacF&#10;ZtpeeE/tIRQiQthnqKAMocmk9HlJBv3QNsTRO1lnMETpCqkdXiLc1DJNkrE0WHFcKLGhdUn5+fBn&#10;FEzfNu2P377uvvPxqZ6F50n7+euUGvS79zmIQF14hP/bG60gTVK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tmtsYAAADcAAAADwAAAAAAAAAAAAAAAACYAgAAZHJz&#10;L2Rvd25yZXYueG1sUEsFBgAAAAAEAAQA9QAAAIsDAAAAAA==&#10;">
                  <v:textbox>
                    <w:txbxContent>
                      <w:p w:rsidR="009421EB" w:rsidRPr="009421EB" w:rsidRDefault="009421EB" w:rsidP="009421EB">
                        <w:pPr>
                          <w:shd w:val="clear" w:color="auto" w:fill="E36C0A" w:themeFill="accent6" w:themeFillShade="BF"/>
                          <w:rPr>
                            <w:lang w:val="de-CH"/>
                          </w:rPr>
                        </w:pPr>
                        <w:proofErr w:type="spellStart"/>
                        <w:r>
                          <w:rPr>
                            <w:lang w:val="de-CH"/>
                          </w:rPr>
                          <w:t>Cu</w:t>
                        </w:r>
                        <w:proofErr w:type="spellEnd"/>
                      </w:p>
                    </w:txbxContent>
                  </v:textbox>
                </v:shape>
                <v:shape id="Text Box 255" o:spid="_x0000_s1063" type="#_x0000_t202" style="position:absolute;left:4447;top:7882;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DLcYA&#10;AADcAAAADwAAAGRycy9kb3ducmV2LnhtbESPS2vDMBCE74X8B7GBXkoj50GaOpZDKbSkt+ZBel2s&#10;jW1irRxJdZx/HxUCPQ4z8w2TrXrTiI6cry0rGI8SEMSF1TWXCva7j+cFCB+QNTaWScGVPKzywUOG&#10;qbYX3lC3DaWIEPYpKqhCaFMpfVGRQT+yLXH0jtYZDFG6UmqHlwg3jZwkyVwarDkuVNjSe0XFaftr&#10;FCxm6+7Hf02/D8X82LyGp5fu8+yUehz2b0sQgfrwH76311rBJJnC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fDLcYAAADcAAAADwAAAAAAAAAAAAAAAACYAgAAZHJz&#10;L2Rvd25yZXYueG1sUEsFBgAAAAAEAAQA9QAAAIsDAAAAAA==&#10;">
                  <v:textbox>
                    <w:txbxContent>
                      <w:p w:rsidR="009421EB" w:rsidRPr="009421EB" w:rsidRDefault="009421EB" w:rsidP="009421EB">
                        <w:pPr>
                          <w:shd w:val="clear" w:color="auto" w:fill="FFFFFF" w:themeFill="background1"/>
                          <w:rPr>
                            <w:lang w:val="de-CH"/>
                          </w:rPr>
                        </w:pPr>
                        <w:r>
                          <w:rPr>
                            <w:lang w:val="de-CH"/>
                          </w:rPr>
                          <w:t>SO</w:t>
                        </w:r>
                        <w:r w:rsidRPr="009421EB">
                          <w:rPr>
                            <w:vertAlign w:val="subscript"/>
                            <w:lang w:val="de-CH"/>
                          </w:rPr>
                          <w:t>4</w:t>
                        </w:r>
                        <w:r>
                          <w:rPr>
                            <w:vertAlign w:val="superscript"/>
                            <w:lang w:val="de-CH"/>
                          </w:rPr>
                          <w:t>2-</w:t>
                        </w:r>
                      </w:p>
                    </w:txbxContent>
                  </v:textbox>
                </v:shape>
                <v:shape id="Text Box 256" o:spid="_x0000_s1064" type="#_x0000_t202" style="position:absolute;left:4447;top:8826;width:88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5bWcYA&#10;AADcAAAADwAAAGRycy9kb3ducmV2LnhtbESPT2vCQBTE74LfYXlCL1I3WrE2ZiOl0GJv/sNeH9ln&#10;Esy+jbvbmH77bqHgcZiZ3zDZujeN6Mj52rKC6SQBQVxYXXOp4Hh4f1yC8AFZY2OZFPyQh3U+HGSY&#10;anvjHXX7UIoIYZ+igiqENpXSFxUZ9BPbEkfvbJ3BEKUrpXZ4i3DTyFmSLKTBmuNChS29VVRc9t9G&#10;wXK+6b7859P2VCzOzUsYP3cfV6fUw6h/XYEI1Id7+L+90QpmyRz+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5bWcYAAADcAAAADwAAAAAAAAAAAAAAAACYAgAAZHJz&#10;L2Rvd25yZXYueG1sUEsFBgAAAAAEAAQA9QAAAIsDAAAAAA==&#10;">
                  <v:textbox>
                    <w:txbxContent>
                      <w:p w:rsidR="009421EB" w:rsidRPr="009421EB" w:rsidRDefault="009421EB" w:rsidP="009421EB">
                        <w:pPr>
                          <w:shd w:val="clear" w:color="auto" w:fill="D9D9D9" w:themeFill="background1" w:themeFillShade="D9"/>
                          <w:rPr>
                            <w:lang w:val="de-CH"/>
                          </w:rPr>
                        </w:pPr>
                        <w:r>
                          <w:rPr>
                            <w:lang w:val="de-CH"/>
                          </w:rPr>
                          <w:t>Zn</w:t>
                        </w:r>
                        <w:r w:rsidRPr="009421EB">
                          <w:rPr>
                            <w:vertAlign w:val="superscript"/>
                            <w:lang w:val="de-CH"/>
                          </w:rPr>
                          <w:t>2+</w:t>
                        </w:r>
                      </w:p>
                    </w:txbxContent>
                  </v:textbox>
                </v:shape>
                <v:shape id="Text Box 257" o:spid="_x0000_s1065" type="#_x0000_t202" style="position:absolute;left:2412;top:6204;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Z78MA&#10;AADcAAAADwAAAGRycy9kb3ducmV2LnhtbESPT2sCMRTE74V+h/AKvdVEoSJboyyWQi8W/IPnR/Lc&#10;3bp5CUm6br99UxA8DjPzG2a5Hl0vBoqp86xhOlEgiI23HTcajoePlwWIlJEt9p5Jwy8lWK8eH5ZY&#10;WX/lHQ373IgC4VShhjbnUEmZTEsO08QH4uKdfXSYi4yNtBGvBe56OVNqLh12XBZaDLRpyVz2P07D&#10;tt5u1FccXB1O5+8egzHvIWn9/DTWbyAyjfkevrU/rYaZeo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ZZ78MAAADcAAAADwAAAAAAAAAAAAAAAACYAgAAZHJzL2Rv&#10;d25yZXYueG1sUEsFBgAAAAAEAAQA9QAAAIgDAAAAAA==&#10;">
                  <v:textbox>
                    <w:txbxContent>
                      <w:p w:rsidR="009421EB" w:rsidRPr="009421EB" w:rsidRDefault="009421EB" w:rsidP="009421EB">
                        <w:pPr>
                          <w:shd w:val="clear" w:color="auto" w:fill="FFFF00"/>
                          <w:jc w:val="center"/>
                          <w:rPr>
                            <w:sz w:val="16"/>
                            <w:szCs w:val="16"/>
                            <w:lang w:val="de-CH"/>
                          </w:rPr>
                        </w:pPr>
                        <w:r w:rsidRPr="009421EB">
                          <w:rPr>
                            <w:sz w:val="56"/>
                            <w:szCs w:val="56"/>
                            <w:lang w:val="de-CH"/>
                          </w:rPr>
                          <w:t>-</w:t>
                        </w:r>
                      </w:p>
                    </w:txbxContent>
                  </v:textbox>
                </v:shape>
                <v:shape id="Text Box 258" o:spid="_x0000_s1066" type="#_x0000_t202" style="position:absolute;left:6788;top:6122;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HmMIA&#10;AADcAAAADwAAAGRycy9kb3ducmV2LnhtbESPQWsCMRSE70L/Q3iF3jSpB5GtURZLoRcL2tLzI3nu&#10;rm5eQpKu239vBMHjMDPfMKvN6HoxUEydZw2vMwWC2HjbcaPh5/tjugSRMrLF3jNp+KcEm/XTZIWV&#10;9Rfe03DIjSgQThVqaHMOlZTJtOQwzXwgLt7RR4e5yNhIG/FS4K6Xc6UW0mHHZaHFQNuWzPnw5zTs&#10;6t1WfcXB1eH3eOoxGPMektYvz2P9BiLTmB/he/vTapirBdzOlCM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MeYwgAAANwAAAAPAAAAAAAAAAAAAAAAAJgCAABkcnMvZG93&#10;bnJldi54bWxQSwUGAAAAAAQABAD1AAAAhwMAAAAA&#10;">
                  <v:textbox>
                    <w:txbxContent>
                      <w:p w:rsidR="009421EB" w:rsidRPr="009421EB" w:rsidRDefault="009421EB" w:rsidP="009421EB">
                        <w:pPr>
                          <w:shd w:val="clear" w:color="auto" w:fill="FFFF00"/>
                          <w:jc w:val="center"/>
                          <w:rPr>
                            <w:sz w:val="16"/>
                            <w:szCs w:val="16"/>
                            <w:lang w:val="de-CH"/>
                          </w:rPr>
                        </w:pPr>
                        <w:r>
                          <w:rPr>
                            <w:sz w:val="56"/>
                            <w:szCs w:val="56"/>
                            <w:lang w:val="de-CH"/>
                          </w:rPr>
                          <w:t>+</w:t>
                        </w:r>
                      </w:p>
                    </w:txbxContent>
                  </v:textbox>
                </v:shape>
                <v:shape id="Text Box 259" o:spid="_x0000_s1067" type="#_x0000_t202" style="position:absolute;left:2328;top:8915;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iA8MA&#10;AADcAAAADwAAAGRycy9kb3ducmV2LnhtbESPT2sCMRTE74V+h/AKvdVED1W2RlkshV4s+AfPj+S5&#10;u3XzEpJ03X77piB4HGbmN8xyPbpeDBRT51nDdKJAEBtvO240HA8fLwsQKSNb7D2Thl9KsF49Piyx&#10;sv7KOxr2uREFwqlCDW3OoZIymZYcpokPxMU7++gwFxkbaSNeC9z1cqbUq3TYcVloMdCmJXPZ/zgN&#10;23q7UV9xcHU4nb97DMa8h6T189NYv4HINOZ7+Nb+tBpmag7/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hiA8MAAADcAAAADwAAAAAAAAAAAAAAAACYAgAAZHJzL2Rv&#10;d25yZXYueG1sUEsFBgAAAAAEAAQA9QAAAIgDAAAAAA==&#10;">
                  <v:textbox>
                    <w:txbxContent>
                      <w:p w:rsidR="009421EB" w:rsidRPr="009421EB" w:rsidRDefault="009421EB" w:rsidP="009421EB">
                        <w:pPr>
                          <w:shd w:val="clear" w:color="auto" w:fill="FFFF00"/>
                          <w:jc w:val="center"/>
                          <w:rPr>
                            <w:sz w:val="16"/>
                            <w:szCs w:val="16"/>
                            <w:lang w:val="de-CH"/>
                          </w:rPr>
                        </w:pPr>
                        <w:r>
                          <w:rPr>
                            <w:sz w:val="56"/>
                            <w:szCs w:val="56"/>
                            <w:lang w:val="de-CH"/>
                          </w:rPr>
                          <w:t>+</w:t>
                        </w:r>
                      </w:p>
                    </w:txbxContent>
                  </v:textbox>
                </v:shape>
                <v:shape id="Text Box 260" o:spid="_x0000_s1068" type="#_x0000_t202" style="position:absolute;left:6660;top:8713;width:886;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2cb8A&#10;AADcAAAADwAAAGRycy9kb3ducmV2LnhtbERPTWsCMRC9F/ofwhS81UQPUlajLIrQi0JVPA/JuLvt&#10;ZhKSuG7/vTkUeny879VmdL0YKKbOs4bZVIEgNt523Gi4nPfvHyBSRrbYeyYNv5Rgs359WWFl/YO/&#10;aDjlRpQQThVqaHMOlZTJtOQwTX0gLtzNR4e5wNhIG/FRwl0v50otpMOOS0OLgbYtmZ/T3Wk41Iet&#10;OsbB1eF6++4xGLMLSevJ21gvQWQa87/4z/1pNcxVWVvOl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l/ZxvwAAANwAAAAPAAAAAAAAAAAAAAAAAJgCAABkcnMvZG93bnJl&#10;di54bWxQSwUGAAAAAAQABAD1AAAAhAMAAAAA&#10;">
                  <v:textbox>
                    <w:txbxContent>
                      <w:p w:rsidR="009421EB" w:rsidRPr="009421EB" w:rsidRDefault="009421EB" w:rsidP="009421EB">
                        <w:pPr>
                          <w:shd w:val="clear" w:color="auto" w:fill="FFFF00"/>
                          <w:jc w:val="center"/>
                          <w:rPr>
                            <w:sz w:val="16"/>
                            <w:szCs w:val="16"/>
                            <w:lang w:val="de-CH"/>
                          </w:rPr>
                        </w:pPr>
                        <w:r w:rsidRPr="009421EB">
                          <w:rPr>
                            <w:sz w:val="56"/>
                            <w:szCs w:val="56"/>
                            <w:lang w:val="de-CH"/>
                          </w:rPr>
                          <w:t>-</w:t>
                        </w:r>
                      </w:p>
                    </w:txbxContent>
                  </v:textbox>
                </v:shape>
                <v:shape id="Text Box 261" o:spid="_x0000_s1069" type="#_x0000_t202" style="position:absolute;left:1224;top:7302;width:169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tT6sMA&#10;AADcAAAADwAAAGRycy9kb3ducmV2LnhtbESPT2sCMRTE74V+h/AKvdVED0W3RlkshV4s+AfPj+S5&#10;u3XzEpJ03X77piB4HGbmN8xyPbpeDBRT51nDdKJAEBtvO240HA8fL3MQKSNb7D2Thl9KsF49Piyx&#10;sv7KOxr2uREFwqlCDW3OoZIymZYcpokPxMU7++gwFxkbaSNeC9z1cqbUq3TYcVloMdCmJXPZ/zgN&#10;23q7UV9xcHU4nb97DMa8h6T189NYv4HINOZ7+Nb+tBpmagH/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tT6sMAAADcAAAADwAAAAAAAAAAAAAAAACYAgAAZHJzL2Rv&#10;d25yZXYueG1sUEsFBgAAAAAEAAQA9QAAAIgDAAAAAA==&#10;">
                  <v:textbox>
                    <w:txbxContent>
                      <w:p w:rsidR="009421EB" w:rsidRPr="009421EB" w:rsidRDefault="009421EB" w:rsidP="009421EB">
                        <w:pPr>
                          <w:shd w:val="clear" w:color="auto" w:fill="FFFFFF" w:themeFill="background1"/>
                          <w:jc w:val="center"/>
                          <w:rPr>
                            <w:sz w:val="40"/>
                            <w:szCs w:val="40"/>
                            <w:lang w:val="de-CH"/>
                          </w:rPr>
                        </w:pPr>
                        <w:r w:rsidRPr="009421EB">
                          <w:rPr>
                            <w:sz w:val="40"/>
                            <w:szCs w:val="40"/>
                            <w:lang w:val="de-CH"/>
                          </w:rPr>
                          <w:t>Anode</w:t>
                        </w:r>
                      </w:p>
                    </w:txbxContent>
                  </v:textbox>
                </v:shape>
                <v:shape id="Text Box 262" o:spid="_x0000_s1070" type="#_x0000_t202" style="position:absolute;left:6933;top:7302;width:169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sqr8A&#10;AADcAAAADwAAAGRycy9kb3ducmV2LnhtbERPy4rCMBTdD/gP4QqzG1NdyFCNUhRhNgo+cH1Jrm21&#10;uQlJrJ2/nyyEWR7Oe7kebCd6CrF1rGA6KUAQa2darhVczruvbxAxIRvsHJOCX4qwXo0+llga9+Ij&#10;9adUixzCsUQFTUq+lDLqhizGifPEmbu5YDFlGGppAr5yuO3krCjm0mLLuaFBT5uG9OP0tAr21X5T&#10;HEJvK3+93Tv0Wm99VOpzPFQLEImG9C9+u3+Mgtk0z89n8h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OGyqvwAAANwAAAAPAAAAAAAAAAAAAAAAAJgCAABkcnMvZG93bnJl&#10;di54bWxQSwUGAAAAAAQABAD1AAAAhAMAAAAA&#10;">
                  <v:textbox>
                    <w:txbxContent>
                      <w:p w:rsidR="009421EB" w:rsidRPr="009421EB" w:rsidRDefault="009421EB" w:rsidP="009421EB">
                        <w:pPr>
                          <w:shd w:val="clear" w:color="auto" w:fill="FFFFFF" w:themeFill="background1"/>
                          <w:jc w:val="center"/>
                          <w:rPr>
                            <w:sz w:val="40"/>
                            <w:szCs w:val="40"/>
                            <w:lang w:val="de-CH"/>
                          </w:rPr>
                        </w:pPr>
                        <w:r>
                          <w:rPr>
                            <w:sz w:val="40"/>
                            <w:szCs w:val="40"/>
                            <w:lang w:val="de-CH"/>
                          </w:rPr>
                          <w:t>Kathode</w:t>
                        </w:r>
                      </w:p>
                    </w:txbxContent>
                  </v:textbox>
                </v:shape>
              </v:group>
            </w:pict>
          </mc:Fallback>
        </mc:AlternateContent>
      </w:r>
      <w:r>
        <w:rPr>
          <w:noProof/>
          <w:lang w:val="en-GB" w:eastAsia="zh-CN"/>
        </w:rPr>
        <mc:AlternateContent>
          <mc:Choice Requires="wps">
            <w:drawing>
              <wp:anchor distT="0" distB="0" distL="114300" distR="114300" simplePos="0" relativeHeight="251686399" behindDoc="0" locked="0" layoutInCell="1" allowOverlap="1">
                <wp:simplePos x="0" y="0"/>
                <wp:positionH relativeFrom="column">
                  <wp:posOffset>1471295</wp:posOffset>
                </wp:positionH>
                <wp:positionV relativeFrom="paragraph">
                  <wp:posOffset>1778000</wp:posOffset>
                </wp:positionV>
                <wp:extent cx="359410" cy="294005"/>
                <wp:effectExtent l="13970" t="6350" r="7620" b="13970"/>
                <wp:wrapNone/>
                <wp:docPr id="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94005"/>
                        </a:xfrm>
                        <a:prstGeom prst="rect">
                          <a:avLst/>
                        </a:prstGeom>
                        <a:solidFill>
                          <a:srgbClr val="FFFFFF"/>
                        </a:solidFill>
                        <a:ln w="9525">
                          <a:solidFill>
                            <a:srgbClr val="000000"/>
                          </a:solidFill>
                          <a:miter lim="800000"/>
                          <a:headEnd/>
                          <a:tailEnd/>
                        </a:ln>
                      </wps:spPr>
                      <wps:txbx>
                        <w:txbxContent>
                          <w:p w:rsidR="009421EB" w:rsidRDefault="009421EB" w:rsidP="009421EB">
                            <w:pPr>
                              <w:shd w:val="clear" w:color="auto" w:fill="FBD4B4" w:themeFill="accent6" w:themeFillTint="66"/>
                            </w:pPr>
                            <w:r>
                              <w:t>e</w:t>
                            </w:r>
                            <w:r w:rsidRPr="00992C2A">
                              <w:rPr>
                                <w:vertAlign w:val="superscript"/>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9" o:spid="_x0000_s1071" type="#_x0000_t202" style="position:absolute;left:0;text-align:left;margin-left:115.85pt;margin-top:140pt;width:28.3pt;height:23.15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">
                <v:textbox>
                  <w:txbxContent>
                    <w:p w:rsidR="009421EB" w:rsidRDefault="009421EB" w:rsidP="009421EB">
                      <w:pPr>
                        <w:shd w:val="clear" w:color="auto" w:fill="FBD4B4" w:themeFill="accent6" w:themeFillTint="66"/>
                      </w:pPr>
                      <w:r>
                        <w:t>e</w:t>
                      </w:r>
                      <w:r w:rsidRPr="00992C2A">
                        <w:rPr>
                          <w:vertAlign w:val="superscript"/>
                        </w:rPr>
                        <w:t>-</w:t>
                      </w:r>
                    </w:p>
                  </w:txbxContent>
                </v:textbox>
              </v:shape>
            </w:pict>
          </mc:Fallback>
        </mc:AlternateContent>
      </w:r>
      <w:r w:rsidR="00781FD7" w:rsidRPr="00781FD7">
        <w:rPr>
          <w:lang w:val="de-CH"/>
        </w:rPr>
        <w:t>Beschriften Sie folgendes Schema</w:t>
      </w:r>
      <w:r w:rsidR="00781FD7">
        <w:rPr>
          <w:lang w:val="de-CH"/>
        </w:rPr>
        <w:t>, welches das Daniel-Element darstellt,</w:t>
      </w:r>
      <w:r w:rsidR="00781FD7" w:rsidRPr="00781FD7">
        <w:rPr>
          <w:lang w:val="de-CH"/>
        </w:rPr>
        <w:t xml:space="preserve"> und weisen Sie den Kreisen die Teilchen bzw. Elektronen zu (bei der Darstellung wurden die Grössenverhältnisse und auch die Proportionen nicht berücksichtigt!).</w:t>
      </w:r>
      <w:r w:rsidR="00BF51FA" w:rsidRPr="00701F8A">
        <w:rPr>
          <w:lang w:val="de-CH"/>
        </w:rPr>
        <w:br/>
      </w:r>
      <w:r w:rsidR="00BF51FA" w:rsidRPr="00701F8A">
        <w:rPr>
          <w:lang w:val="de-CH"/>
        </w:rPr>
        <w:br/>
      </w:r>
      <w:r w:rsidR="00146A58">
        <w:rPr>
          <w:lang w:val="de-CH"/>
        </w:rPr>
        <w:br/>
      </w:r>
      <w:r w:rsidR="00146A58">
        <w:rPr>
          <w:lang w:val="de-CH"/>
        </w:rPr>
        <w:br/>
      </w:r>
      <w:r w:rsidR="00146A58">
        <w:rPr>
          <w:lang w:val="de-CH"/>
        </w:rPr>
        <w:br/>
      </w:r>
      <w:r w:rsidR="00BF51FA" w:rsidRPr="00701F8A">
        <w:rPr>
          <w:lang w:val="de-CH"/>
        </w:rPr>
        <w:br/>
      </w:r>
      <w:r w:rsidR="00BF51FA" w:rsidRPr="00701F8A">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781FD7">
        <w:rPr>
          <w:lang w:val="de-CH"/>
        </w:rPr>
        <w:br/>
      </w:r>
      <w:r w:rsidR="00BF51FA" w:rsidRPr="00701F8A">
        <w:rPr>
          <w:lang w:val="de-CH"/>
        </w:rPr>
        <w:br/>
      </w:r>
    </w:p>
    <w:p w:rsidR="00146A58" w:rsidRPr="0042344A" w:rsidRDefault="00BD0847" w:rsidP="00146A58">
      <w:pPr>
        <w:pStyle w:val="Listenabsatz"/>
        <w:numPr>
          <w:ilvl w:val="0"/>
          <w:numId w:val="12"/>
        </w:numPr>
        <w:tabs>
          <w:tab w:val="left" w:pos="2835"/>
          <w:tab w:val="left" w:pos="5103"/>
        </w:tabs>
        <w:rPr>
          <w:color w:val="0070C0"/>
          <w:lang w:val="de-CH"/>
        </w:rPr>
      </w:pPr>
      <w:r>
        <w:rPr>
          <w:noProof/>
          <w:lang w:val="en-GB" w:eastAsia="zh-CN"/>
        </w:rPr>
        <mc:AlternateContent>
          <mc:Choice Requires="wps">
            <w:drawing>
              <wp:anchor distT="0" distB="0" distL="114300" distR="114300" simplePos="0" relativeHeight="251713024" behindDoc="0" locked="0" layoutInCell="1" allowOverlap="1">
                <wp:simplePos x="0" y="0"/>
                <wp:positionH relativeFrom="column">
                  <wp:posOffset>1250950</wp:posOffset>
                </wp:positionH>
                <wp:positionV relativeFrom="paragraph">
                  <wp:posOffset>690880</wp:posOffset>
                </wp:positionV>
                <wp:extent cx="291465" cy="0"/>
                <wp:effectExtent l="7620" t="61595" r="15240" b="52705"/>
                <wp:wrapNone/>
                <wp:docPr id="3"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 cy="0"/>
                        </a:xfrm>
                        <a:prstGeom prst="straightConnector1">
                          <a:avLst/>
                        </a:prstGeom>
                        <a:noFill/>
                        <a:ln w="9525">
                          <a:solidFill>
                            <a:srgbClr val="0070C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ABC0BA" id="_x0000_t32" coordsize="21600,21600" o:spt="32" o:oned="t" path="m,l21600,21600e" filled="f">
                <v:path arrowok="t" fillok="f" o:connecttype="none"/>
                <o:lock v:ext="edit" shapetype="t"/>
              </v:shapetype>
              <v:shape id="AutoShape 310" o:spid="_x0000_s1026" type="#_x0000_t32" style="position:absolute;margin-left:98.5pt;margin-top:54.4pt;width:22.95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" strokecolor="#0070c0">
                <v:stroke endarrow="block"/>
              </v:shape>
            </w:pict>
          </mc:Fallback>
        </mc:AlternateContent>
      </w:r>
      <w:r w:rsidR="00781FD7">
        <w:rPr>
          <w:lang w:val="de-CH"/>
        </w:rPr>
        <w:t xml:space="preserve">Schreiben Sie die Halbreaktionen und daraus abgeleitet den gesamten </w:t>
      </w:r>
      <w:proofErr w:type="spellStart"/>
      <w:r w:rsidR="00781FD7">
        <w:rPr>
          <w:lang w:val="de-CH"/>
        </w:rPr>
        <w:t>Redoxvorgang</w:t>
      </w:r>
      <w:proofErr w:type="spellEnd"/>
      <w:r w:rsidR="00781FD7">
        <w:rPr>
          <w:lang w:val="de-CH"/>
        </w:rPr>
        <w:t xml:space="preserve"> für das Daniel-Element auf.</w:t>
      </w:r>
      <w:r w:rsidR="00781FD7">
        <w:rPr>
          <w:lang w:val="de-CH"/>
        </w:rPr>
        <w:br/>
      </w:r>
      <w:r w:rsidR="00781FD7">
        <w:rPr>
          <w:lang w:val="de-CH"/>
        </w:rPr>
        <w:br/>
      </w:r>
      <w:proofErr w:type="spellStart"/>
      <w:r w:rsidR="00146A58" w:rsidRPr="0042344A">
        <w:rPr>
          <w:color w:val="0070C0"/>
          <w:lang w:val="de-CH"/>
        </w:rPr>
        <w:t>Zn</w:t>
      </w:r>
      <w:proofErr w:type="spellEnd"/>
      <w:r w:rsidR="00146A58" w:rsidRPr="0042344A">
        <w:rPr>
          <w:color w:val="0070C0"/>
          <w:lang w:val="de-CH"/>
        </w:rPr>
        <w:tab/>
        <w:t>Zn</w:t>
      </w:r>
      <w:r w:rsidR="00146A58" w:rsidRPr="0042344A">
        <w:rPr>
          <w:color w:val="0070C0"/>
          <w:vertAlign w:val="superscript"/>
          <w:lang w:val="de-CH"/>
        </w:rPr>
        <w:t>2+</w:t>
      </w:r>
      <w:r w:rsidR="00146A58" w:rsidRPr="0042344A">
        <w:rPr>
          <w:color w:val="0070C0"/>
          <w:lang w:val="de-CH"/>
        </w:rPr>
        <w:t xml:space="preserve"> + 2 e</w:t>
      </w:r>
      <w:r w:rsidR="00146A58" w:rsidRPr="0042344A">
        <w:rPr>
          <w:color w:val="0070C0"/>
          <w:vertAlign w:val="superscript"/>
          <w:lang w:val="de-CH"/>
        </w:rPr>
        <w:t>-</w:t>
      </w:r>
      <w:r>
        <w:rPr>
          <w:color w:val="0070C0"/>
          <w:lang w:val="de-CH"/>
        </w:rPr>
        <w:tab/>
      </w:r>
      <w:r w:rsidR="00146A58" w:rsidRPr="0042344A">
        <w:rPr>
          <w:color w:val="0070C0"/>
          <w:lang w:val="de-CH"/>
        </w:rPr>
        <w:t>0.76 V</w:t>
      </w:r>
    </w:p>
    <w:p w:rsidR="00146A58" w:rsidRPr="0042344A" w:rsidRDefault="00BD0847" w:rsidP="0042344A">
      <w:pPr>
        <w:pStyle w:val="Listenabsatz"/>
        <w:pBdr>
          <w:bottom w:val="single" w:sz="4" w:space="1" w:color="0070C0"/>
        </w:pBdr>
        <w:tabs>
          <w:tab w:val="left" w:pos="2835"/>
          <w:tab w:val="left" w:pos="5103"/>
        </w:tabs>
        <w:ind w:right="2976"/>
        <w:rPr>
          <w:color w:val="0070C0"/>
          <w:lang w:val="de-CH"/>
        </w:rPr>
      </w:pPr>
      <w:r>
        <w:rPr>
          <w:noProof/>
          <w:lang w:val="en-GB" w:eastAsia="zh-CN"/>
        </w:rPr>
        <mc:AlternateContent>
          <mc:Choice Requires="wps">
            <w:drawing>
              <wp:anchor distT="0" distB="0" distL="114300" distR="114300" simplePos="0" relativeHeight="251714048" behindDoc="0" locked="0" layoutInCell="1" allowOverlap="1">
                <wp:simplePos x="0" y="0"/>
                <wp:positionH relativeFrom="column">
                  <wp:posOffset>1258570</wp:posOffset>
                </wp:positionH>
                <wp:positionV relativeFrom="paragraph">
                  <wp:posOffset>89535</wp:posOffset>
                </wp:positionV>
                <wp:extent cx="291465" cy="0"/>
                <wp:effectExtent l="5715" t="53975" r="17145" b="60325"/>
                <wp:wrapNone/>
                <wp:docPr id="2"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 cy="0"/>
                        </a:xfrm>
                        <a:prstGeom prst="straightConnector1">
                          <a:avLst/>
                        </a:prstGeom>
                        <a:noFill/>
                        <a:ln w="9525">
                          <a:solidFill>
                            <a:srgbClr val="0070C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FA9DF" id="AutoShape 311" o:spid="_x0000_s1026" type="#_x0000_t32" style="position:absolute;margin-left:99.1pt;margin-top:7.05pt;width:22.95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" strokecolor="#0070c0">
                <v:stroke endarrow="block"/>
              </v:shape>
            </w:pict>
          </mc:Fallback>
        </mc:AlternateContent>
      </w:r>
      <w:r w:rsidR="00146A58" w:rsidRPr="0042344A">
        <w:rPr>
          <w:color w:val="0070C0"/>
          <w:lang w:val="de-CH"/>
        </w:rPr>
        <w:t>Cu</w:t>
      </w:r>
      <w:r w:rsidR="00146A58" w:rsidRPr="0042344A">
        <w:rPr>
          <w:color w:val="0070C0"/>
          <w:vertAlign w:val="superscript"/>
          <w:lang w:val="de-CH"/>
        </w:rPr>
        <w:t>2+</w:t>
      </w:r>
      <w:r w:rsidR="00146A58" w:rsidRPr="0042344A">
        <w:rPr>
          <w:color w:val="0070C0"/>
          <w:lang w:val="de-CH"/>
        </w:rPr>
        <w:t xml:space="preserve"> + 2 e</w:t>
      </w:r>
      <w:r w:rsidR="00146A58" w:rsidRPr="0042344A">
        <w:rPr>
          <w:color w:val="0070C0"/>
          <w:vertAlign w:val="superscript"/>
          <w:lang w:val="de-CH"/>
        </w:rPr>
        <w:t>-</w:t>
      </w:r>
      <w:r>
        <w:rPr>
          <w:color w:val="0070C0"/>
          <w:lang w:val="de-CH"/>
        </w:rPr>
        <w:tab/>
      </w:r>
      <w:proofErr w:type="spellStart"/>
      <w:r>
        <w:rPr>
          <w:color w:val="0070C0"/>
          <w:lang w:val="de-CH"/>
        </w:rPr>
        <w:t>Cu</w:t>
      </w:r>
      <w:proofErr w:type="spellEnd"/>
      <w:r>
        <w:rPr>
          <w:color w:val="0070C0"/>
          <w:lang w:val="de-CH"/>
        </w:rPr>
        <w:tab/>
      </w:r>
      <w:r w:rsidR="00146A58" w:rsidRPr="0042344A">
        <w:rPr>
          <w:color w:val="0070C0"/>
          <w:lang w:val="de-CH"/>
        </w:rPr>
        <w:t>0.35 V</w:t>
      </w:r>
    </w:p>
    <w:p w:rsidR="00146A58" w:rsidRPr="0042344A" w:rsidRDefault="00BD0847" w:rsidP="0042344A">
      <w:pPr>
        <w:pStyle w:val="Listenabsatz"/>
        <w:pBdr>
          <w:bottom w:val="double" w:sz="4" w:space="1" w:color="0070C0"/>
        </w:pBdr>
        <w:tabs>
          <w:tab w:val="left" w:pos="2835"/>
          <w:tab w:val="left" w:pos="5103"/>
        </w:tabs>
        <w:ind w:right="2976"/>
        <w:rPr>
          <w:color w:val="0070C0"/>
          <w:lang w:val="de-CH"/>
        </w:rPr>
      </w:pPr>
      <w:r>
        <w:rPr>
          <w:noProof/>
          <w:lang w:val="en-GB" w:eastAsia="zh-CN"/>
        </w:rPr>
        <mc:AlternateContent>
          <mc:Choice Requires="wps">
            <w:drawing>
              <wp:anchor distT="0" distB="0" distL="114300" distR="114300" simplePos="0" relativeHeight="251715072" behindDoc="0" locked="0" layoutInCell="1" allowOverlap="1">
                <wp:simplePos x="0" y="0"/>
                <wp:positionH relativeFrom="column">
                  <wp:posOffset>1258570</wp:posOffset>
                </wp:positionH>
                <wp:positionV relativeFrom="paragraph">
                  <wp:posOffset>95250</wp:posOffset>
                </wp:positionV>
                <wp:extent cx="291465" cy="0"/>
                <wp:effectExtent l="5715" t="55880" r="17145" b="58420"/>
                <wp:wrapNone/>
                <wp:docPr id="1"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 cy="0"/>
                        </a:xfrm>
                        <a:prstGeom prst="straightConnector1">
                          <a:avLst/>
                        </a:prstGeom>
                        <a:noFill/>
                        <a:ln w="9525">
                          <a:solidFill>
                            <a:srgbClr val="0070C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B1F67" id="AutoShape 312" o:spid="_x0000_s1026" type="#_x0000_t32" style="position:absolute;margin-left:99.1pt;margin-top:7.5pt;width:22.95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" strokecolor="#0070c0">
                <v:stroke endarrow="block"/>
              </v:shape>
            </w:pict>
          </mc:Fallback>
        </mc:AlternateContent>
      </w:r>
      <w:r w:rsidR="00146A58" w:rsidRPr="0042344A">
        <w:rPr>
          <w:color w:val="0070C0"/>
          <w:lang w:val="de-CH"/>
        </w:rPr>
        <w:t>Cu</w:t>
      </w:r>
      <w:r w:rsidR="00146A58" w:rsidRPr="0042344A">
        <w:rPr>
          <w:color w:val="0070C0"/>
          <w:vertAlign w:val="superscript"/>
          <w:lang w:val="de-CH"/>
        </w:rPr>
        <w:t>2+</w:t>
      </w:r>
      <w:r w:rsidR="00146A58" w:rsidRPr="0042344A">
        <w:rPr>
          <w:color w:val="0070C0"/>
          <w:lang w:val="de-CH"/>
        </w:rPr>
        <w:t xml:space="preserve"> + </w:t>
      </w:r>
      <w:proofErr w:type="spellStart"/>
      <w:r w:rsidR="00146A58" w:rsidRPr="0042344A">
        <w:rPr>
          <w:color w:val="0070C0"/>
          <w:lang w:val="de-CH"/>
        </w:rPr>
        <w:t>Zn</w:t>
      </w:r>
      <w:proofErr w:type="spellEnd"/>
      <w:r w:rsidR="00146A58" w:rsidRPr="0042344A">
        <w:rPr>
          <w:color w:val="0070C0"/>
          <w:lang w:val="de-CH"/>
        </w:rPr>
        <w:tab/>
      </w:r>
      <w:proofErr w:type="spellStart"/>
      <w:r w:rsidR="00146A58" w:rsidRPr="0042344A">
        <w:rPr>
          <w:color w:val="0070C0"/>
          <w:lang w:val="de-CH"/>
        </w:rPr>
        <w:t>Cu</w:t>
      </w:r>
      <w:proofErr w:type="spellEnd"/>
      <w:r w:rsidR="00146A58" w:rsidRPr="0042344A">
        <w:rPr>
          <w:color w:val="0070C0"/>
          <w:lang w:val="de-CH"/>
        </w:rPr>
        <w:t xml:space="preserve"> + Zn</w:t>
      </w:r>
      <w:r w:rsidR="00146A58" w:rsidRPr="0042344A">
        <w:rPr>
          <w:color w:val="0070C0"/>
          <w:vertAlign w:val="superscript"/>
          <w:lang w:val="de-CH"/>
        </w:rPr>
        <w:t>2+</w:t>
      </w:r>
      <w:r>
        <w:rPr>
          <w:color w:val="0070C0"/>
          <w:lang w:val="de-CH"/>
        </w:rPr>
        <w:tab/>
      </w:r>
      <w:r w:rsidR="00146A58" w:rsidRPr="0042344A">
        <w:rPr>
          <w:color w:val="0070C0"/>
          <w:lang w:val="de-CH"/>
        </w:rPr>
        <w:t>1.11 V</w:t>
      </w:r>
    </w:p>
    <w:p w:rsidR="00F07194" w:rsidRPr="00146A58" w:rsidRDefault="00F07194" w:rsidP="00146A58">
      <w:pPr>
        <w:tabs>
          <w:tab w:val="left" w:pos="2835"/>
          <w:tab w:val="left" w:pos="5103"/>
        </w:tabs>
        <w:rPr>
          <w:lang w:val="de-CH"/>
        </w:rPr>
      </w:pPr>
    </w:p>
    <w:p w:rsidR="00781FD7" w:rsidRPr="00BF51FA" w:rsidRDefault="00781FD7" w:rsidP="00781FD7">
      <w:pPr>
        <w:pStyle w:val="Listenabsatz"/>
        <w:numPr>
          <w:ilvl w:val="0"/>
          <w:numId w:val="12"/>
        </w:numPr>
        <w:rPr>
          <w:lang w:val="de-CH"/>
        </w:rPr>
      </w:pPr>
      <w:r>
        <w:rPr>
          <w:lang w:val="de-CH"/>
        </w:rPr>
        <w:t>Suchen Sie aus der Tabelle der Normalpotentiale die Potentiale für die Halbzellen heraus, fügen Sie diese neben der Gleichung mit dem richtigen Vorzeichen ein und addieren Sie die Werte zur Gesamtspannung.</w:t>
      </w:r>
    </w:p>
    <w:p w:rsidR="00B44CE2" w:rsidRPr="00BF51FA" w:rsidRDefault="00B44CE2">
      <w:pPr>
        <w:spacing w:after="0" w:line="240" w:lineRule="auto"/>
        <w:rPr>
          <w:lang w:val="de-CH"/>
        </w:rPr>
      </w:pPr>
      <w:r w:rsidRPr="00BF51FA">
        <w:rPr>
          <w:lang w:val="de-CH"/>
        </w:rPr>
        <w:br w:type="page"/>
      </w:r>
    </w:p>
    <w:p w:rsidR="007625C7" w:rsidRPr="007625C7" w:rsidRDefault="007625C7" w:rsidP="007625C7">
      <w:pPr>
        <w:rPr>
          <w:rFonts w:ascii="Arial" w:hAnsi="Arial" w:cs="Arial"/>
          <w:b/>
          <w:bCs/>
          <w:sz w:val="20"/>
          <w:szCs w:val="20"/>
          <w:u w:val="single"/>
        </w:rPr>
      </w:pPr>
      <w:r w:rsidRPr="00094387">
        <w:rPr>
          <w:rFonts w:ascii="Arial" w:hAnsi="Arial" w:cs="Arial"/>
          <w:b/>
          <w:bCs/>
          <w:sz w:val="20"/>
          <w:szCs w:val="20"/>
          <w:u w:val="single"/>
        </w:rPr>
        <w:lastRenderedPageBreak/>
        <w:t>Theorie</w:t>
      </w:r>
      <w:r>
        <w:rPr>
          <w:rFonts w:ascii="Arial" w:hAnsi="Arial" w:cs="Arial"/>
          <w:b/>
          <w:bCs/>
          <w:sz w:val="20"/>
          <w:szCs w:val="20"/>
          <w:u w:val="single"/>
        </w:rPr>
        <w:t xml:space="preserve"> zur Elektrizitätslehre</w:t>
      </w:r>
      <w:r w:rsidRPr="00094387">
        <w:rPr>
          <w:rFonts w:ascii="Arial" w:hAnsi="Arial" w:cs="Arial"/>
          <w:b/>
          <w:bCs/>
          <w:sz w:val="20"/>
          <w:szCs w:val="20"/>
          <w:u w:val="single"/>
        </w:rPr>
        <w:t>:</w:t>
      </w:r>
    </w:p>
    <w:p w:rsidR="007625C7" w:rsidRPr="00094387" w:rsidRDefault="007625C7" w:rsidP="007625C7">
      <w:pPr>
        <w:pStyle w:val="berschrift2"/>
        <w:spacing w:before="120"/>
        <w:rPr>
          <w:i w:val="0"/>
          <w:iCs w:val="0"/>
          <w:sz w:val="20"/>
          <w:szCs w:val="20"/>
        </w:rPr>
      </w:pPr>
      <w:r w:rsidRPr="00094387">
        <w:rPr>
          <w:i w:val="0"/>
          <w:iCs w:val="0"/>
          <w:sz w:val="20"/>
          <w:szCs w:val="20"/>
        </w:rPr>
        <w:t>Stromkreis</w:t>
      </w:r>
    </w:p>
    <w:p w:rsidR="007625C7" w:rsidRPr="00094387" w:rsidRDefault="007625C7" w:rsidP="007625C7">
      <w:pPr>
        <w:pStyle w:val="StandardWeb"/>
        <w:rPr>
          <w:sz w:val="20"/>
          <w:szCs w:val="20"/>
        </w:rPr>
      </w:pPr>
      <w:r>
        <w:rPr>
          <w:noProof/>
          <w:sz w:val="20"/>
          <w:szCs w:val="20"/>
          <w:lang w:val="en-GB" w:eastAsia="zh-CN"/>
        </w:rPr>
        <w:drawing>
          <wp:anchor distT="0" distB="0" distL="114300" distR="114300" simplePos="0" relativeHeight="251692544" behindDoc="0" locked="0" layoutInCell="1" allowOverlap="1">
            <wp:simplePos x="0" y="0"/>
            <wp:positionH relativeFrom="column">
              <wp:posOffset>0</wp:posOffset>
            </wp:positionH>
            <wp:positionV relativeFrom="paragraph">
              <wp:posOffset>81280</wp:posOffset>
            </wp:positionV>
            <wp:extent cx="2857500" cy="1828800"/>
            <wp:effectExtent l="19050" t="0" r="0" b="0"/>
            <wp:wrapSquare wrapText="bothSides"/>
            <wp:docPr id="217" name="Bild 217" descr="Bild Stromkr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Bild Stromkreis"/>
                    <pic:cNvPicPr>
                      <a:picLocks noChangeAspect="1" noChangeArrowheads="1"/>
                    </pic:cNvPicPr>
                  </pic:nvPicPr>
                  <pic:blipFill>
                    <a:blip r:embed="rId11" cstate="print"/>
                    <a:srcRect/>
                    <a:stretch>
                      <a:fillRect/>
                    </a:stretch>
                  </pic:blipFill>
                  <pic:spPr bwMode="auto">
                    <a:xfrm>
                      <a:off x="0" y="0"/>
                      <a:ext cx="2857500" cy="1828800"/>
                    </a:xfrm>
                    <a:prstGeom prst="rect">
                      <a:avLst/>
                    </a:prstGeom>
                    <a:noFill/>
                  </pic:spPr>
                </pic:pic>
              </a:graphicData>
            </a:graphic>
          </wp:anchor>
        </w:drawing>
      </w:r>
      <w:r w:rsidRPr="00094387">
        <w:rPr>
          <w:sz w:val="20"/>
          <w:szCs w:val="20"/>
        </w:rPr>
        <w:t>Ein einfacher Stromkreis setzt sich aus einem Spannungserzeuger/Stromquelle, einem Verbraucher und den Leitungen zusammen. Ist der Stromkreis geschlossen, dann kann ein elektrischer Strom fließen.</w:t>
      </w:r>
      <w:r w:rsidRPr="00094387">
        <w:rPr>
          <w:sz w:val="20"/>
          <w:szCs w:val="20"/>
        </w:rPr>
        <w:br/>
        <w:t>Durch einen Schalter kann der Stromkreis geöffnet und geschlossen werden. Eine Sicherung schützt den Stromkreis, in dem er diesen bei Kurzschluss oder Überlastung unterbricht.</w:t>
      </w: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Default="007625C7" w:rsidP="007625C7">
      <w:pPr>
        <w:pStyle w:val="berschrift3"/>
        <w:rPr>
          <w:b/>
          <w:bCs/>
          <w:sz w:val="20"/>
          <w:szCs w:val="20"/>
        </w:rPr>
      </w:pPr>
    </w:p>
    <w:p w:rsidR="007625C7" w:rsidRPr="00094387" w:rsidRDefault="007625C7" w:rsidP="007625C7">
      <w:pPr>
        <w:pStyle w:val="berschrift3"/>
        <w:rPr>
          <w:b/>
          <w:bCs/>
          <w:sz w:val="20"/>
          <w:szCs w:val="20"/>
        </w:rPr>
      </w:pPr>
      <w:r w:rsidRPr="00094387">
        <w:rPr>
          <w:b/>
          <w:bCs/>
          <w:sz w:val="20"/>
          <w:szCs w:val="20"/>
        </w:rPr>
        <w:t>Stromrichtung</w:t>
      </w:r>
    </w:p>
    <w:p w:rsidR="007625C7" w:rsidRPr="00094387" w:rsidRDefault="007625C7" w:rsidP="007625C7">
      <w:pPr>
        <w:pStyle w:val="StandardWeb"/>
        <w:rPr>
          <w:sz w:val="20"/>
          <w:szCs w:val="20"/>
        </w:rPr>
      </w:pPr>
      <w:r w:rsidRPr="00094387">
        <w:rPr>
          <w:sz w:val="20"/>
          <w:szCs w:val="20"/>
        </w:rPr>
        <w:t>Die Stromrichtung wird in Schaltungen mit einem Pfeil angezeigt. Aufgrund unterschiedlicher wissenschaftlicher Annahmen und Erkenntnisse sind zwei Stromrichtungen definiert.</w:t>
      </w:r>
    </w:p>
    <w:tbl>
      <w:tblPr>
        <w:tblW w:w="5000" w:type="pct"/>
        <w:tblCellSpacing w:w="0" w:type="dxa"/>
        <w:tblCellMar>
          <w:top w:w="75" w:type="dxa"/>
          <w:left w:w="75" w:type="dxa"/>
          <w:bottom w:w="75" w:type="dxa"/>
          <w:right w:w="75" w:type="dxa"/>
        </w:tblCellMar>
        <w:tblLook w:val="0000" w:firstRow="0" w:lastRow="0" w:firstColumn="0" w:lastColumn="0" w:noHBand="0" w:noVBand="0"/>
      </w:tblPr>
      <w:tblGrid>
        <w:gridCol w:w="4611"/>
        <w:gridCol w:w="4611"/>
      </w:tblGrid>
      <w:tr w:rsidR="007625C7" w:rsidRPr="00094387" w:rsidTr="009D16B6">
        <w:trPr>
          <w:tblCellSpacing w:w="0" w:type="dxa"/>
        </w:trPr>
        <w:tc>
          <w:tcPr>
            <w:tcW w:w="2500" w:type="pct"/>
            <w:vAlign w:val="center"/>
          </w:tcPr>
          <w:p w:rsidR="007625C7" w:rsidRPr="00094387" w:rsidRDefault="007625C7" w:rsidP="009D16B6">
            <w:pPr>
              <w:jc w:val="center"/>
              <w:rPr>
                <w:b/>
                <w:bCs/>
                <w:color w:val="000000"/>
                <w:sz w:val="20"/>
                <w:szCs w:val="20"/>
              </w:rPr>
            </w:pPr>
            <w:r>
              <w:rPr>
                <w:noProof/>
                <w:sz w:val="20"/>
                <w:szCs w:val="20"/>
                <w:lang w:val="en-GB" w:eastAsia="zh-CN"/>
              </w:rPr>
              <w:drawing>
                <wp:anchor distT="36576" distB="36576" distL="36576" distR="36576" simplePos="0" relativeHeight="251690496" behindDoc="0" locked="0" layoutInCell="1" allowOverlap="1">
                  <wp:simplePos x="0" y="0"/>
                  <wp:positionH relativeFrom="column">
                    <wp:posOffset>733425</wp:posOffset>
                  </wp:positionH>
                  <wp:positionV relativeFrom="paragraph">
                    <wp:posOffset>143510</wp:posOffset>
                  </wp:positionV>
                  <wp:extent cx="1581150" cy="1076325"/>
                  <wp:effectExtent l="19050" t="0" r="0" b="0"/>
                  <wp:wrapNone/>
                  <wp:docPr id="215" name="Bild 215" descr="Bild Stromkreis Technische Stromrich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Bild Stromkreis Technische Stromrichtung"/>
                          <pic:cNvPicPr>
                            <a:picLocks noChangeAspect="1" noChangeArrowheads="1"/>
                          </pic:cNvPicPr>
                        </pic:nvPicPr>
                        <pic:blipFill>
                          <a:blip r:embed="rId12" cstate="print"/>
                          <a:srcRect/>
                          <a:stretch>
                            <a:fillRect/>
                          </a:stretch>
                        </pic:blipFill>
                        <pic:spPr bwMode="auto">
                          <a:xfrm>
                            <a:off x="0" y="0"/>
                            <a:ext cx="1581150" cy="1076325"/>
                          </a:xfrm>
                          <a:prstGeom prst="rect">
                            <a:avLst/>
                          </a:prstGeom>
                          <a:noFill/>
                          <a:ln w="9525" algn="in">
                            <a:noFill/>
                            <a:miter lim="800000"/>
                            <a:headEnd/>
                            <a:tailEnd/>
                          </a:ln>
                          <a:effectLst/>
                        </pic:spPr>
                      </pic:pic>
                    </a:graphicData>
                  </a:graphic>
                </wp:anchor>
              </w:drawing>
            </w:r>
            <w:r w:rsidRPr="00094387">
              <w:rPr>
                <w:b/>
                <w:bCs/>
                <w:sz w:val="20"/>
                <w:szCs w:val="20"/>
              </w:rPr>
              <w:t>Technische Stromrichtung</w:t>
            </w:r>
          </w:p>
        </w:tc>
        <w:tc>
          <w:tcPr>
            <w:tcW w:w="2500" w:type="pct"/>
            <w:vAlign w:val="center"/>
          </w:tcPr>
          <w:p w:rsidR="007625C7" w:rsidRPr="00094387" w:rsidRDefault="007625C7" w:rsidP="009D16B6">
            <w:pPr>
              <w:jc w:val="center"/>
              <w:rPr>
                <w:b/>
                <w:bCs/>
                <w:color w:val="000000"/>
                <w:sz w:val="20"/>
                <w:szCs w:val="20"/>
              </w:rPr>
            </w:pPr>
            <w:r w:rsidRPr="00094387">
              <w:rPr>
                <w:b/>
                <w:bCs/>
                <w:sz w:val="20"/>
                <w:szCs w:val="20"/>
              </w:rPr>
              <w:t>Physikalische Stromrichtung</w:t>
            </w:r>
          </w:p>
        </w:tc>
      </w:tr>
      <w:tr w:rsidR="007625C7" w:rsidRPr="00094387" w:rsidTr="009D16B6">
        <w:trPr>
          <w:tblCellSpacing w:w="0" w:type="dxa"/>
        </w:trPr>
        <w:tc>
          <w:tcPr>
            <w:tcW w:w="0" w:type="auto"/>
            <w:vAlign w:val="center"/>
          </w:tcPr>
          <w:p w:rsidR="007625C7" w:rsidRPr="00094387" w:rsidRDefault="007625C7" w:rsidP="009D16B6">
            <w:pPr>
              <w:jc w:val="center"/>
              <w:rPr>
                <w:b/>
                <w:bCs/>
                <w:color w:val="000000"/>
                <w:sz w:val="20"/>
                <w:szCs w:val="20"/>
              </w:rPr>
            </w:pPr>
          </w:p>
        </w:tc>
        <w:tc>
          <w:tcPr>
            <w:tcW w:w="0" w:type="auto"/>
            <w:vAlign w:val="center"/>
          </w:tcPr>
          <w:p w:rsidR="007625C7" w:rsidRPr="00094387" w:rsidRDefault="007625C7" w:rsidP="009D16B6">
            <w:pPr>
              <w:jc w:val="center"/>
              <w:rPr>
                <w:b/>
                <w:bCs/>
                <w:color w:val="000000"/>
                <w:sz w:val="20"/>
                <w:szCs w:val="20"/>
              </w:rPr>
            </w:pPr>
            <w:r>
              <w:rPr>
                <w:noProof/>
                <w:sz w:val="20"/>
                <w:szCs w:val="20"/>
                <w:lang w:val="en-GB" w:eastAsia="zh-CN"/>
              </w:rPr>
              <w:drawing>
                <wp:anchor distT="36576" distB="36576" distL="36576" distR="36576" simplePos="0" relativeHeight="251691520" behindDoc="0" locked="0" layoutInCell="1" allowOverlap="1">
                  <wp:simplePos x="0" y="0"/>
                  <wp:positionH relativeFrom="column">
                    <wp:posOffset>615315</wp:posOffset>
                  </wp:positionH>
                  <wp:positionV relativeFrom="paragraph">
                    <wp:posOffset>-3175</wp:posOffset>
                  </wp:positionV>
                  <wp:extent cx="1581150" cy="1076325"/>
                  <wp:effectExtent l="19050" t="0" r="0" b="0"/>
                  <wp:wrapNone/>
                  <wp:docPr id="216" name="Bild 216" descr="Bild Stromkreis Physikalische Stromrich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Bild Stromkreis Physikalische Stromrichtung"/>
                          <pic:cNvPicPr>
                            <a:picLocks noChangeAspect="1" noChangeArrowheads="1"/>
                          </pic:cNvPicPr>
                        </pic:nvPicPr>
                        <pic:blipFill>
                          <a:blip r:embed="rId13" cstate="print"/>
                          <a:srcRect/>
                          <a:stretch>
                            <a:fillRect/>
                          </a:stretch>
                        </pic:blipFill>
                        <pic:spPr bwMode="auto">
                          <a:xfrm>
                            <a:off x="0" y="0"/>
                            <a:ext cx="1581150" cy="1076325"/>
                          </a:xfrm>
                          <a:prstGeom prst="rect">
                            <a:avLst/>
                          </a:prstGeom>
                          <a:noFill/>
                          <a:ln w="9525" algn="in">
                            <a:noFill/>
                            <a:miter lim="800000"/>
                            <a:headEnd/>
                            <a:tailEnd/>
                          </a:ln>
                          <a:effectLst/>
                        </pic:spPr>
                      </pic:pic>
                    </a:graphicData>
                  </a:graphic>
                </wp:anchor>
              </w:drawing>
            </w:r>
          </w:p>
        </w:tc>
      </w:tr>
      <w:tr w:rsidR="007625C7" w:rsidRPr="00094387" w:rsidTr="009D16B6">
        <w:trPr>
          <w:tblCellSpacing w:w="0" w:type="dxa"/>
        </w:trPr>
        <w:tc>
          <w:tcPr>
            <w:tcW w:w="0" w:type="auto"/>
          </w:tcPr>
          <w:p w:rsidR="007625C7" w:rsidRDefault="007625C7" w:rsidP="009D16B6">
            <w:pPr>
              <w:rPr>
                <w:sz w:val="20"/>
                <w:szCs w:val="20"/>
              </w:rPr>
            </w:pPr>
          </w:p>
          <w:p w:rsidR="007625C7" w:rsidRPr="00094387" w:rsidRDefault="007625C7" w:rsidP="009D16B6">
            <w:pPr>
              <w:rPr>
                <w:sz w:val="20"/>
                <w:szCs w:val="20"/>
              </w:rPr>
            </w:pPr>
          </w:p>
          <w:p w:rsidR="007625C7" w:rsidRPr="00094387" w:rsidRDefault="007625C7" w:rsidP="009D16B6">
            <w:pPr>
              <w:rPr>
                <w:sz w:val="20"/>
                <w:szCs w:val="20"/>
              </w:rPr>
            </w:pPr>
          </w:p>
          <w:p w:rsidR="007625C7" w:rsidRPr="00094387" w:rsidRDefault="007625C7" w:rsidP="009D16B6">
            <w:pPr>
              <w:rPr>
                <w:color w:val="000000"/>
                <w:sz w:val="20"/>
                <w:szCs w:val="20"/>
              </w:rPr>
            </w:pPr>
            <w:r w:rsidRPr="00094387">
              <w:rPr>
                <w:sz w:val="20"/>
                <w:szCs w:val="20"/>
              </w:rPr>
              <w:t>Bevor man über die Vorgänge in Atomen und den Zusammenhang der Elektronen kannte, nahm man an, dass in Metallen positive Ladungsträger für den Stromfluss verantwortlich waren. Demnach sollte der Strom vom positiven Pol zum negativen Pol fließen. Die Verwendung eines Messgeräts zur Stromrichtung lässt auch diesen Schluss zu. Obwohl die damalige Annahme widerlegt wurde, hat man die ursprüngliche (historische) Stromrichtung aus praktischen Gründen beibehalten:</w:t>
            </w:r>
            <w:r w:rsidRPr="00094387">
              <w:rPr>
                <w:sz w:val="20"/>
                <w:szCs w:val="20"/>
              </w:rPr>
              <w:br/>
              <w:t>Deshalb wird die Stromrichtung innerhalb einer Schaltung auch heute noch von Plus nach Minus definiert.</w:t>
            </w:r>
          </w:p>
        </w:tc>
        <w:tc>
          <w:tcPr>
            <w:tcW w:w="0" w:type="auto"/>
          </w:tcPr>
          <w:p w:rsidR="007625C7" w:rsidRPr="00094387" w:rsidRDefault="007625C7" w:rsidP="009D16B6">
            <w:pPr>
              <w:rPr>
                <w:sz w:val="20"/>
                <w:szCs w:val="20"/>
              </w:rPr>
            </w:pPr>
          </w:p>
          <w:p w:rsidR="007625C7" w:rsidRDefault="007625C7" w:rsidP="009D16B6">
            <w:pPr>
              <w:rPr>
                <w:sz w:val="20"/>
                <w:szCs w:val="20"/>
              </w:rPr>
            </w:pPr>
          </w:p>
          <w:p w:rsidR="007625C7" w:rsidRPr="00094387" w:rsidRDefault="007625C7" w:rsidP="009D16B6">
            <w:pPr>
              <w:rPr>
                <w:sz w:val="20"/>
                <w:szCs w:val="20"/>
              </w:rPr>
            </w:pPr>
          </w:p>
          <w:p w:rsidR="007625C7" w:rsidRPr="00094387" w:rsidRDefault="007625C7" w:rsidP="009D16B6">
            <w:pPr>
              <w:rPr>
                <w:sz w:val="20"/>
                <w:szCs w:val="20"/>
              </w:rPr>
            </w:pPr>
          </w:p>
          <w:p w:rsidR="007625C7" w:rsidRPr="00094387" w:rsidRDefault="007625C7" w:rsidP="009D16B6">
            <w:pPr>
              <w:rPr>
                <w:color w:val="000000"/>
                <w:sz w:val="20"/>
                <w:szCs w:val="20"/>
              </w:rPr>
            </w:pPr>
            <w:r w:rsidRPr="00094387">
              <w:rPr>
                <w:sz w:val="20"/>
                <w:szCs w:val="20"/>
              </w:rPr>
              <w:t>In einem geschlossenen Stromkreis werden freie Ladungsträger (Elektronen) vom negativen Pol abgestoßen und vom positiven Pol angezogen. Dadurch entsteht ein Elektronenstrom vom negativen Pol zum positiven Pol. Diese Stromrichtung ist die physikalische Stromrichtung, die auch Elektronenstromrichtung genannt wird.</w:t>
            </w:r>
          </w:p>
        </w:tc>
      </w:tr>
    </w:tbl>
    <w:p w:rsidR="007625C7" w:rsidRPr="00094387" w:rsidRDefault="007625C7" w:rsidP="007625C7">
      <w:pPr>
        <w:rPr>
          <w:sz w:val="20"/>
          <w:szCs w:val="20"/>
        </w:rPr>
      </w:pPr>
    </w:p>
    <w:p w:rsidR="00B44CE2" w:rsidRPr="007625C7" w:rsidRDefault="0003090D" w:rsidP="00EE715C">
      <w:pPr>
        <w:rPr>
          <w:sz w:val="20"/>
          <w:szCs w:val="20"/>
        </w:rPr>
      </w:pPr>
      <w:hyperlink r:id="rId14" w:history="1">
        <w:r w:rsidR="007625C7" w:rsidRPr="00094387">
          <w:rPr>
            <w:rStyle w:val="Hyperlink"/>
            <w:sz w:val="20"/>
            <w:szCs w:val="20"/>
          </w:rPr>
          <w:t>http://www.elektronik-kompendium.de/sites/grd/0201021.htm</w:t>
        </w:r>
      </w:hyperlink>
    </w:p>
    <w:sectPr w:rsidR="00B44CE2" w:rsidRPr="007625C7"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145"/>
    <w:multiLevelType w:val="multilevel"/>
    <w:tmpl w:val="61D457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844F2A"/>
    <w:multiLevelType w:val="hybridMultilevel"/>
    <w:tmpl w:val="6BD6751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280A40"/>
    <w:multiLevelType w:val="hybridMultilevel"/>
    <w:tmpl w:val="E9923E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26582C"/>
    <w:multiLevelType w:val="hybridMultilevel"/>
    <w:tmpl w:val="A35CB2B6"/>
    <w:lvl w:ilvl="0" w:tplc="0807000F">
      <w:start w:val="1"/>
      <w:numFmt w:val="decimal"/>
      <w:lvlText w:val="%1."/>
      <w:lvlJc w:val="left"/>
      <w:pPr>
        <w:ind w:left="1724" w:hanging="360"/>
      </w:pPr>
    </w:lvl>
    <w:lvl w:ilvl="1" w:tplc="08070019" w:tentative="1">
      <w:start w:val="1"/>
      <w:numFmt w:val="lowerLetter"/>
      <w:lvlText w:val="%2."/>
      <w:lvlJc w:val="left"/>
      <w:pPr>
        <w:ind w:left="2444" w:hanging="360"/>
      </w:pPr>
    </w:lvl>
    <w:lvl w:ilvl="2" w:tplc="0807001B" w:tentative="1">
      <w:start w:val="1"/>
      <w:numFmt w:val="lowerRoman"/>
      <w:lvlText w:val="%3."/>
      <w:lvlJc w:val="right"/>
      <w:pPr>
        <w:ind w:left="3164" w:hanging="180"/>
      </w:pPr>
    </w:lvl>
    <w:lvl w:ilvl="3" w:tplc="0807000F" w:tentative="1">
      <w:start w:val="1"/>
      <w:numFmt w:val="decimal"/>
      <w:lvlText w:val="%4."/>
      <w:lvlJc w:val="left"/>
      <w:pPr>
        <w:ind w:left="3884" w:hanging="360"/>
      </w:pPr>
    </w:lvl>
    <w:lvl w:ilvl="4" w:tplc="08070019" w:tentative="1">
      <w:start w:val="1"/>
      <w:numFmt w:val="lowerLetter"/>
      <w:lvlText w:val="%5."/>
      <w:lvlJc w:val="left"/>
      <w:pPr>
        <w:ind w:left="4604" w:hanging="360"/>
      </w:pPr>
    </w:lvl>
    <w:lvl w:ilvl="5" w:tplc="0807001B" w:tentative="1">
      <w:start w:val="1"/>
      <w:numFmt w:val="lowerRoman"/>
      <w:lvlText w:val="%6."/>
      <w:lvlJc w:val="right"/>
      <w:pPr>
        <w:ind w:left="5324" w:hanging="180"/>
      </w:pPr>
    </w:lvl>
    <w:lvl w:ilvl="6" w:tplc="0807000F" w:tentative="1">
      <w:start w:val="1"/>
      <w:numFmt w:val="decimal"/>
      <w:lvlText w:val="%7."/>
      <w:lvlJc w:val="left"/>
      <w:pPr>
        <w:ind w:left="6044" w:hanging="360"/>
      </w:pPr>
    </w:lvl>
    <w:lvl w:ilvl="7" w:tplc="08070019" w:tentative="1">
      <w:start w:val="1"/>
      <w:numFmt w:val="lowerLetter"/>
      <w:lvlText w:val="%8."/>
      <w:lvlJc w:val="left"/>
      <w:pPr>
        <w:ind w:left="6764" w:hanging="360"/>
      </w:pPr>
    </w:lvl>
    <w:lvl w:ilvl="8" w:tplc="0807001B" w:tentative="1">
      <w:start w:val="1"/>
      <w:numFmt w:val="lowerRoman"/>
      <w:lvlText w:val="%9."/>
      <w:lvlJc w:val="right"/>
      <w:pPr>
        <w:ind w:left="7484" w:hanging="180"/>
      </w:pPr>
    </w:lvl>
  </w:abstractNum>
  <w:abstractNum w:abstractNumId="6" w15:restartNumberingAfterBreak="0">
    <w:nsid w:val="47E61087"/>
    <w:multiLevelType w:val="multilevel"/>
    <w:tmpl w:val="7A3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3CDA"/>
    <w:multiLevelType w:val="hybridMultilevel"/>
    <w:tmpl w:val="93F0033E"/>
    <w:lvl w:ilvl="0" w:tplc="FCEA4B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AC0C7C"/>
    <w:multiLevelType w:val="hybridMultilevel"/>
    <w:tmpl w:val="6946099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961688"/>
    <w:multiLevelType w:val="multilevel"/>
    <w:tmpl w:val="1848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2"/>
  </w:num>
  <w:num w:numId="5">
    <w:abstractNumId w:val="1"/>
  </w:num>
  <w:num w:numId="6">
    <w:abstractNumId w:val="6"/>
  </w:num>
  <w:num w:numId="7">
    <w:abstractNumId w:val="11"/>
  </w:num>
  <w:num w:numId="8">
    <w:abstractNumId w:val="0"/>
  </w:num>
  <w:num w:numId="9">
    <w:abstractNumId w:val="4"/>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90"/>
    <w:rsid w:val="00013AAC"/>
    <w:rsid w:val="0003090D"/>
    <w:rsid w:val="00032279"/>
    <w:rsid w:val="00047376"/>
    <w:rsid w:val="000A33F7"/>
    <w:rsid w:val="000D0362"/>
    <w:rsid w:val="000D3264"/>
    <w:rsid w:val="000D6A17"/>
    <w:rsid w:val="000E2577"/>
    <w:rsid w:val="000E4D24"/>
    <w:rsid w:val="000F4662"/>
    <w:rsid w:val="001064EB"/>
    <w:rsid w:val="001257B3"/>
    <w:rsid w:val="00146A58"/>
    <w:rsid w:val="00156996"/>
    <w:rsid w:val="001724E3"/>
    <w:rsid w:val="001B33AC"/>
    <w:rsid w:val="001C460D"/>
    <w:rsid w:val="001D1863"/>
    <w:rsid w:val="001F2EF9"/>
    <w:rsid w:val="00217CBA"/>
    <w:rsid w:val="002237DE"/>
    <w:rsid w:val="002A33A8"/>
    <w:rsid w:val="002A6C89"/>
    <w:rsid w:val="002B3DE6"/>
    <w:rsid w:val="00371C2B"/>
    <w:rsid w:val="00391C03"/>
    <w:rsid w:val="003A3415"/>
    <w:rsid w:val="003F3473"/>
    <w:rsid w:val="0042344A"/>
    <w:rsid w:val="004B0CBF"/>
    <w:rsid w:val="004B2768"/>
    <w:rsid w:val="00521B98"/>
    <w:rsid w:val="005241A7"/>
    <w:rsid w:val="00567153"/>
    <w:rsid w:val="00591113"/>
    <w:rsid w:val="005C75B2"/>
    <w:rsid w:val="005E0BE1"/>
    <w:rsid w:val="005F41B3"/>
    <w:rsid w:val="00635FED"/>
    <w:rsid w:val="00660E7B"/>
    <w:rsid w:val="006612C7"/>
    <w:rsid w:val="0067021B"/>
    <w:rsid w:val="006A2F43"/>
    <w:rsid w:val="006D1385"/>
    <w:rsid w:val="006D208F"/>
    <w:rsid w:val="006F0173"/>
    <w:rsid w:val="006F7DAC"/>
    <w:rsid w:val="00701F8A"/>
    <w:rsid w:val="00702F3E"/>
    <w:rsid w:val="00715C94"/>
    <w:rsid w:val="00716025"/>
    <w:rsid w:val="007625C7"/>
    <w:rsid w:val="00781FD7"/>
    <w:rsid w:val="007A5233"/>
    <w:rsid w:val="007D3BDC"/>
    <w:rsid w:val="00803490"/>
    <w:rsid w:val="00833E24"/>
    <w:rsid w:val="008504F8"/>
    <w:rsid w:val="00881154"/>
    <w:rsid w:val="00890091"/>
    <w:rsid w:val="008A5B94"/>
    <w:rsid w:val="00921FBE"/>
    <w:rsid w:val="009260FB"/>
    <w:rsid w:val="009421EB"/>
    <w:rsid w:val="009759E8"/>
    <w:rsid w:val="009849EC"/>
    <w:rsid w:val="00992C2A"/>
    <w:rsid w:val="009F29B8"/>
    <w:rsid w:val="00A32B2D"/>
    <w:rsid w:val="00A60AFF"/>
    <w:rsid w:val="00AA6F8D"/>
    <w:rsid w:val="00AC36CE"/>
    <w:rsid w:val="00AC6870"/>
    <w:rsid w:val="00B15584"/>
    <w:rsid w:val="00B15E0F"/>
    <w:rsid w:val="00B44CE2"/>
    <w:rsid w:val="00B464CF"/>
    <w:rsid w:val="00B47D42"/>
    <w:rsid w:val="00B55D92"/>
    <w:rsid w:val="00B94B91"/>
    <w:rsid w:val="00B96B8A"/>
    <w:rsid w:val="00BD0847"/>
    <w:rsid w:val="00BF51FA"/>
    <w:rsid w:val="00C443F9"/>
    <w:rsid w:val="00C6653A"/>
    <w:rsid w:val="00C67C4C"/>
    <w:rsid w:val="00C764B5"/>
    <w:rsid w:val="00CB6E96"/>
    <w:rsid w:val="00CC2412"/>
    <w:rsid w:val="00CD698C"/>
    <w:rsid w:val="00D067DA"/>
    <w:rsid w:val="00D102C9"/>
    <w:rsid w:val="00D313F9"/>
    <w:rsid w:val="00DA5EEF"/>
    <w:rsid w:val="00DB319D"/>
    <w:rsid w:val="00DE6B82"/>
    <w:rsid w:val="00E16351"/>
    <w:rsid w:val="00EC69E2"/>
    <w:rsid w:val="00ED7AD0"/>
    <w:rsid w:val="00EE715C"/>
    <w:rsid w:val="00EE7743"/>
    <w:rsid w:val="00F049AC"/>
    <w:rsid w:val="00F07194"/>
    <w:rsid w:val="00F07853"/>
    <w:rsid w:val="00F55CDB"/>
    <w:rsid w:val="00F57759"/>
    <w:rsid w:val="00FA31D2"/>
    <w:rsid w:val="00FB6A83"/>
    <w:rsid w:val="00FC046E"/>
    <w:rsid w:val="00FD13A4"/>
    <w:rsid w:val="00FD4E5F"/>
    <w:rsid w:val="00FD7A3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70c0">
      <v:stroke color="#0070c0"/>
      <o:colormru v:ext="edit" colors="#d8f6f2,#f4f7d7,#e6ea50,#e2dcf8"/>
    </o:shapedefaults>
    <o:shapelayout v:ext="edit">
      <o:idmap v:ext="edit" data="1"/>
    </o:shapelayout>
  </w:shapeDefaults>
  <w:decimalSymbol w:val="."/>
  <w:listSeparator w:val=";"/>
  <w15:docId w15:val="{070D8393-82F9-41D1-836A-A032C760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paragraph" w:styleId="berschrift2">
    <w:name w:val="heading 2"/>
    <w:basedOn w:val="Standard"/>
    <w:next w:val="Standard"/>
    <w:link w:val="berschrift2Zchn"/>
    <w:qFormat/>
    <w:rsid w:val="007625C7"/>
    <w:pPr>
      <w:keepNext/>
      <w:spacing w:before="240" w:after="60" w:line="240" w:lineRule="auto"/>
      <w:outlineLvl w:val="1"/>
    </w:pPr>
    <w:rPr>
      <w:rFonts w:ascii="Arial" w:eastAsia="Times New Roman" w:hAnsi="Arial" w:cs="Arial"/>
      <w:b/>
      <w:bCs/>
      <w:i/>
      <w:iCs/>
      <w:sz w:val="28"/>
      <w:szCs w:val="28"/>
      <w:lang w:val="de-CH" w:eastAsia="de-DE"/>
    </w:rPr>
  </w:style>
  <w:style w:type="paragraph" w:styleId="berschrift3">
    <w:name w:val="heading 3"/>
    <w:basedOn w:val="Standard"/>
    <w:next w:val="Standard"/>
    <w:link w:val="berschrift3Zchn"/>
    <w:qFormat/>
    <w:rsid w:val="007625C7"/>
    <w:pPr>
      <w:keepNext/>
      <w:tabs>
        <w:tab w:val="left" w:pos="4500"/>
      </w:tabs>
      <w:spacing w:after="0" w:line="240" w:lineRule="auto"/>
      <w:outlineLvl w:val="2"/>
    </w:pPr>
    <w:rPr>
      <w:rFonts w:ascii="Arial" w:eastAsia="Times New Roman" w:hAnsi="Arial" w:cs="Arial"/>
      <w:sz w:val="48"/>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 w:type="paragraph" w:styleId="StandardWeb">
    <w:name w:val="Normal (Web)"/>
    <w:basedOn w:val="Standard"/>
    <w:unhideWhenUsed/>
    <w:rsid w:val="00B44CE2"/>
    <w:pPr>
      <w:spacing w:before="100" w:beforeAutospacing="1" w:after="100" w:afterAutospacing="1" w:line="240" w:lineRule="auto"/>
    </w:pPr>
    <w:rPr>
      <w:rFonts w:ascii="Times New Roman" w:eastAsia="Times New Roman" w:hAnsi="Times New Roman"/>
      <w:sz w:val="24"/>
      <w:szCs w:val="24"/>
      <w:lang w:val="de-CH" w:eastAsia="de-CH"/>
    </w:rPr>
  </w:style>
  <w:style w:type="character" w:customStyle="1" w:styleId="apple-converted-space">
    <w:name w:val="apple-converted-space"/>
    <w:basedOn w:val="Absatz-Standardschriftart"/>
    <w:rsid w:val="00B44CE2"/>
  </w:style>
  <w:style w:type="character" w:customStyle="1" w:styleId="apple-style-span">
    <w:name w:val="apple-style-span"/>
    <w:basedOn w:val="Absatz-Standardschriftart"/>
    <w:rsid w:val="00B44CE2"/>
  </w:style>
  <w:style w:type="paragraph" w:styleId="Textkrper-Einzug3">
    <w:name w:val="Body Text Indent 3"/>
    <w:basedOn w:val="Standard"/>
    <w:link w:val="Textkrper-Einzug3Zchn"/>
    <w:rsid w:val="001C460D"/>
    <w:pPr>
      <w:spacing w:before="60" w:after="60" w:line="240" w:lineRule="auto"/>
      <w:ind w:left="426" w:hanging="426"/>
      <w:jc w:val="both"/>
    </w:pPr>
    <w:rPr>
      <w:rFonts w:ascii="Arial" w:eastAsia="Times New Roman" w:hAnsi="Arial"/>
      <w:sz w:val="24"/>
      <w:szCs w:val="24"/>
      <w:lang w:val="de-CH" w:eastAsia="de-DE"/>
    </w:rPr>
  </w:style>
  <w:style w:type="character" w:customStyle="1" w:styleId="Textkrper-Einzug3Zchn">
    <w:name w:val="Textkörper-Einzug 3 Zchn"/>
    <w:basedOn w:val="Absatz-Standardschriftart"/>
    <w:link w:val="Textkrper-Einzug3"/>
    <w:rsid w:val="001C460D"/>
    <w:rPr>
      <w:rFonts w:ascii="Arial" w:eastAsia="Times New Roman" w:hAnsi="Arial"/>
      <w:sz w:val="24"/>
      <w:szCs w:val="24"/>
      <w:lang w:eastAsia="de-DE"/>
    </w:rPr>
  </w:style>
  <w:style w:type="paragraph" w:styleId="Textkrper">
    <w:name w:val="Body Text"/>
    <w:basedOn w:val="Standard"/>
    <w:link w:val="TextkrperZchn"/>
    <w:uiPriority w:val="99"/>
    <w:semiHidden/>
    <w:unhideWhenUsed/>
    <w:rsid w:val="007625C7"/>
    <w:pPr>
      <w:spacing w:after="120"/>
    </w:pPr>
  </w:style>
  <w:style w:type="character" w:customStyle="1" w:styleId="TextkrperZchn">
    <w:name w:val="Textkörper Zchn"/>
    <w:basedOn w:val="Absatz-Standardschriftart"/>
    <w:link w:val="Textkrper"/>
    <w:uiPriority w:val="99"/>
    <w:semiHidden/>
    <w:rsid w:val="007625C7"/>
    <w:rPr>
      <w:sz w:val="22"/>
      <w:szCs w:val="22"/>
      <w:lang w:val="de-DE" w:eastAsia="en-US"/>
    </w:rPr>
  </w:style>
  <w:style w:type="character" w:customStyle="1" w:styleId="berschrift2Zchn">
    <w:name w:val="Überschrift 2 Zchn"/>
    <w:basedOn w:val="Absatz-Standardschriftart"/>
    <w:link w:val="berschrift2"/>
    <w:rsid w:val="007625C7"/>
    <w:rPr>
      <w:rFonts w:ascii="Arial" w:eastAsia="Times New Roman" w:hAnsi="Arial" w:cs="Arial"/>
      <w:b/>
      <w:bCs/>
      <w:i/>
      <w:iCs/>
      <w:sz w:val="28"/>
      <w:szCs w:val="28"/>
      <w:lang w:eastAsia="de-DE"/>
    </w:rPr>
  </w:style>
  <w:style w:type="character" w:customStyle="1" w:styleId="berschrift3Zchn">
    <w:name w:val="Überschrift 3 Zchn"/>
    <w:basedOn w:val="Absatz-Standardschriftart"/>
    <w:link w:val="berschrift3"/>
    <w:rsid w:val="007625C7"/>
    <w:rPr>
      <w:rFonts w:ascii="Arial" w:eastAsia="Times New Roman" w:hAnsi="Arial" w:cs="Arial"/>
      <w:sz w:val="4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3025">
      <w:bodyDiv w:val="1"/>
      <w:marLeft w:val="0"/>
      <w:marRight w:val="0"/>
      <w:marTop w:val="0"/>
      <w:marBottom w:val="0"/>
      <w:divBdr>
        <w:top w:val="none" w:sz="0" w:space="0" w:color="auto"/>
        <w:left w:val="none" w:sz="0" w:space="0" w:color="auto"/>
        <w:bottom w:val="none" w:sz="0" w:space="0" w:color="auto"/>
        <w:right w:val="none" w:sz="0" w:space="0" w:color="auto"/>
      </w:divBdr>
    </w:div>
    <w:div w:id="425738131">
      <w:bodyDiv w:val="1"/>
      <w:marLeft w:val="0"/>
      <w:marRight w:val="0"/>
      <w:marTop w:val="0"/>
      <w:marBottom w:val="0"/>
      <w:divBdr>
        <w:top w:val="none" w:sz="0" w:space="0" w:color="auto"/>
        <w:left w:val="none" w:sz="0" w:space="0" w:color="auto"/>
        <w:bottom w:val="none" w:sz="0" w:space="0" w:color="auto"/>
        <w:right w:val="none" w:sz="0" w:space="0" w:color="auto"/>
      </w:divBdr>
    </w:div>
    <w:div w:id="16958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ikis.zum.de/kas/index.php/Galvanische_Zelle"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wikipedia.org/wiki/Voltasche_S%C3%A4ul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lektronik-kompendium.de/sites/grd/0201021.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0172-3DF1-45E8-9F57-88C9C1D8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5914</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 BADEN</dc:creator>
  <cp:lastModifiedBy>Luca Schäfli</cp:lastModifiedBy>
  <cp:revision>2</cp:revision>
  <cp:lastPrinted>2011-04-12T09:54:00Z</cp:lastPrinted>
  <dcterms:created xsi:type="dcterms:W3CDTF">2016-03-20T09:14:00Z</dcterms:created>
  <dcterms:modified xsi:type="dcterms:W3CDTF">2016-03-20T09:14:00Z</dcterms:modified>
</cp:coreProperties>
</file>