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ACD" w:rsidRPr="00673ACD" w:rsidRDefault="00673ACD" w:rsidP="00673ACD">
      <w:pPr>
        <w:pStyle w:val="xmsonormal"/>
        <w:spacing w:before="0" w:beforeAutospacing="0" w:after="0" w:afterAutospacing="0" w:line="360" w:lineRule="auto"/>
        <w:rPr>
          <w:lang w:val="de-CH"/>
        </w:rPr>
      </w:pPr>
      <w:r w:rsidRPr="00673ACD">
        <w:rPr>
          <w:lang w:val="de-CH"/>
        </w:rPr>
        <w:t>Liebe BM15d</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Die Information per Mail kommt leider viel zu spät. Entschuldigen Sie!</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Ausblick DEUTSCH:</w:t>
      </w:r>
    </w:p>
    <w:p w:rsidR="00673ACD" w:rsidRDefault="00673ACD" w:rsidP="00673ACD">
      <w:pPr>
        <w:pStyle w:val="xmsonormal"/>
        <w:spacing w:before="0" w:beforeAutospacing="0" w:after="0" w:afterAutospacing="0" w:line="360" w:lineRule="auto"/>
        <w:rPr>
          <w:lang w:val="de-CH"/>
        </w:rPr>
      </w:pPr>
      <w:hyperlink r:id="rId4" w:anchor="section-8" w:tgtFrame="_blank" w:history="1">
        <w:r w:rsidRPr="00673ACD">
          <w:rPr>
            <w:rStyle w:val="Hyperlink"/>
            <w:lang w:val="de-CH"/>
          </w:rPr>
          <w:t>https://moodle.bbbaden.ch/course/view.php?id=297#section-8</w:t>
        </w:r>
      </w:hyperlink>
      <w:r w:rsidRPr="00673ACD">
        <w:rPr>
          <w:lang w:val="de-CH"/>
        </w:rPr>
        <w:t xml:space="preserve"> (beim Thema 8 findet sich «Begriff Dramentheorie») Dort wählen Sie bitte alle eine Begriff aus, den Sie kommenden Mittwoch erklären können.</w:t>
      </w:r>
    </w:p>
    <w:p w:rsidR="00673ACD" w:rsidRPr="00673ACD" w:rsidRDefault="00673ACD" w:rsidP="00673ACD">
      <w:pPr>
        <w:pStyle w:val="xmsonormal"/>
        <w:spacing w:before="0" w:beforeAutospacing="0" w:after="0" w:afterAutospacing="0" w:line="360" w:lineRule="auto"/>
        <w:rPr>
          <w:lang w:val="de-CH"/>
        </w:rPr>
      </w:pPr>
      <w:r w:rsidRPr="00673ACD">
        <w:rPr>
          <w:lang w:val="de-CH"/>
        </w:rPr>
        <w:t>Wir werden uns am Mittwoch dann mit dem Thema Dramentheorie vertieft auseinandersetzen.</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 xml:space="preserve">Hinweis zum Theater: </w:t>
      </w:r>
      <w:hyperlink r:id="rId5" w:tgtFrame="_blank" w:history="1">
        <w:r w:rsidRPr="00673ACD">
          <w:rPr>
            <w:rStyle w:val="Hyperlink"/>
            <w:lang w:val="de-CH"/>
          </w:rPr>
          <w:t>https://www.tobs.ch/de/schauspiel/stuecke/stueck/prod/303/</w:t>
        </w:r>
      </w:hyperlink>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 xml:space="preserve">Am 27.1.2018, 19 Uhr findet in Solothurn die Aufführung von Biedermann und die Brandstifter von Max Frisch statt. Evtl. könnte man diesen Anlass noch kulturell mit einem Essen vorher ausschmücken. Bitte füllen Sie die Doodle-Umfrage bis Ende dieser Woche aus: </w:t>
      </w:r>
      <w:hyperlink r:id="rId6" w:tgtFrame="_blank" w:history="1">
        <w:r w:rsidRPr="00673ACD">
          <w:rPr>
            <w:rStyle w:val="Hyperlink"/>
            <w:lang w:val="de-CH"/>
          </w:rPr>
          <w:t>https://doodle.com/poll/ihzct6qbx54tprbx</w:t>
        </w:r>
      </w:hyperlink>
    </w:p>
    <w:p w:rsidR="00673ACD" w:rsidRPr="00673ACD" w:rsidRDefault="00673ACD" w:rsidP="00673ACD">
      <w:pPr>
        <w:pStyle w:val="xmsonormal"/>
        <w:spacing w:before="0" w:beforeAutospacing="0" w:after="0" w:afterAutospacing="0" w:line="360" w:lineRule="auto"/>
        <w:rPr>
          <w:lang w:val="de-CH"/>
        </w:rPr>
      </w:pPr>
      <w:r w:rsidRPr="00673ACD">
        <w:rPr>
          <w:lang w:val="de-CH"/>
        </w:rPr>
        <w:t>Der Besuch ist freiwillig. Einen Teil müssen Sie an die Kosten bezahlen. Etwas werde ich sicher dazu beitragen.</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Pr="00673ACD" w:rsidRDefault="00673ACD" w:rsidP="00673ACD">
      <w:pPr>
        <w:pStyle w:val="xmsonormal"/>
        <w:spacing w:before="0" w:beforeAutospacing="0" w:after="0" w:afterAutospacing="0" w:line="360" w:lineRule="auto"/>
        <w:rPr>
          <w:lang w:val="de-CH"/>
        </w:rPr>
      </w:pPr>
      <w:r w:rsidRPr="00673ACD">
        <w:rPr>
          <w:lang w:val="de-CH"/>
        </w:rPr>
        <w:t>Ausblick Geschichte:</w:t>
      </w:r>
    </w:p>
    <w:p w:rsidR="00673ACD" w:rsidRPr="00673ACD" w:rsidRDefault="00673ACD" w:rsidP="00673ACD">
      <w:pPr>
        <w:pStyle w:val="xmsonormal"/>
        <w:spacing w:before="0" w:beforeAutospacing="0" w:after="0" w:afterAutospacing="0" w:line="360" w:lineRule="auto"/>
        <w:rPr>
          <w:lang w:val="de-CH"/>
        </w:rPr>
      </w:pPr>
      <w:r w:rsidRPr="00673ACD">
        <w:rPr>
          <w:lang w:val="de-CH"/>
        </w:rPr>
        <w:t>Nebst Grundlagen der Staatslehre steht die Auseinandersetzung mit der vorbereitenden Lektüre (</w:t>
      </w:r>
      <w:proofErr w:type="spellStart"/>
      <w:r w:rsidRPr="00673ACD">
        <w:rPr>
          <w:lang w:val="de-CH"/>
        </w:rPr>
        <w:t>vimentis</w:t>
      </w:r>
      <w:proofErr w:type="spellEnd"/>
      <w:r w:rsidRPr="00673ACD">
        <w:rPr>
          <w:lang w:val="de-CH"/>
        </w:rPr>
        <w:t>) im Zentrum.</w:t>
      </w:r>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Default="00673ACD" w:rsidP="00673ACD">
      <w:pPr>
        <w:pStyle w:val="xmsonormal"/>
        <w:spacing w:before="0" w:beforeAutospacing="0" w:after="0" w:afterAutospacing="0" w:line="360" w:lineRule="auto"/>
        <w:rPr>
          <w:lang w:val="de-CH"/>
        </w:rPr>
      </w:pPr>
      <w:r w:rsidRPr="00673ACD">
        <w:rPr>
          <w:lang w:val="de-CH"/>
        </w:rPr>
        <w:t>Bei den zwei verteilten Texten aus vimentis.ch über die aktuellen Abstimmungsvorlagen verwenden Sie die 5-Schritt-Methode:</w:t>
      </w:r>
    </w:p>
    <w:p w:rsidR="00673ACD" w:rsidRPr="00673ACD" w:rsidRDefault="00673ACD" w:rsidP="00673ACD">
      <w:pPr>
        <w:pStyle w:val="xmsonormal"/>
        <w:spacing w:before="0" w:beforeAutospacing="0" w:after="0" w:afterAutospacing="0" w:line="360" w:lineRule="auto"/>
        <w:rPr>
          <w:lang w:val="de-CH"/>
        </w:rPr>
      </w:pPr>
      <w:r>
        <w:rPr>
          <w:noProof/>
        </w:rPr>
        <w:lastRenderedPageBreak/>
        <w:drawing>
          <wp:inline distT="0" distB="0" distL="0" distR="0" wp14:anchorId="11F5C709" wp14:editId="422633A8">
            <wp:extent cx="5943600" cy="42494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9420"/>
                    </a:xfrm>
                    <a:prstGeom prst="rect">
                      <a:avLst/>
                    </a:prstGeom>
                  </pic:spPr>
                </pic:pic>
              </a:graphicData>
            </a:graphic>
          </wp:inline>
        </w:drawing>
      </w:r>
    </w:p>
    <w:p w:rsidR="00673ACD" w:rsidRPr="00673ACD" w:rsidRDefault="00673ACD" w:rsidP="00673ACD">
      <w:pPr>
        <w:pStyle w:val="xmsonormal"/>
        <w:spacing w:before="0" w:beforeAutospacing="0" w:after="0" w:afterAutospacing="0" w:line="360" w:lineRule="auto"/>
        <w:rPr>
          <w:lang w:val="de-CH"/>
        </w:rPr>
      </w:pPr>
      <w:r w:rsidRPr="00673ACD">
        <w:rPr>
          <w:lang w:val="de-CH"/>
        </w:rPr>
        <w:t xml:space="preserve">oder </w:t>
      </w:r>
      <w:hyperlink r:id="rId8" w:tgtFrame="_blank" w:history="1">
        <w:r w:rsidRPr="00673ACD">
          <w:rPr>
            <w:rStyle w:val="Hyperlink"/>
            <w:lang w:val="de-CH"/>
          </w:rPr>
          <w:t>http://www.bpb.de/lernen/grafstat/grafstat-bundestagswahl-2013/148920/fuenf-schritt-lesemethode</w:t>
        </w:r>
      </w:hyperlink>
    </w:p>
    <w:p w:rsidR="00673ACD" w:rsidRPr="00673ACD" w:rsidRDefault="00673ACD" w:rsidP="00673ACD">
      <w:pPr>
        <w:pStyle w:val="xmsonormal"/>
        <w:spacing w:before="0" w:beforeAutospacing="0" w:after="0" w:afterAutospacing="0" w:line="360" w:lineRule="auto"/>
        <w:rPr>
          <w:lang w:val="de-CH"/>
        </w:rPr>
      </w:pPr>
      <w:r w:rsidRPr="00673ACD">
        <w:rPr>
          <w:lang w:val="de-CH"/>
        </w:rPr>
        <w:t> </w:t>
      </w:r>
    </w:p>
    <w:p w:rsidR="00673ACD" w:rsidRDefault="00673ACD" w:rsidP="00673ACD">
      <w:pPr>
        <w:pStyle w:val="xmsonormal"/>
        <w:spacing w:before="0" w:beforeAutospacing="0" w:after="0" w:afterAutospacing="0" w:line="360" w:lineRule="auto"/>
        <w:rPr>
          <w:lang w:val="de-CH"/>
        </w:rPr>
      </w:pPr>
      <w:r w:rsidRPr="00673ACD">
        <w:rPr>
          <w:lang w:val="de-CH"/>
        </w:rPr>
        <w:t>Besten Dank für Ihre Vorbereitung!</w:t>
      </w:r>
    </w:p>
    <w:p w:rsidR="00673ACD" w:rsidRPr="00673ACD" w:rsidRDefault="00673ACD" w:rsidP="00673ACD">
      <w:pPr>
        <w:pStyle w:val="xmsonormal"/>
        <w:spacing w:before="0" w:beforeAutospacing="0" w:after="0" w:afterAutospacing="0" w:line="360" w:lineRule="auto"/>
        <w:rPr>
          <w:lang w:val="de-CH"/>
        </w:rPr>
      </w:pPr>
    </w:p>
    <w:p w:rsidR="00673ACD" w:rsidRDefault="00673ACD" w:rsidP="00673ACD">
      <w:pPr>
        <w:pStyle w:val="xmsonormal"/>
        <w:spacing w:before="0" w:beforeAutospacing="0" w:after="0" w:afterAutospacing="0" w:line="360" w:lineRule="auto"/>
      </w:pPr>
      <w:bookmarkStart w:id="0" w:name="_GoBack"/>
      <w:proofErr w:type="spellStart"/>
      <w:r>
        <w:t>Freundliche</w:t>
      </w:r>
      <w:proofErr w:type="spellEnd"/>
      <w:r>
        <w:t xml:space="preserve"> </w:t>
      </w:r>
      <w:bookmarkEnd w:id="0"/>
      <w:proofErr w:type="spellStart"/>
      <w:r>
        <w:t>Grüsse</w:t>
      </w:r>
      <w:proofErr w:type="spellEnd"/>
    </w:p>
    <w:p w:rsidR="00673ACD" w:rsidRDefault="00673ACD" w:rsidP="00673ACD">
      <w:pPr>
        <w:pStyle w:val="xmsonormal"/>
        <w:spacing w:before="0" w:beforeAutospacing="0" w:after="0" w:afterAutospacing="0" w:line="360" w:lineRule="auto"/>
      </w:pPr>
    </w:p>
    <w:p w:rsidR="00673ACD" w:rsidRDefault="00673ACD" w:rsidP="00673ACD">
      <w:pPr>
        <w:pStyle w:val="xmsonormal"/>
        <w:spacing w:before="0" w:beforeAutospacing="0" w:after="0" w:afterAutospacing="0" w:line="360" w:lineRule="auto"/>
      </w:pPr>
      <w:r>
        <w:t>Anne Berger</w:t>
      </w:r>
    </w:p>
    <w:p w:rsidR="006C7CF5" w:rsidRDefault="006C7CF5" w:rsidP="00673ACD">
      <w:pPr>
        <w:spacing w:after="0" w:line="360" w:lineRule="auto"/>
      </w:pPr>
    </w:p>
    <w:sectPr w:rsidR="006C7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8B"/>
    <w:rsid w:val="003A3EFC"/>
    <w:rsid w:val="00673ACD"/>
    <w:rsid w:val="006C7CF5"/>
    <w:rsid w:val="00B73D8B"/>
    <w:rsid w:val="00E4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4CBC7-F774-4172-8734-A11893E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xmsonormal">
    <w:name w:val="x_msonormal"/>
    <w:basedOn w:val="Standard"/>
    <w:rsid w:val="00673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673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3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b.de/lernen/grafstat/grafstat-bundestagswahl-2013/148920/fuenf-schritt-lesemethode"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odle.com/poll/ihzct6qbx54tprbx" TargetMode="External"/><Relationship Id="rId5" Type="http://schemas.openxmlformats.org/officeDocument/2006/relationships/hyperlink" Target="https://www.tobs.ch/de/schauspiel/stuecke/stueck/prod/303/" TargetMode="External"/><Relationship Id="rId10" Type="http://schemas.openxmlformats.org/officeDocument/2006/relationships/theme" Target="theme/theme1.xml"/><Relationship Id="rId4" Type="http://schemas.openxmlformats.org/officeDocument/2006/relationships/hyperlink" Target="https://moodle.bbbaden.ch/course/view.php?id=29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2</cp:revision>
  <dcterms:created xsi:type="dcterms:W3CDTF">2017-09-14T05:33:00Z</dcterms:created>
  <dcterms:modified xsi:type="dcterms:W3CDTF">2017-09-14T05:35:00Z</dcterms:modified>
</cp:coreProperties>
</file>