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CD" w:rsidRPr="00401B09" w:rsidRDefault="00401B09">
      <w:pPr>
        <w:rPr>
          <w:lang w:val="en-US"/>
        </w:rPr>
      </w:pPr>
      <w:r w:rsidRPr="00401B09">
        <w:rPr>
          <w:lang w:val="en-US"/>
        </w:rPr>
        <w:t>Email Wildlife</w:t>
      </w:r>
    </w:p>
    <w:p w:rsidR="00401B09" w:rsidRPr="00401B09" w:rsidRDefault="00401B09">
      <w:pPr>
        <w:rPr>
          <w:lang w:val="en-US"/>
        </w:rPr>
      </w:pPr>
    </w:p>
    <w:p w:rsidR="00401B09" w:rsidRPr="00401B09" w:rsidRDefault="00401B09">
      <w:pPr>
        <w:rPr>
          <w:lang w:val="en-US"/>
        </w:rPr>
      </w:pPr>
      <w:r w:rsidRPr="00401B09">
        <w:rPr>
          <w:lang w:val="en-US"/>
        </w:rPr>
        <w:t xml:space="preserve">To: </w:t>
      </w:r>
      <w:hyperlink r:id="rId5" w:history="1">
        <w:r w:rsidRPr="00401B09">
          <w:rPr>
            <w:rStyle w:val="Hyperlink"/>
            <w:lang w:val="en-US"/>
          </w:rPr>
          <w:t>wildlife.learningcentre@yahoo.co.uk</w:t>
        </w:r>
      </w:hyperlink>
    </w:p>
    <w:p w:rsidR="00401B09" w:rsidRPr="00401B09" w:rsidRDefault="00401B09">
      <w:pPr>
        <w:rPr>
          <w:lang w:val="en-US"/>
        </w:rPr>
      </w:pPr>
      <w:r w:rsidRPr="00401B09">
        <w:rPr>
          <w:lang w:val="en-US"/>
        </w:rPr>
        <w:t>Co:</w:t>
      </w:r>
    </w:p>
    <w:p w:rsidR="00401B09" w:rsidRPr="00401B09" w:rsidRDefault="00401B09">
      <w:pPr>
        <w:rPr>
          <w:lang w:val="en-US"/>
        </w:rPr>
      </w:pPr>
      <w:r w:rsidRPr="00401B09">
        <w:rPr>
          <w:lang w:val="en-US"/>
        </w:rPr>
        <w:t>Subject: Wildlife Tour</w:t>
      </w:r>
    </w:p>
    <w:p w:rsidR="00401B09" w:rsidRPr="00401B09" w:rsidRDefault="00401B09">
      <w:pPr>
        <w:rPr>
          <w:lang w:val="en-US"/>
        </w:rPr>
      </w:pPr>
    </w:p>
    <w:p w:rsidR="00401B09" w:rsidRDefault="00401B09">
      <w:pPr>
        <w:rPr>
          <w:lang w:val="en-US"/>
        </w:rPr>
      </w:pPr>
      <w:r>
        <w:rPr>
          <w:lang w:val="en-US"/>
        </w:rPr>
        <w:t>Dear Sir</w:t>
      </w:r>
    </w:p>
    <w:p w:rsidR="00401B09" w:rsidRDefault="00401B09">
      <w:pPr>
        <w:rPr>
          <w:lang w:val="en-US"/>
        </w:rPr>
      </w:pPr>
    </w:p>
    <w:p w:rsidR="00401B09" w:rsidRDefault="00401B09">
      <w:pPr>
        <w:rPr>
          <w:lang w:val="en-US"/>
        </w:rPr>
      </w:pPr>
      <w:r>
        <w:rPr>
          <w:lang w:val="en-US"/>
        </w:rPr>
        <w:t xml:space="preserve">I’m writing in response to your advertisement that </w:t>
      </w:r>
      <w:r w:rsidRPr="00F56156">
        <w:rPr>
          <w:color w:val="FF0000"/>
          <w:lang w:val="en-US"/>
        </w:rPr>
        <w:t>I’ve</w:t>
      </w:r>
      <w:r>
        <w:rPr>
          <w:lang w:val="en-US"/>
        </w:rPr>
        <w:t xml:space="preserve"> seen in the National Trust magazine and </w:t>
      </w:r>
      <w:r w:rsidRPr="00F56156">
        <w:rPr>
          <w:color w:val="FF0000"/>
          <w:lang w:val="en-US"/>
        </w:rPr>
        <w:t xml:space="preserve">I’m </w:t>
      </w:r>
      <w:r>
        <w:rPr>
          <w:lang w:val="en-US"/>
        </w:rPr>
        <w:t xml:space="preserve">looking forward to spend two days in your camp. </w:t>
      </w:r>
    </w:p>
    <w:p w:rsidR="00401B09" w:rsidRDefault="00AD1348">
      <w:pPr>
        <w:rPr>
          <w:lang w:val="en-US"/>
        </w:rPr>
      </w:pPr>
      <w:r>
        <w:rPr>
          <w:lang w:val="en-US"/>
        </w:rPr>
        <w:t>Firstly,</w:t>
      </w:r>
      <w:r w:rsidR="00401B09">
        <w:rPr>
          <w:lang w:val="en-US"/>
        </w:rPr>
        <w:t xml:space="preserve"> I read that I’ m going to see local wildlife in your Centre. </w:t>
      </w:r>
      <w:r>
        <w:rPr>
          <w:lang w:val="en-US"/>
        </w:rPr>
        <w:t>Am I going to enjoy the tours with or without a guide?</w:t>
      </w:r>
    </w:p>
    <w:p w:rsidR="00AD1348" w:rsidRDefault="00AD1348">
      <w:pPr>
        <w:rPr>
          <w:lang w:val="en-US"/>
        </w:rPr>
      </w:pPr>
      <w:r>
        <w:rPr>
          <w:lang w:val="en-US"/>
        </w:rPr>
        <w:t xml:space="preserve">Secondly, I am interested in the local wildlife because I am studying biology. Therefore, I want to ask, what type of Information you teach to your visitors. </w:t>
      </w:r>
    </w:p>
    <w:p w:rsidR="00AD1348" w:rsidRDefault="00AD1348">
      <w:pPr>
        <w:rPr>
          <w:lang w:val="en-US"/>
        </w:rPr>
      </w:pPr>
      <w:r>
        <w:rPr>
          <w:lang w:val="en-US"/>
        </w:rPr>
        <w:t>Thirdly, I would really appreciate</w:t>
      </w:r>
      <w:r w:rsidRPr="0081098B">
        <w:rPr>
          <w:highlight w:val="green"/>
          <w:lang w:val="en-US"/>
        </w:rPr>
        <w:t>, if we could</w:t>
      </w:r>
      <w:r>
        <w:rPr>
          <w:lang w:val="en-US"/>
        </w:rPr>
        <w:t xml:space="preserve"> take our tents with us and overnight in the middle of the Wildlife to make some amazing Night-Shoots of local animals. If this is impossible to make, </w:t>
      </w:r>
      <w:r w:rsidRPr="0081098B">
        <w:rPr>
          <w:highlight w:val="green"/>
          <w:lang w:val="en-US"/>
        </w:rPr>
        <w:t>we would really</w:t>
      </w:r>
      <w:r>
        <w:rPr>
          <w:lang w:val="en-US"/>
        </w:rPr>
        <w:t xml:space="preserve"> like to overnight in one of your hotels. But what is included in the price? </w:t>
      </w:r>
    </w:p>
    <w:p w:rsidR="00AD1348" w:rsidRDefault="00AD1348">
      <w:pPr>
        <w:rPr>
          <w:lang w:val="en-US"/>
        </w:rPr>
      </w:pPr>
      <w:r>
        <w:rPr>
          <w:lang w:val="en-US"/>
        </w:rPr>
        <w:t>I am really looking forward to your response</w:t>
      </w:r>
    </w:p>
    <w:p w:rsidR="00AD1348" w:rsidRDefault="00AD1348">
      <w:pPr>
        <w:rPr>
          <w:lang w:val="en-US"/>
        </w:rPr>
      </w:pPr>
      <w:r>
        <w:rPr>
          <w:lang w:val="en-US"/>
        </w:rPr>
        <w:t xml:space="preserve">Yours </w:t>
      </w:r>
      <w:r w:rsidRPr="005A17C8">
        <w:rPr>
          <w:color w:val="FF0000"/>
          <w:lang w:val="en-US"/>
        </w:rPr>
        <w:t xml:space="preserve">sincerely </w:t>
      </w:r>
    </w:p>
    <w:p w:rsidR="00AD1348" w:rsidRDefault="00AD1348">
      <w:pPr>
        <w:rPr>
          <w:lang w:val="en-US"/>
        </w:rPr>
      </w:pPr>
      <w:r>
        <w:rPr>
          <w:lang w:val="en-US"/>
        </w:rPr>
        <w:t>Nico Müller</w:t>
      </w: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Default="00DC46F8">
      <w:pPr>
        <w:rPr>
          <w:lang w:val="en-US"/>
        </w:rPr>
      </w:pPr>
    </w:p>
    <w:p w:rsidR="00DC46F8" w:rsidRPr="00DC46F8" w:rsidRDefault="00DC46F8" w:rsidP="00DC46F8">
      <w:pPr>
        <w:spacing w:after="200" w:line="276" w:lineRule="auto"/>
        <w:rPr>
          <w:rFonts w:ascii="Helvetica" w:hAnsi="Helvetica"/>
          <w:noProof/>
          <w:sz w:val="28"/>
          <w:szCs w:val="28"/>
          <w:lang w:val="en-US" w:eastAsia="de-CH"/>
        </w:rPr>
      </w:pPr>
      <w:r w:rsidRPr="00DC46F8">
        <w:rPr>
          <w:rFonts w:ascii="Arial" w:hAnsi="Arial"/>
          <w:b/>
          <w:sz w:val="28"/>
          <w:szCs w:val="28"/>
          <w:lang w:val="en-US"/>
        </w:rPr>
        <w:lastRenderedPageBreak/>
        <w:t>H:</w:t>
      </w:r>
      <w:r w:rsidRPr="00DC46F8">
        <w:rPr>
          <w:rFonts w:ascii="Arial" w:hAnsi="Arial"/>
          <w:b/>
          <w:i/>
          <w:sz w:val="28"/>
          <w:szCs w:val="28"/>
          <w:lang w:val="en-US"/>
        </w:rPr>
        <w:t xml:space="preserve"> </w:t>
      </w:r>
      <w:r w:rsidRPr="00DC46F8">
        <w:rPr>
          <w:rFonts w:ascii="Arial" w:hAnsi="Arial"/>
          <w:b/>
          <w:sz w:val="28"/>
          <w:szCs w:val="28"/>
          <w:lang w:val="en-US"/>
        </w:rPr>
        <w:t>Evaluation Grid for Email Writing</w:t>
      </w:r>
      <w:r w:rsidRPr="00DC46F8">
        <w:rPr>
          <w:rFonts w:ascii="Helvetica" w:hAnsi="Helvetica"/>
          <w:noProof/>
          <w:sz w:val="28"/>
          <w:szCs w:val="28"/>
          <w:lang w:val="en-US" w:eastAsia="de-CH"/>
        </w:rPr>
        <w:t xml:space="preserve">  </w:t>
      </w:r>
      <w:r w:rsidRPr="00DC46F8">
        <w:rPr>
          <w:rFonts w:ascii="Helvetica" w:hAnsi="Helvetica"/>
          <w:noProof/>
          <w:sz w:val="28"/>
          <w:szCs w:val="28"/>
          <w:lang w:val="en-US" w:eastAsia="de-CH"/>
        </w:rPr>
        <w:tab/>
      </w:r>
    </w:p>
    <w:p w:rsidR="00DC46F8" w:rsidRPr="00DC46F8" w:rsidRDefault="00DC46F8" w:rsidP="00DC46F8">
      <w:pPr>
        <w:spacing w:after="200" w:line="276" w:lineRule="auto"/>
        <w:rPr>
          <w:rFonts w:ascii="Arial" w:hAnsi="Arial"/>
          <w:b/>
          <w:i/>
          <w:sz w:val="28"/>
          <w:szCs w:val="28"/>
          <w:lang w:val="en-US"/>
        </w:rPr>
      </w:pPr>
      <w:r w:rsidRPr="00DC46F8">
        <w:rPr>
          <w:rFonts w:ascii="Helvetica" w:hAnsi="Helvetica"/>
          <w:noProof/>
          <w:szCs w:val="24"/>
          <w:lang w:val="en-US" w:eastAsia="de-CH"/>
        </w:rPr>
        <w:t>Name / class: . . . .  . . . . . . . . . . . . . . . .</w:t>
      </w:r>
    </w:p>
    <w:p w:rsidR="00DC46F8" w:rsidRPr="00DC46F8" w:rsidRDefault="00DC46F8" w:rsidP="00DC46F8">
      <w:pPr>
        <w:jc w:val="center"/>
        <w:rPr>
          <w:rFonts w:ascii="Arial" w:hAnsi="Arial"/>
          <w:b/>
          <w:szCs w:val="24"/>
          <w:lang w:val="en-US"/>
        </w:rPr>
      </w:pPr>
      <w:r w:rsidRPr="00DC46F8">
        <w:rPr>
          <w:rFonts w:ascii="Arial" w:hAnsi="Arial"/>
          <w:b/>
          <w:szCs w:val="24"/>
          <w:lang w:val="en-US"/>
        </w:rPr>
        <w:t xml:space="preserve">LANGUAGE: </w:t>
      </w:r>
    </w:p>
    <w:p w:rsidR="00DC46F8" w:rsidRPr="00DC46F8" w:rsidRDefault="00DC46F8" w:rsidP="00DC46F8">
      <w:pPr>
        <w:rPr>
          <w:rFonts w:ascii="Arial" w:hAnsi="Arial"/>
          <w:sz w:val="20"/>
          <w:lang w:val="en-US"/>
        </w:rPr>
      </w:pPr>
      <w:r w:rsidRPr="00DC46F8">
        <w:rPr>
          <w:rFonts w:ascii="Arial" w:hAnsi="Arial"/>
          <w:b/>
          <w:sz w:val="20"/>
          <w:u w:val="single"/>
          <w:lang w:val="en-US"/>
        </w:rPr>
        <w:t>Use of Language/Vocabulary</w:t>
      </w: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b/>
          <w:sz w:val="20"/>
          <w:u w:val="single"/>
          <w:lang w:val="en-US"/>
        </w:rPr>
        <w:t>Focus:</w:t>
      </w:r>
      <w:r w:rsidRPr="00DC46F8">
        <w:rPr>
          <w:rFonts w:ascii="Arial" w:hAnsi="Arial"/>
          <w:sz w:val="20"/>
          <w:lang w:val="en-US"/>
        </w:rPr>
        <w:t xml:space="preserve"> </w:t>
      </w:r>
    </w:p>
    <w:p w:rsidR="00DC46F8" w:rsidRPr="00DC46F8" w:rsidRDefault="00DC46F8" w:rsidP="00DC46F8">
      <w:pPr>
        <w:rPr>
          <w:rFonts w:ascii="Arial" w:hAnsi="Arial"/>
          <w:sz w:val="20"/>
          <w:lang w:val="en-US"/>
        </w:rPr>
      </w:pP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  <w:t xml:space="preserve">vocabulary mistakes, Germanisms, spelling, choice of words, </w:t>
      </w:r>
    </w:p>
    <w:p w:rsidR="00DC46F8" w:rsidRPr="00CC0B1F" w:rsidRDefault="00DC46F8" w:rsidP="00DC46F8">
      <w:pPr>
        <w:rPr>
          <w:rFonts w:ascii="Arial" w:hAnsi="Arial"/>
          <w:sz w:val="20"/>
        </w:rPr>
      </w:pP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</w:r>
      <w:r w:rsidRPr="00DC46F8">
        <w:rPr>
          <w:rFonts w:ascii="Arial" w:hAnsi="Arial"/>
          <w:sz w:val="20"/>
          <w:lang w:val="en-US"/>
        </w:rPr>
        <w:tab/>
      </w:r>
      <w:r w:rsidRPr="00CC0B1F">
        <w:rPr>
          <w:rFonts w:ascii="Arial" w:hAnsi="Arial"/>
          <w:sz w:val="20"/>
        </w:rPr>
        <w:t>use of expressions, misinterpretation, style, etc.</w:t>
      </w:r>
    </w:p>
    <w:tbl>
      <w:tblPr>
        <w:tblpPr w:leftFromText="141" w:rightFromText="141" w:vertAnchor="text" w:horzAnchor="page" w:tblpX="1499" w:tblpY="148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44"/>
        <w:gridCol w:w="857"/>
        <w:gridCol w:w="709"/>
        <w:gridCol w:w="702"/>
        <w:gridCol w:w="857"/>
        <w:gridCol w:w="850"/>
        <w:gridCol w:w="851"/>
        <w:gridCol w:w="850"/>
        <w:gridCol w:w="1876"/>
      </w:tblGrid>
      <w:tr w:rsidR="00DC46F8" w:rsidRPr="00DC46F8" w:rsidTr="009301AA">
        <w:tc>
          <w:tcPr>
            <w:tcW w:w="959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gridSpan w:val="2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r w:rsidRPr="00DC46F8">
              <w:rPr>
                <w:rFonts w:ascii="Arial" w:hAnsi="Arial"/>
                <w:sz w:val="18"/>
                <w:lang w:val="en-US"/>
              </w:rPr>
              <w:t>Exceptional: Idiomatic, extensive, wide variety</w:t>
            </w:r>
          </w:p>
        </w:tc>
        <w:tc>
          <w:tcPr>
            <w:tcW w:w="1411" w:type="dxa"/>
            <w:gridSpan w:val="2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Good: Rich, less variety</w:t>
            </w:r>
          </w:p>
        </w:tc>
        <w:tc>
          <w:tcPr>
            <w:tcW w:w="1707" w:type="dxa"/>
            <w:gridSpan w:val="2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r w:rsidRPr="00DC46F8">
              <w:rPr>
                <w:rFonts w:ascii="Arial" w:hAnsi="Arial"/>
                <w:sz w:val="18"/>
                <w:lang w:val="en-US"/>
              </w:rPr>
              <w:t>Satisfactory: basic, no variety, no richness</w:t>
            </w:r>
          </w:p>
        </w:tc>
        <w:tc>
          <w:tcPr>
            <w:tcW w:w="1701" w:type="dxa"/>
            <w:gridSpan w:val="2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r w:rsidRPr="00DC46F8">
              <w:rPr>
                <w:rFonts w:ascii="Arial" w:hAnsi="Arial"/>
                <w:sz w:val="18"/>
                <w:lang w:val="en-US"/>
              </w:rPr>
              <w:t>Unsatisfactory: incorrect, lack of creativity and control</w:t>
            </w:r>
          </w:p>
        </w:tc>
        <w:tc>
          <w:tcPr>
            <w:tcW w:w="1876" w:type="dxa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  <w:lang w:val="en-US"/>
              </w:rPr>
            </w:pPr>
            <w:r w:rsidRPr="00DC46F8">
              <w:rPr>
                <w:rFonts w:ascii="Arial" w:hAnsi="Arial"/>
                <w:sz w:val="18"/>
                <w:lang w:val="en-US"/>
              </w:rPr>
              <w:t>Inadequate: incoherent, words misused, no creativity</w:t>
            </w:r>
          </w:p>
        </w:tc>
      </w:tr>
      <w:tr w:rsidR="00DC46F8" w:rsidRPr="00CC0B1F" w:rsidTr="009301AA">
        <w:tc>
          <w:tcPr>
            <w:tcW w:w="959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mistakes</w:t>
            </w:r>
          </w:p>
        </w:tc>
        <w:tc>
          <w:tcPr>
            <w:tcW w:w="844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0 - 1</w:t>
            </w:r>
          </w:p>
        </w:tc>
        <w:tc>
          <w:tcPr>
            <w:tcW w:w="857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709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3 - 4</w:t>
            </w:r>
          </w:p>
        </w:tc>
        <w:tc>
          <w:tcPr>
            <w:tcW w:w="702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5 - 6</w:t>
            </w:r>
          </w:p>
        </w:tc>
        <w:tc>
          <w:tcPr>
            <w:tcW w:w="857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7 - 8</w:t>
            </w:r>
          </w:p>
        </w:tc>
        <w:tc>
          <w:tcPr>
            <w:tcW w:w="850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9</w:t>
            </w:r>
          </w:p>
        </w:tc>
        <w:tc>
          <w:tcPr>
            <w:tcW w:w="851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10</w:t>
            </w:r>
          </w:p>
        </w:tc>
        <w:tc>
          <w:tcPr>
            <w:tcW w:w="850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11</w:t>
            </w:r>
          </w:p>
        </w:tc>
        <w:tc>
          <w:tcPr>
            <w:tcW w:w="1876" w:type="dxa"/>
            <w:vAlign w:val="center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&gt;12</w:t>
            </w:r>
          </w:p>
        </w:tc>
      </w:tr>
      <w:tr w:rsidR="00DC46F8" w:rsidRPr="00CC0B1F" w:rsidTr="009301AA">
        <w:tc>
          <w:tcPr>
            <w:tcW w:w="959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points</w:t>
            </w:r>
          </w:p>
        </w:tc>
        <w:tc>
          <w:tcPr>
            <w:tcW w:w="844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10 - 9</w:t>
            </w:r>
          </w:p>
        </w:tc>
        <w:tc>
          <w:tcPr>
            <w:tcW w:w="857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82A76">
              <w:rPr>
                <w:rFonts w:ascii="Arial" w:hAnsi="Arial"/>
                <w:sz w:val="18"/>
                <w:highlight w:val="green"/>
              </w:rPr>
              <w:t>8</w:t>
            </w:r>
          </w:p>
        </w:tc>
        <w:tc>
          <w:tcPr>
            <w:tcW w:w="709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</w:t>
            </w:r>
          </w:p>
        </w:tc>
        <w:tc>
          <w:tcPr>
            <w:tcW w:w="702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6</w:t>
            </w:r>
          </w:p>
        </w:tc>
        <w:tc>
          <w:tcPr>
            <w:tcW w:w="857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</w:t>
            </w:r>
          </w:p>
        </w:tc>
        <w:tc>
          <w:tcPr>
            <w:tcW w:w="850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4</w:t>
            </w:r>
          </w:p>
        </w:tc>
        <w:tc>
          <w:tcPr>
            <w:tcW w:w="851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</w:t>
            </w:r>
          </w:p>
        </w:tc>
        <w:tc>
          <w:tcPr>
            <w:tcW w:w="850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1876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1-0</w:t>
            </w:r>
          </w:p>
        </w:tc>
      </w:tr>
    </w:tbl>
    <w:p w:rsidR="00DC46F8" w:rsidRPr="00CC0B1F" w:rsidRDefault="00DC46F8" w:rsidP="00DC46F8">
      <w:pPr>
        <w:rPr>
          <w:rFonts w:ascii="Arial" w:hAnsi="Arial"/>
          <w:sz w:val="20"/>
        </w:rPr>
      </w:pPr>
    </w:p>
    <w:p w:rsidR="00DC46F8" w:rsidRPr="00CC0B1F" w:rsidRDefault="00DC46F8" w:rsidP="00DC46F8">
      <w:pPr>
        <w:rPr>
          <w:rFonts w:ascii="Arial" w:hAnsi="Arial"/>
          <w:sz w:val="20"/>
        </w:rPr>
      </w:pPr>
      <w:r w:rsidRPr="00CC0B1F">
        <w:rPr>
          <w:rFonts w:ascii="Arial" w:hAnsi="Arial"/>
          <w:b/>
          <w:sz w:val="20"/>
          <w:u w:val="single"/>
        </w:rPr>
        <w:t>Grammar</w:t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sz w:val="20"/>
        </w:rPr>
        <w:tab/>
      </w:r>
      <w:r w:rsidRPr="00CC0B1F">
        <w:rPr>
          <w:rFonts w:ascii="Arial" w:hAnsi="Arial"/>
          <w:b/>
          <w:sz w:val="20"/>
          <w:u w:val="single"/>
        </w:rPr>
        <w:t>Focus:</w:t>
      </w:r>
    </w:p>
    <w:p w:rsidR="00DC46F8" w:rsidRPr="00CC0B1F" w:rsidRDefault="00DC46F8" w:rsidP="00DC46F8">
      <w:pPr>
        <w:ind w:left="3544" w:hanging="3544"/>
        <w:rPr>
          <w:rFonts w:ascii="Arial" w:hAnsi="Arial"/>
          <w:sz w:val="20"/>
          <w:lang w:val="fr-CH"/>
        </w:rPr>
      </w:pPr>
      <w:r w:rsidRPr="00CC0B1F">
        <w:rPr>
          <w:rFonts w:ascii="Arial" w:hAnsi="Arial"/>
          <w:b/>
          <w:sz w:val="20"/>
          <w:lang w:val="fr-CH"/>
        </w:rPr>
        <w:t>(10 points)</w:t>
      </w:r>
      <w:r w:rsidRPr="00CC0B1F">
        <w:rPr>
          <w:rFonts w:ascii="Arial" w:hAnsi="Arial"/>
          <w:sz w:val="20"/>
          <w:lang w:val="fr-CH"/>
        </w:rPr>
        <w:tab/>
        <w:t>syntax, conjugation, proper tense, adverb/adjectives, pronouns, conjunctions, prepositions, articles, countable - uncountable nouns, singular/plural, etc.</w:t>
      </w:r>
    </w:p>
    <w:p w:rsidR="00DC46F8" w:rsidRPr="001950C4" w:rsidRDefault="00DC46F8" w:rsidP="00DC46F8">
      <w:pPr>
        <w:rPr>
          <w:rFonts w:ascii="Arial" w:hAnsi="Arial"/>
          <w:sz w:val="18"/>
        </w:rPr>
      </w:pPr>
      <w:r w:rsidRPr="0008064A">
        <w:rPr>
          <w:rFonts w:ascii="Arial" w:hAnsi="Arial"/>
          <w:sz w:val="20"/>
          <w:lang w:val="fr-CH"/>
        </w:rPr>
        <w:t xml:space="preserve">           </w:t>
      </w:r>
      <w:r w:rsidRPr="00CC0B1F">
        <w:rPr>
          <w:rFonts w:ascii="Arial" w:hAnsi="Arial"/>
          <w:b/>
          <w:sz w:val="20"/>
        </w:rPr>
        <w:t>Note:</w:t>
      </w:r>
      <w:r w:rsidRPr="00CC0B1F">
        <w:rPr>
          <w:rFonts w:ascii="Arial" w:hAnsi="Arial"/>
          <w:sz w:val="20"/>
        </w:rPr>
        <w:t xml:space="preserve"> 1 repeated grammar or use of language/vocabulary mistake is counted only once</w:t>
      </w:r>
      <w:r w:rsidRPr="001950C4">
        <w:rPr>
          <w:rFonts w:ascii="Arial" w:hAnsi="Arial"/>
          <w:sz w:val="18"/>
        </w:rPr>
        <w:t>.</w:t>
      </w:r>
    </w:p>
    <w:tbl>
      <w:tblPr>
        <w:tblpPr w:leftFromText="141" w:rightFromText="141" w:vertAnchor="text" w:horzAnchor="page" w:tblpX="1459" w:tblpY="-3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4"/>
        <w:gridCol w:w="1490"/>
        <w:gridCol w:w="819"/>
        <w:gridCol w:w="686"/>
        <w:gridCol w:w="972"/>
        <w:gridCol w:w="829"/>
        <w:gridCol w:w="1295"/>
        <w:gridCol w:w="559"/>
        <w:gridCol w:w="1288"/>
        <w:gridCol w:w="522"/>
      </w:tblGrid>
      <w:tr w:rsidR="00DC46F8" w:rsidRPr="001950C4" w:rsidTr="009301AA">
        <w:tc>
          <w:tcPr>
            <w:tcW w:w="1008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1505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Exceptional: wide variety, shows control of many forms</w:t>
            </w:r>
          </w:p>
        </w:tc>
        <w:tc>
          <w:tcPr>
            <w:tcW w:w="1542" w:type="dxa"/>
            <w:gridSpan w:val="2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Good:</w:t>
            </w:r>
          </w:p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limited variety of more difficult forms</w:t>
            </w:r>
          </w:p>
        </w:tc>
        <w:tc>
          <w:tcPr>
            <w:tcW w:w="1831" w:type="dxa"/>
            <w:gridSpan w:val="2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Satisfactory:</w:t>
            </w:r>
          </w:p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shows control of simple forms</w:t>
            </w:r>
          </w:p>
        </w:tc>
        <w:tc>
          <w:tcPr>
            <w:tcW w:w="1877" w:type="dxa"/>
            <w:gridSpan w:val="2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Unsatisfactory:</w:t>
            </w:r>
          </w:p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simple forms often incorrect, little control of forms</w:t>
            </w:r>
          </w:p>
        </w:tc>
        <w:tc>
          <w:tcPr>
            <w:tcW w:w="1701" w:type="dxa"/>
            <w:gridSpan w:val="2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Inadequate: grammar misused, incoherent</w:t>
            </w:r>
          </w:p>
        </w:tc>
      </w:tr>
      <w:tr w:rsidR="00DC46F8" w:rsidRPr="001950C4" w:rsidTr="009301AA">
        <w:tc>
          <w:tcPr>
            <w:tcW w:w="1008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mistakes</w:t>
            </w:r>
          </w:p>
        </w:tc>
        <w:tc>
          <w:tcPr>
            <w:tcW w:w="1505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0 - 1</w:t>
            </w:r>
          </w:p>
        </w:tc>
        <w:tc>
          <w:tcPr>
            <w:tcW w:w="840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702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3 - 4</w:t>
            </w:r>
          </w:p>
        </w:tc>
        <w:tc>
          <w:tcPr>
            <w:tcW w:w="986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5 - 6</w:t>
            </w:r>
          </w:p>
        </w:tc>
        <w:tc>
          <w:tcPr>
            <w:tcW w:w="845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7 - 8</w:t>
            </w:r>
          </w:p>
        </w:tc>
        <w:tc>
          <w:tcPr>
            <w:tcW w:w="1315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9</w:t>
            </w:r>
          </w:p>
        </w:tc>
        <w:tc>
          <w:tcPr>
            <w:tcW w:w="562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10</w:t>
            </w:r>
          </w:p>
        </w:tc>
        <w:tc>
          <w:tcPr>
            <w:tcW w:w="1321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11</w:t>
            </w:r>
          </w:p>
        </w:tc>
        <w:tc>
          <w:tcPr>
            <w:tcW w:w="380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&gt;12</w:t>
            </w:r>
          </w:p>
        </w:tc>
      </w:tr>
      <w:tr w:rsidR="00DC46F8" w:rsidRPr="001950C4" w:rsidTr="009301AA">
        <w:tc>
          <w:tcPr>
            <w:tcW w:w="1008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points</w:t>
            </w:r>
          </w:p>
        </w:tc>
        <w:tc>
          <w:tcPr>
            <w:tcW w:w="1505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82A76">
              <w:rPr>
                <w:rFonts w:ascii="Arial" w:hAnsi="Arial"/>
                <w:sz w:val="18"/>
                <w:highlight w:val="green"/>
              </w:rPr>
              <w:t>10</w:t>
            </w:r>
            <w:r w:rsidRPr="001950C4">
              <w:rPr>
                <w:rFonts w:ascii="Arial" w:hAnsi="Arial"/>
                <w:sz w:val="18"/>
              </w:rPr>
              <w:t xml:space="preserve"> - 9</w:t>
            </w:r>
          </w:p>
        </w:tc>
        <w:tc>
          <w:tcPr>
            <w:tcW w:w="840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8</w:t>
            </w:r>
          </w:p>
        </w:tc>
        <w:tc>
          <w:tcPr>
            <w:tcW w:w="702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7</w:t>
            </w:r>
          </w:p>
        </w:tc>
        <w:tc>
          <w:tcPr>
            <w:tcW w:w="986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6</w:t>
            </w:r>
          </w:p>
        </w:tc>
        <w:tc>
          <w:tcPr>
            <w:tcW w:w="845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5</w:t>
            </w:r>
          </w:p>
        </w:tc>
        <w:tc>
          <w:tcPr>
            <w:tcW w:w="1315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4</w:t>
            </w:r>
          </w:p>
        </w:tc>
        <w:tc>
          <w:tcPr>
            <w:tcW w:w="562" w:type="dxa"/>
          </w:tcPr>
          <w:p w:rsidR="00DC46F8" w:rsidRPr="001950C4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3</w:t>
            </w:r>
          </w:p>
        </w:tc>
        <w:tc>
          <w:tcPr>
            <w:tcW w:w="1321" w:type="dxa"/>
          </w:tcPr>
          <w:p w:rsidR="00DC46F8" w:rsidRPr="001950C4" w:rsidRDefault="00DC46F8" w:rsidP="009301AA">
            <w:pPr>
              <w:tabs>
                <w:tab w:val="center" w:pos="548"/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380" w:type="dxa"/>
          </w:tcPr>
          <w:p w:rsidR="00DC46F8" w:rsidRPr="001950C4" w:rsidRDefault="00DC46F8" w:rsidP="009301AA">
            <w:pPr>
              <w:tabs>
                <w:tab w:val="center" w:pos="548"/>
                <w:tab w:val="center" w:pos="4536"/>
                <w:tab w:val="right" w:pos="9072"/>
              </w:tabs>
              <w:jc w:val="center"/>
              <w:rPr>
                <w:rFonts w:ascii="Arial" w:hAnsi="Arial"/>
                <w:sz w:val="18"/>
              </w:rPr>
            </w:pPr>
            <w:r w:rsidRPr="001950C4">
              <w:rPr>
                <w:rFonts w:ascii="Arial" w:hAnsi="Arial"/>
                <w:sz w:val="18"/>
              </w:rPr>
              <w:t>1-0</w:t>
            </w:r>
          </w:p>
        </w:tc>
      </w:tr>
    </w:tbl>
    <w:p w:rsidR="00DC46F8" w:rsidRPr="00CC0B1F" w:rsidRDefault="00DC46F8" w:rsidP="00DC46F8">
      <w:pPr>
        <w:rPr>
          <w:rFonts w:ascii="Arial" w:hAnsi="Arial"/>
          <w:sz w:val="28"/>
          <w:szCs w:val="28"/>
        </w:rPr>
      </w:pPr>
    </w:p>
    <w:p w:rsidR="00DC46F8" w:rsidRPr="00CC0B1F" w:rsidRDefault="00DC46F8" w:rsidP="00DC46F8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TASK ACHIEVEMENT</w:t>
      </w:r>
    </w:p>
    <w:p w:rsidR="00DC46F8" w:rsidRPr="00C93480" w:rsidRDefault="00DC46F8" w:rsidP="00DC46F8">
      <w:pPr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 xml:space="preserve">Content </w:t>
      </w:r>
      <w:r>
        <w:rPr>
          <w:rFonts w:ascii="Arial" w:hAnsi="Arial"/>
          <w:b/>
          <w:sz w:val="20"/>
        </w:rPr>
        <w:t xml:space="preserve">Usage of all </w:t>
      </w:r>
      <w:r w:rsidRPr="00C93480">
        <w:rPr>
          <w:rFonts w:ascii="Arial" w:hAnsi="Arial"/>
          <w:b/>
          <w:sz w:val="20"/>
        </w:rPr>
        <w:t>notes</w:t>
      </w:r>
      <w:r>
        <w:rPr>
          <w:rFonts w:ascii="Arial" w:hAnsi="Arial"/>
          <w:sz w:val="20"/>
        </w:rPr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5166"/>
      </w:tblGrid>
      <w:tr w:rsidR="00DC46F8" w:rsidTr="009301AA">
        <w:trPr>
          <w:trHeight w:val="778"/>
        </w:trPr>
        <w:tc>
          <w:tcPr>
            <w:tcW w:w="4323" w:type="dxa"/>
          </w:tcPr>
          <w:p w:rsidR="00DC46F8" w:rsidRPr="005C08EE" w:rsidRDefault="00DC46F8" w:rsidP="009301AA">
            <w:pPr>
              <w:ind w:left="360"/>
              <w:rPr>
                <w:rFonts w:ascii="Arial" w:hAnsi="Arial" w:cs="Arial"/>
                <w:sz w:val="20"/>
                <w:highlight w:val="green"/>
              </w:rPr>
            </w:pPr>
            <w:r w:rsidRPr="005C08EE">
              <w:rPr>
                <w:rFonts w:ascii="Arial" w:hAnsi="Arial" w:cs="Arial"/>
                <w:sz w:val="20"/>
                <w:highlight w:val="green"/>
              </w:rPr>
              <w:t>Three details about group?</w:t>
            </w:r>
          </w:p>
          <w:p w:rsidR="00DC46F8" w:rsidRPr="00EF78E2" w:rsidRDefault="00DC46F8" w:rsidP="009301AA">
            <w:pPr>
              <w:ind w:left="360"/>
              <w:rPr>
                <w:rFonts w:ascii="Arial" w:hAnsi="Arial" w:cs="Arial"/>
                <w:sz w:val="20"/>
              </w:rPr>
            </w:pPr>
            <w:r w:rsidRPr="005C08EE">
              <w:rPr>
                <w:rFonts w:ascii="Arial" w:hAnsi="Arial" w:cs="Arial"/>
                <w:sz w:val="20"/>
                <w:highlight w:val="green"/>
              </w:rPr>
              <w:t>Reason for writing?</w:t>
            </w:r>
          </w:p>
        </w:tc>
        <w:tc>
          <w:tcPr>
            <w:tcW w:w="5166" w:type="dxa"/>
          </w:tcPr>
          <w:p w:rsidR="00DC46F8" w:rsidRPr="00662EE5" w:rsidRDefault="00DC46F8" w:rsidP="009301AA">
            <w:pPr>
              <w:ind w:left="360"/>
              <w:rPr>
                <w:rFonts w:ascii="Arial" w:hAnsi="Arial" w:cs="Arial"/>
                <w:sz w:val="20"/>
                <w:lang w:val="en-US"/>
              </w:rPr>
            </w:pPr>
            <w:r w:rsidRPr="005C08EE">
              <w:rPr>
                <w:rFonts w:ascii="Arial" w:hAnsi="Arial" w:cs="Arial"/>
                <w:sz w:val="20"/>
                <w:highlight w:val="green"/>
              </w:rPr>
              <w:t>What is included?</w:t>
            </w:r>
            <w:r w:rsidRPr="00662EE5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:rsidR="00DC46F8" w:rsidRPr="00475971" w:rsidRDefault="00DC46F8" w:rsidP="009301AA">
            <w:pPr>
              <w:ind w:left="360"/>
              <w:rPr>
                <w:rFonts w:ascii="Arial" w:hAnsi="Arial" w:cs="Arial"/>
                <w:sz w:val="20"/>
              </w:rPr>
            </w:pPr>
            <w:r w:rsidRPr="00662EE5">
              <w:rPr>
                <w:rFonts w:ascii="Arial" w:hAnsi="Arial" w:cs="Arial"/>
                <w:sz w:val="20"/>
                <w:highlight w:val="green"/>
                <w:lang w:val="en-US"/>
              </w:rPr>
              <w:t>Tents possible ?</w:t>
            </w:r>
          </w:p>
        </w:tc>
      </w:tr>
      <w:tr w:rsidR="00DC46F8" w:rsidTr="009301AA">
        <w:tc>
          <w:tcPr>
            <w:tcW w:w="4323" w:type="dxa"/>
          </w:tcPr>
          <w:p w:rsidR="00DC46F8" w:rsidRPr="00475971" w:rsidRDefault="00DC46F8" w:rsidP="009301AA">
            <w:pPr>
              <w:ind w:left="360"/>
              <w:rPr>
                <w:rFonts w:ascii="Arial" w:hAnsi="Arial" w:cs="Arial"/>
                <w:sz w:val="20"/>
              </w:rPr>
            </w:pPr>
            <w:r w:rsidRPr="005C08EE">
              <w:rPr>
                <w:rFonts w:ascii="Arial" w:hAnsi="Arial" w:cs="Arial"/>
                <w:sz w:val="20"/>
                <w:highlight w:val="green"/>
              </w:rPr>
              <w:t>Type of information?</w:t>
            </w:r>
          </w:p>
        </w:tc>
        <w:tc>
          <w:tcPr>
            <w:tcW w:w="5166" w:type="dxa"/>
          </w:tcPr>
          <w:p w:rsidR="00DC46F8" w:rsidRPr="00475971" w:rsidRDefault="00DC46F8" w:rsidP="009301AA">
            <w:pPr>
              <w:ind w:left="360"/>
              <w:rPr>
                <w:rFonts w:ascii="Arial" w:hAnsi="Arial" w:cs="Arial"/>
                <w:sz w:val="20"/>
                <w:lang w:val="fr-CH"/>
              </w:rPr>
            </w:pPr>
            <w:r w:rsidRPr="005C08EE">
              <w:rPr>
                <w:rFonts w:ascii="Arial" w:hAnsi="Arial" w:cs="Arial"/>
                <w:sz w:val="20"/>
                <w:highlight w:val="green"/>
              </w:rPr>
              <w:t>Reservation for two days?</w:t>
            </w:r>
          </w:p>
        </w:tc>
      </w:tr>
      <w:tr w:rsidR="00DC46F8" w:rsidTr="009301AA">
        <w:trPr>
          <w:trHeight w:val="92"/>
        </w:trPr>
        <w:tc>
          <w:tcPr>
            <w:tcW w:w="4323" w:type="dxa"/>
          </w:tcPr>
          <w:p w:rsidR="00DC46F8" w:rsidRPr="00475971" w:rsidRDefault="00DC46F8" w:rsidP="009301AA">
            <w:pPr>
              <w:ind w:left="360"/>
              <w:rPr>
                <w:rFonts w:ascii="Arial" w:hAnsi="Arial" w:cs="Arial"/>
                <w:sz w:val="20"/>
              </w:rPr>
            </w:pPr>
            <w:r w:rsidRPr="005C08EE">
              <w:rPr>
                <w:rFonts w:ascii="Arial" w:hAnsi="Arial" w:cs="Arial"/>
                <w:sz w:val="20"/>
                <w:highlight w:val="green"/>
              </w:rPr>
              <w:t>Guided tours?</w:t>
            </w:r>
          </w:p>
        </w:tc>
        <w:tc>
          <w:tcPr>
            <w:tcW w:w="5166" w:type="dxa"/>
          </w:tcPr>
          <w:p w:rsidR="00DC46F8" w:rsidRPr="00475971" w:rsidRDefault="00DC46F8" w:rsidP="009301AA">
            <w:pPr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DC46F8" w:rsidRDefault="00DC46F8" w:rsidP="00DC46F8">
      <w:pPr>
        <w:rPr>
          <w:rFonts w:ascii="Arial" w:hAnsi="Arial"/>
          <w:b/>
          <w:sz w:val="20"/>
          <w:u w:val="single"/>
        </w:rPr>
      </w:pPr>
    </w:p>
    <w:p w:rsidR="00DC46F8" w:rsidRPr="00C93480" w:rsidRDefault="00DC46F8" w:rsidP="00DC46F8">
      <w:pPr>
        <w:rPr>
          <w:rFonts w:ascii="Arial" w:hAnsi="Arial"/>
          <w:b/>
          <w:sz w:val="20"/>
          <w:u w:val="single"/>
        </w:rPr>
      </w:pPr>
      <w:r w:rsidRPr="00C93480">
        <w:rPr>
          <w:rFonts w:ascii="Arial" w:hAnsi="Arial"/>
          <w:b/>
          <w:sz w:val="20"/>
          <w:u w:val="single"/>
        </w:rPr>
        <w:t>Convention</w:t>
      </w:r>
      <w:r>
        <w:rPr>
          <w:rFonts w:ascii="Arial" w:hAnsi="Arial"/>
          <w:b/>
          <w:sz w:val="20"/>
          <w:u w:val="single"/>
        </w:rPr>
        <w:t xml:space="preserve">s and style of email </w:t>
      </w:r>
    </w:p>
    <w:p w:rsidR="00DC46F8" w:rsidRPr="00662EE5" w:rsidRDefault="00DC46F8" w:rsidP="00DC46F8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  <w:lang w:val="en-US"/>
        </w:rPr>
      </w:pPr>
      <w:r w:rsidRPr="00662EE5">
        <w:rPr>
          <w:rFonts w:ascii="Arial" w:hAnsi="Arial"/>
          <w:sz w:val="20"/>
          <w:lang w:val="en-US"/>
        </w:rPr>
        <w:t>Opening: Dear Sir or Madam or Dear Sir/Madam with or without comma (</w:t>
      </w:r>
      <w:r w:rsidRPr="00662EE5">
        <w:rPr>
          <w:rFonts w:ascii="Arial" w:hAnsi="Arial"/>
          <w:sz w:val="20"/>
          <w:highlight w:val="green"/>
          <w:lang w:val="en-US"/>
        </w:rPr>
        <w:t>1pt</w:t>
      </w:r>
      <w:r w:rsidRPr="00662EE5">
        <w:rPr>
          <w:rFonts w:ascii="Arial" w:hAnsi="Arial"/>
          <w:sz w:val="20"/>
          <w:lang w:val="en-US"/>
        </w:rPr>
        <w:t>)</w:t>
      </w:r>
    </w:p>
    <w:p w:rsidR="00DC46F8" w:rsidRPr="00EF78E2" w:rsidRDefault="00DC46F8" w:rsidP="00DC46F8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</w:rPr>
      </w:pPr>
      <w:r w:rsidRPr="00662EE5">
        <w:rPr>
          <w:rFonts w:ascii="Arial" w:hAnsi="Arial"/>
          <w:sz w:val="20"/>
          <w:lang w:val="en-US"/>
        </w:rPr>
        <w:t xml:space="preserve">Formal expressions: eg. I am writing to you in connection to ... </w:t>
      </w:r>
      <w:r w:rsidRPr="00EF78E2">
        <w:rPr>
          <w:rFonts w:ascii="Arial" w:hAnsi="Arial"/>
          <w:sz w:val="20"/>
        </w:rPr>
        <w:t>(</w:t>
      </w:r>
      <w:r w:rsidRPr="00662EE5">
        <w:rPr>
          <w:rFonts w:ascii="Arial" w:hAnsi="Arial"/>
          <w:sz w:val="20"/>
          <w:highlight w:val="yellow"/>
        </w:rPr>
        <w:t>2</w:t>
      </w:r>
      <w:r w:rsidRPr="00EF78E2">
        <w:rPr>
          <w:rFonts w:ascii="Arial" w:hAnsi="Arial"/>
          <w:sz w:val="20"/>
        </w:rPr>
        <w:t xml:space="preserve"> pts) </w:t>
      </w:r>
    </w:p>
    <w:p w:rsidR="00DC46F8" w:rsidRPr="00662EE5" w:rsidRDefault="00DC46F8" w:rsidP="00DC46F8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  <w:lang w:val="en-US"/>
        </w:rPr>
      </w:pPr>
      <w:r w:rsidRPr="00662EE5">
        <w:rPr>
          <w:rFonts w:ascii="Arial" w:hAnsi="Arial"/>
          <w:sz w:val="20"/>
          <w:lang w:val="en-US"/>
        </w:rPr>
        <w:lastRenderedPageBreak/>
        <w:t>Use of separate paragraphs (</w:t>
      </w:r>
      <w:r w:rsidRPr="00662EE5">
        <w:rPr>
          <w:rFonts w:ascii="Arial" w:hAnsi="Arial"/>
          <w:sz w:val="20"/>
          <w:highlight w:val="green"/>
          <w:lang w:val="en-US"/>
        </w:rPr>
        <w:t>1</w:t>
      </w:r>
      <w:r w:rsidRPr="00662EE5">
        <w:rPr>
          <w:rFonts w:ascii="Arial" w:hAnsi="Arial"/>
          <w:sz w:val="20"/>
          <w:lang w:val="en-US"/>
        </w:rPr>
        <w:t xml:space="preserve"> pt) </w:t>
      </w:r>
    </w:p>
    <w:p w:rsidR="00DC46F8" w:rsidRPr="00662EE5" w:rsidRDefault="00DC46F8" w:rsidP="00DC46F8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  <w:lang w:val="en-US"/>
        </w:rPr>
      </w:pPr>
      <w:r w:rsidRPr="00662EE5">
        <w:rPr>
          <w:rFonts w:ascii="Arial" w:hAnsi="Arial"/>
          <w:sz w:val="20"/>
          <w:lang w:val="en-US"/>
        </w:rPr>
        <w:t>Formal ending: e.g. I am looking forward to receiving your information (</w:t>
      </w:r>
      <w:r w:rsidRPr="00662EE5">
        <w:rPr>
          <w:rFonts w:ascii="Arial" w:hAnsi="Arial"/>
          <w:sz w:val="20"/>
          <w:highlight w:val="green"/>
          <w:lang w:val="en-US"/>
        </w:rPr>
        <w:t>1</w:t>
      </w:r>
      <w:r w:rsidRPr="00662EE5">
        <w:rPr>
          <w:rFonts w:ascii="Arial" w:hAnsi="Arial"/>
          <w:sz w:val="20"/>
          <w:lang w:val="en-US"/>
        </w:rPr>
        <w:t xml:space="preserve"> pt) </w:t>
      </w:r>
    </w:p>
    <w:p w:rsidR="00DC46F8" w:rsidRPr="00662EE5" w:rsidRDefault="00DC46F8" w:rsidP="00DC46F8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  <w:lang w:val="en-US"/>
        </w:rPr>
      </w:pPr>
      <w:r w:rsidRPr="00662EE5">
        <w:rPr>
          <w:rFonts w:ascii="Arial" w:hAnsi="Arial"/>
          <w:sz w:val="20"/>
          <w:lang w:val="en-US"/>
        </w:rPr>
        <w:t>Closing: Yours faithfully (with or without comma) (</w:t>
      </w:r>
      <w:r w:rsidRPr="00662EE5">
        <w:rPr>
          <w:rFonts w:ascii="Arial" w:hAnsi="Arial"/>
          <w:sz w:val="20"/>
          <w:highlight w:val="red"/>
          <w:lang w:val="en-US"/>
        </w:rPr>
        <w:t>1</w:t>
      </w:r>
      <w:r w:rsidRPr="00662EE5">
        <w:rPr>
          <w:rFonts w:ascii="Arial" w:hAnsi="Arial"/>
          <w:sz w:val="20"/>
          <w:lang w:val="en-US"/>
        </w:rPr>
        <w:t xml:space="preserve"> pt)</w:t>
      </w:r>
    </w:p>
    <w:p w:rsidR="00DC46F8" w:rsidRPr="00350F32" w:rsidRDefault="00DC46F8" w:rsidP="00DC46F8">
      <w:pPr>
        <w:pStyle w:val="Listenabsatz"/>
        <w:numPr>
          <w:ilvl w:val="0"/>
          <w:numId w:val="2"/>
        </w:numPr>
        <w:ind w:left="567"/>
        <w:rPr>
          <w:rFonts w:ascii="Arial" w:hAnsi="Arial"/>
          <w:sz w:val="20"/>
        </w:rPr>
      </w:pPr>
      <w:r w:rsidRPr="00EF78E2">
        <w:rPr>
          <w:rFonts w:ascii="Arial" w:hAnsi="Arial"/>
          <w:sz w:val="20"/>
        </w:rPr>
        <w:t>Signature (</w:t>
      </w:r>
      <w:r w:rsidRPr="00662EE5">
        <w:rPr>
          <w:rFonts w:ascii="Arial" w:hAnsi="Arial"/>
          <w:sz w:val="20"/>
          <w:highlight w:val="green"/>
        </w:rPr>
        <w:t>1</w:t>
      </w:r>
      <w:r w:rsidRPr="00EF78E2">
        <w:rPr>
          <w:rFonts w:ascii="Arial" w:hAnsi="Arial"/>
          <w:sz w:val="20"/>
        </w:rPr>
        <w:t xml:space="preserve"> pt) </w:t>
      </w:r>
      <w:r w:rsidRPr="00350F32">
        <w:rPr>
          <w:rFonts w:ascii="Arial" w:hAnsi="Arial"/>
          <w:sz w:val="20"/>
        </w:rPr>
        <w:br/>
      </w:r>
    </w:p>
    <w:p w:rsidR="00DC46F8" w:rsidRPr="00CC0B1F" w:rsidRDefault="00DC46F8" w:rsidP="00DC46F8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COHERENCE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2"/>
        <w:gridCol w:w="1782"/>
        <w:gridCol w:w="1481"/>
        <w:gridCol w:w="1784"/>
        <w:gridCol w:w="2011"/>
        <w:gridCol w:w="1546"/>
      </w:tblGrid>
      <w:tr w:rsidR="00DC46F8" w:rsidRPr="00DC46F8" w:rsidTr="009301AA">
        <w:tc>
          <w:tcPr>
            <w:tcW w:w="752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1782" w:type="dxa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  <w:lang w:val="en-US"/>
              </w:rPr>
            </w:pPr>
            <w:r w:rsidRPr="00DC46F8">
              <w:rPr>
                <w:rFonts w:ascii="Arial" w:hAnsi="Arial"/>
                <w:sz w:val="20"/>
                <w:lang w:val="en-US"/>
              </w:rPr>
              <w:t>Exceptional: clearly presented, logical development, great ability at linking ideas</w:t>
            </w:r>
          </w:p>
        </w:tc>
        <w:tc>
          <w:tcPr>
            <w:tcW w:w="1481" w:type="dxa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  <w:lang w:val="en-US"/>
              </w:rPr>
            </w:pPr>
            <w:r w:rsidRPr="00DC46F8">
              <w:rPr>
                <w:rFonts w:ascii="Arial" w:hAnsi="Arial"/>
                <w:sz w:val="20"/>
                <w:lang w:val="en-US"/>
              </w:rPr>
              <w:t>Good: presented clearly, logical, limited ability in linking ideas</w:t>
            </w:r>
          </w:p>
        </w:tc>
        <w:tc>
          <w:tcPr>
            <w:tcW w:w="1784" w:type="dxa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  <w:lang w:val="en-US"/>
              </w:rPr>
            </w:pPr>
            <w:r w:rsidRPr="00DC46F8">
              <w:rPr>
                <w:rFonts w:ascii="Arial" w:hAnsi="Arial"/>
                <w:sz w:val="20"/>
                <w:lang w:val="en-US"/>
              </w:rPr>
              <w:t>Satisfactory: ideas logically organized; ability to use common linking devices to form simple points.</w:t>
            </w:r>
          </w:p>
        </w:tc>
        <w:tc>
          <w:tcPr>
            <w:tcW w:w="2011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DC46F8">
              <w:rPr>
                <w:rFonts w:ascii="Arial" w:hAnsi="Arial"/>
                <w:sz w:val="20"/>
                <w:lang w:val="en-US"/>
              </w:rPr>
              <w:t xml:space="preserve">Unsatisfactory: only basic, simple linking forms, such as </w:t>
            </w:r>
            <w:r w:rsidRPr="00DC46F8">
              <w:rPr>
                <w:rFonts w:ascii="Arial" w:hAnsi="Arial"/>
                <w:i/>
                <w:sz w:val="20"/>
                <w:lang w:val="en-US"/>
              </w:rPr>
              <w:t>and, but</w:t>
            </w:r>
            <w:r w:rsidRPr="00DC46F8">
              <w:rPr>
                <w:rFonts w:ascii="Arial" w:hAnsi="Arial"/>
                <w:sz w:val="20"/>
                <w:lang w:val="en-US"/>
              </w:rPr>
              <w:t xml:space="preserve"> and </w:t>
            </w:r>
            <w:r w:rsidRPr="00DC46F8">
              <w:rPr>
                <w:rFonts w:ascii="Arial" w:hAnsi="Arial"/>
                <w:i/>
                <w:sz w:val="20"/>
                <w:lang w:val="en-US"/>
              </w:rPr>
              <w:t>then</w:t>
            </w:r>
            <w:r w:rsidRPr="00DC46F8">
              <w:rPr>
                <w:rFonts w:ascii="Arial" w:hAnsi="Arial"/>
                <w:sz w:val="20"/>
                <w:lang w:val="en-US"/>
              </w:rPr>
              <w:t xml:space="preserve"> used. </w:t>
            </w:r>
            <w:r w:rsidRPr="00CC0B1F">
              <w:rPr>
                <w:rFonts w:ascii="Arial" w:hAnsi="Arial"/>
                <w:sz w:val="20"/>
              </w:rPr>
              <w:t>Organization inadequate.</w:t>
            </w:r>
          </w:p>
        </w:tc>
        <w:tc>
          <w:tcPr>
            <w:tcW w:w="1546" w:type="dxa"/>
          </w:tcPr>
          <w:p w:rsidR="00DC46F8" w:rsidRP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  <w:lang w:val="en-US"/>
              </w:rPr>
            </w:pPr>
            <w:r w:rsidRPr="00DC46F8">
              <w:rPr>
                <w:rFonts w:ascii="Arial" w:hAnsi="Arial"/>
                <w:sz w:val="20"/>
                <w:lang w:val="en-US"/>
              </w:rPr>
              <w:t>Inadequate: organization hard to follow, few linking devices used, gaps result in confusion.</w:t>
            </w:r>
          </w:p>
        </w:tc>
      </w:tr>
      <w:tr w:rsidR="00DC46F8" w:rsidRPr="00CC0B1F" w:rsidTr="009301AA">
        <w:tc>
          <w:tcPr>
            <w:tcW w:w="752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CC0B1F">
              <w:rPr>
                <w:rFonts w:ascii="Arial" w:hAnsi="Arial"/>
                <w:sz w:val="20"/>
              </w:rPr>
              <w:t>points</w:t>
            </w:r>
          </w:p>
        </w:tc>
        <w:tc>
          <w:tcPr>
            <w:tcW w:w="1782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481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784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 w:rsidRPr="00662EE5">
              <w:rPr>
                <w:rFonts w:ascii="Arial" w:hAnsi="Arial"/>
                <w:sz w:val="20"/>
                <w:highlight w:val="green"/>
              </w:rPr>
              <w:t>3</w:t>
            </w:r>
          </w:p>
        </w:tc>
        <w:tc>
          <w:tcPr>
            <w:tcW w:w="2011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46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</w:tr>
      <w:tr w:rsidR="00DC46F8" w:rsidRPr="00CC0B1F" w:rsidTr="009301AA">
        <w:tc>
          <w:tcPr>
            <w:tcW w:w="752" w:type="dxa"/>
          </w:tcPr>
          <w:p w:rsidR="00DC46F8" w:rsidRPr="00CC0B1F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82" w:type="dxa"/>
          </w:tcPr>
          <w:p w:rsid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81" w:type="dxa"/>
          </w:tcPr>
          <w:p w:rsid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84" w:type="dxa"/>
          </w:tcPr>
          <w:p w:rsidR="00DC46F8" w:rsidRPr="00662EE5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  <w:highlight w:val="green"/>
              </w:rPr>
            </w:pPr>
          </w:p>
        </w:tc>
        <w:tc>
          <w:tcPr>
            <w:tcW w:w="2011" w:type="dxa"/>
          </w:tcPr>
          <w:p w:rsid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546" w:type="dxa"/>
          </w:tcPr>
          <w:p w:rsidR="00DC46F8" w:rsidRDefault="00DC46F8" w:rsidP="009301AA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C46F8" w:rsidRDefault="00DC46F8" w:rsidP="00DC46F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Linking words:</w:t>
      </w:r>
    </w:p>
    <w:p w:rsidR="00DC46F8" w:rsidRDefault="00DC46F8" w:rsidP="00DC46F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Firstly Secondly</w:t>
      </w:r>
    </w:p>
    <w:p w:rsidR="00DC46F8" w:rsidRDefault="00DC46F8" w:rsidP="00DC46F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Further</w:t>
      </w:r>
    </w:p>
    <w:p w:rsidR="00DC46F8" w:rsidRDefault="00DC46F8" w:rsidP="00DC46F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Moreover</w:t>
      </w:r>
    </w:p>
    <w:p w:rsidR="00DC46F8" w:rsidRDefault="00DC46F8" w:rsidP="00DC46F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Additionally</w:t>
      </w:r>
    </w:p>
    <w:p w:rsidR="00DC46F8" w:rsidRPr="00DC46F8" w:rsidRDefault="00DC46F8" w:rsidP="00DC46F8">
      <w:pPr>
        <w:rPr>
          <w:rFonts w:ascii="Arial" w:hAnsi="Arial"/>
          <w:b/>
          <w:sz w:val="20"/>
          <w:lang w:val="en-US"/>
        </w:rPr>
      </w:pPr>
      <w:r w:rsidRPr="00DC46F8">
        <w:rPr>
          <w:rFonts w:ascii="Arial" w:hAnsi="Arial"/>
          <w:b/>
          <w:sz w:val="20"/>
          <w:lang w:val="en-US"/>
        </w:rPr>
        <w:t>Finally, Concluding ( I  At last.</w:t>
      </w:r>
    </w:p>
    <w:p w:rsidR="00DC46F8" w:rsidRPr="00DC46F8" w:rsidRDefault="00DC46F8" w:rsidP="00DC46F8">
      <w:pPr>
        <w:rPr>
          <w:rFonts w:ascii="Arial" w:hAnsi="Arial"/>
          <w:b/>
          <w:sz w:val="20"/>
          <w:lang w:val="en-US"/>
        </w:rPr>
      </w:pPr>
    </w:p>
    <w:p w:rsidR="00DC46F8" w:rsidRPr="00DC46F8" w:rsidRDefault="00DC46F8" w:rsidP="00DC46F8">
      <w:pPr>
        <w:rPr>
          <w:rFonts w:ascii="Arial" w:hAnsi="Arial"/>
          <w:b/>
          <w:sz w:val="20"/>
          <w:lang w:val="en-US"/>
        </w:rPr>
      </w:pPr>
    </w:p>
    <w:p w:rsidR="00DC46F8" w:rsidRPr="00C93480" w:rsidRDefault="00DC46F8" w:rsidP="00DC46F8">
      <w:pPr>
        <w:pStyle w:val="Listenabsatz"/>
        <w:numPr>
          <w:ilvl w:val="0"/>
          <w:numId w:val="1"/>
        </w:numPr>
        <w:contextualSpacing/>
        <w:rPr>
          <w:rFonts w:ascii="Times" w:hAnsi="Times"/>
          <w:b/>
          <w:lang w:val="en-GB"/>
        </w:rPr>
      </w:pPr>
      <w:r w:rsidRPr="008A1531">
        <w:rPr>
          <w:rFonts w:ascii="Arial" w:eastAsia="Times" w:hAnsi="Arial"/>
          <w:b/>
          <w:szCs w:val="20"/>
          <w:u w:val="single"/>
          <w:lang w:val="en-GB" w:eastAsia="de-DE"/>
        </w:rPr>
        <w:t>Length</w:t>
      </w:r>
      <w:r w:rsidRPr="008A1531">
        <w:rPr>
          <w:rFonts w:ascii="Arial" w:eastAsia="Times" w:hAnsi="Arial"/>
          <w:b/>
          <w:szCs w:val="20"/>
          <w:lang w:val="en-GB" w:eastAsia="de-DE"/>
        </w:rPr>
        <w:t xml:space="preserve">: 140 - 180 words </w:t>
      </w:r>
      <w:r>
        <w:rPr>
          <w:rFonts w:ascii="Arial" w:eastAsia="Times" w:hAnsi="Arial"/>
          <w:b/>
          <w:szCs w:val="20"/>
          <w:lang w:val="en-GB" w:eastAsia="de-DE"/>
        </w:rPr>
        <w:t>(incorrect l</w:t>
      </w:r>
      <w:r w:rsidRPr="008A1531">
        <w:rPr>
          <w:rFonts w:ascii="Arial" w:eastAsia="Times" w:hAnsi="Arial"/>
          <w:b/>
          <w:szCs w:val="20"/>
          <w:lang w:val="en-GB" w:eastAsia="de-DE"/>
        </w:rPr>
        <w:t>engt</w:t>
      </w:r>
      <w:r>
        <w:rPr>
          <w:rFonts w:ascii="Arial" w:eastAsia="Times" w:hAnsi="Arial"/>
          <w:b/>
          <w:szCs w:val="20"/>
          <w:lang w:val="en-GB" w:eastAsia="de-DE"/>
        </w:rPr>
        <w:t>h: 100-135 words = -5 points / l</w:t>
      </w:r>
      <w:r w:rsidRPr="008A1531">
        <w:rPr>
          <w:rFonts w:ascii="Arial" w:eastAsia="Times" w:hAnsi="Arial"/>
          <w:b/>
          <w:szCs w:val="20"/>
          <w:lang w:val="en-GB" w:eastAsia="de-DE"/>
        </w:rPr>
        <w:t>ess than 100 words = -10 points from total).</w:t>
      </w:r>
    </w:p>
    <w:p w:rsidR="00DC46F8" w:rsidRPr="00350F32" w:rsidRDefault="00DC46F8" w:rsidP="00DC46F8">
      <w:pPr>
        <w:pStyle w:val="Textkrper-Zeileneinzug"/>
        <w:ind w:left="0"/>
        <w:jc w:val="center"/>
        <w:rPr>
          <w:rFonts w:ascii="Arial" w:hAnsi="Arial"/>
          <w:b/>
          <w:i/>
        </w:rPr>
      </w:pPr>
    </w:p>
    <w:p w:rsidR="00DC46F8" w:rsidRPr="00DC46F8" w:rsidRDefault="00DC46F8">
      <w:pPr>
        <w:rPr>
          <w:lang w:val="en-GB"/>
        </w:rPr>
      </w:pPr>
      <w:bookmarkStart w:id="0" w:name="_GoBack"/>
      <w:bookmarkEnd w:id="0"/>
    </w:p>
    <w:sectPr w:rsidR="00DC46F8" w:rsidRPr="00DC46F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827FD"/>
    <w:multiLevelType w:val="hybridMultilevel"/>
    <w:tmpl w:val="8E1420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96DDF"/>
    <w:multiLevelType w:val="hybridMultilevel"/>
    <w:tmpl w:val="C36C9AB6"/>
    <w:lvl w:ilvl="0" w:tplc="A77CD9F6">
      <w:numFmt w:val="bullet"/>
      <w:lvlText w:val=""/>
      <w:lvlJc w:val="left"/>
      <w:pPr>
        <w:ind w:left="720" w:hanging="360"/>
      </w:pPr>
      <w:rPr>
        <w:rFonts w:ascii="Wingdings" w:eastAsia="Times" w:hAnsi="Wingdings" w:cs="Times New Roman" w:hint="default"/>
        <w:b/>
        <w:sz w:val="20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09"/>
    <w:rsid w:val="003733FE"/>
    <w:rsid w:val="00401B09"/>
    <w:rsid w:val="005A17C8"/>
    <w:rsid w:val="0081098B"/>
    <w:rsid w:val="009F214A"/>
    <w:rsid w:val="00AD1348"/>
    <w:rsid w:val="00DC46F8"/>
    <w:rsid w:val="00E33113"/>
    <w:rsid w:val="00F5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84C065-354E-4417-94EA-17E4DCD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01B0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6F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Textkrper-Zeileneinzug">
    <w:name w:val="Body Text Indent"/>
    <w:basedOn w:val="Standard"/>
    <w:link w:val="Textkrper-ZeileneinzugZchn"/>
    <w:unhideWhenUsed/>
    <w:rsid w:val="00DC46F8"/>
    <w:pPr>
      <w:spacing w:after="120" w:line="240" w:lineRule="auto"/>
      <w:ind w:left="283"/>
    </w:pPr>
    <w:rPr>
      <w:rFonts w:ascii="Times" w:eastAsia="Times" w:hAnsi="Times" w:cs="Times New Roman"/>
      <w:sz w:val="24"/>
      <w:szCs w:val="20"/>
      <w:lang w:val="en-GB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C46F8"/>
    <w:rPr>
      <w:rFonts w:ascii="Times" w:eastAsia="Times" w:hAnsi="Times" w:cs="Times New Roman"/>
      <w:sz w:val="24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dlife.learningcentre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Müller</dc:creator>
  <cp:keywords/>
  <dc:description/>
  <cp:lastModifiedBy>Luca Schäfli</cp:lastModifiedBy>
  <cp:revision>5</cp:revision>
  <dcterms:created xsi:type="dcterms:W3CDTF">2017-03-03T14:56:00Z</dcterms:created>
  <dcterms:modified xsi:type="dcterms:W3CDTF">2017-03-03T14:58:00Z</dcterms:modified>
</cp:coreProperties>
</file>