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E4" w:rsidRDefault="007637E4">
      <w:r>
        <w:rPr>
          <w:noProof/>
          <w:lang w:val="en-US"/>
        </w:rPr>
        <mc:AlternateContent>
          <mc:Choice Requires="wps">
            <w:drawing>
              <wp:anchor distT="0" distB="0" distL="114300" distR="114300" simplePos="0" relativeHeight="251659264" behindDoc="0" locked="0" layoutInCell="1" allowOverlap="1" wp14:anchorId="266BEE6C" wp14:editId="15A6793B">
                <wp:simplePos x="0" y="0"/>
                <wp:positionH relativeFrom="column">
                  <wp:posOffset>336499</wp:posOffset>
                </wp:positionH>
                <wp:positionV relativeFrom="paragraph">
                  <wp:posOffset>737</wp:posOffset>
                </wp:positionV>
                <wp:extent cx="1828800" cy="1828800"/>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637E4" w:rsidRPr="007637E4" w:rsidRDefault="007637E4" w:rsidP="007637E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Quadratische Funktionen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6BEE6C" id="_x0000_t202" coordsize="21600,21600" o:spt="202" path="m,l,21600r21600,l21600,xe">
                <v:stroke joinstyle="miter"/>
                <v:path gradientshapeok="t" o:connecttype="rect"/>
              </v:shapetype>
              <v:shape id="Textfeld 1" o:spid="_x0000_s1026" type="#_x0000_t202" style="position:absolute;margin-left:26.5pt;margin-top:.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" filled="f" stroked="f">
                <v:textbox style="mso-fit-shape-to-text:t">
                  <w:txbxContent>
                    <w:p w:rsidR="007637E4" w:rsidRPr="007637E4" w:rsidRDefault="007637E4" w:rsidP="007637E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Quadratische Funktionen</w:t>
                      </w:r>
                    </w:p>
                  </w:txbxContent>
                </v:textbox>
              </v:shape>
            </w:pict>
          </mc:Fallback>
        </mc:AlternateContent>
      </w:r>
    </w:p>
    <w:p w:rsidR="007637E4" w:rsidRDefault="007637E4"/>
    <w:p w:rsidR="007637E4" w:rsidRDefault="007637E4"/>
    <w:p w:rsidR="000E3ECA" w:rsidRDefault="000E3ECA">
      <w:pPr>
        <w:rPr>
          <w:sz w:val="52"/>
          <w:szCs w:val="52"/>
        </w:rPr>
      </w:pPr>
    </w:p>
    <w:p w:rsidR="00EF171E" w:rsidRDefault="007637E4">
      <w:r>
        <w:rPr>
          <w:sz w:val="52"/>
          <w:szCs w:val="52"/>
        </w:rPr>
        <w:t>I</w:t>
      </w:r>
      <w:r>
        <w:t>nformieren:</w:t>
      </w:r>
    </w:p>
    <w:p w:rsidR="007637E4" w:rsidRDefault="007637E4">
      <w:r>
        <w:t>Wir haben in der Gruppe unsere Unterlagen durchgesehen und haben uns als Ziel gesetz</w:t>
      </w:r>
      <w:r w:rsidR="00284153">
        <w:t xml:space="preserve">t, folgende Punkte </w:t>
      </w:r>
      <w:r w:rsidR="00605C14">
        <w:t>theoretisch zu</w:t>
      </w:r>
      <w:r w:rsidR="00284153">
        <w:t xml:space="preserve"> erläutern</w:t>
      </w:r>
      <w:r w:rsidR="00605C14">
        <w:t xml:space="preserve"> und </w:t>
      </w:r>
      <w:r w:rsidR="00161161">
        <w:t>zu rechnen:</w:t>
      </w:r>
    </w:p>
    <w:p w:rsidR="007637E4" w:rsidRDefault="007637E4" w:rsidP="00284153">
      <w:pPr>
        <w:ind w:left="360"/>
      </w:pPr>
      <w:r>
        <w:t>Definition der quadratischen Funktion</w:t>
      </w:r>
    </w:p>
    <w:p w:rsidR="00284153" w:rsidRDefault="00284153" w:rsidP="00284153">
      <w:pPr>
        <w:ind w:left="360"/>
      </w:pPr>
      <w:r>
        <w:t>Die drei Formen der quadratischen Gleichung</w:t>
      </w:r>
    </w:p>
    <w:p w:rsidR="007637E4" w:rsidRDefault="00284153" w:rsidP="00284153">
      <w:pPr>
        <w:ind w:left="360"/>
      </w:pPr>
      <w:r>
        <w:t>S</w:t>
      </w:r>
      <w:r w:rsidR="007637E4">
        <w:t>chnittpunkte</w:t>
      </w:r>
    </w:p>
    <w:p w:rsidR="007637E4" w:rsidRDefault="007637E4" w:rsidP="00284153">
      <w:pPr>
        <w:ind w:left="360"/>
      </w:pPr>
      <w:r>
        <w:t>Tangente</w:t>
      </w:r>
    </w:p>
    <w:p w:rsidR="00161161" w:rsidRDefault="00161161" w:rsidP="00284153">
      <w:pPr>
        <w:ind w:left="360"/>
      </w:pPr>
    </w:p>
    <w:p w:rsidR="00161161" w:rsidRPr="00161161" w:rsidRDefault="00836AA4" w:rsidP="00161161">
      <w:pPr>
        <w:rPr>
          <w:b/>
        </w:rPr>
      </w:pPr>
      <w:r>
        <w:rPr>
          <w:noProof/>
          <w:lang w:val="en-US"/>
        </w:rPr>
        <w:drawing>
          <wp:anchor distT="0" distB="0" distL="114300" distR="114300" simplePos="0" relativeHeight="251660288" behindDoc="1" locked="0" layoutInCell="1" allowOverlap="1" wp14:anchorId="01758311" wp14:editId="1431E3D8">
            <wp:simplePos x="0" y="0"/>
            <wp:positionH relativeFrom="column">
              <wp:posOffset>4116825</wp:posOffset>
            </wp:positionH>
            <wp:positionV relativeFrom="paragraph">
              <wp:posOffset>9525</wp:posOffset>
            </wp:positionV>
            <wp:extent cx="2314545" cy="4415139"/>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78" t="17637" r="52546" b="15638"/>
                    <a:stretch/>
                  </pic:blipFill>
                  <pic:spPr bwMode="auto">
                    <a:xfrm>
                      <a:off x="0" y="0"/>
                      <a:ext cx="2314545" cy="44151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1161" w:rsidRPr="00161161">
        <w:rPr>
          <w:b/>
        </w:rPr>
        <w:t xml:space="preserve">Theorieteil: </w:t>
      </w:r>
    </w:p>
    <w:p w:rsidR="00161161" w:rsidRDefault="00161161" w:rsidP="00161161">
      <w:r>
        <w:t xml:space="preserve">Definition: </w:t>
      </w:r>
    </w:p>
    <w:p w:rsidR="00161161" w:rsidRDefault="00161161" w:rsidP="00161161">
      <w:pPr>
        <w:ind w:left="426"/>
      </w:pPr>
      <w:r>
        <w:t>f(x) = ax</w:t>
      </w:r>
      <w:r>
        <w:rPr>
          <w:vertAlign w:val="superscript"/>
        </w:rPr>
        <w:t>2</w:t>
      </w:r>
      <w:r>
        <w:t xml:space="preserve"> + </w:t>
      </w:r>
      <w:proofErr w:type="spellStart"/>
      <w:r>
        <w:t>bx</w:t>
      </w:r>
      <w:proofErr w:type="spellEnd"/>
      <w:r>
        <w:t xml:space="preserve"> + c</w:t>
      </w:r>
    </w:p>
    <w:p w:rsidR="00161161" w:rsidRDefault="00161161" w:rsidP="00161161">
      <w:pPr>
        <w:ind w:left="426"/>
      </w:pPr>
      <w:r>
        <w:rPr>
          <w:rFonts w:ascii="Calibri" w:hAnsi="Calibri"/>
        </w:rPr>
        <w:t>y = ax</w:t>
      </w:r>
      <w:r>
        <w:rPr>
          <w:rFonts w:ascii="Calibri" w:hAnsi="Calibri"/>
          <w:vertAlign w:val="superscript"/>
        </w:rPr>
        <w:t>2</w:t>
      </w:r>
      <w:r>
        <w:rPr>
          <w:rFonts w:ascii="Calibri" w:hAnsi="Calibri"/>
        </w:rPr>
        <w:t xml:space="preserve"> + </w:t>
      </w:r>
      <w:proofErr w:type="spellStart"/>
      <w:r>
        <w:rPr>
          <w:rFonts w:ascii="Calibri" w:hAnsi="Calibri"/>
        </w:rPr>
        <w:t>bx</w:t>
      </w:r>
      <w:proofErr w:type="spellEnd"/>
      <w:r>
        <w:rPr>
          <w:rFonts w:ascii="Calibri" w:hAnsi="Calibri"/>
        </w:rPr>
        <w:t xml:space="preserve"> + c: Grundform, Polynomform</w:t>
      </w:r>
    </w:p>
    <w:p w:rsidR="00161161" w:rsidRDefault="00161161" w:rsidP="00161161">
      <w:pPr>
        <w:ind w:left="426"/>
      </w:pPr>
      <w:r>
        <w:t xml:space="preserve">x: unabhängige Variable, Definitionsbereich </w:t>
      </w:r>
    </w:p>
    <w:p w:rsidR="00161161" w:rsidRDefault="00161161" w:rsidP="00161161">
      <w:pPr>
        <w:ind w:left="426"/>
      </w:pPr>
      <w:r>
        <w:t>y: abhängige Variable, Wertebereich</w:t>
      </w:r>
    </w:p>
    <w:p w:rsidR="00836AA4" w:rsidRDefault="00161161" w:rsidP="00161161">
      <w:pPr>
        <w:ind w:left="426"/>
        <w:rPr>
          <w:noProof/>
          <w:lang w:val="en-US"/>
        </w:rPr>
      </w:pPr>
      <w:proofErr w:type="spellStart"/>
      <w:r>
        <w:t>a,b,c</w:t>
      </w:r>
      <w:proofErr w:type="spellEnd"/>
      <w:r>
        <w:t xml:space="preserve"> = Koeffizienten</w:t>
      </w:r>
    </w:p>
    <w:p w:rsidR="00836AA4" w:rsidRDefault="00836AA4" w:rsidP="00161161">
      <w:pPr>
        <w:ind w:left="426"/>
        <w:rPr>
          <w:noProof/>
          <w:lang w:val="en-US"/>
        </w:rPr>
      </w:pPr>
      <w:r>
        <w:rPr>
          <w:noProof/>
          <w:lang w:val="en-US"/>
        </w:rPr>
        <w:t xml:space="preserve">Graphen einer quadratischen Funktion sind Parabeln (siehe Bild </w:t>
      </w:r>
      <w:r w:rsidRPr="00836AA4">
        <w:rPr>
          <w:noProof/>
          <w:lang w:val="en-US"/>
        </w:rPr>
        <w:sym w:font="Wingdings" w:char="F0E8"/>
      </w:r>
      <w:r>
        <w:rPr>
          <w:noProof/>
          <w:lang w:val="en-US"/>
        </w:rPr>
        <w:t>)</w:t>
      </w:r>
    </w:p>
    <w:p w:rsidR="00836AA4" w:rsidRDefault="00836AA4" w:rsidP="00161161">
      <w:pPr>
        <w:ind w:left="426"/>
        <w:rPr>
          <w:noProof/>
          <w:lang w:val="en-US"/>
        </w:rPr>
      </w:pPr>
    </w:p>
    <w:p w:rsidR="00836AA4" w:rsidRDefault="00836AA4" w:rsidP="00836AA4">
      <w:pPr>
        <w:rPr>
          <w:noProof/>
          <w:lang w:val="en-US"/>
        </w:rPr>
      </w:pPr>
      <w:r>
        <w:rPr>
          <w:noProof/>
          <w:lang w:val="en-US"/>
        </w:rPr>
        <w:t>Die drei Formen der quadraitschen Funktion:</w:t>
      </w:r>
    </w:p>
    <w:p w:rsidR="00836AA4" w:rsidRDefault="00836AA4" w:rsidP="008B0BF0">
      <w:pPr>
        <w:ind w:left="426"/>
        <w:rPr>
          <w:noProof/>
          <w:lang w:val="en-US"/>
        </w:rPr>
      </w:pPr>
      <w:r w:rsidRPr="00836AA4">
        <w:rPr>
          <w:noProof/>
          <w:lang w:val="en-US"/>
        </w:rPr>
        <w:t xml:space="preserve">Polynomform      </w:t>
      </w:r>
      <w:r>
        <w:rPr>
          <w:noProof/>
          <w:lang w:val="en-US"/>
        </w:rPr>
        <w:t xml:space="preserve">y = </w:t>
      </w:r>
      <w:r w:rsidRPr="00836AA4">
        <w:rPr>
          <w:noProof/>
          <w:lang w:val="en-US"/>
        </w:rPr>
        <w:t>ax</w:t>
      </w:r>
      <w:r w:rsidRPr="00836AA4">
        <w:rPr>
          <w:noProof/>
          <w:vertAlign w:val="superscript"/>
          <w:lang w:val="en-US"/>
        </w:rPr>
        <w:t>2</w:t>
      </w:r>
      <w:r>
        <w:rPr>
          <w:noProof/>
          <w:lang w:val="en-US"/>
        </w:rPr>
        <w:t xml:space="preserve"> + bx + c</w:t>
      </w:r>
    </w:p>
    <w:p w:rsidR="00836AA4" w:rsidRPr="00836AA4" w:rsidRDefault="00836AA4" w:rsidP="008B0BF0">
      <w:pPr>
        <w:ind w:left="426"/>
        <w:rPr>
          <w:noProof/>
          <w:lang w:val="en-US"/>
        </w:rPr>
      </w:pPr>
      <w:r w:rsidRPr="00836AA4">
        <w:rPr>
          <w:noProof/>
          <w:lang w:val="en-US"/>
        </w:rPr>
        <w:t>Scheitelform       y = a(x-u)</w:t>
      </w:r>
      <w:r>
        <w:rPr>
          <w:noProof/>
          <w:vertAlign w:val="superscript"/>
          <w:lang w:val="en-US"/>
        </w:rPr>
        <w:t>2</w:t>
      </w:r>
      <w:r>
        <w:rPr>
          <w:noProof/>
          <w:lang w:val="en-US"/>
        </w:rPr>
        <w:t xml:space="preserve"> </w:t>
      </w:r>
      <w:r w:rsidRPr="00836AA4">
        <w:rPr>
          <w:noProof/>
          <w:lang w:val="en-US"/>
        </w:rPr>
        <w:t>+</w:t>
      </w:r>
      <w:r>
        <w:rPr>
          <w:noProof/>
          <w:lang w:val="en-US"/>
        </w:rPr>
        <w:t xml:space="preserve"> </w:t>
      </w:r>
      <w:r w:rsidRPr="00836AA4">
        <w:rPr>
          <w:noProof/>
          <w:lang w:val="en-US"/>
        </w:rPr>
        <w:t>v</w:t>
      </w:r>
    </w:p>
    <w:p w:rsidR="00836AA4" w:rsidRDefault="008B0BF0" w:rsidP="008B0BF0">
      <w:pPr>
        <w:ind w:left="426"/>
        <w:rPr>
          <w:noProof/>
          <w:lang w:val="en-US"/>
        </w:rPr>
      </w:pPr>
      <w:r>
        <w:rPr>
          <w:noProof/>
          <w:lang w:val="en-US"/>
        </w:rPr>
        <w:t>Produktform       y = a(x - m)</w:t>
      </w:r>
      <w:r w:rsidR="00836AA4" w:rsidRPr="00836AA4">
        <w:rPr>
          <w:noProof/>
          <w:lang w:val="en-US"/>
        </w:rPr>
        <w:t>(x - n)</w:t>
      </w:r>
    </w:p>
    <w:p w:rsidR="008B0BF0" w:rsidRDefault="008B0BF0" w:rsidP="00161161">
      <w:pPr>
        <w:ind w:left="426"/>
        <w:rPr>
          <w:noProof/>
          <w:lang w:val="en-US"/>
        </w:rPr>
      </w:pPr>
      <w:r>
        <w:rPr>
          <w:noProof/>
          <w:lang w:val="en-US"/>
        </w:rPr>
        <w:drawing>
          <wp:anchor distT="0" distB="0" distL="114300" distR="114300" simplePos="0" relativeHeight="251663360" behindDoc="1" locked="0" layoutInCell="1" allowOverlap="1" wp14:anchorId="5761F9C1" wp14:editId="64B747C3">
            <wp:simplePos x="0" y="0"/>
            <wp:positionH relativeFrom="margin">
              <wp:align>left</wp:align>
            </wp:positionH>
            <wp:positionV relativeFrom="paragraph">
              <wp:posOffset>5943</wp:posOffset>
            </wp:positionV>
            <wp:extent cx="4183811" cy="2211705"/>
            <wp:effectExtent l="0" t="0" r="762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859" t="17631" r="48245" b="38567"/>
                    <a:stretch/>
                  </pic:blipFill>
                  <pic:spPr bwMode="auto">
                    <a:xfrm>
                      <a:off x="0" y="0"/>
                      <a:ext cx="4183811" cy="2211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0BF0" w:rsidRDefault="008B0BF0" w:rsidP="00161161">
      <w:pPr>
        <w:ind w:left="426"/>
        <w:rPr>
          <w:noProof/>
          <w:lang w:val="en-US"/>
        </w:rPr>
      </w:pPr>
    </w:p>
    <w:p w:rsidR="008B0BF0" w:rsidRDefault="008B0BF0" w:rsidP="00161161">
      <w:pPr>
        <w:ind w:left="426"/>
        <w:rPr>
          <w:noProof/>
          <w:lang w:val="en-US"/>
        </w:rPr>
      </w:pPr>
    </w:p>
    <w:p w:rsidR="008B0BF0" w:rsidRDefault="008B0BF0" w:rsidP="00161161">
      <w:pPr>
        <w:ind w:left="426"/>
        <w:rPr>
          <w:noProof/>
          <w:lang w:val="en-US"/>
        </w:rPr>
      </w:pPr>
      <w:r w:rsidRPr="00836AA4">
        <w:rPr>
          <w:rFonts w:ascii="Calibri" w:hAnsi="Calibri"/>
          <w:noProof/>
          <w:lang w:val="en-US"/>
        </w:rPr>
        <mc:AlternateContent>
          <mc:Choice Requires="wps">
            <w:drawing>
              <wp:anchor distT="45720" distB="45720" distL="114300" distR="114300" simplePos="0" relativeHeight="251662336" behindDoc="1" locked="0" layoutInCell="1" allowOverlap="1" wp14:anchorId="55B55723" wp14:editId="28DCBB6C">
                <wp:simplePos x="0" y="0"/>
                <wp:positionH relativeFrom="page">
                  <wp:posOffset>5532408</wp:posOffset>
                </wp:positionH>
                <wp:positionV relativeFrom="paragraph">
                  <wp:posOffset>12065</wp:posOffset>
                </wp:positionV>
                <wp:extent cx="160020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noFill/>
                          <a:miter lim="800000"/>
                          <a:headEnd/>
                          <a:tailEnd/>
                        </a:ln>
                      </wps:spPr>
                      <wps:txbx>
                        <w:txbxContent>
                          <w:p w:rsidR="00836AA4" w:rsidRDefault="00836AA4">
                            <w:r>
                              <w:t>Bild einer Parabel</w:t>
                            </w:r>
                          </w:p>
                          <w:p w:rsidR="00836AA4" w:rsidRDefault="00836AA4">
                            <w:r>
                              <w:t>c = Y – Achsenabschnitt</w:t>
                            </w:r>
                          </w:p>
                          <w:p w:rsidR="00836AA4" w:rsidRDefault="00836AA4">
                            <w:r>
                              <w:t>m,</w:t>
                            </w:r>
                            <w:r w:rsidR="008B0BF0">
                              <w:t xml:space="preserve"> </w:t>
                            </w:r>
                            <w:r>
                              <w:t>n = Nullstellen</w:t>
                            </w:r>
                          </w:p>
                          <w:p w:rsidR="00836AA4" w:rsidRDefault="00836AA4">
                            <w:r>
                              <w:t>S = Scheitelpunkt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55723" id="Textfeld 2" o:spid="_x0000_s1027" type="#_x0000_t202" style="position:absolute;left:0;text-align:left;margin-left:435.6pt;margin-top:.95pt;width:126pt;height:110.6pt;z-index:-2516541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" stroked="f">
                <v:textbox style="mso-fit-shape-to-text:t">
                  <w:txbxContent>
                    <w:p w:rsidR="00836AA4" w:rsidRDefault="00836AA4">
                      <w:r>
                        <w:t>Bild einer Parabel</w:t>
                      </w:r>
                    </w:p>
                    <w:p w:rsidR="00836AA4" w:rsidRDefault="00836AA4">
                      <w:r>
                        <w:t>c = Y – Achsenabschnitt</w:t>
                      </w:r>
                    </w:p>
                    <w:p w:rsidR="00836AA4" w:rsidRDefault="00836AA4">
                      <w:r>
                        <w:t>m,</w:t>
                      </w:r>
                      <w:r w:rsidR="008B0BF0">
                        <w:t xml:space="preserve"> </w:t>
                      </w:r>
                      <w:r>
                        <w:t>n = Nullstellen</w:t>
                      </w:r>
                    </w:p>
                    <w:p w:rsidR="00836AA4" w:rsidRDefault="00836AA4">
                      <w:r>
                        <w:t>S = Scheitelpunkt</w:t>
                      </w:r>
                    </w:p>
                  </w:txbxContent>
                </v:textbox>
                <w10:wrap anchorx="page"/>
              </v:shape>
            </w:pict>
          </mc:Fallback>
        </mc:AlternateContent>
      </w:r>
    </w:p>
    <w:p w:rsidR="00961980" w:rsidRDefault="00961980" w:rsidP="00605C14"/>
    <w:p w:rsidR="000E3ECA" w:rsidRDefault="000E3ECA" w:rsidP="00605C14"/>
    <w:p w:rsidR="00961980" w:rsidRDefault="00961980" w:rsidP="00605C14">
      <w:r>
        <w:t>Parabel und Tangente:</w:t>
      </w:r>
    </w:p>
    <w:p w:rsidR="007A5DB9" w:rsidRDefault="007A5DB9" w:rsidP="007A5DB9">
      <w:pPr>
        <w:ind w:left="426"/>
      </w:pPr>
      <w:r>
        <w:t>Tangenten sind Geraden, welche die Parabel so schneiden, dass es nur ein Schnittpunkt gibt. Die Bedingung dafür ist D = 0.</w:t>
      </w:r>
    </w:p>
    <w:p w:rsidR="00E474C1" w:rsidRDefault="00E474C1" w:rsidP="007A5DB9">
      <w:pPr>
        <w:ind w:left="426"/>
      </w:pPr>
    </w:p>
    <w:p w:rsidR="00E474C1" w:rsidRDefault="00E474C1" w:rsidP="00E474C1">
      <w:r>
        <w:t>Formelsammlung:</w:t>
      </w:r>
    </w:p>
    <w:p w:rsidR="00E474C1" w:rsidRDefault="00E474C1" w:rsidP="00E474C1">
      <w:pPr>
        <w:ind w:left="567"/>
        <w:rPr>
          <w:rFonts w:eastAsiaTheme="minorEastAsia"/>
          <w:lang w:val=""/>
        </w:rPr>
      </w:pPr>
      <w:r>
        <w:t xml:space="preserve">Mitternachtsformel (ABC-Formel) :  </w:t>
      </w:r>
      <m:oMath>
        <m:r>
          <w:rPr>
            <w:rFonts w:ascii="Cambria Math" w:hAnsi="Cambria Math"/>
            <w:lang w:val=""/>
          </w:rPr>
          <m:t>x</m:t>
        </m:r>
        <m:r>
          <m:rPr>
            <m:sty m:val="p"/>
          </m:rPr>
          <w:rPr>
            <w:rFonts w:ascii="Cambria Math" w:hAnsi="Cambria Math"/>
            <w:lang w:val=""/>
          </w:rPr>
          <m:t>= </m:t>
        </m:r>
        <m:f>
          <m:fPr>
            <m:ctrlPr>
              <w:rPr>
                <w:rFonts w:ascii="Cambria Math" w:hAnsi="Cambria Math"/>
                <w:lang w:val=""/>
              </w:rPr>
            </m:ctrlPr>
          </m:fPr>
          <m:num>
            <m:r>
              <m:rPr>
                <m:sty m:val="p"/>
              </m:rPr>
              <w:rPr>
                <w:rFonts w:ascii="Cambria Math" w:hAnsi="Cambria Math"/>
                <w:lang w:val=""/>
              </w:rPr>
              <m:t>-</m:t>
            </m:r>
            <m:r>
              <w:rPr>
                <w:rFonts w:ascii="Cambria Math" w:hAnsi="Cambria Math"/>
                <w:lang w:val=""/>
              </w:rPr>
              <m:t>b</m:t>
            </m:r>
            <m:r>
              <m:rPr>
                <m:sty m:val="p"/>
              </m:rPr>
              <w:rPr>
                <w:rFonts w:ascii="Cambria Math" w:hAnsi="Cambria Math"/>
                <w:lang w:val=""/>
              </w:rPr>
              <m:t>±</m:t>
            </m:r>
            <m:rad>
              <m:radPr>
                <m:degHide m:val="1"/>
                <m:ctrlPr>
                  <w:rPr>
                    <w:rFonts w:ascii="Cambria Math" w:hAnsi="Cambria Math"/>
                    <w:lang w:val=""/>
                  </w:rPr>
                </m:ctrlPr>
              </m:radPr>
              <m:deg/>
              <m:e>
                <m:sSup>
                  <m:sSupPr>
                    <m:ctrlPr>
                      <w:rPr>
                        <w:rFonts w:ascii="Cambria Math" w:hAnsi="Cambria Math"/>
                        <w:lang w:val=""/>
                      </w:rPr>
                    </m:ctrlPr>
                  </m:sSupPr>
                  <m:e>
                    <m:r>
                      <w:rPr>
                        <w:rFonts w:ascii="Cambria Math" w:hAnsi="Cambria Math"/>
                        <w:lang w:val=""/>
                      </w:rPr>
                      <m:t>b</m:t>
                    </m:r>
                  </m:e>
                  <m:sup>
                    <m:r>
                      <m:rPr>
                        <m:sty m:val="p"/>
                      </m:rPr>
                      <w:rPr>
                        <w:rFonts w:ascii="Cambria Math" w:hAnsi="Cambria Math"/>
                        <w:lang w:val=""/>
                      </w:rPr>
                      <m:t>2</m:t>
                    </m:r>
                  </m:sup>
                </m:sSup>
                <m:r>
                  <m:rPr>
                    <m:sty m:val="p"/>
                  </m:rPr>
                  <w:rPr>
                    <w:rFonts w:ascii="Cambria Math" w:hAnsi="Cambria Math"/>
                    <w:lang w:val=""/>
                  </w:rPr>
                  <m:t>-4</m:t>
                </m:r>
                <m:r>
                  <w:rPr>
                    <w:rFonts w:ascii="Cambria Math" w:hAnsi="Cambria Math"/>
                    <w:lang w:val=""/>
                  </w:rPr>
                  <m:t>ac</m:t>
                </m:r>
              </m:e>
            </m:rad>
          </m:num>
          <m:den>
            <m:r>
              <m:rPr>
                <m:sty m:val="p"/>
              </m:rPr>
              <w:rPr>
                <w:rFonts w:ascii="Cambria Math" w:hAnsi="Cambria Math"/>
                <w:lang w:val=""/>
              </w:rPr>
              <m:t>2</m:t>
            </m:r>
            <m:r>
              <w:rPr>
                <w:rFonts w:ascii="Cambria Math" w:hAnsi="Cambria Math"/>
                <w:lang w:val=""/>
              </w:rPr>
              <m:t>a</m:t>
            </m:r>
          </m:den>
        </m:f>
      </m:oMath>
    </w:p>
    <w:p w:rsidR="00E474C1" w:rsidRDefault="00E474C1" w:rsidP="00E474C1">
      <w:pPr>
        <w:ind w:left="567"/>
        <w:rPr>
          <w:rFonts w:eastAsiaTheme="minorEastAsia"/>
          <w:lang w:val=""/>
        </w:rPr>
      </w:pPr>
      <w:r>
        <w:rPr>
          <w:rFonts w:eastAsiaTheme="minorEastAsia"/>
          <w:lang w:val=""/>
        </w:rPr>
        <w:t>Formel für X</w:t>
      </w:r>
      <w:r>
        <w:rPr>
          <w:rFonts w:eastAsiaTheme="minorEastAsia"/>
          <w:vertAlign w:val="subscript"/>
          <w:lang w:val=""/>
        </w:rPr>
        <w:t>S</w:t>
      </w:r>
      <w:r>
        <w:rPr>
          <w:rFonts w:eastAsiaTheme="minorEastAsia"/>
          <w:lang w:val=""/>
        </w:rPr>
        <w:t xml:space="preserve"> :    </w:t>
      </w:r>
      <m:oMath>
        <m:sSub>
          <m:sSubPr>
            <m:ctrlPr>
              <w:rPr>
                <w:rFonts w:ascii="Cambria Math" w:eastAsiaTheme="minorEastAsia" w:hAnsi="Cambria Math"/>
                <w:i/>
                <w:lang w:val=""/>
              </w:rPr>
            </m:ctrlPr>
          </m:sSubPr>
          <m:e>
            <m:r>
              <w:rPr>
                <w:rFonts w:ascii="Cambria Math" w:eastAsiaTheme="minorEastAsia" w:hAnsi="Cambria Math"/>
                <w:lang w:val=""/>
              </w:rPr>
              <m:t>X</m:t>
            </m:r>
          </m:e>
          <m:sub>
            <m:r>
              <w:rPr>
                <w:rFonts w:ascii="Cambria Math" w:eastAsiaTheme="minorEastAsia" w:hAnsi="Cambria Math"/>
                <w:lang w:val=""/>
              </w:rPr>
              <m:t>S</m:t>
            </m:r>
          </m:sub>
        </m:sSub>
        <m:r>
          <w:rPr>
            <w:rFonts w:ascii="Cambria Math" w:eastAsiaTheme="minorEastAsia" w:hAnsi="Cambria Math"/>
            <w:lang w:val=""/>
          </w:rPr>
          <m:t>= -</m:t>
        </m:r>
        <m:f>
          <m:fPr>
            <m:ctrlPr>
              <w:rPr>
                <w:rFonts w:ascii="Cambria Math" w:eastAsiaTheme="minorEastAsia" w:hAnsi="Cambria Math"/>
                <w:i/>
                <w:lang w:val=""/>
              </w:rPr>
            </m:ctrlPr>
          </m:fPr>
          <m:num>
            <m:r>
              <w:rPr>
                <w:rFonts w:ascii="Cambria Math" w:eastAsiaTheme="minorEastAsia" w:hAnsi="Cambria Math"/>
                <w:lang w:val=""/>
              </w:rPr>
              <m:t>b</m:t>
            </m:r>
          </m:num>
          <m:den>
            <m:r>
              <w:rPr>
                <w:rFonts w:ascii="Cambria Math" w:eastAsiaTheme="minorEastAsia" w:hAnsi="Cambria Math"/>
                <w:lang w:val=""/>
              </w:rPr>
              <m:t>2a</m:t>
            </m:r>
          </m:den>
        </m:f>
      </m:oMath>
    </w:p>
    <w:p w:rsidR="00E474C1" w:rsidRPr="00E474C1" w:rsidRDefault="00E474C1" w:rsidP="00E474C1">
      <w:pPr>
        <w:ind w:left="567"/>
      </w:pPr>
      <w:r>
        <w:rPr>
          <w:rFonts w:eastAsiaTheme="minorEastAsia"/>
          <w:lang w:val=""/>
        </w:rPr>
        <w:t>Formel für Y</w:t>
      </w:r>
      <w:r>
        <w:rPr>
          <w:rFonts w:eastAsiaTheme="minorEastAsia"/>
          <w:vertAlign w:val="subscript"/>
          <w:lang w:val=""/>
        </w:rPr>
        <w:t>S</w:t>
      </w:r>
      <w:r>
        <w:rPr>
          <w:rFonts w:eastAsiaTheme="minorEastAsia"/>
          <w:lang w:val=""/>
        </w:rPr>
        <w:t xml:space="preserve"> :    </w:t>
      </w:r>
      <m:oMath>
        <m:sSub>
          <m:sSubPr>
            <m:ctrlPr>
              <w:rPr>
                <w:rFonts w:ascii="Cambria Math" w:eastAsiaTheme="minorEastAsia" w:hAnsi="Cambria Math"/>
                <w:i/>
                <w:lang w:val=""/>
              </w:rPr>
            </m:ctrlPr>
          </m:sSubPr>
          <m:e>
            <m:r>
              <w:rPr>
                <w:rFonts w:ascii="Cambria Math" w:eastAsiaTheme="minorEastAsia" w:hAnsi="Cambria Math"/>
                <w:lang w:val=""/>
              </w:rPr>
              <m:t>Y</m:t>
            </m:r>
          </m:e>
          <m:sub>
            <m:r>
              <w:rPr>
                <w:rFonts w:ascii="Cambria Math" w:eastAsiaTheme="minorEastAsia" w:hAnsi="Cambria Math"/>
                <w:lang w:val=""/>
              </w:rPr>
              <m:t>S</m:t>
            </m:r>
          </m:sub>
        </m:sSub>
        <m:r>
          <w:rPr>
            <w:rFonts w:ascii="Cambria Math" w:eastAsiaTheme="minorEastAsia" w:hAnsi="Cambria Math"/>
            <w:lang w:val=""/>
          </w:rPr>
          <m:t>=c-</m:t>
        </m:r>
        <m:f>
          <m:fPr>
            <m:ctrlPr>
              <w:rPr>
                <w:rFonts w:ascii="Cambria Math" w:eastAsiaTheme="minorEastAsia" w:hAnsi="Cambria Math"/>
                <w:i/>
                <w:lang w:val=""/>
              </w:rPr>
            </m:ctrlPr>
          </m:fPr>
          <m:num>
            <m:sSup>
              <m:sSupPr>
                <m:ctrlPr>
                  <w:rPr>
                    <w:rFonts w:ascii="Cambria Math" w:eastAsiaTheme="minorEastAsia" w:hAnsi="Cambria Math"/>
                    <w:i/>
                    <w:lang w:val=""/>
                  </w:rPr>
                </m:ctrlPr>
              </m:sSupPr>
              <m:e>
                <m:r>
                  <w:rPr>
                    <w:rFonts w:ascii="Cambria Math" w:eastAsiaTheme="minorEastAsia" w:hAnsi="Cambria Math"/>
                    <w:lang w:val=""/>
                  </w:rPr>
                  <m:t>b</m:t>
                </m:r>
              </m:e>
              <m:sup>
                <m:r>
                  <w:rPr>
                    <w:rFonts w:ascii="Cambria Math" w:eastAsiaTheme="minorEastAsia" w:hAnsi="Cambria Math"/>
                    <w:lang w:val=""/>
                  </w:rPr>
                  <m:t>2</m:t>
                </m:r>
              </m:sup>
            </m:sSup>
          </m:num>
          <m:den>
            <m:r>
              <w:rPr>
                <w:rFonts w:ascii="Cambria Math" w:eastAsiaTheme="minorEastAsia" w:hAnsi="Cambria Math"/>
                <w:lang w:val=""/>
              </w:rPr>
              <m:t>4a</m:t>
            </m:r>
          </m:den>
        </m:f>
      </m:oMath>
    </w:p>
    <w:p w:rsidR="007A5DB9" w:rsidRPr="007A5DB9" w:rsidRDefault="007A5DB9" w:rsidP="007A5DB9">
      <w:pPr>
        <w:ind w:left="426"/>
      </w:pPr>
    </w:p>
    <w:p w:rsidR="000E3ECA" w:rsidRDefault="000E3ECA" w:rsidP="00605C14">
      <w:pPr>
        <w:rPr>
          <w:sz w:val="52"/>
          <w:szCs w:val="52"/>
        </w:rPr>
      </w:pPr>
    </w:p>
    <w:p w:rsidR="007A5DB9" w:rsidRDefault="00605C14" w:rsidP="00605C14">
      <w:r w:rsidRPr="00605C14">
        <w:rPr>
          <w:sz w:val="52"/>
          <w:szCs w:val="52"/>
        </w:rPr>
        <w:t>P</w:t>
      </w:r>
      <w:r w:rsidR="007A5DB9">
        <w:t>lanen</w:t>
      </w:r>
    </w:p>
    <w:p w:rsidR="007A5DB9" w:rsidRDefault="007A5DB9" w:rsidP="00605C14">
      <w:r>
        <w:t>Zuerst rechnen wir eine Polynomform in die beiden anderen Formen um. Danach werden wir den Schnittpunkt einer Geraden mit einer Parabel und der Schnittpunkt zweier Parabeln berechnen. Zuletzt werden wir noch eine Tangente bestimmen.</w:t>
      </w:r>
    </w:p>
    <w:p w:rsidR="007A5DB9" w:rsidRDefault="007A5DB9" w:rsidP="00605C14"/>
    <w:p w:rsidR="000E3ECA" w:rsidRDefault="000E3ECA" w:rsidP="00605C14">
      <w:pPr>
        <w:rPr>
          <w:sz w:val="52"/>
          <w:szCs w:val="52"/>
        </w:rPr>
      </w:pPr>
    </w:p>
    <w:p w:rsidR="007A5DB9" w:rsidRDefault="007A5DB9" w:rsidP="00605C14">
      <w:r>
        <w:rPr>
          <w:sz w:val="52"/>
          <w:szCs w:val="52"/>
        </w:rPr>
        <w:t>E</w:t>
      </w:r>
      <w:r>
        <w:t>ntscheiden</w:t>
      </w:r>
    </w:p>
    <w:p w:rsidR="007A5DB9" w:rsidRDefault="007A5DB9" w:rsidP="00605C14">
      <w:r>
        <w:t>Zeitplan</w:t>
      </w:r>
    </w:p>
    <w:tbl>
      <w:tblPr>
        <w:tblStyle w:val="Tabellenraster"/>
        <w:tblW w:w="0" w:type="auto"/>
        <w:tblLook w:val="04A0" w:firstRow="1" w:lastRow="0" w:firstColumn="1" w:lastColumn="0" w:noHBand="0" w:noVBand="1"/>
      </w:tblPr>
      <w:tblGrid>
        <w:gridCol w:w="4531"/>
        <w:gridCol w:w="4531"/>
      </w:tblGrid>
      <w:tr w:rsidR="007A5DB9" w:rsidTr="007A5DB9">
        <w:tc>
          <w:tcPr>
            <w:tcW w:w="4531" w:type="dxa"/>
          </w:tcPr>
          <w:p w:rsidR="007A5DB9" w:rsidRDefault="00E81FBA" w:rsidP="00605C14">
            <w:r>
              <w:t>Informieren</w:t>
            </w:r>
          </w:p>
        </w:tc>
        <w:tc>
          <w:tcPr>
            <w:tcW w:w="4531" w:type="dxa"/>
          </w:tcPr>
          <w:p w:rsidR="007A5DB9" w:rsidRDefault="00E81FBA" w:rsidP="00605C14">
            <w:r>
              <w:t>2 Lektion(en)</w:t>
            </w:r>
          </w:p>
        </w:tc>
      </w:tr>
      <w:tr w:rsidR="00E81FBA" w:rsidTr="007A5DB9">
        <w:tc>
          <w:tcPr>
            <w:tcW w:w="4531" w:type="dxa"/>
          </w:tcPr>
          <w:p w:rsidR="00E81FBA" w:rsidRDefault="00E81FBA" w:rsidP="00E81FBA">
            <w:r>
              <w:t>Planen &amp; Entscheiden</w:t>
            </w:r>
          </w:p>
        </w:tc>
        <w:tc>
          <w:tcPr>
            <w:tcW w:w="4531" w:type="dxa"/>
          </w:tcPr>
          <w:p w:rsidR="00E81FBA" w:rsidRDefault="00E81FBA" w:rsidP="00E81FBA">
            <w:r>
              <w:t>1 Lektion(en)</w:t>
            </w:r>
          </w:p>
        </w:tc>
      </w:tr>
      <w:tr w:rsidR="00E81FBA" w:rsidTr="007A5DB9">
        <w:tc>
          <w:tcPr>
            <w:tcW w:w="4531" w:type="dxa"/>
          </w:tcPr>
          <w:p w:rsidR="00E81FBA" w:rsidRDefault="00E81FBA" w:rsidP="00E81FBA">
            <w:r>
              <w:t>Berechnungen mit den drei Formen</w:t>
            </w:r>
          </w:p>
        </w:tc>
        <w:tc>
          <w:tcPr>
            <w:tcW w:w="4531" w:type="dxa"/>
          </w:tcPr>
          <w:p w:rsidR="00E81FBA" w:rsidRDefault="00E81FBA" w:rsidP="00E81FBA">
            <w:r>
              <w:t>1 Lektion(en)</w:t>
            </w:r>
          </w:p>
        </w:tc>
      </w:tr>
      <w:tr w:rsidR="00E81FBA" w:rsidTr="007A5DB9">
        <w:tc>
          <w:tcPr>
            <w:tcW w:w="4531" w:type="dxa"/>
          </w:tcPr>
          <w:p w:rsidR="00E81FBA" w:rsidRDefault="00E81FBA" w:rsidP="00E81FBA">
            <w:r>
              <w:t xml:space="preserve">Schnittpunktberechnungen </w:t>
            </w:r>
          </w:p>
        </w:tc>
        <w:tc>
          <w:tcPr>
            <w:tcW w:w="4531" w:type="dxa"/>
          </w:tcPr>
          <w:p w:rsidR="00E81FBA" w:rsidRDefault="00E81FBA" w:rsidP="00E81FBA">
            <w:r>
              <w:t>1 Lektion(en)</w:t>
            </w:r>
          </w:p>
        </w:tc>
      </w:tr>
      <w:tr w:rsidR="00E81FBA" w:rsidTr="007A5DB9">
        <w:tc>
          <w:tcPr>
            <w:tcW w:w="4531" w:type="dxa"/>
          </w:tcPr>
          <w:p w:rsidR="00E81FBA" w:rsidRDefault="00E81FBA" w:rsidP="00E81FBA">
            <w:r>
              <w:t>Tangentenberechnungen</w:t>
            </w:r>
          </w:p>
        </w:tc>
        <w:tc>
          <w:tcPr>
            <w:tcW w:w="4531" w:type="dxa"/>
          </w:tcPr>
          <w:p w:rsidR="00E81FBA" w:rsidRDefault="00E81FBA" w:rsidP="00E81FBA">
            <w:r>
              <w:t>0.5 Lektion(en)</w:t>
            </w:r>
          </w:p>
        </w:tc>
      </w:tr>
      <w:tr w:rsidR="00E81FBA" w:rsidTr="007A5DB9">
        <w:tc>
          <w:tcPr>
            <w:tcW w:w="4531" w:type="dxa"/>
          </w:tcPr>
          <w:p w:rsidR="00E81FBA" w:rsidRDefault="00E81FBA" w:rsidP="00E81FBA">
            <w:r>
              <w:t>Kontrolle</w:t>
            </w:r>
          </w:p>
        </w:tc>
        <w:tc>
          <w:tcPr>
            <w:tcW w:w="4531" w:type="dxa"/>
          </w:tcPr>
          <w:p w:rsidR="00E81FBA" w:rsidRDefault="00E81FBA" w:rsidP="00E81FBA">
            <w:r>
              <w:t>0.5 Lektion(en)</w:t>
            </w:r>
          </w:p>
        </w:tc>
      </w:tr>
      <w:tr w:rsidR="00E81FBA" w:rsidTr="007A5DB9">
        <w:tc>
          <w:tcPr>
            <w:tcW w:w="4531" w:type="dxa"/>
          </w:tcPr>
          <w:p w:rsidR="00E81FBA" w:rsidRDefault="00E81FBA" w:rsidP="00E81FBA">
            <w:r>
              <w:t>Auswertung</w:t>
            </w:r>
          </w:p>
        </w:tc>
        <w:tc>
          <w:tcPr>
            <w:tcW w:w="4531" w:type="dxa"/>
          </w:tcPr>
          <w:p w:rsidR="00E81FBA" w:rsidRDefault="00E81FBA" w:rsidP="00E81FBA">
            <w:r>
              <w:t>1 Lektion(en)</w:t>
            </w:r>
          </w:p>
        </w:tc>
      </w:tr>
    </w:tbl>
    <w:p w:rsidR="007A5DB9" w:rsidRDefault="007A5DB9" w:rsidP="00605C14"/>
    <w:p w:rsidR="000E3ECA" w:rsidRDefault="000E3ECA" w:rsidP="00605C14">
      <w:pPr>
        <w:rPr>
          <w:sz w:val="52"/>
          <w:szCs w:val="52"/>
        </w:rPr>
      </w:pPr>
    </w:p>
    <w:p w:rsidR="000E3ECA" w:rsidRDefault="000E3ECA" w:rsidP="00605C14">
      <w:pPr>
        <w:rPr>
          <w:sz w:val="52"/>
          <w:szCs w:val="52"/>
        </w:rPr>
      </w:pPr>
    </w:p>
    <w:p w:rsidR="00E81FBA" w:rsidRDefault="00E81FBA" w:rsidP="00605C14">
      <w:r>
        <w:rPr>
          <w:sz w:val="52"/>
          <w:szCs w:val="52"/>
        </w:rPr>
        <w:lastRenderedPageBreak/>
        <w:t>R</w:t>
      </w:r>
      <w:r>
        <w:t>ealisieren</w:t>
      </w:r>
    </w:p>
    <w:p w:rsidR="00E4136E" w:rsidRPr="00A7307A" w:rsidRDefault="00E4136E" w:rsidP="00605C14">
      <w:pPr>
        <w:rPr>
          <w:u w:val="single"/>
        </w:rPr>
      </w:pPr>
      <w:r w:rsidRPr="00A7307A">
        <w:rPr>
          <w:u w:val="single"/>
        </w:rPr>
        <w:t>Berechnungen mit den drei Formen:</w:t>
      </w:r>
    </w:p>
    <w:p w:rsidR="00A7307A" w:rsidRDefault="00A7307A" w:rsidP="00A7307A">
      <w:pPr>
        <w:rPr>
          <w:b/>
        </w:rPr>
      </w:pPr>
    </w:p>
    <w:p w:rsidR="000D01BE" w:rsidRDefault="000E3ECA" w:rsidP="00A7307A">
      <w:proofErr w:type="spellStart"/>
      <w:r w:rsidRPr="00A7307A">
        <w:rPr>
          <w:b/>
        </w:rPr>
        <w:t>Geg</w:t>
      </w:r>
      <w:proofErr w:type="spellEnd"/>
      <w:r>
        <w:t xml:space="preserve">: Polynomform </w:t>
      </w:r>
    </w:p>
    <w:p w:rsidR="000E3ECA" w:rsidRPr="000D01BE" w:rsidRDefault="000D01BE" w:rsidP="00A7307A">
      <m:oMathPara>
        <m:oMathParaPr>
          <m:jc m:val="left"/>
        </m:oMathParaPr>
        <m:oMath>
          <m:r>
            <w:rPr>
              <w:rFonts w:ascii="Cambria Math" w:hAnsi="Cambria Math"/>
            </w:rPr>
            <m:t>y = 2</m:t>
          </m:r>
          <m:sSup>
            <m:sSupPr>
              <m:ctrlPr>
                <w:rPr>
                  <w:rFonts w:ascii="Cambria Math" w:hAnsi="Cambria Math"/>
                  <w:i/>
                  <w:vertAlign w:val="superscript"/>
                </w:rPr>
              </m:ctrlPr>
            </m:sSupPr>
            <m:e>
              <m:r>
                <w:rPr>
                  <w:rFonts w:ascii="Cambria Math" w:hAnsi="Cambria Math"/>
                </w:rPr>
                <m:t>x</m:t>
              </m:r>
              <m:ctrlPr>
                <w:rPr>
                  <w:rFonts w:ascii="Cambria Math" w:hAnsi="Cambria Math"/>
                  <w:i/>
                </w:rPr>
              </m:ctrlPr>
            </m:e>
            <m:sup>
              <m:r>
                <w:rPr>
                  <w:rFonts w:ascii="Cambria Math" w:hAnsi="Cambria Math"/>
                  <w:vertAlign w:val="superscript"/>
                </w:rPr>
                <m:t>2</m:t>
              </m:r>
            </m:sup>
          </m:sSup>
          <m:r>
            <w:rPr>
              <w:rFonts w:ascii="Cambria Math" w:hAnsi="Cambria Math"/>
            </w:rPr>
            <m:t xml:space="preserve"> + 4x – 12</m:t>
          </m:r>
        </m:oMath>
      </m:oMathPara>
    </w:p>
    <w:p w:rsidR="00612132" w:rsidRDefault="000E3ECA" w:rsidP="00A7307A">
      <w:r w:rsidRPr="00A7307A">
        <w:rPr>
          <w:b/>
        </w:rPr>
        <w:t>Ges</w:t>
      </w:r>
      <w:r>
        <w:t>: Scheitelform, Produktform</w:t>
      </w:r>
    </w:p>
    <w:p w:rsidR="00A7307A" w:rsidRDefault="00A7307A" w:rsidP="00A7307A">
      <w:pPr>
        <w:ind w:left="567"/>
        <w:rPr>
          <w:i/>
          <w:sz w:val="28"/>
          <w:szCs w:val="28"/>
        </w:rPr>
      </w:pPr>
    </w:p>
    <w:p w:rsidR="000D01BE" w:rsidRPr="00A7307A" w:rsidRDefault="000D01BE" w:rsidP="00A7307A">
      <w:pPr>
        <w:ind w:left="567"/>
        <w:rPr>
          <w:i/>
          <w:sz w:val="28"/>
          <w:szCs w:val="28"/>
        </w:rPr>
      </w:pPr>
      <w:r w:rsidRPr="00A7307A">
        <w:rPr>
          <w:i/>
          <w:sz w:val="28"/>
          <w:szCs w:val="28"/>
        </w:rPr>
        <w:t>Koeffizienten bestimmen</w:t>
      </w:r>
    </w:p>
    <w:p w:rsidR="000E3ECA" w:rsidRPr="000E3ECA" w:rsidRDefault="000E3ECA" w:rsidP="00A7307A">
      <w:pPr>
        <w:ind w:left="567"/>
        <w:rPr>
          <w:rFonts w:eastAsiaTheme="minorEastAsia"/>
        </w:rPr>
      </w:pPr>
      <m:oMathPara>
        <m:oMathParaPr>
          <m:jc m:val="left"/>
        </m:oMathParaP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m:oMathPara>
    </w:p>
    <w:p w:rsidR="000D01BE" w:rsidRDefault="000E3ECA" w:rsidP="00A7307A">
      <w:pPr>
        <w:ind w:left="567"/>
        <w:rPr>
          <w:rFonts w:eastAsiaTheme="minorEastAsia"/>
        </w:rPr>
      </w:pPr>
      <w:r>
        <w:rPr>
          <w:rFonts w:eastAsiaTheme="minorEastAsia"/>
        </w:rPr>
        <w:t>a = 2, b = 4, c = -12</w:t>
      </w:r>
    </w:p>
    <w:p w:rsidR="000E3ECA" w:rsidRPr="00A7307A" w:rsidRDefault="000E3ECA" w:rsidP="00A7307A">
      <w:pPr>
        <w:ind w:left="567"/>
        <w:rPr>
          <w:rFonts w:eastAsiaTheme="minorEastAsia"/>
          <w:i/>
          <w:sz w:val="28"/>
          <w:szCs w:val="28"/>
          <w:u w:val="single"/>
        </w:rPr>
      </w:pPr>
      <w:r w:rsidRPr="00A7307A">
        <w:rPr>
          <w:rFonts w:eastAsiaTheme="minorEastAsia"/>
          <w:i/>
          <w:sz w:val="28"/>
          <w:szCs w:val="28"/>
          <w:u w:val="single"/>
        </w:rPr>
        <w:t>Scheitelform:</w:t>
      </w:r>
    </w:p>
    <w:p w:rsidR="000E3ECA" w:rsidRPr="00AD4091" w:rsidRDefault="00296541" w:rsidP="00A7307A">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m:t>
              </m:r>
            </m:den>
          </m:f>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-1</m:t>
              </m:r>
            </m:e>
          </m:bar>
        </m:oMath>
      </m:oMathPara>
    </w:p>
    <w:p w:rsidR="00AD4091" w:rsidRPr="00AD4091" w:rsidRDefault="00AD4091" w:rsidP="00A7307A">
      <w:pPr>
        <w:ind w:left="567"/>
        <w:rPr>
          <w:rFonts w:eastAsiaTheme="minorEastAsia"/>
        </w:rPr>
      </w:pPr>
      <w:r>
        <w:rPr>
          <w:rFonts w:eastAsiaTheme="minorEastAsia"/>
        </w:rPr>
        <w:t>Y</w:t>
      </w:r>
      <w:r>
        <w:rPr>
          <w:rFonts w:eastAsiaTheme="minorEastAsia"/>
          <w:vertAlign w:val="subscript"/>
        </w:rPr>
        <w:t>S</w:t>
      </w:r>
      <w:r>
        <w:rPr>
          <w:rFonts w:eastAsiaTheme="minorEastAsia"/>
        </w:rPr>
        <w:t xml:space="preserve"> kann man in zwei verschiedenen Wegen ausrechnen. Entweder mit der Formel: </w:t>
      </w:r>
    </w:p>
    <w:p w:rsidR="000E3ECA" w:rsidRPr="00AD4091" w:rsidRDefault="00296541" w:rsidP="00A7307A">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 -12-</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8</m:t>
              </m:r>
            </m:den>
          </m:f>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-14</m:t>
              </m:r>
            </m:e>
          </m:bar>
        </m:oMath>
      </m:oMathPara>
    </w:p>
    <w:p w:rsidR="00AD4091" w:rsidRDefault="00AD4091" w:rsidP="00A7307A">
      <w:pPr>
        <w:ind w:left="567"/>
        <w:rPr>
          <w:rFonts w:eastAsiaTheme="minorEastAsia"/>
        </w:rPr>
      </w:pPr>
      <w:r>
        <w:rPr>
          <w:rFonts w:eastAsiaTheme="minorEastAsia"/>
        </w:rPr>
        <w:t>Oder mit einsetzen in die Polynomform:</w:t>
      </w:r>
    </w:p>
    <w:p w:rsidR="00AD4091" w:rsidRPr="00AD4091" w:rsidRDefault="00296541" w:rsidP="00A7307A">
      <w:pPr>
        <w:ind w:left="567"/>
        <w:rPr>
          <w:rFonts w:eastAsiaTheme="minorEastAsia"/>
          <w:u w:val="single"/>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 xml:space="preserve">= </m:t>
          </m:r>
          <m:r>
            <m:rPr>
              <m:sty m:val="p"/>
            </m:rPr>
            <w:rPr>
              <w:rFonts w:ascii="Cambria Math" w:eastAsia="Times New Roman" w:hAnsi="Cambria Math"/>
            </w:rPr>
            <m:t xml:space="preserve">2 </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e>
              </m:d>
            </m:e>
            <m:sup>
              <m:r>
                <m:rPr>
                  <m:sty m:val="p"/>
                </m:rPr>
                <w:rPr>
                  <w:rFonts w:ascii="Cambria Math" w:eastAsia="Times New Roman" w:hAnsi="Cambria Math"/>
                  <w:vertAlign w:val="superscript"/>
                </w:rPr>
                <m:t>2</m:t>
              </m:r>
            </m:sup>
          </m:sSup>
          <m:r>
            <m:rPr>
              <m:sty m:val="p"/>
            </m:rPr>
            <w:rPr>
              <w:rFonts w:ascii="Cambria Math" w:eastAsia="Times New Roman" w:hAnsi="Cambria Math"/>
            </w:rPr>
            <m:t xml:space="preserve"> +4 -1 -12 = </m:t>
          </m:r>
          <m:bar>
            <m:barPr>
              <m:ctrlPr>
                <w:rPr>
                  <w:rFonts w:ascii="Cambria Math" w:eastAsia="Times New Roman" w:hAnsi="Cambria Math"/>
                  <w:u w:val="single"/>
                </w:rPr>
              </m:ctrlPr>
            </m:barPr>
            <m:e>
              <m:r>
                <m:rPr>
                  <m:sty m:val="p"/>
                </m:rPr>
                <w:rPr>
                  <w:rFonts w:ascii="Cambria Math" w:eastAsia="Times New Roman" w:hAnsi="Cambria Math"/>
                  <w:u w:val="single"/>
                </w:rPr>
                <m:t>-14</m:t>
              </m:r>
            </m:e>
          </m:bar>
        </m:oMath>
      </m:oMathPara>
    </w:p>
    <w:p w:rsidR="00AD4091" w:rsidRDefault="00AD4091" w:rsidP="00A7307A">
      <w:pPr>
        <w:ind w:left="567"/>
        <w:rPr>
          <w:rFonts w:eastAsiaTheme="minorEastAsia"/>
        </w:rPr>
      </w:pPr>
      <w:r>
        <w:rPr>
          <w:rFonts w:eastAsiaTheme="minorEastAsia"/>
        </w:rPr>
        <w:t>X</w:t>
      </w:r>
      <w:r>
        <w:rPr>
          <w:rFonts w:eastAsiaTheme="minorEastAsia"/>
          <w:vertAlign w:val="subscript"/>
        </w:rPr>
        <w:t>S</w:t>
      </w:r>
      <w:r>
        <w:rPr>
          <w:rFonts w:eastAsiaTheme="minorEastAsia"/>
        </w:rPr>
        <w:t xml:space="preserve"> und Y</w:t>
      </w:r>
      <w:r>
        <w:rPr>
          <w:rFonts w:eastAsiaTheme="minorEastAsia"/>
          <w:vertAlign w:val="subscript"/>
        </w:rPr>
        <w:t>S</w:t>
      </w:r>
      <w:r>
        <w:rPr>
          <w:rFonts w:eastAsiaTheme="minorEastAsia"/>
        </w:rPr>
        <w:t xml:space="preserve"> in Scheitelform einsetzen</w:t>
      </w:r>
    </w:p>
    <w:p w:rsidR="00AD4091" w:rsidRPr="00AD4091" w:rsidRDefault="00296541" w:rsidP="00A7307A">
      <w:pPr>
        <w:ind w:left="567"/>
        <w:rPr>
          <w:rFonts w:eastAsiaTheme="minorEastAsia"/>
        </w:rPr>
      </w:pPr>
      <m:oMathPara>
        <m:oMathParaPr>
          <m:jc m:val="left"/>
        </m:oMathParaPr>
        <m:oMath>
          <m:bar>
            <m:barPr>
              <m:ctrlPr>
                <w:rPr>
                  <w:rFonts w:ascii="Cambria Math" w:eastAsiaTheme="minorEastAsia" w:hAnsi="Cambria Math"/>
                  <w:i/>
                </w:rPr>
              </m:ctrlPr>
            </m:barPr>
            <m:e>
              <m:bar>
                <m:barPr>
                  <m:ctrlPr>
                    <w:rPr>
                      <w:rFonts w:ascii="Cambria Math" w:eastAsiaTheme="minorEastAsia" w:hAnsi="Cambria Math"/>
                      <w:i/>
                    </w:rPr>
                  </m:ctrlPr>
                </m:barPr>
                <m:e>
                  <m:r>
                    <w:rPr>
                      <w:rFonts w:ascii="Cambria Math" w:eastAsiaTheme="minorEastAsia" w:hAnsi="Cambria Math"/>
                    </w:rPr>
                    <m:t xml:space="preserve">y=2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-14</m:t>
                  </m:r>
                </m:e>
              </m:bar>
            </m:e>
          </m:bar>
          <m:r>
            <w:rPr>
              <w:rFonts w:ascii="Cambria Math" w:eastAsiaTheme="minorEastAsia" w:hAnsi="Cambria Math"/>
            </w:rPr>
            <m:t xml:space="preserve"> </m:t>
          </m:r>
        </m:oMath>
      </m:oMathPara>
    </w:p>
    <w:p w:rsidR="00AD4091" w:rsidRDefault="00AD4091" w:rsidP="000E3ECA">
      <w:pPr>
        <w:rPr>
          <w:rFonts w:eastAsiaTheme="minorEastAsia"/>
        </w:rPr>
      </w:pPr>
    </w:p>
    <w:p w:rsidR="00AD4091" w:rsidRPr="00A7307A" w:rsidRDefault="00AD4091" w:rsidP="00A7307A">
      <w:pPr>
        <w:ind w:left="567"/>
        <w:rPr>
          <w:rFonts w:eastAsiaTheme="minorEastAsia"/>
          <w:i/>
          <w:sz w:val="28"/>
          <w:szCs w:val="28"/>
          <w:u w:val="single"/>
        </w:rPr>
      </w:pPr>
      <w:r w:rsidRPr="00A7307A">
        <w:rPr>
          <w:rFonts w:eastAsiaTheme="minorEastAsia"/>
          <w:i/>
          <w:sz w:val="28"/>
          <w:szCs w:val="28"/>
          <w:u w:val="single"/>
        </w:rPr>
        <w:t>Produktform:</w:t>
      </w:r>
    </w:p>
    <w:p w:rsidR="00AD4091" w:rsidRPr="00A7307A" w:rsidRDefault="00AD4091" w:rsidP="00A7307A">
      <w:pPr>
        <w:ind w:left="567"/>
        <w:rPr>
          <w:rFonts w:eastAsiaTheme="minorEastAsia"/>
          <w:i/>
          <w:sz w:val="28"/>
          <w:szCs w:val="28"/>
        </w:rPr>
      </w:pPr>
      <w:r w:rsidRPr="00A7307A">
        <w:rPr>
          <w:rFonts w:eastAsiaTheme="minorEastAsia"/>
          <w:i/>
          <w:sz w:val="28"/>
          <w:szCs w:val="28"/>
        </w:rPr>
        <w:t>In die ABC-Formel einsetzen:</w:t>
      </w:r>
    </w:p>
    <w:p w:rsidR="00AD4091" w:rsidRPr="00AD4091" w:rsidRDefault="00296541" w:rsidP="00A7307A">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m:t>
              </m:r>
              <m:rad>
                <m:radPr>
                  <m:degHide m:val="1"/>
                  <m:ctrlPr>
                    <w:rPr>
                      <w:rFonts w:ascii="Cambria Math" w:eastAsiaTheme="minorEastAsia" w:hAnsi="Cambria Math"/>
                      <w:i/>
                    </w:rPr>
                  </m:ctrlPr>
                </m:radPr>
                <m:deg/>
                <m:e>
                  <m:r>
                    <w:rPr>
                      <w:rFonts w:ascii="Cambria Math" w:eastAsiaTheme="minorEastAsia" w:hAnsi="Cambria Math"/>
                    </w:rPr>
                    <m:t>16-4∙2∙-12</m:t>
                  </m:r>
                </m:e>
              </m:rad>
            </m:num>
            <m:den>
              <m:r>
                <w:rPr>
                  <w:rFonts w:ascii="Cambria Math" w:eastAsiaTheme="minorEastAsia" w:hAnsi="Cambria Math"/>
                </w:rPr>
                <m:t>2∙2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112</m:t>
                  </m:r>
                </m:e>
              </m:rad>
            </m:num>
            <m:den>
              <m:r>
                <w:rPr>
                  <w:rFonts w:ascii="Cambria Math" w:eastAsiaTheme="minorEastAsia" w:hAnsi="Cambria Math"/>
                </w:rPr>
                <m:t>4</m:t>
              </m:r>
            </m:den>
          </m:f>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1.646</m:t>
              </m:r>
            </m:e>
          </m:bar>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3.646</m:t>
              </m:r>
            </m:e>
          </m:bar>
        </m:oMath>
      </m:oMathPara>
    </w:p>
    <w:p w:rsidR="000E3ECA" w:rsidRPr="00AD4091" w:rsidRDefault="00296541" w:rsidP="00A7307A">
      <w:pPr>
        <w:ind w:left="567"/>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bar>
            <m:barPr>
              <m:ctrlPr>
                <w:rPr>
                  <w:rFonts w:ascii="Cambria Math" w:hAnsi="Cambria Math"/>
                  <w:i/>
                </w:rPr>
              </m:ctrlPr>
            </m:barPr>
            <m:e>
              <m:r>
                <w:rPr>
                  <w:rFonts w:ascii="Cambria Math" w:hAnsi="Cambria Math"/>
                </w:rPr>
                <m:t>1.646</m:t>
              </m:r>
            </m:e>
          </m:bar>
        </m:oMath>
      </m:oMathPara>
    </w:p>
    <w:p w:rsidR="00AD4091" w:rsidRPr="00612132" w:rsidRDefault="00296541" w:rsidP="00A7307A">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3.646</m:t>
              </m:r>
            </m:e>
          </m:bar>
        </m:oMath>
      </m:oMathPara>
    </w:p>
    <w:p w:rsidR="00612132" w:rsidRPr="00A7307A" w:rsidRDefault="00612132" w:rsidP="00A7307A">
      <w:pPr>
        <w:ind w:left="567"/>
        <w:rPr>
          <w:rFonts w:eastAsiaTheme="minorEastAsia"/>
          <w:i/>
          <w:sz w:val="28"/>
          <w:szCs w:val="28"/>
        </w:rPr>
      </w:pPr>
      <w:r w:rsidRPr="00A7307A">
        <w:rPr>
          <w:rFonts w:eastAsiaTheme="minorEastAsia"/>
          <w:i/>
          <w:sz w:val="28"/>
          <w:szCs w:val="28"/>
        </w:rPr>
        <w:t>Dann in Produktform einfügen</w:t>
      </w:r>
    </w:p>
    <w:p w:rsidR="00612132" w:rsidRPr="00AD4091" w:rsidRDefault="00296541" w:rsidP="00A7307A">
      <w:pPr>
        <w:ind w:left="567"/>
        <w:rPr>
          <w:rFonts w:eastAsiaTheme="minorEastAsia"/>
        </w:rPr>
      </w:pPr>
      <m:oMathPara>
        <m:oMathParaPr>
          <m:jc m:val="left"/>
        </m:oMathParaPr>
        <m:oMath>
          <m:bar>
            <m:barPr>
              <m:ctrlPr>
                <w:rPr>
                  <w:rFonts w:ascii="Cambria Math" w:eastAsiaTheme="minorEastAsia" w:hAnsi="Cambria Math"/>
                  <w:i/>
                </w:rPr>
              </m:ctrlPr>
            </m:barPr>
            <m:e>
              <m:bar>
                <m:barPr>
                  <m:ctrlPr>
                    <w:rPr>
                      <w:rFonts w:ascii="Cambria Math" w:eastAsiaTheme="minorEastAsia" w:hAnsi="Cambria Math"/>
                      <w:i/>
                    </w:rPr>
                  </m:ctrlPr>
                </m:barPr>
                <m:e>
                  <m:r>
                    <w:rPr>
                      <w:rFonts w:ascii="Cambria Math" w:eastAsiaTheme="minorEastAsia" w:hAnsi="Cambria Math"/>
                    </w:rPr>
                    <m:t>y=2(x-1.646)(x-3.646)</m:t>
                  </m:r>
                </m:e>
              </m:bar>
            </m:e>
          </m:bar>
        </m:oMath>
      </m:oMathPara>
    </w:p>
    <w:p w:rsidR="00A7307A" w:rsidRDefault="00A7307A" w:rsidP="00605C14"/>
    <w:p w:rsidR="00E4136E" w:rsidRPr="00A7307A" w:rsidRDefault="00E4136E" w:rsidP="00605C14">
      <w:pPr>
        <w:rPr>
          <w:u w:val="single"/>
        </w:rPr>
      </w:pPr>
      <w:r w:rsidRPr="00A7307A">
        <w:rPr>
          <w:u w:val="single"/>
        </w:rPr>
        <w:lastRenderedPageBreak/>
        <w:t>Schnittpunktberechnungen</w:t>
      </w:r>
      <w:r w:rsidR="005C22E9" w:rsidRPr="00A7307A">
        <w:rPr>
          <w:u w:val="single"/>
        </w:rPr>
        <w:t xml:space="preserve"> von einer Parabel mit einer Geraden</w:t>
      </w:r>
      <w:r w:rsidRPr="00A7307A">
        <w:rPr>
          <w:u w:val="single"/>
        </w:rPr>
        <w:t>:</w:t>
      </w:r>
    </w:p>
    <w:p w:rsidR="00A7307A" w:rsidRDefault="00A7307A" w:rsidP="005C22E9"/>
    <w:p w:rsidR="0040268A" w:rsidRDefault="00E474C1" w:rsidP="005C22E9">
      <w:r>
        <w:t>Aufgabe: Berechnen Sie die Schnittpunkte der Parabel y = 2x</w:t>
      </w:r>
      <w:r>
        <w:rPr>
          <w:vertAlign w:val="superscript"/>
        </w:rPr>
        <w:t>2</w:t>
      </w:r>
      <w:r>
        <w:t xml:space="preserve"> + 8</w:t>
      </w:r>
      <w:r w:rsidR="005C22E9">
        <w:t>x -7 mit der Geraden y = - x + 2</w:t>
      </w:r>
    </w:p>
    <w:p w:rsidR="00A7307A" w:rsidRDefault="00A7307A" w:rsidP="0040268A">
      <w:pPr>
        <w:rPr>
          <w:b/>
        </w:rPr>
      </w:pPr>
    </w:p>
    <w:p w:rsidR="0040268A" w:rsidRPr="00A7307A" w:rsidRDefault="00A7307A" w:rsidP="0040268A">
      <w:proofErr w:type="spellStart"/>
      <w:r>
        <w:rPr>
          <w:b/>
        </w:rPr>
        <w:t>Geg</w:t>
      </w:r>
      <w:proofErr w:type="spellEnd"/>
      <w:r>
        <w:rPr>
          <w:b/>
        </w:rPr>
        <w:t xml:space="preserve">: </w:t>
      </w:r>
      <w:r>
        <w:t>Polynomform, lineare Gleichung</w:t>
      </w:r>
    </w:p>
    <w:p w:rsidR="0040268A" w:rsidRPr="00732722" w:rsidRDefault="0040268A" w:rsidP="0040268A">
      <w:r>
        <w:t xml:space="preserve">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m:t>
        </m:r>
      </m:oMath>
    </w:p>
    <w:p w:rsidR="0040268A" w:rsidRPr="00732722" w:rsidRDefault="0040268A" w:rsidP="0040268A">
      <m:oMathPara>
        <m:oMathParaPr>
          <m:jc m:val="left"/>
        </m:oMathParaPr>
        <m:oMath>
          <m:r>
            <w:rPr>
              <w:rFonts w:ascii="Cambria Math" w:hAnsi="Cambria Math"/>
            </w:rPr>
            <m:t>y=-x+2</m:t>
          </m:r>
        </m:oMath>
      </m:oMathPara>
    </w:p>
    <w:p w:rsidR="0040268A" w:rsidRPr="0040268A" w:rsidRDefault="0040268A" w:rsidP="0040268A">
      <w:r w:rsidRPr="00A7307A">
        <w:rPr>
          <w:b/>
        </w:rPr>
        <w:t>Ges:</w:t>
      </w:r>
      <w:r>
        <w:t xml:space="preserve"> </w:t>
      </w:r>
      <w:r w:rsidR="00A7307A">
        <w:t xml:space="preserve"> </w:t>
      </w:r>
      <w:r>
        <w:t>Schnittpunkte S</w:t>
      </w:r>
      <w:r>
        <w:rPr>
          <w:vertAlign w:val="subscript"/>
        </w:rPr>
        <w:t>1</w:t>
      </w:r>
      <w:r>
        <w:t xml:space="preserve"> und S</w:t>
      </w:r>
      <w:r>
        <w:rPr>
          <w:vertAlign w:val="subscript"/>
        </w:rPr>
        <w:t>2</w:t>
      </w:r>
    </w:p>
    <w:p w:rsidR="0040268A" w:rsidRDefault="0040268A" w:rsidP="00DB039F">
      <w:pPr>
        <w:ind w:left="567"/>
      </w:pPr>
      <w:r w:rsidRPr="00A7307A">
        <w:rPr>
          <w:i/>
          <w:sz w:val="28"/>
          <w:szCs w:val="28"/>
        </w:rPr>
        <w:t>Gleichsetzen</w:t>
      </w:r>
      <w:r w:rsidR="00A7307A">
        <w:rPr>
          <w:i/>
          <w:sz w:val="28"/>
          <w:szCs w:val="28"/>
        </w:rPr>
        <w:t>:</w:t>
      </w:r>
    </w:p>
    <w:p w:rsidR="0040268A" w:rsidRDefault="0040268A" w:rsidP="00DB039F">
      <w:pPr>
        <w:ind w:left="567"/>
        <w:rPr>
          <w:rFonts w:eastAsiaTheme="minorEastAsia"/>
        </w:rPr>
      </w:pPr>
      <w:r>
        <w:t xml:space="prese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+8x-7=-x+2</m:t>
        </m:r>
      </m:oMath>
    </w:p>
    <w:p w:rsidR="0040268A" w:rsidRDefault="0040268A" w:rsidP="00DB039F">
      <w:pPr>
        <w:ind w:left="567"/>
        <w:rPr>
          <w:rFonts w:eastAsiaTheme="minorEastAsia"/>
        </w:rPr>
      </w:pPr>
      <w:r>
        <w:rPr>
          <w:rFonts w:eastAsiaTheme="minorEastAsia"/>
        </w:rPr>
        <w:t xml:space="preserv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-9x+9=0</m:t>
        </m:r>
      </m:oMath>
    </w:p>
    <w:p w:rsidR="000D01BE" w:rsidRPr="00A7307A" w:rsidRDefault="000D01BE" w:rsidP="00DB039F">
      <w:pPr>
        <w:ind w:left="567"/>
        <w:rPr>
          <w:i/>
          <w:sz w:val="28"/>
          <w:szCs w:val="28"/>
        </w:rPr>
      </w:pPr>
      <w:r w:rsidRPr="00A7307A">
        <w:rPr>
          <w:rFonts w:eastAsiaTheme="minorEastAsia"/>
          <w:i/>
          <w:sz w:val="28"/>
          <w:szCs w:val="28"/>
        </w:rPr>
        <w:t>Koeffizienten bestimmen</w:t>
      </w:r>
    </w:p>
    <w:p w:rsidR="0040268A" w:rsidRPr="00732722" w:rsidRDefault="0040268A" w:rsidP="00DB039F">
      <w:pPr>
        <w:ind w:left="567"/>
      </w:pPr>
      <m:oMathPara>
        <m:oMathParaPr>
          <m:jc m:val="left"/>
        </m:oMathParaPr>
        <m:oMath>
          <m:r>
            <w:rPr>
              <w:rFonts w:ascii="Cambria Math" w:hAnsi="Cambria Math"/>
            </w:rPr>
            <m:t>a=2; b=-9; c=9</m:t>
          </m:r>
        </m:oMath>
      </m:oMathPara>
    </w:p>
    <w:p w:rsidR="0040268A" w:rsidRPr="00A7307A" w:rsidRDefault="005C22E9" w:rsidP="00DB039F">
      <w:pPr>
        <w:ind w:left="567"/>
        <w:rPr>
          <w:i/>
          <w:sz w:val="28"/>
          <w:szCs w:val="28"/>
        </w:rPr>
      </w:pPr>
      <w:r w:rsidRPr="00A7307A">
        <w:rPr>
          <w:i/>
          <w:sz w:val="28"/>
          <w:szCs w:val="28"/>
        </w:rPr>
        <w:t>In ABC-Formel einfügen</w:t>
      </w:r>
    </w:p>
    <w:p w:rsidR="005C22E9" w:rsidRPr="00AD4091" w:rsidRDefault="00296541" w:rsidP="00DB039F">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 ±</m:t>
              </m:r>
              <m:rad>
                <m:radPr>
                  <m:degHide m:val="1"/>
                  <m:ctrlPr>
                    <w:rPr>
                      <w:rFonts w:ascii="Cambria Math" w:eastAsiaTheme="minorEastAsia" w:hAnsi="Cambria Math"/>
                      <w:i/>
                    </w:rPr>
                  </m:ctrlPr>
                </m:radPr>
                <m:deg/>
                <m:e>
                  <m:r>
                    <w:rPr>
                      <w:rFonts w:ascii="Cambria Math" w:eastAsiaTheme="minorEastAsia" w:hAnsi="Cambria Math"/>
                    </w:rPr>
                    <m:t>81-4∙2∙9</m:t>
                  </m:r>
                </m:e>
              </m:rad>
            </m:num>
            <m:den>
              <m:r>
                <w:rPr>
                  <w:rFonts w:ascii="Cambria Math" w:eastAsiaTheme="minorEastAsia" w:hAnsi="Cambria Math"/>
                </w:rPr>
                <m:t>2∙2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9±3</m:t>
              </m:r>
            </m:num>
            <m:den>
              <m:r>
                <w:rPr>
                  <w:rFonts w:ascii="Cambria Math" w:eastAsiaTheme="minorEastAsia" w:hAnsi="Cambria Math"/>
                </w:rPr>
                <m:t>4</m:t>
              </m:r>
            </m:den>
          </m:f>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3</m:t>
              </m:r>
            </m:e>
          </m:bar>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1.5</m:t>
              </m:r>
            </m:e>
          </m:bar>
        </m:oMath>
      </m:oMathPara>
    </w:p>
    <w:p w:rsidR="007A5DB9" w:rsidRPr="00A7307A" w:rsidRDefault="005C22E9" w:rsidP="00DB039F">
      <w:pPr>
        <w:ind w:left="567"/>
        <w:rPr>
          <w:i/>
          <w:sz w:val="28"/>
          <w:szCs w:val="28"/>
        </w:rPr>
      </w:pPr>
      <w:r w:rsidRPr="00A7307A">
        <w:rPr>
          <w:i/>
          <w:sz w:val="28"/>
          <w:szCs w:val="28"/>
        </w:rPr>
        <w:t>In eine der beiden gegebenen Formeln einsetzen</w:t>
      </w:r>
    </w:p>
    <w:p w:rsidR="005C22E9" w:rsidRPr="00732722" w:rsidRDefault="00296541" w:rsidP="00DB039F">
      <w:pPr>
        <w:ind w:left="567"/>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=-3+2</m:t>
          </m:r>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-1</m:t>
              </m:r>
            </m:e>
          </m:bar>
        </m:oMath>
      </m:oMathPara>
    </w:p>
    <w:p w:rsidR="005C22E9" w:rsidRPr="00732722" w:rsidRDefault="00296541" w:rsidP="00DB039F">
      <w:pPr>
        <w:ind w:left="567"/>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=-1.5+2</m:t>
          </m:r>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0.5</m:t>
              </m:r>
            </m:e>
          </m:bar>
        </m:oMath>
      </m:oMathPara>
    </w:p>
    <w:p w:rsidR="005C22E9" w:rsidRPr="00A7307A" w:rsidRDefault="005C22E9" w:rsidP="00DB039F">
      <w:pPr>
        <w:ind w:left="567"/>
        <w:rPr>
          <w:i/>
          <w:sz w:val="28"/>
          <w:szCs w:val="28"/>
        </w:rPr>
      </w:pPr>
      <w:r w:rsidRPr="00A7307A">
        <w:rPr>
          <w:i/>
          <w:sz w:val="28"/>
          <w:szCs w:val="28"/>
        </w:rPr>
        <w:t>Schnittpunkte bestimmen</w:t>
      </w:r>
    </w:p>
    <w:p w:rsidR="005C22E9" w:rsidRPr="005C22E9" w:rsidRDefault="00296541" w:rsidP="00DB039F">
      <w:pPr>
        <w:ind w:left="567"/>
        <w:rPr>
          <w:rFonts w:eastAsiaTheme="minorEastAsia"/>
        </w:rPr>
      </w:pPr>
      <m:oMathPara>
        <m:oMathParaPr>
          <m:jc m:val="left"/>
        </m:oMathParaPr>
        <m:oMath>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(1.5/0.5)</m:t>
                  </m:r>
                </m:e>
              </m:bar>
            </m:e>
          </m:bar>
        </m:oMath>
      </m:oMathPara>
    </w:p>
    <w:p w:rsidR="005C22E9" w:rsidRDefault="005C22E9" w:rsidP="005C22E9">
      <w:pPr>
        <w:rPr>
          <w:rFonts w:eastAsiaTheme="minorEastAsia"/>
        </w:rPr>
      </w:pPr>
    </w:p>
    <w:p w:rsidR="000D01BE" w:rsidRDefault="000D01BE" w:rsidP="005C22E9">
      <w:pPr>
        <w:rPr>
          <w:rFonts w:eastAsiaTheme="minorEastAsia"/>
        </w:rPr>
      </w:pPr>
    </w:p>
    <w:p w:rsidR="005C22E9" w:rsidRPr="00DB039F" w:rsidRDefault="005C22E9" w:rsidP="005C22E9">
      <w:pPr>
        <w:rPr>
          <w:u w:val="single"/>
        </w:rPr>
      </w:pPr>
      <w:r w:rsidRPr="00DB039F">
        <w:rPr>
          <w:u w:val="single"/>
        </w:rPr>
        <w:t>Schnittpunktberechnungen zweier Parabeln:</w:t>
      </w:r>
    </w:p>
    <w:p w:rsidR="00DB039F" w:rsidRDefault="00DB039F" w:rsidP="00564812"/>
    <w:p w:rsidR="00564812" w:rsidRDefault="00564812" w:rsidP="00564812">
      <w:r>
        <w:t>Aufgabe: Berechnen Sie die Schnittpunkte der Parabel y = 2x</w:t>
      </w:r>
      <w:r>
        <w:rPr>
          <w:vertAlign w:val="superscript"/>
        </w:rPr>
        <w:t>2</w:t>
      </w:r>
      <w:r>
        <w:t xml:space="preserve"> - 4x -12 mit der Parabel y = -3x</w:t>
      </w:r>
      <w:r>
        <w:rPr>
          <w:vertAlign w:val="superscript"/>
        </w:rPr>
        <w:t>2</w:t>
      </w:r>
      <w:r>
        <w:t xml:space="preserve"> - 8x + 4</w:t>
      </w:r>
    </w:p>
    <w:p w:rsidR="00DB039F" w:rsidRDefault="00DB039F" w:rsidP="00564812"/>
    <w:p w:rsidR="00564812" w:rsidRPr="00DB039F" w:rsidRDefault="00DB039F" w:rsidP="00564812">
      <w:pPr>
        <w:rPr>
          <w:b/>
        </w:rPr>
      </w:pPr>
      <w:proofErr w:type="spellStart"/>
      <w:r>
        <w:rPr>
          <w:b/>
        </w:rPr>
        <w:t>Geg</w:t>
      </w:r>
      <w:proofErr w:type="spellEnd"/>
      <w:r>
        <w:rPr>
          <w:b/>
        </w:rPr>
        <w:t xml:space="preserve">:  </w:t>
      </w:r>
      <w:r w:rsidRPr="00DB039F">
        <w:t>Polynomformen</w:t>
      </w:r>
    </w:p>
    <w:p w:rsidR="00564812" w:rsidRPr="00732722" w:rsidRDefault="00564812" w:rsidP="00564812">
      <w:r>
        <w:t xml:space="preserve">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p>
    <w:p w:rsidR="00564812" w:rsidRPr="00732722" w:rsidRDefault="00564812" w:rsidP="00564812">
      <m:oMathPara>
        <m:oMathParaPr>
          <m:jc m:val="left"/>
        </m:oMathParaP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-8x+4</m:t>
          </m:r>
        </m:oMath>
      </m:oMathPara>
    </w:p>
    <w:p w:rsidR="00564812" w:rsidRPr="0040268A" w:rsidRDefault="00564812" w:rsidP="00564812">
      <w:r w:rsidRPr="00DB039F">
        <w:rPr>
          <w:b/>
        </w:rPr>
        <w:t>Ges:</w:t>
      </w:r>
      <w:r>
        <w:t xml:space="preserve"> Schnittpunkte S</w:t>
      </w:r>
      <w:r>
        <w:rPr>
          <w:vertAlign w:val="subscript"/>
        </w:rPr>
        <w:t>1</w:t>
      </w:r>
      <w:r>
        <w:t xml:space="preserve"> und S</w:t>
      </w:r>
      <w:r>
        <w:rPr>
          <w:vertAlign w:val="subscript"/>
        </w:rPr>
        <w:t>2</w:t>
      </w:r>
    </w:p>
    <w:p w:rsidR="00564812" w:rsidRPr="00DB039F" w:rsidRDefault="00564812" w:rsidP="00DB039F">
      <w:pPr>
        <w:ind w:left="567"/>
        <w:rPr>
          <w:i/>
          <w:sz w:val="28"/>
          <w:szCs w:val="28"/>
        </w:rPr>
      </w:pPr>
      <w:r w:rsidRPr="00DB039F">
        <w:rPr>
          <w:i/>
          <w:sz w:val="28"/>
          <w:szCs w:val="28"/>
        </w:rPr>
        <w:lastRenderedPageBreak/>
        <w:t>Gleichsetzen:</w:t>
      </w:r>
    </w:p>
    <w:p w:rsidR="00564812" w:rsidRDefault="00564812" w:rsidP="00DB039F">
      <w:pPr>
        <w:ind w:left="567"/>
        <w:rPr>
          <w:rFonts w:eastAsiaTheme="minorEastAsia"/>
        </w:rPr>
      </w:pPr>
      <w:r>
        <w:t xml:space="prese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-8x+4</m:t>
        </m:r>
      </m:oMath>
      <w:r>
        <w:rPr>
          <w:rFonts w:eastAsiaTheme="minorEastAsia"/>
        </w:rPr>
        <w:t xml:space="preserve"> </w:t>
      </w:r>
    </w:p>
    <w:p w:rsidR="00564812" w:rsidRDefault="00564812" w:rsidP="00DB039F">
      <w:pPr>
        <w:ind w:left="567"/>
        <w:rPr>
          <w:rFonts w:eastAsiaTheme="minorEastAsia"/>
        </w:rPr>
      </w:pPr>
      <w:r>
        <w:t xml:space="preserve">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+4x-16=0</m:t>
        </m:r>
      </m:oMath>
      <w:r>
        <w:rPr>
          <w:rFonts w:eastAsiaTheme="minorEastAsia"/>
        </w:rPr>
        <w:t xml:space="preserve"> </w:t>
      </w:r>
    </w:p>
    <w:p w:rsidR="000D01BE" w:rsidRPr="00DB039F" w:rsidRDefault="000D01BE" w:rsidP="00DB039F">
      <w:pPr>
        <w:ind w:left="567"/>
        <w:rPr>
          <w:i/>
          <w:sz w:val="28"/>
          <w:szCs w:val="28"/>
        </w:rPr>
      </w:pPr>
      <w:r w:rsidRPr="00DB039F">
        <w:rPr>
          <w:rFonts w:eastAsiaTheme="minorEastAsia"/>
          <w:i/>
          <w:sz w:val="28"/>
          <w:szCs w:val="28"/>
        </w:rPr>
        <w:t>Koeffizienten bestimmen</w:t>
      </w:r>
    </w:p>
    <w:p w:rsidR="00564812" w:rsidRPr="00732722" w:rsidRDefault="00564812" w:rsidP="00DB039F">
      <w:pPr>
        <w:ind w:left="567"/>
      </w:pPr>
      <m:oMathPara>
        <m:oMathParaPr>
          <m:jc m:val="left"/>
        </m:oMathParaPr>
        <m:oMath>
          <m:r>
            <w:rPr>
              <w:rFonts w:ascii="Cambria Math" w:hAnsi="Cambria Math"/>
            </w:rPr>
            <m:t>a=5; b=4; c=-16</m:t>
          </m:r>
        </m:oMath>
      </m:oMathPara>
    </w:p>
    <w:p w:rsidR="00564812" w:rsidRPr="00DB039F" w:rsidRDefault="00564812" w:rsidP="00DB039F">
      <w:pPr>
        <w:ind w:left="567"/>
        <w:rPr>
          <w:i/>
          <w:sz w:val="28"/>
          <w:szCs w:val="28"/>
        </w:rPr>
      </w:pPr>
      <w:r w:rsidRPr="00DB039F">
        <w:rPr>
          <w:i/>
          <w:sz w:val="28"/>
          <w:szCs w:val="28"/>
        </w:rPr>
        <w:t>In ABC-Formel einfügen</w:t>
      </w:r>
    </w:p>
    <w:p w:rsidR="00564812" w:rsidRPr="00AD4091" w:rsidRDefault="00296541" w:rsidP="00DB039F">
      <w:pPr>
        <w:ind w:left="567"/>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16-4∙5∙-16</m:t>
                  </m:r>
                </m:e>
              </m:ra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336</m:t>
                  </m:r>
                </m:e>
              </m:rad>
            </m:num>
            <m:den>
              <m:r>
                <w:rPr>
                  <w:rFonts w:ascii="Cambria Math" w:eastAsiaTheme="minorEastAsia" w:hAnsi="Cambria Math"/>
                </w:rPr>
                <m:t>10</m:t>
              </m:r>
            </m:den>
          </m:f>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1.43</m:t>
              </m:r>
            </m:e>
          </m:bar>
          <m:r>
            <w:rPr>
              <w:rFonts w:ascii="Cambria Math" w:eastAsiaTheme="minorEastAsia" w:hAnsi="Cambria Math"/>
            </w:rPr>
            <m:t xml:space="preserve">, </m:t>
          </m:r>
          <m:bar>
            <m:barPr>
              <m:ctrlPr>
                <w:rPr>
                  <w:rFonts w:ascii="Cambria Math" w:eastAsiaTheme="minorEastAsia" w:hAnsi="Cambria Math"/>
                  <w:i/>
                </w:rPr>
              </m:ctrlPr>
            </m:barPr>
            <m:e>
              <m:r>
                <w:rPr>
                  <w:rFonts w:ascii="Cambria Math" w:eastAsiaTheme="minorEastAsia" w:hAnsi="Cambria Math"/>
                </w:rPr>
                <m:t>2.23</m:t>
              </m:r>
            </m:e>
          </m:bar>
        </m:oMath>
      </m:oMathPara>
    </w:p>
    <w:p w:rsidR="005C22E9" w:rsidRPr="00DB039F" w:rsidRDefault="005C22E9" w:rsidP="00DB039F">
      <w:pPr>
        <w:ind w:left="567"/>
        <w:rPr>
          <w:i/>
          <w:sz w:val="28"/>
          <w:szCs w:val="28"/>
        </w:rPr>
      </w:pPr>
      <w:r w:rsidRPr="00DB039F">
        <w:rPr>
          <w:i/>
          <w:sz w:val="28"/>
          <w:szCs w:val="28"/>
        </w:rPr>
        <w:t>In eine der beiden gegebenen Formeln einsetzen</w:t>
      </w:r>
    </w:p>
    <w:p w:rsidR="00564812" w:rsidRPr="00564812" w:rsidRDefault="00564812" w:rsidP="00DB039F">
      <w:pPr>
        <w:ind w:left="567"/>
        <w:rPr>
          <w:rFonts w:eastAsiaTheme="minorEastAsia"/>
        </w:rPr>
      </w:pP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p>
          <m:sSupPr>
            <m:ctrlPr>
              <w:rPr>
                <w:rFonts w:ascii="Cambria Math" w:hAnsi="Cambria Math"/>
                <w:i/>
              </w:rPr>
            </m:ctrlPr>
          </m:sSupPr>
          <m:e>
            <m:r>
              <w:rPr>
                <w:rFonts w:ascii="Cambria Math" w:hAnsi="Cambria Math"/>
              </w:rPr>
              <m:t>∙(1.43)</m:t>
            </m:r>
          </m:e>
          <m:sup>
            <m:r>
              <w:rPr>
                <w:rFonts w:ascii="Cambria Math" w:hAnsi="Cambria Math"/>
              </w:rPr>
              <m:t>2</m:t>
            </m:r>
          </m:sup>
        </m:sSup>
        <m:r>
          <w:rPr>
            <w:rFonts w:ascii="Cambria Math" w:hAnsi="Cambria Math"/>
          </w:rPr>
          <m:t>-4∙1.43-12=</m:t>
        </m:r>
        <m:bar>
          <m:barPr>
            <m:ctrlPr>
              <w:rPr>
                <w:rFonts w:ascii="Cambria Math" w:hAnsi="Cambria Math"/>
                <w:i/>
              </w:rPr>
            </m:ctrlPr>
          </m:barPr>
          <m:e>
            <m:r>
              <w:rPr>
                <w:rFonts w:ascii="Cambria Math" w:hAnsi="Cambria Math"/>
              </w:rPr>
              <m:t>-13.63</m:t>
            </m:r>
          </m:e>
        </m:bar>
      </m:oMath>
    </w:p>
    <w:p w:rsidR="00564812" w:rsidRPr="00564812" w:rsidRDefault="00564812" w:rsidP="00DB039F">
      <w:pPr>
        <w:ind w:left="567"/>
        <w:rPr>
          <w:rFonts w:eastAsiaTheme="minorEastAsia"/>
        </w:rPr>
      </w:pP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p>
          <m:sSupPr>
            <m:ctrlPr>
              <w:rPr>
                <w:rFonts w:ascii="Cambria Math" w:hAnsi="Cambria Math"/>
                <w:i/>
              </w:rPr>
            </m:ctrlPr>
          </m:sSupPr>
          <m:e>
            <m:r>
              <w:rPr>
                <w:rFonts w:ascii="Cambria Math" w:hAnsi="Cambria Math"/>
              </w:rPr>
              <m:t>∙(2.23)</m:t>
            </m:r>
          </m:e>
          <m:sup>
            <m:r>
              <w:rPr>
                <w:rFonts w:ascii="Cambria Math" w:hAnsi="Cambria Math"/>
              </w:rPr>
              <m:t>2</m:t>
            </m:r>
          </m:sup>
        </m:sSup>
        <m:r>
          <w:rPr>
            <w:rFonts w:ascii="Cambria Math" w:hAnsi="Cambria Math"/>
          </w:rPr>
          <m:t>-4∙2.23-12=</m:t>
        </m:r>
        <m:bar>
          <m:barPr>
            <m:ctrlPr>
              <w:rPr>
                <w:rFonts w:ascii="Cambria Math" w:hAnsi="Cambria Math"/>
                <w:i/>
              </w:rPr>
            </m:ctrlPr>
          </m:barPr>
          <m:e>
            <m:r>
              <w:rPr>
                <w:rFonts w:ascii="Cambria Math" w:hAnsi="Cambria Math"/>
              </w:rPr>
              <m:t>-10.96</m:t>
            </m:r>
          </m:e>
        </m:bar>
      </m:oMath>
    </w:p>
    <w:p w:rsidR="005C22E9" w:rsidRPr="00DB039F" w:rsidRDefault="005C22E9" w:rsidP="00DB039F">
      <w:pPr>
        <w:ind w:left="567"/>
        <w:rPr>
          <w:rFonts w:eastAsiaTheme="minorEastAsia"/>
          <w:i/>
          <w:sz w:val="28"/>
          <w:szCs w:val="28"/>
        </w:rPr>
      </w:pPr>
      <w:r w:rsidRPr="00DB039F">
        <w:rPr>
          <w:i/>
          <w:sz w:val="28"/>
          <w:szCs w:val="28"/>
        </w:rPr>
        <w:t>Schnittpunkte bestimmen</w:t>
      </w:r>
    </w:p>
    <w:p w:rsidR="00564812" w:rsidRPr="005C22E9" w:rsidRDefault="00296541" w:rsidP="00DB039F">
      <w:pPr>
        <w:ind w:left="567"/>
        <w:rPr>
          <w:rFonts w:eastAsiaTheme="minorEastAsia"/>
        </w:rPr>
      </w:pPr>
      <m:oMathPara>
        <m:oMathParaPr>
          <m:jc m:val="left"/>
        </m:oMathParaPr>
        <m:oMath>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1.43/-13.63</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(2.23/-10.96)</m:t>
                  </m:r>
                </m:e>
              </m:bar>
            </m:e>
          </m:bar>
        </m:oMath>
      </m:oMathPara>
    </w:p>
    <w:p w:rsidR="005C22E9" w:rsidRDefault="005C22E9" w:rsidP="005C22E9"/>
    <w:p w:rsidR="000D01BE" w:rsidRDefault="000D01BE" w:rsidP="005C22E9"/>
    <w:p w:rsidR="00564812" w:rsidRDefault="00564812" w:rsidP="00564812">
      <w:pPr>
        <w:rPr>
          <w:u w:val="single"/>
        </w:rPr>
      </w:pPr>
      <w:r w:rsidRPr="00DB039F">
        <w:rPr>
          <w:u w:val="single"/>
        </w:rPr>
        <w:t>Parabel und Tangente:</w:t>
      </w:r>
    </w:p>
    <w:p w:rsidR="00DB039F" w:rsidRPr="00DB039F" w:rsidRDefault="00DB039F" w:rsidP="00564812">
      <w:pPr>
        <w:rPr>
          <w:u w:val="single"/>
        </w:rPr>
      </w:pPr>
    </w:p>
    <w:p w:rsidR="00564812" w:rsidRPr="000D01BE" w:rsidRDefault="000D01BE" w:rsidP="00564812">
      <w:r>
        <w:t>Aufgabe: Die Parabel y = 0.5x</w:t>
      </w:r>
      <w:r>
        <w:rPr>
          <w:vertAlign w:val="superscript"/>
        </w:rPr>
        <w:t>2</w:t>
      </w:r>
      <w:r>
        <w:t xml:space="preserve"> + 4x + c soll die Gerade y = 0.8x -10 berühren. Bestimmen sie c.</w:t>
      </w:r>
    </w:p>
    <w:p w:rsidR="00DB039F" w:rsidRDefault="00DB039F" w:rsidP="00564812"/>
    <w:p w:rsidR="00564812" w:rsidRPr="00DB039F" w:rsidRDefault="00564812" w:rsidP="00564812">
      <w:pPr>
        <w:rPr>
          <w:b/>
        </w:rPr>
      </w:pPr>
      <w:proofErr w:type="spellStart"/>
      <w:r w:rsidRPr="00DB039F">
        <w:rPr>
          <w:b/>
        </w:rPr>
        <w:t>Geg</w:t>
      </w:r>
      <w:proofErr w:type="spellEnd"/>
      <w:r w:rsidRPr="00DB039F">
        <w:rPr>
          <w:b/>
        </w:rPr>
        <w:t xml:space="preserve">:   </w:t>
      </w:r>
    </w:p>
    <w:p w:rsidR="00564812" w:rsidRPr="00732722" w:rsidRDefault="00564812" w:rsidP="00564812">
      <w:r>
        <w:t xml:space="preserve"> </w:t>
      </w:r>
      <m:oMath>
        <m:r>
          <w:rPr>
            <w:rFonts w:ascii="Cambria Math" w:hAnsi="Cambria Math"/>
          </w:rPr>
          <m:t>y=0.5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+4x+c</m:t>
        </m:r>
      </m:oMath>
    </w:p>
    <w:p w:rsidR="00564812" w:rsidRPr="00732722" w:rsidRDefault="00564812" w:rsidP="00564812">
      <m:oMathPara>
        <m:oMathParaPr>
          <m:jc m:val="left"/>
        </m:oMathParaPr>
        <m:oMath>
          <m:r>
            <w:rPr>
              <w:rFonts w:ascii="Cambria Math" w:hAnsi="Cambria Math"/>
            </w:rPr>
            <m:t>y=0.8x-10</m:t>
          </m:r>
        </m:oMath>
      </m:oMathPara>
    </w:p>
    <w:p w:rsidR="00564812" w:rsidRDefault="00564812" w:rsidP="00564812">
      <w:r w:rsidRPr="00DB039F">
        <w:rPr>
          <w:b/>
        </w:rPr>
        <w:t>Ges:</w:t>
      </w:r>
      <w:r>
        <w:t xml:space="preserve"> c so </w:t>
      </w:r>
      <w:r w:rsidR="000D01BE">
        <w:t>dass</w:t>
      </w:r>
      <w:r>
        <w:t xml:space="preserve"> es nur ein Schnittpunkt/ eine Tangente gibt</w:t>
      </w:r>
    </w:p>
    <w:p w:rsidR="00564812" w:rsidRPr="00DB039F" w:rsidRDefault="00564812" w:rsidP="00DB039F">
      <w:pPr>
        <w:ind w:left="567"/>
        <w:rPr>
          <w:i/>
          <w:sz w:val="28"/>
          <w:szCs w:val="28"/>
        </w:rPr>
      </w:pPr>
      <w:r w:rsidRPr="00DB039F">
        <w:rPr>
          <w:i/>
          <w:sz w:val="28"/>
          <w:szCs w:val="28"/>
        </w:rPr>
        <w:t>Gleichsetzen:</w:t>
      </w:r>
      <w:r w:rsidR="002A61F6">
        <w:rPr>
          <w:i/>
          <w:sz w:val="28"/>
          <w:szCs w:val="28"/>
        </w:rPr>
        <w:t xml:space="preserve"> </w:t>
      </w:r>
      <w:bookmarkStart w:id="0" w:name="_GoBack"/>
      <w:bookmarkEnd w:id="0"/>
    </w:p>
    <w:p w:rsidR="00564812" w:rsidRPr="00732722" w:rsidRDefault="00564812" w:rsidP="00DB039F">
      <w:pPr>
        <w:ind w:left="567"/>
      </w:pPr>
      <m:oMathPara>
        <m:oMathParaPr>
          <m:jc m:val="left"/>
        </m:oMathParaPr>
        <m:oMath>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+4x+c=0.8x-10</m:t>
          </m:r>
        </m:oMath>
      </m:oMathPara>
    </w:p>
    <w:p w:rsidR="00564812" w:rsidRPr="00732722" w:rsidRDefault="00564812" w:rsidP="00DB039F">
      <w:pPr>
        <w:ind w:left="567"/>
      </w:pPr>
      <m:oMathPara>
        <m:oMathParaPr>
          <m:jc m:val="left"/>
        </m:oMathParaPr>
        <m:oMath>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+3.2x+c+10</m:t>
          </m:r>
        </m:oMath>
      </m:oMathPara>
    </w:p>
    <w:p w:rsidR="00564812" w:rsidRPr="00732722" w:rsidRDefault="00564812" w:rsidP="00DB039F">
      <w:pPr>
        <w:ind w:left="567"/>
      </w:pPr>
      <m:oMathPara>
        <m:oMathParaPr>
          <m:jc m:val="left"/>
        </m:oMathParaPr>
        <m:oMath>
          <m:r>
            <w:rPr>
              <w:rFonts w:ascii="Cambria Math" w:hAnsi="Cambria Math"/>
            </w:rPr>
            <m:t>a=0.5;b=3.2;c=c+10</m:t>
          </m:r>
        </m:oMath>
      </m:oMathPara>
    </w:p>
    <w:p w:rsidR="00564812" w:rsidRPr="00DB039F" w:rsidRDefault="00564812" w:rsidP="00DB039F">
      <w:pPr>
        <w:ind w:left="567"/>
        <w:rPr>
          <w:i/>
          <w:sz w:val="28"/>
          <w:szCs w:val="28"/>
        </w:rPr>
      </w:pPr>
      <w:r w:rsidRPr="00DB039F">
        <w:rPr>
          <w:i/>
          <w:sz w:val="28"/>
          <w:szCs w:val="28"/>
        </w:rPr>
        <w:t>In Diskriminante einfügen, Bedingung D=0</w:t>
      </w:r>
    </w:p>
    <w:p w:rsidR="00564812" w:rsidRPr="00732722" w:rsidRDefault="00296541" w:rsidP="00DB039F">
      <w:pPr>
        <w:ind w:left="567"/>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-4∙a∙c=0</m:t>
          </m:r>
        </m:oMath>
      </m:oMathPara>
    </w:p>
    <w:p w:rsidR="00564812" w:rsidRPr="00B726A2" w:rsidRDefault="00564812" w:rsidP="00DB039F">
      <w:pPr>
        <w:ind w:left="567"/>
      </w:pPr>
      <m:oMathPara>
        <m:oMathParaPr>
          <m:jc m:val="left"/>
        </m:oMathParaPr>
        <m:oMath>
          <m:r>
            <w:rPr>
              <w:rFonts w:ascii="Cambria Math" w:hAnsi="Cambria Math"/>
            </w:rPr>
            <m:t>10.24-4∙0.5∙</m:t>
          </m:r>
          <m:d>
            <m:dPr>
              <m:ctrlPr>
                <w:rPr>
                  <w:rFonts w:ascii="Cambria Math" w:hAnsi="Cambria Math"/>
                  <w:i/>
                </w:rPr>
              </m:ctrlPr>
            </m:dPr>
            <m:e>
              <m:r>
                <w:rPr>
                  <w:rFonts w:ascii="Cambria Math" w:hAnsi="Cambria Math"/>
                </w:rPr>
                <m:t>c+10</m:t>
              </m:r>
            </m:e>
          </m:d>
          <m:r>
            <w:rPr>
              <w:rFonts w:ascii="Cambria Math" w:hAnsi="Cambria Math"/>
            </w:rPr>
            <m:t>=0</m:t>
          </m:r>
        </m:oMath>
      </m:oMathPara>
    </w:p>
    <w:p w:rsidR="00564812" w:rsidRPr="00B726A2" w:rsidRDefault="00564812" w:rsidP="00DB039F">
      <w:pPr>
        <w:ind w:left="567"/>
      </w:pPr>
      <m:oMathPara>
        <m:oMathParaPr>
          <m:jc m:val="left"/>
        </m:oMathParaPr>
        <m:oMath>
          <m:r>
            <w:rPr>
              <w:rFonts w:ascii="Cambria Math" w:hAnsi="Cambria Math"/>
            </w:rPr>
            <m:t>10.24-2c-20=0</m:t>
          </m:r>
        </m:oMath>
      </m:oMathPara>
    </w:p>
    <w:p w:rsidR="00564812" w:rsidRPr="00B726A2" w:rsidRDefault="00564812" w:rsidP="00DB039F">
      <w:pPr>
        <w:ind w:left="567"/>
      </w:pPr>
      <m:oMathPara>
        <m:oMathParaPr>
          <m:jc m:val="left"/>
        </m:oMathParaPr>
        <m:oMath>
          <m:r>
            <w:rPr>
              <w:rFonts w:ascii="Cambria Math" w:hAnsi="Cambria Math"/>
            </w:rPr>
            <w:lastRenderedPageBreak/>
            <m:t>-2c-9.76=0</m:t>
          </m:r>
        </m:oMath>
      </m:oMathPara>
    </w:p>
    <w:p w:rsidR="00564812" w:rsidRPr="00B726A2" w:rsidRDefault="00564812" w:rsidP="00DB039F">
      <w:pPr>
        <w:ind w:left="567"/>
      </w:pPr>
      <m:oMathPara>
        <m:oMathParaPr>
          <m:jc m:val="left"/>
        </m:oMathParaPr>
        <m:oMath>
          <m:r>
            <w:rPr>
              <w:rFonts w:ascii="Cambria Math" w:hAnsi="Cambria Math"/>
            </w:rPr>
            <m:t>2c=-9.76</m:t>
          </m:r>
        </m:oMath>
      </m:oMathPara>
    </w:p>
    <w:p w:rsidR="00564812" w:rsidRPr="00B726A2" w:rsidRDefault="00296541" w:rsidP="00DB039F">
      <w:pPr>
        <w:ind w:left="567"/>
      </w:pPr>
      <m:oMathPara>
        <m:oMathParaPr>
          <m:jc m:val="left"/>
        </m:oMathParaPr>
        <m:oMath>
          <m:bar>
            <m:barPr>
              <m:ctrlPr>
                <w:rPr>
                  <w:rFonts w:ascii="Cambria Math" w:hAnsi="Cambria Math"/>
                  <w:i/>
                </w:rPr>
              </m:ctrlPr>
            </m:barPr>
            <m:e>
              <m:bar>
                <m:barPr>
                  <m:ctrlPr>
                    <w:rPr>
                      <w:rFonts w:ascii="Cambria Math" w:hAnsi="Cambria Math"/>
                      <w:i/>
                    </w:rPr>
                  </m:ctrlPr>
                </m:barPr>
                <m:e>
                  <m:r>
                    <w:rPr>
                      <w:rFonts w:ascii="Cambria Math" w:hAnsi="Cambria Math"/>
                    </w:rPr>
                    <m:t>c=-4.88</m:t>
                  </m:r>
                </m:e>
              </m:bar>
            </m:e>
          </m:bar>
        </m:oMath>
      </m:oMathPara>
    </w:p>
    <w:p w:rsidR="00564812" w:rsidRPr="00B726A2" w:rsidRDefault="00DB039F" w:rsidP="00DB039F">
      <w:pPr>
        <w:ind w:left="567"/>
      </w:pPr>
      <m:oMathPara>
        <m:oMathParaPr>
          <m:jc m:val="left"/>
        </m:oMathParaPr>
        <m:oMath>
          <m:bar>
            <m:barPr>
              <m:ctrlPr>
                <w:rPr>
                  <w:rFonts w:ascii="Cambria Math" w:hAnsi="Cambria Math"/>
                  <w:i/>
                </w:rPr>
              </m:ctrlPr>
            </m:barPr>
            <m:e>
              <m:r>
                <w:rPr>
                  <w:rFonts w:ascii="Cambria Math" w:hAnsi="Cambria Math"/>
                </w:rPr>
                <m:t>y=0.5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+4x-4.88</m:t>
              </m:r>
            </m:e>
          </m:bar>
        </m:oMath>
      </m:oMathPara>
    </w:p>
    <w:p w:rsidR="00564812" w:rsidRDefault="00564812" w:rsidP="005C22E9"/>
    <w:p w:rsidR="005C22E9" w:rsidRPr="005C22E9" w:rsidRDefault="005C22E9" w:rsidP="005C22E9">
      <w:pPr>
        <w:rPr>
          <w:rFonts w:eastAsiaTheme="minorEastAsia"/>
        </w:rPr>
      </w:pPr>
    </w:p>
    <w:p w:rsidR="0025396E" w:rsidRDefault="0025396E" w:rsidP="0025396E">
      <w:r>
        <w:rPr>
          <w:sz w:val="52"/>
          <w:szCs w:val="52"/>
        </w:rPr>
        <w:t>K</w:t>
      </w:r>
      <w:r>
        <w:t>ontrolle</w:t>
      </w:r>
    </w:p>
    <w:p w:rsidR="0025396E" w:rsidRDefault="0025396E" w:rsidP="0025396E">
      <w:r>
        <w:t xml:space="preserve">Die oben aufgeführten </w:t>
      </w:r>
      <w:r w:rsidR="0057212E">
        <w:t>Rechnungen</w:t>
      </w:r>
      <w:r>
        <w:t xml:space="preserve"> können alle mit dem Programm </w:t>
      </w:r>
      <w:proofErr w:type="spellStart"/>
      <w:r>
        <w:t>Geogebra</w:t>
      </w:r>
      <w:proofErr w:type="spellEnd"/>
      <w:r>
        <w:t xml:space="preserve"> kontrolliert werden</w:t>
      </w:r>
      <w:r w:rsidR="00005ABC">
        <w:t xml:space="preserve">, in den </w:t>
      </w:r>
      <w:r w:rsidR="009107B9">
        <w:t>folgenden</w:t>
      </w:r>
      <w:r w:rsidR="00005ABC">
        <w:t xml:space="preserve"> Punkten wird erklärt wie wir vorgegangen sind um die Rechnungen zu kontrollieren</w:t>
      </w:r>
      <w:r>
        <w:t>.</w:t>
      </w:r>
    </w:p>
    <w:p w:rsidR="0025396E" w:rsidRDefault="0025396E" w:rsidP="0025396E">
      <w:r>
        <w:t>Bei der Berechnung der drei Formen können sie alle drei Funktionsgleichungen nacheinander eingeben, wenn nun die drei Parabeln die erscheinen übereinander liegen dann stimmen die Formeln überein.</w:t>
      </w:r>
    </w:p>
    <w:p w:rsidR="0025396E" w:rsidRDefault="0025396E" w:rsidP="0025396E">
      <w:r>
        <w:t xml:space="preserve">Bei den Schnittpunkt Berechnungen können die zwei gegebenen </w:t>
      </w:r>
      <w:r w:rsidR="0057212E">
        <w:t>Funktionsgleichungen</w:t>
      </w:r>
      <w:r>
        <w:t xml:space="preserve"> eingeben, dann kann man die Schnittpunkte ganz leicht bestimmen, indem man unter Punkte Schneiden auswählt und d</w:t>
      </w:r>
      <w:r w:rsidR="0057212E">
        <w:t>ann die Parabel und die Gerade/ zweite Parabel anwählt. Bei der Parabel kann man Gleich vorgehen, es sollte dann beim Schneiden nur ein Schnittpunkt auftauchen.</w:t>
      </w:r>
    </w:p>
    <w:p w:rsidR="00005ABC" w:rsidRDefault="00005ABC" w:rsidP="0025396E"/>
    <w:p w:rsidR="00294329" w:rsidRDefault="00005ABC" w:rsidP="0025396E">
      <w:r>
        <w:rPr>
          <w:sz w:val="52"/>
          <w:szCs w:val="52"/>
        </w:rPr>
        <w:t>A</w:t>
      </w:r>
      <w:r w:rsidR="009107B9">
        <w:t>us</w:t>
      </w:r>
      <w:r>
        <w:t>werten</w:t>
      </w:r>
    </w:p>
    <w:p w:rsidR="00294329" w:rsidRDefault="00294329" w:rsidP="0025396E">
      <w:r>
        <w:t>Was uns gefallen hat:</w:t>
      </w:r>
    </w:p>
    <w:p w:rsidR="00294329" w:rsidRDefault="00294329" w:rsidP="00294329">
      <w:pPr>
        <w:pStyle w:val="Listenabsatz"/>
        <w:numPr>
          <w:ilvl w:val="0"/>
          <w:numId w:val="2"/>
        </w:numPr>
      </w:pPr>
      <w:r>
        <w:t xml:space="preserve">Wir lagen gut im Zeitplan durch gute Arbeitsaufteilung </w:t>
      </w:r>
    </w:p>
    <w:p w:rsidR="00294329" w:rsidRDefault="00294329" w:rsidP="00294329">
      <w:pPr>
        <w:pStyle w:val="Listenabsatz"/>
        <w:numPr>
          <w:ilvl w:val="0"/>
          <w:numId w:val="2"/>
        </w:numPr>
      </w:pPr>
      <w:r>
        <w:t xml:space="preserve">Rechnungen konnten durch </w:t>
      </w:r>
      <w:proofErr w:type="spellStart"/>
      <w:r>
        <w:t>Geogebra</w:t>
      </w:r>
      <w:proofErr w:type="spellEnd"/>
      <w:r>
        <w:t xml:space="preserve"> kontrolliert werden</w:t>
      </w:r>
    </w:p>
    <w:p w:rsidR="008A0772" w:rsidRDefault="00294329" w:rsidP="008A0772">
      <w:pPr>
        <w:pStyle w:val="Listenabsatz"/>
        <w:numPr>
          <w:ilvl w:val="0"/>
          <w:numId w:val="2"/>
        </w:numPr>
      </w:pPr>
      <w:r>
        <w:t>Wir fanden es gut, dass wir in den Mathematiklektionen Zeit hatten, daran zu arbeiten.</w:t>
      </w:r>
    </w:p>
    <w:p w:rsidR="00294329" w:rsidRDefault="00294329" w:rsidP="00294329">
      <w:r>
        <w:t>Was uns nicht gefallen hat:</w:t>
      </w:r>
    </w:p>
    <w:p w:rsidR="00294329" w:rsidRDefault="00294329" w:rsidP="008A0772">
      <w:pPr>
        <w:pStyle w:val="Listenabsatz"/>
        <w:numPr>
          <w:ilvl w:val="0"/>
          <w:numId w:val="3"/>
        </w:numPr>
      </w:pPr>
      <w:r>
        <w:t>Das IPERKA – Verfahren war schwierig und aufwändig auf das Thema anzuwenden.</w:t>
      </w:r>
    </w:p>
    <w:sectPr w:rsidR="0029432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541" w:rsidRDefault="00296541" w:rsidP="007637E4">
      <w:pPr>
        <w:spacing w:after="0" w:line="240" w:lineRule="auto"/>
      </w:pPr>
      <w:r>
        <w:separator/>
      </w:r>
    </w:p>
  </w:endnote>
  <w:endnote w:type="continuationSeparator" w:id="0">
    <w:p w:rsidR="00296541" w:rsidRDefault="00296541" w:rsidP="0076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6E" w:rsidRDefault="00E4136E">
    <w:pPr>
      <w:pStyle w:val="Fuzeile"/>
    </w:pPr>
    <w:r>
      <w:tab/>
    </w:r>
    <w:r>
      <w:tab/>
      <w:t>Luca, Nico, Etienne, Fabio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541" w:rsidRDefault="00296541" w:rsidP="007637E4">
      <w:pPr>
        <w:spacing w:after="0" w:line="240" w:lineRule="auto"/>
      </w:pPr>
      <w:r>
        <w:separator/>
      </w:r>
    </w:p>
  </w:footnote>
  <w:footnote w:type="continuationSeparator" w:id="0">
    <w:p w:rsidR="00296541" w:rsidRDefault="00296541" w:rsidP="00763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7E4" w:rsidRDefault="00E81FBA">
    <w:pPr>
      <w:pStyle w:val="Kopfzeile"/>
    </w:pPr>
    <w:r>
      <w:t>IPERKA_Projekt.docx</w:t>
    </w:r>
    <w:r w:rsidR="007637E4">
      <w:tab/>
      <w:t>Quadratische Funktion</w:t>
    </w:r>
    <w:r w:rsidR="007637E4">
      <w:tab/>
      <w:t>03.05.2016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B270B"/>
    <w:multiLevelType w:val="hybridMultilevel"/>
    <w:tmpl w:val="E166A1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C41CBF"/>
    <w:multiLevelType w:val="hybridMultilevel"/>
    <w:tmpl w:val="29CAB3BC"/>
    <w:lvl w:ilvl="0" w:tplc="08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A53C8"/>
    <w:multiLevelType w:val="hybridMultilevel"/>
    <w:tmpl w:val="D0E42FB2"/>
    <w:lvl w:ilvl="0" w:tplc="08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E4"/>
    <w:rsid w:val="00005ABC"/>
    <w:rsid w:val="000D01BE"/>
    <w:rsid w:val="000E3ECA"/>
    <w:rsid w:val="00161161"/>
    <w:rsid w:val="0025396E"/>
    <w:rsid w:val="00284153"/>
    <w:rsid w:val="00294329"/>
    <w:rsid w:val="00296541"/>
    <w:rsid w:val="002A61F6"/>
    <w:rsid w:val="0040268A"/>
    <w:rsid w:val="00564812"/>
    <w:rsid w:val="0057212E"/>
    <w:rsid w:val="005766B3"/>
    <w:rsid w:val="005C22E9"/>
    <w:rsid w:val="00605C14"/>
    <w:rsid w:val="00612132"/>
    <w:rsid w:val="007637E4"/>
    <w:rsid w:val="007A5DB9"/>
    <w:rsid w:val="00836AA4"/>
    <w:rsid w:val="008A0772"/>
    <w:rsid w:val="008B0BF0"/>
    <w:rsid w:val="009107B9"/>
    <w:rsid w:val="0095679C"/>
    <w:rsid w:val="00961980"/>
    <w:rsid w:val="00A7307A"/>
    <w:rsid w:val="00AD4091"/>
    <w:rsid w:val="00BF0F76"/>
    <w:rsid w:val="00DB039F"/>
    <w:rsid w:val="00E4136E"/>
    <w:rsid w:val="00E474C1"/>
    <w:rsid w:val="00E81FBA"/>
    <w:rsid w:val="00EF171E"/>
    <w:rsid w:val="00F85EA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4EDE"/>
  <w15:chartTrackingRefBased/>
  <w15:docId w15:val="{88DB7DBF-DB13-4879-9270-83A8B50D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37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37E4"/>
  </w:style>
  <w:style w:type="paragraph" w:styleId="Fuzeile">
    <w:name w:val="footer"/>
    <w:basedOn w:val="Standard"/>
    <w:link w:val="FuzeileZchn"/>
    <w:uiPriority w:val="99"/>
    <w:unhideWhenUsed/>
    <w:rsid w:val="007637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37E4"/>
  </w:style>
  <w:style w:type="paragraph" w:styleId="Listenabsatz">
    <w:name w:val="List Paragraph"/>
    <w:basedOn w:val="Standard"/>
    <w:uiPriority w:val="34"/>
    <w:qFormat/>
    <w:rsid w:val="007637E4"/>
    <w:pPr>
      <w:ind w:left="720"/>
      <w:contextualSpacing/>
    </w:pPr>
  </w:style>
  <w:style w:type="table" w:styleId="Tabellenraster">
    <w:name w:val="Table Grid"/>
    <w:basedOn w:val="NormaleTabelle"/>
    <w:uiPriority w:val="39"/>
    <w:rsid w:val="007A5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474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tzhaltertext">
    <w:name w:val="Placeholder Text"/>
    <w:basedOn w:val="Absatz-Standardschriftart"/>
    <w:uiPriority w:val="99"/>
    <w:semiHidden/>
    <w:rsid w:val="00E47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478">
      <w:bodyDiv w:val="1"/>
      <w:marLeft w:val="0"/>
      <w:marRight w:val="0"/>
      <w:marTop w:val="0"/>
      <w:marBottom w:val="0"/>
      <w:divBdr>
        <w:top w:val="none" w:sz="0" w:space="0" w:color="auto"/>
        <w:left w:val="none" w:sz="0" w:space="0" w:color="auto"/>
        <w:bottom w:val="none" w:sz="0" w:space="0" w:color="auto"/>
        <w:right w:val="none" w:sz="0" w:space="0" w:color="auto"/>
      </w:divBdr>
    </w:div>
    <w:div w:id="1481534416">
      <w:bodyDiv w:val="1"/>
      <w:marLeft w:val="0"/>
      <w:marRight w:val="0"/>
      <w:marTop w:val="0"/>
      <w:marBottom w:val="0"/>
      <w:divBdr>
        <w:top w:val="none" w:sz="0" w:space="0" w:color="auto"/>
        <w:left w:val="none" w:sz="0" w:space="0" w:color="auto"/>
        <w:bottom w:val="none" w:sz="0" w:space="0" w:color="auto"/>
        <w:right w:val="none" w:sz="0" w:space="0" w:color="auto"/>
      </w:divBdr>
    </w:div>
    <w:div w:id="1827431907">
      <w:bodyDiv w:val="1"/>
      <w:marLeft w:val="0"/>
      <w:marRight w:val="0"/>
      <w:marTop w:val="0"/>
      <w:marBottom w:val="0"/>
      <w:divBdr>
        <w:top w:val="none" w:sz="0" w:space="0" w:color="auto"/>
        <w:left w:val="none" w:sz="0" w:space="0" w:color="auto"/>
        <w:bottom w:val="none" w:sz="0" w:space="0" w:color="auto"/>
        <w:right w:val="none" w:sz="0" w:space="0" w:color="auto"/>
      </w:divBdr>
    </w:div>
    <w:div w:id="19503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3A87-027B-4D90-A155-63321152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736</Words>
  <Characters>4200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Müller</dc:creator>
  <cp:keywords/>
  <dc:description/>
  <cp:lastModifiedBy>Nico Müller</cp:lastModifiedBy>
  <cp:revision>14</cp:revision>
  <dcterms:created xsi:type="dcterms:W3CDTF">2016-05-03T08:43:00Z</dcterms:created>
  <dcterms:modified xsi:type="dcterms:W3CDTF">2016-05-24T08:12:00Z</dcterms:modified>
</cp:coreProperties>
</file>