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DA" w:rsidRDefault="00FB09DA" w:rsidP="00FB09DA">
      <w:pPr>
        <w:spacing w:line="300" w:lineRule="exact"/>
        <w:rPr>
          <w:rFonts w:cs="Arial"/>
          <w:b/>
          <w:sz w:val="28"/>
          <w:szCs w:val="28"/>
        </w:rPr>
      </w:pPr>
    </w:p>
    <w:p w:rsidR="001619B6" w:rsidRDefault="001619B6" w:rsidP="00FB09DA">
      <w:pPr>
        <w:spacing w:line="300" w:lineRule="exact"/>
        <w:rPr>
          <w:rFonts w:cs="Arial"/>
          <w:b/>
          <w:sz w:val="28"/>
          <w:szCs w:val="28"/>
        </w:rPr>
      </w:pPr>
      <w:r>
        <w:rPr>
          <w:rFonts w:cs="Arial"/>
          <w:b/>
          <w:sz w:val="28"/>
          <w:szCs w:val="28"/>
        </w:rPr>
        <w:t>Berufsmaturität – Abschlussprüfung 201</w:t>
      </w:r>
      <w:r w:rsidR="00CD2476">
        <w:rPr>
          <w:rFonts w:cs="Arial"/>
          <w:b/>
          <w:sz w:val="28"/>
          <w:szCs w:val="28"/>
        </w:rPr>
        <w:t>5</w:t>
      </w:r>
    </w:p>
    <w:p w:rsidR="001619B6" w:rsidRDefault="001619B6" w:rsidP="004D3059">
      <w:pPr>
        <w:spacing w:before="120" w:line="300" w:lineRule="exact"/>
        <w:ind w:left="252" w:hanging="252"/>
        <w:rPr>
          <w:rFonts w:cs="Arial"/>
          <w:b/>
          <w:sz w:val="28"/>
          <w:szCs w:val="28"/>
        </w:rPr>
      </w:pPr>
      <w:r>
        <w:rPr>
          <w:rFonts w:cs="Arial"/>
          <w:b/>
          <w:sz w:val="28"/>
          <w:szCs w:val="28"/>
        </w:rPr>
        <w:t>Physik</w:t>
      </w:r>
    </w:p>
    <w:p w:rsidR="001619B6" w:rsidRDefault="001619B6" w:rsidP="004D3059">
      <w:pPr>
        <w:spacing w:before="360"/>
        <w:ind w:left="252" w:hanging="252"/>
        <w:rPr>
          <w:rFonts w:cs="Arial"/>
          <w:b/>
          <w:sz w:val="24"/>
          <w:szCs w:val="24"/>
        </w:rPr>
      </w:pPr>
      <w:r w:rsidRPr="00F57D47">
        <w:rPr>
          <w:rFonts w:cs="Arial"/>
          <w:b/>
          <w:sz w:val="24"/>
          <w:szCs w:val="24"/>
        </w:rPr>
        <w:t>Name:</w:t>
      </w:r>
      <w:r>
        <w:rPr>
          <w:rFonts w:cs="Arial"/>
          <w:b/>
          <w:sz w:val="24"/>
          <w:szCs w:val="24"/>
        </w:rPr>
        <w:t xml:space="preserve"> …………………………………………</w:t>
      </w:r>
      <w:r w:rsidR="003501E6">
        <w:rPr>
          <w:rFonts w:cs="Arial"/>
          <w:b/>
          <w:sz w:val="24"/>
          <w:szCs w:val="24"/>
        </w:rPr>
        <w:t>..</w:t>
      </w:r>
      <w:r>
        <w:rPr>
          <w:rFonts w:cs="Arial"/>
          <w:b/>
          <w:sz w:val="24"/>
          <w:szCs w:val="24"/>
        </w:rPr>
        <w:tab/>
      </w:r>
      <w:r w:rsidR="003501E6">
        <w:rPr>
          <w:rFonts w:cs="Arial"/>
          <w:b/>
          <w:sz w:val="24"/>
          <w:szCs w:val="24"/>
        </w:rPr>
        <w:t xml:space="preserve">             </w:t>
      </w:r>
      <w:r>
        <w:rPr>
          <w:rFonts w:cs="Arial"/>
          <w:b/>
          <w:sz w:val="24"/>
          <w:szCs w:val="24"/>
        </w:rPr>
        <w:t>Note:   ………</w:t>
      </w:r>
      <w:r w:rsidR="003501E6">
        <w:rPr>
          <w:rFonts w:cs="Arial"/>
          <w:b/>
          <w:sz w:val="24"/>
          <w:szCs w:val="24"/>
        </w:rPr>
        <w:t>…</w:t>
      </w:r>
    </w:p>
    <w:p w:rsidR="001619B6" w:rsidRDefault="001619B6" w:rsidP="004D3059">
      <w:pPr>
        <w:spacing w:before="240" w:after="360"/>
        <w:ind w:left="252" w:hanging="252"/>
        <w:rPr>
          <w:rFonts w:cs="Arial"/>
          <w:b/>
          <w:sz w:val="24"/>
          <w:szCs w:val="24"/>
        </w:rPr>
      </w:pPr>
      <w:r w:rsidRPr="00F57D47">
        <w:rPr>
          <w:rFonts w:cs="Arial"/>
          <w:b/>
          <w:sz w:val="24"/>
          <w:szCs w:val="24"/>
        </w:rPr>
        <w:t>Vorname:</w:t>
      </w:r>
      <w:r>
        <w:rPr>
          <w:rFonts w:cs="Arial"/>
          <w:b/>
          <w:sz w:val="24"/>
          <w:szCs w:val="24"/>
        </w:rPr>
        <w:t xml:space="preserve"> …………………………………..…</w:t>
      </w:r>
      <w:r>
        <w:rPr>
          <w:rFonts w:cs="Arial"/>
          <w:b/>
          <w:sz w:val="24"/>
          <w:szCs w:val="24"/>
        </w:rPr>
        <w:tab/>
      </w:r>
      <w:r w:rsidR="003501E6">
        <w:rPr>
          <w:rFonts w:cs="Arial"/>
          <w:b/>
          <w:sz w:val="24"/>
          <w:szCs w:val="24"/>
        </w:rPr>
        <w:tab/>
      </w:r>
      <w:r w:rsidRPr="00F57D47">
        <w:rPr>
          <w:rFonts w:cs="Arial"/>
          <w:b/>
          <w:sz w:val="24"/>
          <w:szCs w:val="24"/>
        </w:rPr>
        <w:t>Klasse: …</w:t>
      </w:r>
      <w:r>
        <w:rPr>
          <w:rFonts w:cs="Arial"/>
          <w:b/>
          <w:sz w:val="24"/>
          <w:szCs w:val="24"/>
        </w:rPr>
        <w:t>…</w:t>
      </w:r>
      <w:r w:rsidR="003501E6">
        <w:rPr>
          <w:rFonts w:cs="Arial"/>
          <w:b/>
          <w:sz w:val="24"/>
          <w:szCs w:val="24"/>
        </w:rPr>
        <w:t>……</w:t>
      </w:r>
    </w:p>
    <w:p w:rsidR="001619B6" w:rsidRDefault="00AE690C" w:rsidP="00A33797">
      <w:pPr>
        <w:spacing w:before="360" w:after="120"/>
        <w:ind w:left="252" w:hanging="252"/>
        <w:rPr>
          <w:rFonts w:cs="Arial"/>
          <w:b/>
          <w:sz w:val="24"/>
          <w:szCs w:val="24"/>
        </w:rPr>
      </w:pPr>
      <w:r>
        <w:rPr>
          <w:rFonts w:cs="Arial"/>
          <w:b/>
          <w:sz w:val="24"/>
          <w:szCs w:val="24"/>
        </w:rPr>
        <w:t>Bewertung</w:t>
      </w:r>
    </w:p>
    <w:tbl>
      <w:tblPr>
        <w:tblStyle w:val="Tabellenraster"/>
        <w:tblW w:w="0" w:type="auto"/>
        <w:tblInd w:w="108" w:type="dxa"/>
        <w:tblLook w:val="01E0" w:firstRow="1" w:lastRow="1" w:firstColumn="1" w:lastColumn="1" w:noHBand="0" w:noVBand="0"/>
      </w:tblPr>
      <w:tblGrid>
        <w:gridCol w:w="1620"/>
        <w:gridCol w:w="559"/>
        <w:gridCol w:w="560"/>
        <w:gridCol w:w="559"/>
        <w:gridCol w:w="560"/>
        <w:gridCol w:w="559"/>
        <w:gridCol w:w="560"/>
        <w:gridCol w:w="2526"/>
      </w:tblGrid>
      <w:tr w:rsidR="00AE690C" w:rsidRPr="00A33797" w:rsidTr="005D02BB">
        <w:tc>
          <w:tcPr>
            <w:tcW w:w="1620" w:type="dxa"/>
          </w:tcPr>
          <w:p w:rsidR="00AE690C" w:rsidRPr="00A33797" w:rsidRDefault="00AE690C" w:rsidP="00F57D47">
            <w:pPr>
              <w:spacing w:before="120" w:after="120"/>
              <w:rPr>
                <w:rFonts w:cs="Arial"/>
              </w:rPr>
            </w:pPr>
            <w:r>
              <w:rPr>
                <w:rFonts w:cs="Arial"/>
              </w:rPr>
              <w:t>Aufgabe</w:t>
            </w:r>
          </w:p>
        </w:tc>
        <w:tc>
          <w:tcPr>
            <w:tcW w:w="559" w:type="dxa"/>
          </w:tcPr>
          <w:p w:rsidR="00AE690C" w:rsidRPr="00A33797" w:rsidRDefault="00AE690C" w:rsidP="00F57D47">
            <w:pPr>
              <w:spacing w:before="120" w:after="120"/>
              <w:jc w:val="center"/>
              <w:rPr>
                <w:rFonts w:cs="Arial"/>
              </w:rPr>
            </w:pPr>
            <w:r w:rsidRPr="00A33797">
              <w:rPr>
                <w:rFonts w:cs="Arial"/>
              </w:rPr>
              <w:t>1</w:t>
            </w:r>
          </w:p>
        </w:tc>
        <w:tc>
          <w:tcPr>
            <w:tcW w:w="560" w:type="dxa"/>
          </w:tcPr>
          <w:p w:rsidR="00AE690C" w:rsidRPr="00A33797" w:rsidRDefault="00AE690C" w:rsidP="00F57D47">
            <w:pPr>
              <w:spacing w:before="120" w:after="120"/>
              <w:jc w:val="center"/>
              <w:rPr>
                <w:rFonts w:cs="Arial"/>
              </w:rPr>
            </w:pPr>
            <w:r w:rsidRPr="00A33797">
              <w:rPr>
                <w:rFonts w:cs="Arial"/>
              </w:rPr>
              <w:t>2</w:t>
            </w:r>
          </w:p>
        </w:tc>
        <w:tc>
          <w:tcPr>
            <w:tcW w:w="559" w:type="dxa"/>
          </w:tcPr>
          <w:p w:rsidR="00AE690C" w:rsidRPr="00A33797" w:rsidRDefault="00AE690C" w:rsidP="00F57D47">
            <w:pPr>
              <w:spacing w:before="120" w:after="120"/>
              <w:jc w:val="center"/>
              <w:rPr>
                <w:rFonts w:cs="Arial"/>
              </w:rPr>
            </w:pPr>
            <w:r w:rsidRPr="00A33797">
              <w:rPr>
                <w:rFonts w:cs="Arial"/>
              </w:rPr>
              <w:t>3</w:t>
            </w:r>
          </w:p>
        </w:tc>
        <w:tc>
          <w:tcPr>
            <w:tcW w:w="560" w:type="dxa"/>
          </w:tcPr>
          <w:p w:rsidR="00AE690C" w:rsidRPr="00A33797" w:rsidRDefault="00AE690C" w:rsidP="00F57D47">
            <w:pPr>
              <w:spacing w:before="120" w:after="120"/>
              <w:jc w:val="center"/>
              <w:rPr>
                <w:rFonts w:cs="Arial"/>
              </w:rPr>
            </w:pPr>
            <w:r w:rsidRPr="00A33797">
              <w:rPr>
                <w:rFonts w:cs="Arial"/>
              </w:rPr>
              <w:t>4</w:t>
            </w:r>
          </w:p>
        </w:tc>
        <w:tc>
          <w:tcPr>
            <w:tcW w:w="559" w:type="dxa"/>
          </w:tcPr>
          <w:p w:rsidR="00AE690C" w:rsidRPr="00A33797" w:rsidRDefault="00AE690C" w:rsidP="00F57D47">
            <w:pPr>
              <w:spacing w:before="120" w:after="120"/>
              <w:jc w:val="center"/>
              <w:rPr>
                <w:rFonts w:cs="Arial"/>
              </w:rPr>
            </w:pPr>
            <w:r w:rsidRPr="00A33797">
              <w:rPr>
                <w:rFonts w:cs="Arial"/>
              </w:rPr>
              <w:t>5</w:t>
            </w:r>
          </w:p>
        </w:tc>
        <w:tc>
          <w:tcPr>
            <w:tcW w:w="560" w:type="dxa"/>
          </w:tcPr>
          <w:p w:rsidR="00AE690C" w:rsidRPr="00A33797" w:rsidRDefault="00AE690C" w:rsidP="00F57D47">
            <w:pPr>
              <w:spacing w:before="120" w:after="120"/>
              <w:jc w:val="center"/>
              <w:rPr>
                <w:rFonts w:cs="Arial"/>
              </w:rPr>
            </w:pPr>
            <w:r w:rsidRPr="00A33797">
              <w:rPr>
                <w:rFonts w:cs="Arial"/>
              </w:rPr>
              <w:t>6</w:t>
            </w:r>
          </w:p>
        </w:tc>
        <w:tc>
          <w:tcPr>
            <w:tcW w:w="2526" w:type="dxa"/>
          </w:tcPr>
          <w:p w:rsidR="00AE690C" w:rsidRPr="00A33797" w:rsidRDefault="00AE690C" w:rsidP="00F57D47">
            <w:pPr>
              <w:spacing w:before="120" w:after="120"/>
              <w:jc w:val="center"/>
              <w:rPr>
                <w:rFonts w:cs="Arial"/>
                <w:b/>
              </w:rPr>
            </w:pPr>
            <w:r w:rsidRPr="00A33797">
              <w:rPr>
                <w:rFonts w:cs="Arial"/>
                <w:b/>
              </w:rPr>
              <w:t>Total</w:t>
            </w:r>
          </w:p>
        </w:tc>
      </w:tr>
      <w:tr w:rsidR="00AE690C" w:rsidRPr="00A33797" w:rsidTr="005D02BB">
        <w:tc>
          <w:tcPr>
            <w:tcW w:w="1620" w:type="dxa"/>
          </w:tcPr>
          <w:p w:rsidR="00AE690C" w:rsidRPr="00A33797" w:rsidRDefault="00AE690C" w:rsidP="00F57D47">
            <w:pPr>
              <w:spacing w:before="120" w:after="120"/>
              <w:rPr>
                <w:rFonts w:cs="Arial"/>
              </w:rPr>
            </w:pPr>
            <w:r>
              <w:rPr>
                <w:rFonts w:cs="Arial"/>
              </w:rPr>
              <w:t>Punkte</w:t>
            </w: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559" w:type="dxa"/>
          </w:tcPr>
          <w:p w:rsidR="00AE690C" w:rsidRPr="00A33797" w:rsidRDefault="00AE690C" w:rsidP="00F57D47">
            <w:pPr>
              <w:spacing w:before="120" w:after="120"/>
              <w:jc w:val="center"/>
              <w:rPr>
                <w:rFonts w:cs="Arial"/>
              </w:rPr>
            </w:pPr>
          </w:p>
        </w:tc>
        <w:tc>
          <w:tcPr>
            <w:tcW w:w="560" w:type="dxa"/>
          </w:tcPr>
          <w:p w:rsidR="00AE690C" w:rsidRPr="00A33797" w:rsidRDefault="00AE690C" w:rsidP="00F57D47">
            <w:pPr>
              <w:spacing w:before="120" w:after="120"/>
              <w:jc w:val="center"/>
              <w:rPr>
                <w:rFonts w:cs="Arial"/>
              </w:rPr>
            </w:pPr>
          </w:p>
        </w:tc>
        <w:tc>
          <w:tcPr>
            <w:tcW w:w="2526" w:type="dxa"/>
          </w:tcPr>
          <w:p w:rsidR="00AE690C" w:rsidRPr="00A33797" w:rsidRDefault="00AE690C" w:rsidP="00F57D47">
            <w:pPr>
              <w:spacing w:before="120" w:after="120"/>
              <w:jc w:val="center"/>
              <w:rPr>
                <w:rFonts w:cs="Arial"/>
              </w:rPr>
            </w:pPr>
          </w:p>
        </w:tc>
      </w:tr>
    </w:tbl>
    <w:p w:rsidR="001619B6" w:rsidRDefault="001619B6" w:rsidP="00CC58F2">
      <w:pPr>
        <w:spacing w:before="480"/>
        <w:rPr>
          <w:rFonts w:cs="Arial"/>
          <w:b/>
          <w:sz w:val="24"/>
          <w:szCs w:val="24"/>
        </w:rPr>
      </w:pPr>
      <w:r>
        <w:rPr>
          <w:rFonts w:cs="Arial"/>
          <w:b/>
          <w:sz w:val="24"/>
          <w:szCs w:val="24"/>
        </w:rPr>
        <w:t>Dauer der Prüfung:</w:t>
      </w:r>
      <w:r>
        <w:rPr>
          <w:rFonts w:cs="Arial"/>
          <w:b/>
          <w:sz w:val="24"/>
          <w:szCs w:val="24"/>
        </w:rPr>
        <w:tab/>
        <w:t>120 Minuten</w:t>
      </w:r>
    </w:p>
    <w:p w:rsidR="0012091A" w:rsidRDefault="0012091A" w:rsidP="0012091A">
      <w:pPr>
        <w:rPr>
          <w:rFonts w:cs="Arial"/>
          <w:b/>
          <w:sz w:val="24"/>
          <w:szCs w:val="24"/>
        </w:rPr>
      </w:pPr>
    </w:p>
    <w:p w:rsidR="0012091A" w:rsidRDefault="001619B6" w:rsidP="0012091A">
      <w:pPr>
        <w:spacing w:line="276" w:lineRule="auto"/>
        <w:rPr>
          <w:rFonts w:cs="Arial"/>
          <w:b/>
          <w:sz w:val="24"/>
          <w:szCs w:val="24"/>
        </w:rPr>
      </w:pPr>
      <w:r>
        <w:rPr>
          <w:rFonts w:cs="Arial"/>
          <w:b/>
          <w:sz w:val="24"/>
          <w:szCs w:val="24"/>
        </w:rPr>
        <w:t>Allgemeine Hinweise</w:t>
      </w:r>
    </w:p>
    <w:p w:rsidR="0012091A" w:rsidRDefault="0012091A" w:rsidP="0012091A">
      <w:pPr>
        <w:spacing w:line="276" w:lineRule="auto"/>
        <w:rPr>
          <w:rFonts w:cs="Arial"/>
          <w:b/>
          <w:sz w:val="24"/>
          <w:szCs w:val="24"/>
        </w:rPr>
      </w:pPr>
    </w:p>
    <w:p w:rsidR="001619B6" w:rsidRPr="00CD2476" w:rsidRDefault="001619B6" w:rsidP="009E2E93">
      <w:pPr>
        <w:pStyle w:val="Default"/>
        <w:rPr>
          <w:rFonts w:asciiTheme="majorHAnsi" w:hAnsiTheme="majorHAnsi"/>
          <w:sz w:val="20"/>
          <w:szCs w:val="20"/>
        </w:rPr>
      </w:pPr>
      <w:r w:rsidRPr="00CD2476">
        <w:rPr>
          <w:rFonts w:asciiTheme="majorHAnsi" w:hAnsiTheme="majorHAnsi"/>
          <w:sz w:val="20"/>
          <w:szCs w:val="20"/>
        </w:rPr>
        <w:t xml:space="preserve">Folgende Hilfsmittel sind erlaubt: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Beliebige Notizen (ohne gelöste Aufgaben und Beispiele)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Formelsammlungen eigener Wahl, aber ohne gelöste Aufgaben und Beispiele </w:t>
      </w:r>
    </w:p>
    <w:p w:rsidR="001619B6" w:rsidRPr="00CD2476" w:rsidRDefault="001619B6" w:rsidP="004C6EE5">
      <w:pPr>
        <w:pStyle w:val="Default"/>
        <w:numPr>
          <w:ilvl w:val="0"/>
          <w:numId w:val="23"/>
        </w:numPr>
        <w:rPr>
          <w:rFonts w:asciiTheme="majorHAnsi" w:hAnsiTheme="majorHAnsi"/>
          <w:sz w:val="20"/>
          <w:szCs w:val="20"/>
        </w:rPr>
      </w:pPr>
      <w:r w:rsidRPr="00CD2476">
        <w:rPr>
          <w:rFonts w:asciiTheme="majorHAnsi" w:hAnsiTheme="majorHAnsi"/>
          <w:sz w:val="20"/>
          <w:szCs w:val="20"/>
        </w:rPr>
        <w:t xml:space="preserve">Taschenrechner </w:t>
      </w:r>
    </w:p>
    <w:p w:rsidR="001619B6" w:rsidRDefault="001619B6" w:rsidP="009E2E93">
      <w:pPr>
        <w:spacing w:before="120"/>
        <w:rPr>
          <w:b/>
          <w:bCs/>
          <w:sz w:val="20"/>
          <w:szCs w:val="20"/>
        </w:rPr>
      </w:pPr>
      <w:r>
        <w:rPr>
          <w:b/>
          <w:bCs/>
          <w:sz w:val="20"/>
          <w:szCs w:val="20"/>
        </w:rPr>
        <w:t xml:space="preserve">Die Hilfsmittel sind persönlich und dürfen nicht ausgetauscht werden. </w:t>
      </w:r>
    </w:p>
    <w:p w:rsidR="001619B6" w:rsidRDefault="001619B6" w:rsidP="009E2E93">
      <w:pPr>
        <w:spacing w:before="120"/>
        <w:rPr>
          <w:sz w:val="20"/>
          <w:szCs w:val="20"/>
        </w:rPr>
      </w:pPr>
      <w:r w:rsidRPr="00072A51">
        <w:rPr>
          <w:sz w:val="20"/>
          <w:szCs w:val="20"/>
        </w:rPr>
        <w:t>Sc</w:t>
      </w:r>
      <w:r>
        <w:rPr>
          <w:sz w:val="20"/>
          <w:szCs w:val="20"/>
        </w:rPr>
        <w:t>hreiben Sie lesbar, symbolisch korrekt und deutlich.</w:t>
      </w:r>
      <w:r w:rsidRPr="00072A51">
        <w:rPr>
          <w:sz w:val="20"/>
          <w:szCs w:val="20"/>
        </w:rPr>
        <w:t xml:space="preserve"> Unleserliches wird nicht korrigiert und </w:t>
      </w:r>
      <w:r w:rsidRPr="00485C87">
        <w:rPr>
          <w:sz w:val="20"/>
          <w:szCs w:val="20"/>
          <w:u w:val="single"/>
        </w:rPr>
        <w:t>nicht</w:t>
      </w:r>
      <w:r>
        <w:rPr>
          <w:sz w:val="20"/>
          <w:szCs w:val="20"/>
        </w:rPr>
        <w:t xml:space="preserve"> </w:t>
      </w:r>
      <w:r w:rsidRPr="00072A51">
        <w:rPr>
          <w:sz w:val="20"/>
          <w:szCs w:val="20"/>
        </w:rPr>
        <w:t>bewertet.</w:t>
      </w:r>
      <w:r>
        <w:rPr>
          <w:sz w:val="20"/>
          <w:szCs w:val="20"/>
        </w:rPr>
        <w:t xml:space="preserve"> Ergebnisse ohne oder mit nicht nachvollziehbaren Lösungswegen werden nicht bewertet. </w:t>
      </w:r>
      <w:r w:rsidR="00EC5F76">
        <w:rPr>
          <w:sz w:val="20"/>
          <w:szCs w:val="20"/>
        </w:rPr>
        <w:t>Streichen Sie Ungültiges durch.</w:t>
      </w:r>
      <w:r w:rsidRPr="00072A51">
        <w:rPr>
          <w:sz w:val="20"/>
          <w:szCs w:val="20"/>
        </w:rPr>
        <w:t xml:space="preserve"> </w:t>
      </w:r>
      <w:r w:rsidR="00EC5F76">
        <w:rPr>
          <w:sz w:val="20"/>
          <w:szCs w:val="20"/>
        </w:rPr>
        <w:t>L</w:t>
      </w:r>
      <w:r w:rsidRPr="00072A51">
        <w:rPr>
          <w:sz w:val="20"/>
          <w:szCs w:val="20"/>
        </w:rPr>
        <w:t xml:space="preserve">iegen zwei oder gar mehrere Lösungen </w:t>
      </w:r>
      <w:r>
        <w:rPr>
          <w:sz w:val="20"/>
          <w:szCs w:val="20"/>
        </w:rPr>
        <w:t>für die gleiche Aufgabe vor</w:t>
      </w:r>
      <w:r w:rsidRPr="00072A51">
        <w:rPr>
          <w:sz w:val="20"/>
          <w:szCs w:val="20"/>
        </w:rPr>
        <w:t>, so wird</w:t>
      </w:r>
      <w:r>
        <w:rPr>
          <w:sz w:val="20"/>
          <w:szCs w:val="20"/>
        </w:rPr>
        <w:t xml:space="preserve"> </w:t>
      </w:r>
      <w:r w:rsidRPr="00072A51">
        <w:rPr>
          <w:sz w:val="20"/>
          <w:szCs w:val="20"/>
        </w:rPr>
        <w:t>keine der Lösungen korrigiert und bewertet.</w:t>
      </w:r>
    </w:p>
    <w:p w:rsidR="001619B6" w:rsidRDefault="001619B6" w:rsidP="009E2E93">
      <w:pPr>
        <w:spacing w:before="120"/>
        <w:rPr>
          <w:sz w:val="20"/>
          <w:szCs w:val="20"/>
        </w:rPr>
      </w:pPr>
      <w:r>
        <w:rPr>
          <w:sz w:val="20"/>
          <w:szCs w:val="20"/>
        </w:rPr>
        <w:t>Die Verwen</w:t>
      </w:r>
      <w:r>
        <w:rPr>
          <w:sz w:val="20"/>
          <w:szCs w:val="20"/>
        </w:rPr>
        <w:softHyphen/>
        <w:t xml:space="preserve">dung von Blei- und Farbstiften ist nur zur Erstellung von Skizzen </w:t>
      </w:r>
      <w:r w:rsidR="00AE690C">
        <w:rPr>
          <w:sz w:val="20"/>
          <w:szCs w:val="20"/>
        </w:rPr>
        <w:t>und Funktionsbilder</w:t>
      </w:r>
      <w:r>
        <w:rPr>
          <w:sz w:val="20"/>
          <w:szCs w:val="20"/>
        </w:rPr>
        <w:t xml:space="preserve"> erlaubt.</w:t>
      </w:r>
    </w:p>
    <w:p w:rsidR="001619B6" w:rsidRDefault="001619B6" w:rsidP="009E2E93">
      <w:pPr>
        <w:spacing w:before="120"/>
        <w:rPr>
          <w:sz w:val="20"/>
          <w:szCs w:val="20"/>
        </w:rPr>
      </w:pPr>
      <w:r w:rsidRPr="00072A51">
        <w:rPr>
          <w:sz w:val="20"/>
          <w:szCs w:val="20"/>
        </w:rPr>
        <w:t>Für jede Aufgabe muss zwingend ein neues Lösungsblatt verwendet werden. Jedes Lösungsblatt ist deshalb mit Name/Vorname/Klasse und Aufgabennummer zu</w:t>
      </w:r>
      <w:r>
        <w:rPr>
          <w:sz w:val="20"/>
          <w:szCs w:val="20"/>
        </w:rPr>
        <w:t xml:space="preserve"> </w:t>
      </w:r>
      <w:r w:rsidRPr="00072A51">
        <w:rPr>
          <w:sz w:val="20"/>
          <w:szCs w:val="20"/>
        </w:rPr>
        <w:t>beschriften. Lösungsblätter ohne diese Angaben werden nicht korrigiert und</w:t>
      </w:r>
      <w:r>
        <w:rPr>
          <w:sz w:val="20"/>
          <w:szCs w:val="20"/>
        </w:rPr>
        <w:t xml:space="preserve"> </w:t>
      </w:r>
      <w:r w:rsidRPr="00485C87">
        <w:rPr>
          <w:sz w:val="20"/>
          <w:szCs w:val="20"/>
          <w:u w:val="single"/>
        </w:rPr>
        <w:t>nicht</w:t>
      </w:r>
      <w:r>
        <w:rPr>
          <w:sz w:val="20"/>
          <w:szCs w:val="20"/>
        </w:rPr>
        <w:t xml:space="preserve"> </w:t>
      </w:r>
      <w:r w:rsidRPr="00072A51">
        <w:rPr>
          <w:sz w:val="20"/>
          <w:szCs w:val="20"/>
        </w:rPr>
        <w:t>bewertet.</w:t>
      </w:r>
    </w:p>
    <w:p w:rsidR="00CC58F2" w:rsidRDefault="00CD2476" w:rsidP="009E2E93">
      <w:pPr>
        <w:spacing w:before="120"/>
        <w:rPr>
          <w:sz w:val="20"/>
          <w:szCs w:val="20"/>
        </w:rPr>
      </w:pPr>
      <w:r>
        <w:rPr>
          <w:sz w:val="20"/>
          <w:szCs w:val="20"/>
        </w:rPr>
        <w:t xml:space="preserve">Für </w:t>
      </w:r>
      <w:r w:rsidR="00CC58F2" w:rsidRPr="0036620D">
        <w:rPr>
          <w:sz w:val="20"/>
          <w:szCs w:val="20"/>
        </w:rPr>
        <w:t xml:space="preserve">korrekte Teillösungen werden je nach Aufgabe halbe Punkte vergeben. Die maximale Punktzahl dieser Prüfung beträgt </w:t>
      </w:r>
      <w:r w:rsidR="0031790B">
        <w:rPr>
          <w:b/>
          <w:sz w:val="20"/>
          <w:szCs w:val="20"/>
        </w:rPr>
        <w:t>19</w:t>
      </w:r>
      <w:r w:rsidR="00CC58F2" w:rsidRPr="005A6E67">
        <w:rPr>
          <w:b/>
          <w:sz w:val="20"/>
          <w:szCs w:val="20"/>
        </w:rPr>
        <w:t xml:space="preserve"> Punkte</w:t>
      </w:r>
      <w:r w:rsidR="00CC58F2" w:rsidRPr="0036620D">
        <w:rPr>
          <w:sz w:val="20"/>
          <w:szCs w:val="20"/>
        </w:rPr>
        <w:t>.</w:t>
      </w:r>
    </w:p>
    <w:p w:rsidR="001619B6" w:rsidRDefault="001619B6" w:rsidP="009E2E93">
      <w:pPr>
        <w:spacing w:before="120"/>
        <w:rPr>
          <w:sz w:val="20"/>
          <w:szCs w:val="20"/>
        </w:rPr>
      </w:pPr>
      <w:r w:rsidRPr="00072A51">
        <w:rPr>
          <w:sz w:val="20"/>
          <w:szCs w:val="20"/>
        </w:rPr>
        <w:t>Am Ende der Prüfung geben Sie die Aufgabenblätter und alle Lösungsblätter ab.</w:t>
      </w:r>
    </w:p>
    <w:p w:rsidR="001619B6" w:rsidRDefault="001619B6" w:rsidP="009E2E93">
      <w:pPr>
        <w:spacing w:before="120"/>
        <w:rPr>
          <w:sz w:val="20"/>
          <w:szCs w:val="20"/>
        </w:rPr>
      </w:pPr>
      <w:r>
        <w:rPr>
          <w:sz w:val="20"/>
          <w:szCs w:val="20"/>
        </w:rPr>
        <w:t>Der Gebrauch unerlaubter Hilfsmittel hat den Ausschluss von der Prüfung zur Folge</w:t>
      </w:r>
      <w:r w:rsidR="004E65F6">
        <w:rPr>
          <w:sz w:val="20"/>
          <w:szCs w:val="20"/>
        </w:rPr>
        <w:t>.</w:t>
      </w:r>
    </w:p>
    <w:p w:rsidR="00CC58F2" w:rsidRDefault="00CC58F2" w:rsidP="009E2E93">
      <w:pPr>
        <w:spacing w:before="120"/>
        <w:rPr>
          <w:sz w:val="20"/>
          <w:szCs w:val="20"/>
        </w:rPr>
      </w:pPr>
    </w:p>
    <w:p w:rsidR="001619B6" w:rsidRPr="000C17C6" w:rsidRDefault="00AC5253" w:rsidP="009E2E93">
      <w:pPr>
        <w:tabs>
          <w:tab w:val="left" w:pos="567"/>
          <w:tab w:val="left" w:pos="2835"/>
        </w:tabs>
        <w:rPr>
          <w:rFonts w:eastAsia="Calibri" w:cstheme="minorHAnsi"/>
          <w:sz w:val="20"/>
          <w:szCs w:val="20"/>
        </w:rPr>
      </w:pPr>
      <w:r>
        <w:rPr>
          <w:rFonts w:eastAsia="Calibri" w:cstheme="minorHAnsi"/>
          <w:sz w:val="20"/>
          <w:szCs w:val="20"/>
        </w:rPr>
        <w:t>Bemerkungen:</w:t>
      </w:r>
    </w:p>
    <w:p w:rsidR="001619B6" w:rsidRPr="000C17C6" w:rsidRDefault="001619B6" w:rsidP="001619B6">
      <w:pPr>
        <w:numPr>
          <w:ilvl w:val="0"/>
          <w:numId w:val="9"/>
        </w:numPr>
        <w:tabs>
          <w:tab w:val="left" w:pos="567"/>
          <w:tab w:val="left" w:pos="2835"/>
        </w:tabs>
        <w:rPr>
          <w:rFonts w:eastAsia="Calibri" w:cstheme="minorHAnsi"/>
          <w:sz w:val="20"/>
          <w:szCs w:val="20"/>
        </w:rPr>
      </w:pPr>
      <w:r w:rsidRPr="000C17C6">
        <w:rPr>
          <w:rFonts w:eastAsia="Calibri" w:cstheme="minorHAnsi"/>
          <w:sz w:val="20"/>
          <w:szCs w:val="20"/>
        </w:rPr>
        <w:t xml:space="preserve">Die Gravitationsfeldstärke </w:t>
      </w:r>
      <w:r w:rsidRPr="000C17C6">
        <w:rPr>
          <w:rFonts w:eastAsia="Calibri" w:cstheme="minorHAnsi"/>
          <w:b/>
          <w:sz w:val="20"/>
          <w:szCs w:val="20"/>
        </w:rPr>
        <w:t>g = 9.81 N/kg</w:t>
      </w:r>
    </w:p>
    <w:p w:rsidR="001619B6" w:rsidRPr="000C17C6" w:rsidRDefault="001619B6" w:rsidP="001619B6">
      <w:pPr>
        <w:numPr>
          <w:ilvl w:val="0"/>
          <w:numId w:val="9"/>
        </w:numPr>
        <w:tabs>
          <w:tab w:val="left" w:pos="567"/>
          <w:tab w:val="left" w:pos="2835"/>
        </w:tabs>
        <w:rPr>
          <w:rFonts w:eastAsia="Calibri" w:cstheme="minorHAnsi"/>
          <w:sz w:val="20"/>
          <w:szCs w:val="20"/>
        </w:rPr>
      </w:pPr>
      <w:r w:rsidRPr="000C17C6">
        <w:rPr>
          <w:rFonts w:cstheme="minorHAnsi"/>
          <w:b/>
          <w:sz w:val="20"/>
          <w:szCs w:val="20"/>
        </w:rPr>
        <w:t xml:space="preserve">T = 0 K </w:t>
      </w:r>
      <w:r w:rsidRPr="000C17C6">
        <w:rPr>
          <w:rFonts w:eastAsia="Calibri" w:cstheme="minorHAnsi"/>
          <w:b/>
          <w:sz w:val="20"/>
          <w:szCs w:val="20"/>
        </w:rPr>
        <w:t xml:space="preserve">entspricht </w:t>
      </w:r>
      <w:r w:rsidRPr="000C17C6">
        <w:rPr>
          <w:rFonts w:eastAsia="Calibri" w:cstheme="minorHAnsi"/>
          <w:b/>
          <w:sz w:val="20"/>
          <w:szCs w:val="20"/>
        </w:rPr>
        <w:sym w:font="Symbol" w:char="F04A"/>
      </w:r>
      <w:r w:rsidRPr="000C17C6">
        <w:rPr>
          <w:rFonts w:eastAsia="Calibri" w:cstheme="minorHAnsi"/>
          <w:b/>
          <w:sz w:val="20"/>
          <w:szCs w:val="20"/>
        </w:rPr>
        <w:t xml:space="preserve"> = -273</w:t>
      </w:r>
      <w:r w:rsidRPr="000C17C6">
        <w:rPr>
          <w:rFonts w:eastAsia="Calibri" w:cstheme="minorHAnsi"/>
          <w:b/>
          <w:sz w:val="20"/>
          <w:szCs w:val="20"/>
        </w:rPr>
        <w:sym w:font="Symbol" w:char="F0B0"/>
      </w:r>
      <w:r w:rsidR="004E65F6">
        <w:rPr>
          <w:rFonts w:eastAsia="Calibri" w:cstheme="minorHAnsi"/>
          <w:b/>
          <w:sz w:val="20"/>
          <w:szCs w:val="20"/>
        </w:rPr>
        <w:t>C</w:t>
      </w:r>
    </w:p>
    <w:p w:rsidR="00E93638" w:rsidRDefault="00AC5253" w:rsidP="00E52397">
      <w:pPr>
        <w:numPr>
          <w:ilvl w:val="0"/>
          <w:numId w:val="9"/>
        </w:numPr>
        <w:tabs>
          <w:tab w:val="left" w:pos="567"/>
          <w:tab w:val="left" w:pos="2835"/>
        </w:tabs>
      </w:pPr>
      <w:r>
        <w:rPr>
          <w:rFonts w:eastAsia="Calibri" w:cstheme="minorHAnsi"/>
          <w:b/>
          <w:sz w:val="20"/>
          <w:szCs w:val="20"/>
        </w:rPr>
        <w:t>Wasserd</w:t>
      </w:r>
      <w:r w:rsidR="001619B6" w:rsidRPr="00E52397">
        <w:rPr>
          <w:rFonts w:eastAsia="Calibri" w:cstheme="minorHAnsi"/>
          <w:b/>
          <w:sz w:val="20"/>
          <w:szCs w:val="20"/>
        </w:rPr>
        <w:t>ichte 1000 kg/m</w:t>
      </w:r>
      <w:r w:rsidR="001619B6" w:rsidRPr="00E52397">
        <w:rPr>
          <w:rFonts w:eastAsia="Calibri" w:cstheme="minorHAnsi"/>
          <w:b/>
          <w:sz w:val="20"/>
          <w:szCs w:val="20"/>
          <w:vertAlign w:val="superscript"/>
        </w:rPr>
        <w:t>3</w:t>
      </w:r>
      <w:r w:rsidR="00E93638">
        <w:br w:type="page"/>
      </w:r>
    </w:p>
    <w:tbl>
      <w:tblPr>
        <w:tblStyle w:val="Tabellenraster"/>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CD2476" w:rsidRPr="00CD2476" w:rsidTr="00C10A29">
        <w:trPr>
          <w:trHeight w:val="2985"/>
        </w:trPr>
        <w:tc>
          <w:tcPr>
            <w:tcW w:w="534" w:type="dxa"/>
            <w:tcBorders>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bottom w:val="single" w:sz="4" w:space="0" w:color="auto"/>
            </w:tcBorders>
          </w:tcPr>
          <w:p w:rsidR="00CD2476" w:rsidRPr="00CD2476" w:rsidRDefault="00CD2476" w:rsidP="00227EAF">
            <w:pPr>
              <w:spacing w:after="200"/>
              <w:rPr>
                <w:sz w:val="20"/>
                <w:szCs w:val="20"/>
              </w:rPr>
            </w:pPr>
            <w:r w:rsidRPr="00CD2476">
              <w:rPr>
                <w:sz w:val="20"/>
                <w:szCs w:val="20"/>
              </w:rPr>
              <w:t xml:space="preserve">Sie planen eine Gartenparty. Für die Beleuchtung haben Sie zwei Lichterketten mit je fünf Leuchtelementen. Ein Leuchtelement setzt 6 W frei. Ausserdem wollen Sie eine Kaffeemaschine mit einer Leistung von 1160 W betreiben. Die Steckdose mit 230 V Spannung lässt höchstens 6.0 A zu. </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Skizzieren Sie die Schaltung dieser drei ohmschen Verbraucher.</w:t>
            </w:r>
            <w:r w:rsidRPr="00CD2476">
              <w:rPr>
                <w:sz w:val="20"/>
                <w:szCs w:val="20"/>
              </w:rPr>
              <w:tab/>
            </w:r>
            <w:r w:rsidRPr="00CD2476">
              <w:rPr>
                <w:b/>
                <w:sz w:val="20"/>
                <w:szCs w:val="20"/>
              </w:rPr>
              <w:t>0.5</w:t>
            </w:r>
          </w:p>
          <w:p w:rsidR="00CD2476" w:rsidRPr="00CD2476" w:rsidRDefault="00032F27" w:rsidP="001778B2">
            <w:pPr>
              <w:pStyle w:val="Listenabsatz"/>
              <w:numPr>
                <w:ilvl w:val="0"/>
                <w:numId w:val="40"/>
              </w:numPr>
              <w:tabs>
                <w:tab w:val="left" w:pos="884"/>
                <w:tab w:val="right" w:pos="9072"/>
              </w:tabs>
              <w:spacing w:after="200"/>
              <w:ind w:left="884" w:hanging="284"/>
              <w:rPr>
                <w:b/>
                <w:sz w:val="20"/>
                <w:szCs w:val="20"/>
              </w:rPr>
            </w:pPr>
            <w:r>
              <w:rPr>
                <w:sz w:val="20"/>
                <w:szCs w:val="20"/>
              </w:rPr>
              <w:t>Welche maximale Strombelastung verursachen die drei Verbraucher insgesamt</w:t>
            </w:r>
            <w:r w:rsidR="00CD2476" w:rsidRPr="00CD2476">
              <w:rPr>
                <w:sz w:val="20"/>
                <w:szCs w:val="20"/>
              </w:rPr>
              <w:t>?</w:t>
            </w:r>
            <w:r w:rsidR="00CD2476" w:rsidRPr="00CD2476">
              <w:rPr>
                <w:sz w:val="20"/>
                <w:szCs w:val="20"/>
              </w:rPr>
              <w:tab/>
            </w:r>
            <w:r w:rsidR="00CD2476" w:rsidRPr="00CD2476">
              <w:rPr>
                <w:b/>
                <w:sz w:val="20"/>
                <w:szCs w:val="20"/>
              </w:rPr>
              <w:t xml:space="preserve"> 0.5</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 xml:space="preserve">Wie viele Lichterketten könnten zusätzlich angeschlossen werden, ohne </w:t>
            </w:r>
            <w:r w:rsidR="00032F27">
              <w:rPr>
                <w:sz w:val="20"/>
                <w:szCs w:val="20"/>
              </w:rPr>
              <w:t>dass die Sicherung durchbrennt?</w:t>
            </w:r>
            <w:r w:rsidRPr="00CD2476">
              <w:rPr>
                <w:sz w:val="20"/>
                <w:szCs w:val="20"/>
              </w:rPr>
              <w:tab/>
            </w:r>
            <w:r w:rsidRPr="00CD2476">
              <w:rPr>
                <w:b/>
                <w:sz w:val="20"/>
                <w:szCs w:val="20"/>
              </w:rPr>
              <w:t>1</w:t>
            </w:r>
          </w:p>
          <w:p w:rsidR="00CD2476" w:rsidRPr="00CD2476" w:rsidRDefault="00CD2476" w:rsidP="001778B2">
            <w:pPr>
              <w:pStyle w:val="Listenabsatz"/>
              <w:numPr>
                <w:ilvl w:val="0"/>
                <w:numId w:val="40"/>
              </w:numPr>
              <w:tabs>
                <w:tab w:val="left" w:pos="884"/>
                <w:tab w:val="right" w:pos="9072"/>
              </w:tabs>
              <w:spacing w:after="200"/>
              <w:ind w:left="884" w:hanging="284"/>
              <w:rPr>
                <w:sz w:val="20"/>
                <w:szCs w:val="20"/>
              </w:rPr>
            </w:pPr>
            <w:r w:rsidRPr="00CD2476">
              <w:rPr>
                <w:sz w:val="20"/>
                <w:szCs w:val="20"/>
              </w:rPr>
              <w:t>Wie gross ist der Widerstand einer Lichterkette?</w:t>
            </w:r>
            <w:r w:rsidRPr="00CD2476">
              <w:rPr>
                <w:sz w:val="20"/>
                <w:szCs w:val="20"/>
              </w:rPr>
              <w:tab/>
            </w:r>
            <w:r w:rsidRPr="00CD2476">
              <w:rPr>
                <w:b/>
                <w:sz w:val="20"/>
                <w:szCs w:val="20"/>
              </w:rPr>
              <w:t>1</w:t>
            </w:r>
          </w:p>
        </w:tc>
        <w:tc>
          <w:tcPr>
            <w:tcW w:w="599" w:type="dxa"/>
            <w:tcBorders>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C10A29">
        <w:trPr>
          <w:trHeight w:val="5229"/>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1778B2" w:rsidP="00227EAF">
            <w:pPr>
              <w:pageBreakBefore/>
              <w:tabs>
                <w:tab w:val="right" w:pos="9072"/>
              </w:tabs>
              <w:spacing w:after="200"/>
              <w:rPr>
                <w:sz w:val="20"/>
                <w:szCs w:val="20"/>
              </w:rPr>
            </w:pPr>
            <w:r w:rsidRPr="00CD2476">
              <w:rPr>
                <w:noProof/>
                <w:sz w:val="20"/>
                <w:szCs w:val="20"/>
                <w:lang w:eastAsia="de-CH"/>
              </w:rPr>
              <mc:AlternateContent>
                <mc:Choice Requires="wpc">
                  <w:drawing>
                    <wp:anchor distT="0" distB="0" distL="114300" distR="114300" simplePos="0" relativeHeight="251659264" behindDoc="0" locked="0" layoutInCell="1" allowOverlap="1" wp14:anchorId="7100843E" wp14:editId="3BDE23FA">
                      <wp:simplePos x="0" y="0"/>
                      <wp:positionH relativeFrom="column">
                        <wp:posOffset>666115</wp:posOffset>
                      </wp:positionH>
                      <wp:positionV relativeFrom="paragraph">
                        <wp:posOffset>466725</wp:posOffset>
                      </wp:positionV>
                      <wp:extent cx="3249295" cy="1805940"/>
                      <wp:effectExtent l="0" t="0" r="8255" b="0"/>
                      <wp:wrapTopAndBottom/>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Grafik 2"/>
                                <pic:cNvPicPr>
                                  <a:picLocks noChangeAspect="1"/>
                                </pic:cNvPicPr>
                              </pic:nvPicPr>
                              <pic:blipFill>
                                <a:blip r:embed="rId8"/>
                                <a:stretch>
                                  <a:fillRect/>
                                </a:stretch>
                              </pic:blipFill>
                              <pic:spPr>
                                <a:xfrm>
                                  <a:off x="0" y="0"/>
                                  <a:ext cx="3249706" cy="172018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BF5A810" id="Zeichenbereich 1" o:spid="_x0000_s1026" editas="canvas" style="position:absolute;margin-left:52.45pt;margin-top:36.75pt;width:255.85pt;height:142.2pt;z-index:251659264" coordsize="32492,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92;height:18059;visibility:visible;mso-wrap-style:square">
                        <v:fill o:detectmouseclick="t"/>
                        <v:path o:connecttype="none"/>
                      </v:shape>
                      <v:shape id="Grafik 2" o:spid="_x0000_s1028" type="#_x0000_t75" style="position:absolute;width:32497;height:1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">
                        <v:imagedata r:id="rId9" o:title=""/>
                      </v:shape>
                      <w10:wrap type="topAndBottom"/>
                    </v:group>
                  </w:pict>
                </mc:Fallback>
              </mc:AlternateContent>
            </w:r>
            <w:r w:rsidR="00CD2476" w:rsidRPr="00CD2476">
              <w:rPr>
                <w:sz w:val="20"/>
                <w:szCs w:val="20"/>
              </w:rPr>
              <w:t xml:space="preserve">Ein Gefäss, das anfänglich 3 Liter Wasser enthält, hat einen Zu- und einen Abfluss, siehe Diagramm. </w:t>
            </w:r>
          </w:p>
          <w:p w:rsidR="00CD2476" w:rsidRPr="00CD2476" w:rsidRDefault="005D43BB" w:rsidP="001778B2">
            <w:pPr>
              <w:pStyle w:val="Listenabsatz"/>
              <w:numPr>
                <w:ilvl w:val="0"/>
                <w:numId w:val="43"/>
              </w:numPr>
              <w:tabs>
                <w:tab w:val="left" w:pos="884"/>
                <w:tab w:val="right" w:pos="9072"/>
              </w:tabs>
              <w:spacing w:after="200"/>
              <w:ind w:left="884" w:hanging="284"/>
              <w:rPr>
                <w:sz w:val="20"/>
                <w:szCs w:val="20"/>
              </w:rPr>
            </w:pPr>
            <w:r>
              <w:rPr>
                <w:sz w:val="20"/>
                <w:szCs w:val="20"/>
              </w:rPr>
              <w:t>Bestimmen</w:t>
            </w:r>
            <w:r w:rsidR="00CD2476" w:rsidRPr="00CD2476">
              <w:rPr>
                <w:sz w:val="20"/>
                <w:szCs w:val="20"/>
              </w:rPr>
              <w:t xml:space="preserve"> Sie die </w:t>
            </w:r>
            <m:oMath>
              <m:acc>
                <m:accPr>
                  <m:chr m:val="̇"/>
                  <m:ctrlPr>
                    <w:rPr>
                      <w:rFonts w:ascii="Cambria Math" w:hAnsi="Cambria Math"/>
                      <w:i/>
                      <w:sz w:val="20"/>
                      <w:szCs w:val="20"/>
                    </w:rPr>
                  </m:ctrlPr>
                </m:accPr>
                <m:e>
                  <m:r>
                    <w:rPr>
                      <w:rFonts w:ascii="Cambria Math" w:hAnsi="Cambria Math"/>
                      <w:sz w:val="20"/>
                      <w:szCs w:val="20"/>
                    </w:rPr>
                    <m:t>V</m:t>
                  </m:r>
                </m:e>
              </m:acc>
              <m:r>
                <w:rPr>
                  <w:rFonts w:ascii="Cambria Math" w:hAnsi="Cambria Math"/>
                  <w:sz w:val="20"/>
                  <w:szCs w:val="20"/>
                </w:rPr>
                <m:t>(t)</m:t>
              </m:r>
            </m:oMath>
            <w:r w:rsidR="00CD2476" w:rsidRPr="00CD2476">
              <w:rPr>
                <w:sz w:val="20"/>
                <w:szCs w:val="20"/>
              </w:rPr>
              <w:t xml:space="preserve"> Funktion (mit Einheiten) für das Gefäss auf und berechnen Sie den Zeitpunkt des maximalen Flüssigkeitsstandes.</w:t>
            </w:r>
          </w:p>
          <w:p w:rsidR="00CD2476" w:rsidRPr="00CD2476" w:rsidRDefault="00CD2476" w:rsidP="001778B2">
            <w:pPr>
              <w:pStyle w:val="Listenabsatz"/>
              <w:numPr>
                <w:ilvl w:val="0"/>
                <w:numId w:val="43"/>
              </w:numPr>
              <w:tabs>
                <w:tab w:val="left" w:pos="884"/>
                <w:tab w:val="right" w:pos="9072"/>
              </w:tabs>
              <w:spacing w:after="200"/>
              <w:ind w:left="884" w:hanging="284"/>
              <w:rPr>
                <w:sz w:val="20"/>
                <w:szCs w:val="20"/>
              </w:rPr>
            </w:pPr>
            <w:r w:rsidRPr="00CD2476">
              <w:rPr>
                <w:sz w:val="20"/>
                <w:szCs w:val="20"/>
              </w:rPr>
              <w:t xml:space="preserve">Stellen Sie die </w:t>
            </w:r>
            <m:oMath>
              <m:r>
                <w:rPr>
                  <w:rFonts w:ascii="Cambria Math" w:hAnsi="Cambria Math"/>
                  <w:sz w:val="20"/>
                  <w:szCs w:val="20"/>
                </w:rPr>
                <m:t>V(t)</m:t>
              </m:r>
            </m:oMath>
            <w:r w:rsidRPr="00CD2476">
              <w:rPr>
                <w:sz w:val="20"/>
                <w:szCs w:val="20"/>
              </w:rPr>
              <w:t xml:space="preserve"> Funktion (mit Einheiten) auf. Wie gross müsste das Gefäss mindestens sein, damit es nicht überläuft?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3A7E89">
        <w:trPr>
          <w:trHeight w:val="3534"/>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CD2476" w:rsidP="00227EAF">
            <w:pPr>
              <w:pageBreakBefore/>
              <w:spacing w:after="200"/>
              <w:ind w:left="33"/>
              <w:rPr>
                <w:sz w:val="20"/>
                <w:szCs w:val="20"/>
              </w:rPr>
            </w:pPr>
            <w:r w:rsidRPr="00CD2476">
              <w:rPr>
                <w:sz w:val="20"/>
                <w:szCs w:val="20"/>
              </w:rPr>
              <w:t>Die Liftkabine vom Martinsberglift hängt an einem vertikalen Zugseil. Nachdem alle Personen eingestiegen sind, beträgt die gesamte Masse 1000 kg. Die Reibung zwischen der Liftkabine und den seitlichen Führungsschienen, sowie der Luftwiderstand werden vernachlässigt.</w:t>
            </w:r>
          </w:p>
          <w:p w:rsidR="00CD2476" w:rsidRPr="00CD2476" w:rsidRDefault="00CD2476" w:rsidP="001778B2">
            <w:pPr>
              <w:pStyle w:val="Listenabsatz"/>
              <w:numPr>
                <w:ilvl w:val="0"/>
                <w:numId w:val="41"/>
              </w:numPr>
              <w:tabs>
                <w:tab w:val="left" w:pos="884"/>
                <w:tab w:val="right" w:pos="9072"/>
              </w:tabs>
              <w:spacing w:after="200"/>
              <w:ind w:left="884" w:hanging="284"/>
              <w:rPr>
                <w:sz w:val="20"/>
                <w:szCs w:val="20"/>
              </w:rPr>
            </w:pPr>
            <w:r w:rsidRPr="00CD2476">
              <w:rPr>
                <w:sz w:val="20"/>
                <w:szCs w:val="20"/>
              </w:rPr>
              <w:t>Erstellen Sie das Schnittbild für die Kabine und berechnen Sie den Impulsstrom im Zugseil vor dem Anfahren.</w:t>
            </w:r>
            <w:r w:rsidRPr="00CD2476">
              <w:rPr>
                <w:sz w:val="20"/>
                <w:szCs w:val="20"/>
              </w:rPr>
              <w:tab/>
            </w:r>
            <w:r w:rsidRPr="00CD2476">
              <w:rPr>
                <w:b/>
                <w:sz w:val="20"/>
                <w:szCs w:val="20"/>
              </w:rPr>
              <w:t>1</w:t>
            </w:r>
          </w:p>
          <w:p w:rsidR="00CD2476" w:rsidRPr="00CD2476" w:rsidRDefault="00CD2476" w:rsidP="001778B2">
            <w:pPr>
              <w:pStyle w:val="Listenabsatz"/>
              <w:numPr>
                <w:ilvl w:val="0"/>
                <w:numId w:val="41"/>
              </w:numPr>
              <w:tabs>
                <w:tab w:val="left" w:pos="884"/>
                <w:tab w:val="right" w:pos="9072"/>
              </w:tabs>
              <w:spacing w:after="200"/>
              <w:ind w:left="884" w:hanging="284"/>
              <w:rPr>
                <w:sz w:val="20"/>
                <w:szCs w:val="20"/>
              </w:rPr>
            </w:pPr>
            <w:r w:rsidRPr="00CD2476">
              <w:rPr>
                <w:sz w:val="20"/>
                <w:szCs w:val="20"/>
              </w:rPr>
              <w:t>Der Lift beschleunigt nun mit 1.3 m/s</w:t>
            </w:r>
            <w:r w:rsidRPr="00CD2476">
              <w:rPr>
                <w:sz w:val="20"/>
                <w:szCs w:val="20"/>
                <w:vertAlign w:val="superscript"/>
              </w:rPr>
              <w:t>2</w:t>
            </w:r>
            <w:r w:rsidRPr="00CD2476">
              <w:rPr>
                <w:sz w:val="20"/>
                <w:szCs w:val="20"/>
              </w:rPr>
              <w:t xml:space="preserve"> bis zu einer Fahrgeschwindigkeit von 2.2 m/s</w:t>
            </w:r>
            <w:r w:rsidR="00C56565">
              <w:rPr>
                <w:sz w:val="20"/>
                <w:szCs w:val="20"/>
              </w:rPr>
              <w:t xml:space="preserve"> nach oben</w:t>
            </w:r>
            <w:r w:rsidRPr="00CD2476">
              <w:rPr>
                <w:sz w:val="20"/>
                <w:szCs w:val="20"/>
              </w:rPr>
              <w:t>. Berechnen Sie die Zeit und den zurückgelegten Weg f</w:t>
            </w:r>
            <w:r w:rsidR="005D43BB">
              <w:rPr>
                <w:sz w:val="20"/>
                <w:szCs w:val="20"/>
              </w:rPr>
              <w:t>ür die Beschleunigungsphase.</w:t>
            </w:r>
            <w:r w:rsidRPr="00CD2476">
              <w:rPr>
                <w:sz w:val="20"/>
                <w:szCs w:val="20"/>
              </w:rPr>
              <w:tab/>
            </w:r>
            <w:r w:rsidRPr="00CD2476">
              <w:rPr>
                <w:b/>
                <w:sz w:val="20"/>
                <w:szCs w:val="20"/>
              </w:rPr>
              <w:t>1</w:t>
            </w:r>
          </w:p>
          <w:p w:rsidR="00CD2476" w:rsidRPr="00334C37" w:rsidRDefault="00CD2476" w:rsidP="001778B2">
            <w:pPr>
              <w:pStyle w:val="Listenabsatz"/>
              <w:numPr>
                <w:ilvl w:val="0"/>
                <w:numId w:val="41"/>
              </w:numPr>
              <w:tabs>
                <w:tab w:val="left" w:pos="884"/>
                <w:tab w:val="right" w:pos="9072"/>
              </w:tabs>
              <w:spacing w:after="200"/>
              <w:ind w:left="884" w:hanging="284"/>
              <w:rPr>
                <w:sz w:val="20"/>
                <w:szCs w:val="20"/>
              </w:rPr>
            </w:pPr>
            <w:r w:rsidRPr="00334C37">
              <w:rPr>
                <w:sz w:val="20"/>
                <w:szCs w:val="20"/>
              </w:rPr>
              <w:t>Wie gross sind Impulsstrom und zugeordneter Energiestrom bei der Geschwindigkeit von 2</w:t>
            </w:r>
            <w:r w:rsidR="005D43BB" w:rsidRPr="00334C37">
              <w:rPr>
                <w:sz w:val="20"/>
                <w:szCs w:val="20"/>
              </w:rPr>
              <w:t>.0</w:t>
            </w:r>
            <w:r w:rsidRPr="00334C37">
              <w:rPr>
                <w:sz w:val="20"/>
                <w:szCs w:val="20"/>
              </w:rPr>
              <w:t xml:space="preserve"> m/s im Seil in der Beschleunigungsphase?</w:t>
            </w:r>
          </w:p>
          <w:p w:rsidR="00CD2476" w:rsidRPr="00CD2476" w:rsidRDefault="00CD2476" w:rsidP="001778B2">
            <w:pPr>
              <w:pStyle w:val="Listenabsatz"/>
              <w:numPr>
                <w:ilvl w:val="0"/>
                <w:numId w:val="41"/>
              </w:numPr>
              <w:tabs>
                <w:tab w:val="left" w:pos="884"/>
                <w:tab w:val="left" w:pos="1026"/>
                <w:tab w:val="right" w:pos="9072"/>
              </w:tabs>
              <w:spacing w:after="200"/>
              <w:ind w:left="884" w:hanging="284"/>
              <w:rPr>
                <w:sz w:val="20"/>
                <w:szCs w:val="20"/>
              </w:rPr>
            </w:pPr>
            <w:r w:rsidRPr="00334C37">
              <w:rPr>
                <w:sz w:val="20"/>
                <w:szCs w:val="20"/>
              </w:rPr>
              <w:t>Nun fährt der Lift gleichförmig mit 2.2 m/s nach oben. Wie gross ist in dieser Phase der Impulsstrom im Seil und welche Energie transportiert er während 3s Fahrt?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4</w:t>
            </w:r>
          </w:p>
        </w:tc>
      </w:tr>
    </w:tbl>
    <w:p w:rsidR="00FA72E5" w:rsidRDefault="00FA72E5">
      <w:r>
        <w:br w:type="page"/>
      </w:r>
    </w:p>
    <w:tbl>
      <w:tblPr>
        <w:tblStyle w:val="Tabellenraster"/>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599"/>
      </w:tblGrid>
      <w:tr w:rsidR="00CD2476" w:rsidRPr="00CD2476" w:rsidTr="004E65F6">
        <w:trPr>
          <w:trHeight w:val="2550"/>
        </w:trPr>
        <w:tc>
          <w:tcPr>
            <w:tcW w:w="534" w:type="dxa"/>
            <w:tcBorders>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bottom w:val="single" w:sz="4" w:space="0" w:color="auto"/>
            </w:tcBorders>
          </w:tcPr>
          <w:p w:rsidR="00CD2476" w:rsidRDefault="00CD2476" w:rsidP="00E02F2A">
            <w:pPr>
              <w:pageBreakBefore/>
              <w:tabs>
                <w:tab w:val="right" w:pos="9072"/>
              </w:tabs>
              <w:rPr>
                <w:sz w:val="20"/>
                <w:szCs w:val="20"/>
              </w:rPr>
            </w:pPr>
            <w:r w:rsidRPr="00CD2476">
              <w:rPr>
                <w:sz w:val="20"/>
                <w:szCs w:val="20"/>
              </w:rPr>
              <w:t>Eine Sportlerin erteilt einem Curlingstein mit der Masse 18 kg die Anfangsgeschwindigkeit 0.90</w:t>
            </w:r>
            <w:r w:rsidR="00562A9C">
              <w:rPr>
                <w:sz w:val="20"/>
                <w:szCs w:val="20"/>
              </w:rPr>
              <w:t> </w:t>
            </w:r>
            <w:r w:rsidRPr="00CD2476">
              <w:rPr>
                <w:sz w:val="20"/>
                <w:szCs w:val="20"/>
              </w:rPr>
              <w:t xml:space="preserve">m/s. Nachdem dieser auf der horizontalen Eisfläche 15 Meter zurückgelegt hat, bewegt er sich noch mit 0.2 m/s. </w:t>
            </w:r>
          </w:p>
          <w:p w:rsidR="004E65F6" w:rsidRPr="00CD2476" w:rsidRDefault="004E65F6" w:rsidP="00E02F2A">
            <w:pPr>
              <w:pageBreakBefore/>
              <w:tabs>
                <w:tab w:val="right" w:pos="9072"/>
              </w:tabs>
              <w:rPr>
                <w:sz w:val="20"/>
                <w:szCs w:val="20"/>
              </w:rPr>
            </w:pPr>
          </w:p>
          <w:p w:rsidR="00CD2476" w:rsidRPr="00CD2476" w:rsidRDefault="00CD2476" w:rsidP="00D63739">
            <w:pPr>
              <w:pStyle w:val="Listenabsatz"/>
              <w:numPr>
                <w:ilvl w:val="0"/>
                <w:numId w:val="46"/>
              </w:numPr>
              <w:tabs>
                <w:tab w:val="left" w:pos="884"/>
                <w:tab w:val="right" w:pos="9072"/>
              </w:tabs>
              <w:ind w:left="884" w:hanging="284"/>
              <w:rPr>
                <w:sz w:val="20"/>
                <w:szCs w:val="20"/>
              </w:rPr>
            </w:pPr>
            <w:r w:rsidRPr="00CD2476">
              <w:rPr>
                <w:sz w:val="20"/>
                <w:szCs w:val="20"/>
              </w:rPr>
              <w:t xml:space="preserve">Zeichnen Sie das Flüssigkeitsbild und die v(t) Funktion mit </w:t>
            </w:r>
            <w:r w:rsidR="00F507F4">
              <w:rPr>
                <w:sz w:val="20"/>
                <w:szCs w:val="20"/>
              </w:rPr>
              <w:t xml:space="preserve">allen </w:t>
            </w:r>
            <w:r w:rsidRPr="00CD2476">
              <w:rPr>
                <w:sz w:val="20"/>
                <w:szCs w:val="20"/>
              </w:rPr>
              <w:t>Zahlenangaben auf.</w:t>
            </w:r>
          </w:p>
          <w:p w:rsidR="00CD2476" w:rsidRPr="00CD2476" w:rsidRDefault="00CD2476" w:rsidP="00D63739">
            <w:pPr>
              <w:tabs>
                <w:tab w:val="left" w:pos="884"/>
                <w:tab w:val="right" w:pos="9072"/>
              </w:tabs>
              <w:ind w:left="884" w:hanging="284"/>
              <w:rPr>
                <w:sz w:val="20"/>
                <w:szCs w:val="20"/>
              </w:rPr>
            </w:pPr>
            <w:r w:rsidRPr="00CD2476">
              <w:rPr>
                <w:sz w:val="20"/>
                <w:szCs w:val="20"/>
              </w:rPr>
              <w:t>Berechnen Sie:</w:t>
            </w:r>
          </w:p>
          <w:p w:rsidR="00CD2476" w:rsidRPr="00CD2476" w:rsidRDefault="00CD2476" w:rsidP="00D63739">
            <w:pPr>
              <w:pStyle w:val="Listenabsatz"/>
              <w:numPr>
                <w:ilvl w:val="0"/>
                <w:numId w:val="46"/>
              </w:numPr>
              <w:tabs>
                <w:tab w:val="left" w:pos="884"/>
                <w:tab w:val="right" w:pos="9072"/>
              </w:tabs>
              <w:ind w:left="884" w:hanging="284"/>
              <w:rPr>
                <w:sz w:val="20"/>
                <w:szCs w:val="20"/>
              </w:rPr>
            </w:pPr>
            <w:r w:rsidRPr="00CD2476">
              <w:rPr>
                <w:sz w:val="20"/>
                <w:szCs w:val="20"/>
              </w:rPr>
              <w:t>Die abgegebene Impulsmenge.</w:t>
            </w:r>
            <w:r w:rsidRPr="00CD2476">
              <w:rPr>
                <w:sz w:val="20"/>
                <w:szCs w:val="20"/>
              </w:rPr>
              <w:tab/>
              <w:t>0.5</w:t>
            </w:r>
          </w:p>
          <w:p w:rsidR="00562A9C" w:rsidRDefault="00562A9C" w:rsidP="00D63739">
            <w:pPr>
              <w:pStyle w:val="Listenabsatz"/>
              <w:numPr>
                <w:ilvl w:val="0"/>
                <w:numId w:val="46"/>
              </w:numPr>
              <w:tabs>
                <w:tab w:val="left" w:pos="884"/>
                <w:tab w:val="right" w:pos="9072"/>
              </w:tabs>
              <w:ind w:left="884" w:hanging="284"/>
              <w:rPr>
                <w:sz w:val="20"/>
                <w:szCs w:val="20"/>
              </w:rPr>
            </w:pPr>
            <w:r w:rsidRPr="00CD2476">
              <w:rPr>
                <w:sz w:val="20"/>
                <w:szCs w:val="20"/>
              </w:rPr>
              <w:t>Den mittleren Impulsstrom, der auf den 15 m Weg wegen der Reibung abfliesst</w:t>
            </w:r>
            <w:r>
              <w:rPr>
                <w:sz w:val="20"/>
                <w:szCs w:val="20"/>
              </w:rPr>
              <w:t>.</w:t>
            </w:r>
            <w:r w:rsidRPr="00CD2476">
              <w:rPr>
                <w:sz w:val="20"/>
                <w:szCs w:val="20"/>
              </w:rPr>
              <w:t xml:space="preserve"> </w:t>
            </w:r>
          </w:p>
          <w:p w:rsidR="00CD2476" w:rsidRPr="00562A9C" w:rsidRDefault="00CD2476" w:rsidP="00562A9C">
            <w:pPr>
              <w:pStyle w:val="Listenabsatz"/>
              <w:numPr>
                <w:ilvl w:val="0"/>
                <w:numId w:val="46"/>
              </w:numPr>
              <w:tabs>
                <w:tab w:val="left" w:pos="884"/>
                <w:tab w:val="right" w:pos="9072"/>
              </w:tabs>
              <w:ind w:left="884" w:hanging="284"/>
              <w:rPr>
                <w:sz w:val="20"/>
                <w:szCs w:val="20"/>
              </w:rPr>
            </w:pPr>
            <w:r w:rsidRPr="006A1EE5">
              <w:rPr>
                <w:sz w:val="20"/>
                <w:szCs w:val="20"/>
              </w:rPr>
              <w:t>Die dissipierte Energie.</w:t>
            </w:r>
            <w:r w:rsidRPr="00CD2476">
              <w:rPr>
                <w:sz w:val="20"/>
                <w:szCs w:val="20"/>
              </w:rPr>
              <w:tab/>
              <w:t>0.5</w:t>
            </w:r>
            <w:r w:rsidRPr="00562A9C">
              <w:rPr>
                <w:sz w:val="20"/>
                <w:szCs w:val="20"/>
              </w:rPr>
              <w:tab/>
              <w:t>1</w:t>
            </w:r>
            <w:r w:rsidRPr="00562A9C">
              <w:rPr>
                <w:sz w:val="20"/>
                <w:szCs w:val="20"/>
              </w:rPr>
              <w:tab/>
            </w:r>
          </w:p>
        </w:tc>
        <w:tc>
          <w:tcPr>
            <w:tcW w:w="599" w:type="dxa"/>
            <w:tcBorders>
              <w:bottom w:val="single" w:sz="4" w:space="0" w:color="auto"/>
            </w:tcBorders>
          </w:tcPr>
          <w:p w:rsidR="00CD2476" w:rsidRPr="00CD2476" w:rsidRDefault="00CD2476" w:rsidP="00E02F2A">
            <w:pPr>
              <w:jc w:val="center"/>
              <w:rPr>
                <w:b/>
                <w:sz w:val="20"/>
                <w:szCs w:val="20"/>
              </w:rPr>
            </w:pPr>
            <w:r w:rsidRPr="00CD2476">
              <w:rPr>
                <w:b/>
                <w:sz w:val="20"/>
                <w:szCs w:val="20"/>
              </w:rPr>
              <w:t>3</w:t>
            </w:r>
          </w:p>
        </w:tc>
      </w:tr>
      <w:tr w:rsidR="00CD2476" w:rsidRPr="00CD2476" w:rsidTr="004E65F6">
        <w:trPr>
          <w:trHeight w:val="3664"/>
        </w:trPr>
        <w:tc>
          <w:tcPr>
            <w:tcW w:w="534" w:type="dxa"/>
            <w:tcBorders>
              <w:top w:val="single" w:sz="4" w:space="0" w:color="auto"/>
              <w:bottom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bottom w:val="single" w:sz="4" w:space="0" w:color="auto"/>
            </w:tcBorders>
          </w:tcPr>
          <w:p w:rsidR="00CD2476" w:rsidRPr="00CD2476" w:rsidRDefault="00CD2476" w:rsidP="00227EAF">
            <w:pPr>
              <w:pageBreakBefore/>
              <w:spacing w:after="200"/>
              <w:ind w:left="175"/>
              <w:rPr>
                <w:sz w:val="20"/>
                <w:szCs w:val="20"/>
              </w:rPr>
            </w:pPr>
            <w:r w:rsidRPr="00CD2476">
              <w:rPr>
                <w:sz w:val="20"/>
                <w:szCs w:val="20"/>
              </w:rPr>
              <w:t>Ein Güterwagen (Masse: 30 t) prallt beim Rangieren mit 7.2 km/h gegen einen zweiten (Masse: 70 t)</w:t>
            </w:r>
            <w:r w:rsidR="00E52397">
              <w:rPr>
                <w:sz w:val="20"/>
                <w:szCs w:val="20"/>
              </w:rPr>
              <w:t>,</w:t>
            </w:r>
            <w:r w:rsidRPr="00CD2476">
              <w:rPr>
                <w:sz w:val="20"/>
                <w:szCs w:val="20"/>
              </w:rPr>
              <w:t xml:space="preserve"> der ruht. Die Wagen sind nicht gebremst; sie können also mit geringem Aufwand verschoben werden. Nach dem Stoss bewegt sich der anfänglich ruhende Güterwagen mit einer Geschwindigkeit von 4.1 km/h.</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Skizzieren Sie die Situation und die zugehörigen Flüssigkeitsbilder vor und nach dem Stoss. Tragen Sie die gegebenen und die in b. berechneten Grössen (SI Einheiten) in den Skizzen ein.</w:t>
            </w:r>
            <w:r w:rsidRPr="00CD2476">
              <w:rPr>
                <w:sz w:val="20"/>
                <w:szCs w:val="20"/>
              </w:rPr>
              <w:tab/>
            </w:r>
            <w:r w:rsidRPr="00CD2476">
              <w:rPr>
                <w:b/>
                <w:sz w:val="20"/>
                <w:szCs w:val="20"/>
              </w:rPr>
              <w:t>1</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Mit welcher Geschwindigkeit bewegt sich der anfänglich bewegte Güterwagen nach dem Stoss?</w:t>
            </w:r>
          </w:p>
          <w:p w:rsidR="00CD2476" w:rsidRPr="00CD2476" w:rsidRDefault="00CD2476" w:rsidP="00D63739">
            <w:pPr>
              <w:pStyle w:val="Listenabsatz"/>
              <w:numPr>
                <w:ilvl w:val="0"/>
                <w:numId w:val="42"/>
              </w:numPr>
              <w:tabs>
                <w:tab w:val="left" w:pos="884"/>
                <w:tab w:val="right" w:pos="9072"/>
              </w:tabs>
              <w:spacing w:after="200"/>
              <w:ind w:left="884" w:hanging="284"/>
              <w:rPr>
                <w:sz w:val="20"/>
                <w:szCs w:val="20"/>
              </w:rPr>
            </w:pPr>
            <w:r w:rsidRPr="00CD2476">
              <w:rPr>
                <w:sz w:val="20"/>
                <w:szCs w:val="20"/>
              </w:rPr>
              <w:t xml:space="preserve">Bestimmen Sie rechnerisch ob der Stoss </w:t>
            </w:r>
            <w:r w:rsidRPr="006A1EE5">
              <w:rPr>
                <w:sz w:val="20"/>
                <w:szCs w:val="20"/>
                <w:highlight w:val="yellow"/>
              </w:rPr>
              <w:t>elastisch</w:t>
            </w:r>
            <w:r w:rsidRPr="00CD2476">
              <w:rPr>
                <w:sz w:val="20"/>
                <w:szCs w:val="20"/>
              </w:rPr>
              <w:t xml:space="preserve">, </w:t>
            </w:r>
            <w:r w:rsidRPr="006A1EE5">
              <w:rPr>
                <w:sz w:val="20"/>
                <w:szCs w:val="20"/>
                <w:highlight w:val="yellow"/>
              </w:rPr>
              <w:t xml:space="preserve">unelastisch </w:t>
            </w:r>
            <w:r w:rsidRPr="00CD2476">
              <w:rPr>
                <w:sz w:val="20"/>
                <w:szCs w:val="20"/>
              </w:rPr>
              <w:t xml:space="preserve">oder </w:t>
            </w:r>
            <w:r w:rsidRPr="00955824">
              <w:rPr>
                <w:sz w:val="20"/>
                <w:szCs w:val="20"/>
                <w:highlight w:val="yellow"/>
              </w:rPr>
              <w:t>teilelastisch</w:t>
            </w:r>
            <w:r w:rsidRPr="00CD2476">
              <w:rPr>
                <w:sz w:val="20"/>
                <w:szCs w:val="20"/>
              </w:rPr>
              <w:t xml:space="preserve"> war. Wie viel Energie </w:t>
            </w:r>
            <w:r w:rsidR="00FA72E5">
              <w:rPr>
                <w:sz w:val="20"/>
                <w:szCs w:val="20"/>
              </w:rPr>
              <w:t>wurde gegebenenfalls dissipiert?</w:t>
            </w:r>
          </w:p>
        </w:tc>
        <w:tc>
          <w:tcPr>
            <w:tcW w:w="599" w:type="dxa"/>
            <w:tcBorders>
              <w:top w:val="single" w:sz="4" w:space="0" w:color="auto"/>
              <w:bottom w:val="single" w:sz="4" w:space="0" w:color="auto"/>
            </w:tcBorders>
          </w:tcPr>
          <w:p w:rsidR="00CD2476" w:rsidRPr="00CD2476" w:rsidRDefault="00CD2476" w:rsidP="00FA4344">
            <w:pPr>
              <w:jc w:val="center"/>
              <w:rPr>
                <w:b/>
                <w:sz w:val="20"/>
                <w:szCs w:val="20"/>
              </w:rPr>
            </w:pPr>
            <w:r w:rsidRPr="00CD2476">
              <w:rPr>
                <w:b/>
                <w:sz w:val="20"/>
                <w:szCs w:val="20"/>
              </w:rPr>
              <w:t>3</w:t>
            </w:r>
          </w:p>
        </w:tc>
      </w:tr>
      <w:tr w:rsidR="00CD2476" w:rsidRPr="00CD2476" w:rsidTr="004E65F6">
        <w:trPr>
          <w:trHeight w:val="3532"/>
        </w:trPr>
        <w:tc>
          <w:tcPr>
            <w:tcW w:w="534" w:type="dxa"/>
            <w:tcBorders>
              <w:top w:val="single" w:sz="4" w:space="0" w:color="auto"/>
            </w:tcBorders>
          </w:tcPr>
          <w:p w:rsidR="00CD2476" w:rsidRPr="00CD2476" w:rsidRDefault="00CD2476" w:rsidP="00CD2476">
            <w:pPr>
              <w:pStyle w:val="Listenabsatz"/>
              <w:numPr>
                <w:ilvl w:val="0"/>
                <w:numId w:val="39"/>
              </w:numPr>
              <w:ind w:left="426"/>
              <w:rPr>
                <w:sz w:val="20"/>
                <w:szCs w:val="20"/>
              </w:rPr>
            </w:pPr>
          </w:p>
        </w:tc>
        <w:tc>
          <w:tcPr>
            <w:tcW w:w="8079" w:type="dxa"/>
            <w:tcBorders>
              <w:top w:val="single" w:sz="4" w:space="0" w:color="auto"/>
            </w:tcBorders>
          </w:tcPr>
          <w:p w:rsidR="00CD2476" w:rsidRPr="00CD2476" w:rsidRDefault="00CD2476" w:rsidP="00227EAF">
            <w:pPr>
              <w:pageBreakBefore/>
              <w:tabs>
                <w:tab w:val="right" w:pos="9072"/>
              </w:tabs>
              <w:spacing w:after="200"/>
              <w:rPr>
                <w:sz w:val="20"/>
                <w:szCs w:val="20"/>
              </w:rPr>
            </w:pPr>
            <w:r w:rsidRPr="00CD2476">
              <w:rPr>
                <w:sz w:val="20"/>
                <w:szCs w:val="20"/>
              </w:rPr>
              <w:t xml:space="preserve">Bei der Herstellung eines „Cappuccino“ wird Milch mit Dampf erhitzt. Dazu gibt man die dem Kühlschrank entnommene Milch von 4°C in ein Gefäss und leitet mit einer Düse, 110°C heissen Wasserdampf in die Milch, bis diese 80°C heiss </w:t>
            </w:r>
            <w:bookmarkStart w:id="0" w:name="_GoBack"/>
            <w:bookmarkEnd w:id="0"/>
            <w:r w:rsidRPr="00CD2476">
              <w:rPr>
                <w:sz w:val="20"/>
                <w:szCs w:val="20"/>
              </w:rPr>
              <w:t>ist.</w:t>
            </w:r>
          </w:p>
          <w:p w:rsidR="00CD2476" w:rsidRPr="00CD2476" w:rsidRDefault="00CD2476" w:rsidP="00D63739">
            <w:pPr>
              <w:pStyle w:val="Listenabsatz"/>
              <w:numPr>
                <w:ilvl w:val="0"/>
                <w:numId w:val="44"/>
              </w:numPr>
              <w:tabs>
                <w:tab w:val="left" w:pos="884"/>
                <w:tab w:val="right" w:pos="9072"/>
              </w:tabs>
              <w:spacing w:after="200"/>
              <w:ind w:left="884" w:hanging="284"/>
              <w:rPr>
                <w:sz w:val="20"/>
                <w:szCs w:val="20"/>
              </w:rPr>
            </w:pPr>
            <w:r w:rsidRPr="00334C37">
              <w:rPr>
                <w:sz w:val="20"/>
                <w:szCs w:val="20"/>
              </w:rPr>
              <w:t>Wie viele Gramm Wasserdampf muss man einleiten, um 200 g Milch so zu erhitzen? Sie dürfen annehmen, dass der eingeleitete Wasserdampf vollständig in der Milch kondensiert und dass keine Wärme an das Gefäss und die Umgebung abgegeben wird. Verwenden Sie für die Milch die Werte von Wasser.</w:t>
            </w:r>
            <w:r w:rsidRPr="00CD2476">
              <w:rPr>
                <w:sz w:val="20"/>
                <w:szCs w:val="20"/>
              </w:rPr>
              <w:tab/>
            </w:r>
            <w:r w:rsidRPr="00CD2476">
              <w:rPr>
                <w:b/>
                <w:sz w:val="20"/>
                <w:szCs w:val="20"/>
              </w:rPr>
              <w:t>1</w:t>
            </w:r>
          </w:p>
          <w:p w:rsidR="00CD2476" w:rsidRPr="00CD2476" w:rsidRDefault="00CD2476" w:rsidP="00D63739">
            <w:pPr>
              <w:pStyle w:val="Listenabsatz"/>
              <w:numPr>
                <w:ilvl w:val="0"/>
                <w:numId w:val="44"/>
              </w:numPr>
              <w:tabs>
                <w:tab w:val="left" w:pos="884"/>
                <w:tab w:val="right" w:pos="9072"/>
              </w:tabs>
              <w:spacing w:after="200"/>
              <w:ind w:left="884" w:hanging="284"/>
              <w:rPr>
                <w:sz w:val="20"/>
                <w:szCs w:val="20"/>
              </w:rPr>
            </w:pPr>
            <w:r w:rsidRPr="00CD2476">
              <w:rPr>
                <w:sz w:val="20"/>
                <w:szCs w:val="20"/>
              </w:rPr>
              <w:t xml:space="preserve">Wie gross ist die </w:t>
            </w:r>
            <w:r w:rsidR="00C1137A">
              <w:rPr>
                <w:sz w:val="20"/>
                <w:szCs w:val="20"/>
              </w:rPr>
              <w:t>aufgenommene</w:t>
            </w:r>
            <w:r w:rsidRPr="00CD2476">
              <w:rPr>
                <w:sz w:val="20"/>
                <w:szCs w:val="20"/>
              </w:rPr>
              <w:t xml:space="preserve"> Energie und </w:t>
            </w:r>
            <w:r w:rsidRPr="00402939">
              <w:rPr>
                <w:sz w:val="20"/>
                <w:szCs w:val="20"/>
                <w:highlight w:val="yellow"/>
              </w:rPr>
              <w:t>Entropie</w:t>
            </w:r>
            <w:r w:rsidRPr="00CD2476">
              <w:rPr>
                <w:sz w:val="20"/>
                <w:szCs w:val="20"/>
              </w:rPr>
              <w:t xml:space="preserve"> vo</w:t>
            </w:r>
            <w:r w:rsidR="00C177C1">
              <w:rPr>
                <w:sz w:val="20"/>
                <w:szCs w:val="20"/>
              </w:rPr>
              <w:t>n</w:t>
            </w:r>
            <w:r w:rsidRPr="00CD2476">
              <w:rPr>
                <w:sz w:val="20"/>
                <w:szCs w:val="20"/>
              </w:rPr>
              <w:t xml:space="preserve"> </w:t>
            </w:r>
            <w:r w:rsidR="00C177C1">
              <w:rPr>
                <w:sz w:val="20"/>
                <w:szCs w:val="20"/>
              </w:rPr>
              <w:t>Milch</w:t>
            </w:r>
            <w:r w:rsidRPr="00CD2476">
              <w:rPr>
                <w:sz w:val="20"/>
                <w:szCs w:val="20"/>
              </w:rPr>
              <w:t>?</w:t>
            </w:r>
            <w:r w:rsidRPr="00CD2476">
              <w:rPr>
                <w:sz w:val="20"/>
                <w:szCs w:val="20"/>
              </w:rPr>
              <w:tab/>
            </w:r>
            <w:r w:rsidRPr="00CD2476">
              <w:rPr>
                <w:b/>
                <w:sz w:val="20"/>
                <w:szCs w:val="20"/>
              </w:rPr>
              <w:t>1</w:t>
            </w:r>
          </w:p>
          <w:p w:rsidR="00CD2476" w:rsidRPr="007C6113" w:rsidRDefault="007C6113" w:rsidP="007C6113">
            <w:pPr>
              <w:pStyle w:val="Listenabsatz"/>
              <w:numPr>
                <w:ilvl w:val="0"/>
                <w:numId w:val="44"/>
              </w:numPr>
              <w:tabs>
                <w:tab w:val="left" w:pos="884"/>
                <w:tab w:val="right" w:pos="9072"/>
              </w:tabs>
              <w:spacing w:after="200"/>
              <w:ind w:left="884" w:hanging="284"/>
              <w:rPr>
                <w:sz w:val="20"/>
                <w:szCs w:val="20"/>
              </w:rPr>
            </w:pPr>
            <w:r w:rsidRPr="00402939">
              <w:rPr>
                <w:sz w:val="20"/>
                <w:szCs w:val="20"/>
                <w:highlight w:val="yellow"/>
              </w:rPr>
              <w:t>Bleibt bei diesem Prozess</w:t>
            </w:r>
            <w:r w:rsidR="00CD2476" w:rsidRPr="00402939">
              <w:rPr>
                <w:sz w:val="20"/>
                <w:szCs w:val="20"/>
                <w:highlight w:val="yellow"/>
              </w:rPr>
              <w:t xml:space="preserve"> </w:t>
            </w:r>
            <w:r w:rsidRPr="00402939">
              <w:rPr>
                <w:sz w:val="20"/>
                <w:szCs w:val="20"/>
                <w:highlight w:val="yellow"/>
              </w:rPr>
              <w:t xml:space="preserve">die </w:t>
            </w:r>
            <w:r w:rsidR="00CD2476" w:rsidRPr="00402939">
              <w:rPr>
                <w:sz w:val="20"/>
                <w:szCs w:val="20"/>
                <w:highlight w:val="yellow"/>
              </w:rPr>
              <w:t>Entropie</w:t>
            </w:r>
            <w:r w:rsidRPr="00402939">
              <w:rPr>
                <w:sz w:val="20"/>
                <w:szCs w:val="20"/>
                <w:highlight w:val="yellow"/>
              </w:rPr>
              <w:t>menge konstant oder verändert</w:t>
            </w:r>
            <w:r w:rsidR="0059489E" w:rsidRPr="00402939">
              <w:rPr>
                <w:sz w:val="20"/>
                <w:szCs w:val="20"/>
                <w:highlight w:val="yellow"/>
              </w:rPr>
              <w:t xml:space="preserve"> sie</w:t>
            </w:r>
            <w:r w:rsidRPr="00402939">
              <w:rPr>
                <w:sz w:val="20"/>
                <w:szCs w:val="20"/>
                <w:highlight w:val="yellow"/>
              </w:rPr>
              <w:t xml:space="preserve"> sich? (Antwort mit Begründung.)</w:t>
            </w:r>
            <w:r w:rsidR="00CD2476" w:rsidRPr="00CD2476">
              <w:rPr>
                <w:sz w:val="20"/>
                <w:szCs w:val="20"/>
              </w:rPr>
              <w:tab/>
            </w:r>
            <w:r w:rsidR="00CD2476" w:rsidRPr="00CD2476">
              <w:rPr>
                <w:b/>
                <w:sz w:val="20"/>
                <w:szCs w:val="20"/>
              </w:rPr>
              <w:t>1</w:t>
            </w:r>
          </w:p>
          <w:p w:rsidR="00CD2476" w:rsidRPr="00CD2476" w:rsidRDefault="00CD2476" w:rsidP="00227EAF">
            <w:pPr>
              <w:rPr>
                <w:sz w:val="20"/>
                <w:szCs w:val="20"/>
              </w:rPr>
            </w:pPr>
            <w:r w:rsidRPr="00CD2476">
              <w:rPr>
                <w:sz w:val="20"/>
                <w:szCs w:val="20"/>
              </w:rPr>
              <w:t>Konstanten die verwendet wurden: Spez. Wärmekapazität von Wasser: 4.182 kJ/(kg</w:t>
            </w:r>
            <w:r w:rsidR="00E52397">
              <w:rPr>
                <w:sz w:val="20"/>
                <w:szCs w:val="20"/>
              </w:rPr>
              <w:t xml:space="preserve"> K); Spez. Verdampfungswärme: 2</w:t>
            </w:r>
            <w:r w:rsidRPr="00CD2476">
              <w:rPr>
                <w:sz w:val="20"/>
                <w:szCs w:val="20"/>
              </w:rPr>
              <w:t>2</w:t>
            </w:r>
            <w:r w:rsidR="00E52397">
              <w:rPr>
                <w:sz w:val="20"/>
                <w:szCs w:val="20"/>
              </w:rPr>
              <w:t>56</w:t>
            </w:r>
            <w:r w:rsidRPr="00CD2476">
              <w:rPr>
                <w:sz w:val="20"/>
                <w:szCs w:val="20"/>
              </w:rPr>
              <w:t xml:space="preserve"> kJ/kg; Spez. Wärmekapazität von Wasserdampf: 1.95 kJ/(kg K)</w:t>
            </w:r>
          </w:p>
          <w:p w:rsidR="00CD2476" w:rsidRDefault="00CD2476" w:rsidP="00227EAF">
            <w:pPr>
              <w:rPr>
                <w:sz w:val="20"/>
                <w:szCs w:val="20"/>
              </w:rPr>
            </w:pPr>
          </w:p>
          <w:p w:rsidR="004E65F6" w:rsidRPr="00CD2476" w:rsidRDefault="004E65F6" w:rsidP="00227EAF">
            <w:pPr>
              <w:rPr>
                <w:sz w:val="20"/>
                <w:szCs w:val="20"/>
              </w:rPr>
            </w:pPr>
          </w:p>
        </w:tc>
        <w:tc>
          <w:tcPr>
            <w:tcW w:w="599" w:type="dxa"/>
            <w:tcBorders>
              <w:top w:val="single" w:sz="4" w:space="0" w:color="auto"/>
            </w:tcBorders>
          </w:tcPr>
          <w:p w:rsidR="00CD2476" w:rsidRPr="00CD2476" w:rsidRDefault="00CD2476" w:rsidP="00FA4344">
            <w:pPr>
              <w:jc w:val="center"/>
              <w:rPr>
                <w:b/>
                <w:sz w:val="20"/>
                <w:szCs w:val="20"/>
              </w:rPr>
            </w:pPr>
            <w:r w:rsidRPr="00CD2476">
              <w:rPr>
                <w:b/>
                <w:sz w:val="20"/>
                <w:szCs w:val="20"/>
              </w:rPr>
              <w:t>3</w:t>
            </w:r>
          </w:p>
        </w:tc>
      </w:tr>
    </w:tbl>
    <w:p w:rsidR="00CD2476" w:rsidRDefault="00CD2476" w:rsidP="00CF60CF"/>
    <w:p w:rsidR="00C10A29" w:rsidRDefault="00C10A29" w:rsidP="005D02BB">
      <w:pPr>
        <w:jc w:val="center"/>
        <w:rPr>
          <w:b/>
          <w:sz w:val="28"/>
          <w:szCs w:val="28"/>
        </w:rPr>
      </w:pPr>
    </w:p>
    <w:p w:rsidR="00C10A29" w:rsidRDefault="00C10A29" w:rsidP="005D02BB">
      <w:pPr>
        <w:jc w:val="center"/>
        <w:rPr>
          <w:b/>
          <w:sz w:val="28"/>
          <w:szCs w:val="28"/>
        </w:rPr>
      </w:pPr>
    </w:p>
    <w:p w:rsidR="005D02BB" w:rsidRPr="009E2E93" w:rsidRDefault="005D02BB" w:rsidP="005D02BB">
      <w:pPr>
        <w:jc w:val="center"/>
        <w:rPr>
          <w:rFonts w:ascii="Arial" w:eastAsia="Calibri" w:hAnsi="Arial" w:cstheme="minorHAnsi"/>
          <w:sz w:val="20"/>
          <w:szCs w:val="20"/>
        </w:rPr>
      </w:pPr>
      <w:r w:rsidRPr="009E2E93">
        <w:rPr>
          <w:b/>
          <w:sz w:val="28"/>
          <w:szCs w:val="28"/>
        </w:rPr>
        <w:t>Viel Erfolg!</w:t>
      </w:r>
    </w:p>
    <w:sectPr w:rsidR="005D02BB" w:rsidRPr="009E2E93" w:rsidSect="00FA72E5">
      <w:headerReference w:type="default" r:id="rId10"/>
      <w:pgSz w:w="11906" w:h="16838"/>
      <w:pgMar w:top="2410" w:right="1417" w:bottom="1134"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B90" w:rsidRDefault="00D43B90" w:rsidP="000C17C6">
      <w:r>
        <w:separator/>
      </w:r>
    </w:p>
  </w:endnote>
  <w:endnote w:type="continuationSeparator" w:id="0">
    <w:p w:rsidR="00D43B90" w:rsidRDefault="00D43B90" w:rsidP="000C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B90" w:rsidRDefault="00D43B90" w:rsidP="000C17C6">
      <w:r>
        <w:separator/>
      </w:r>
    </w:p>
  </w:footnote>
  <w:footnote w:type="continuationSeparator" w:id="0">
    <w:p w:rsidR="00D43B90" w:rsidRDefault="00D43B90" w:rsidP="000C1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9B6" w:rsidRDefault="001619B6" w:rsidP="001619B6">
    <w:pPr>
      <w:pStyle w:val="Kopfzeile"/>
      <w:pBdr>
        <w:bottom w:val="single" w:sz="4" w:space="1" w:color="auto"/>
      </w:pBdr>
      <w:tabs>
        <w:tab w:val="clear" w:pos="9072"/>
        <w:tab w:val="right" w:pos="9356"/>
      </w:tabs>
    </w:pPr>
    <w:r w:rsidRPr="006D429C">
      <w:rPr>
        <w:noProof/>
        <w:lang w:eastAsia="de-CH"/>
      </w:rPr>
      <w:drawing>
        <wp:inline distT="0" distB="0" distL="0" distR="0" wp14:anchorId="134DCC1C" wp14:editId="2A9C0446">
          <wp:extent cx="647700" cy="400050"/>
          <wp:effectExtent l="19050" t="0" r="0" b="0"/>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l="32001" b="21249"/>
                  <a:stretch>
                    <a:fillRect/>
                  </a:stretch>
                </pic:blipFill>
                <pic:spPr bwMode="auto">
                  <a:xfrm>
                    <a:off x="0" y="0"/>
                    <a:ext cx="647700" cy="400050"/>
                  </a:xfrm>
                  <a:prstGeom prst="rect">
                    <a:avLst/>
                  </a:prstGeom>
                  <a:solidFill>
                    <a:srgbClr val="FFFFFF"/>
                  </a:solidFill>
                  <a:ln w="9525">
                    <a:noFill/>
                    <a:miter lim="800000"/>
                    <a:headEnd/>
                    <a:tailEnd/>
                  </a:ln>
                </pic:spPr>
              </pic:pic>
            </a:graphicData>
          </a:graphic>
        </wp:inline>
      </w:drawing>
    </w:r>
  </w:p>
  <w:p w:rsidR="001619B6" w:rsidRDefault="001619B6" w:rsidP="001619B6">
    <w:pPr>
      <w:pStyle w:val="Kopfzeile"/>
      <w:pBdr>
        <w:bottom w:val="single" w:sz="4" w:space="1" w:color="auto"/>
      </w:pBdr>
      <w:rPr>
        <w:noProof/>
      </w:rPr>
    </w:pPr>
    <w:r>
      <w:t>Berufs</w:t>
    </w:r>
    <w:r w:rsidR="0020007E">
      <w:t>fachschule Baden</w:t>
    </w:r>
    <w:r w:rsidR="00CD2476">
      <w:tab/>
    </w:r>
    <w:r w:rsidR="00CD2476">
      <w:tab/>
      <w:t>BM-Abschlussprüfung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01BF2"/>
    <w:multiLevelType w:val="hybridMultilevel"/>
    <w:tmpl w:val="B5A612EC"/>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2A1D6A"/>
    <w:multiLevelType w:val="hybridMultilevel"/>
    <w:tmpl w:val="5BD44744"/>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 w15:restartNumberingAfterBreak="0">
    <w:nsid w:val="067D1911"/>
    <w:multiLevelType w:val="hybridMultilevel"/>
    <w:tmpl w:val="BAC21D64"/>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4" w15:restartNumberingAfterBreak="0">
    <w:nsid w:val="09DE2C46"/>
    <w:multiLevelType w:val="hybridMultilevel"/>
    <w:tmpl w:val="C6565F4C"/>
    <w:lvl w:ilvl="0" w:tplc="0828617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0F236659"/>
    <w:multiLevelType w:val="hybridMultilevel"/>
    <w:tmpl w:val="422C227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CB6836"/>
    <w:multiLevelType w:val="multilevel"/>
    <w:tmpl w:val="6322A7D0"/>
    <w:lvl w:ilvl="0">
      <w:start w:val="1"/>
      <w:numFmt w:val="decimal"/>
      <w:lvlText w:val="%1."/>
      <w:lvlJc w:val="left"/>
      <w:pPr>
        <w:ind w:left="720" w:hanging="360"/>
      </w:pPr>
    </w:lvl>
    <w:lvl w:ilvl="1">
      <w:start w:val="1"/>
      <w:numFmt w:val="decimal"/>
      <w:isLgl/>
      <w:lvlText w:val="%1.%2"/>
      <w:lvlJc w:val="left"/>
      <w:pPr>
        <w:ind w:left="720" w:hanging="36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080" w:hanging="720"/>
      </w:pPr>
      <w:rPr>
        <w:rFonts w:cstheme="majorBidi" w:hint="default"/>
      </w:rPr>
    </w:lvl>
    <w:lvl w:ilvl="4">
      <w:start w:val="1"/>
      <w:numFmt w:val="decimal"/>
      <w:isLgl/>
      <w:lvlText w:val="%1.%2.%3.%4.%5"/>
      <w:lvlJc w:val="left"/>
      <w:pPr>
        <w:ind w:left="1080" w:hanging="720"/>
      </w:pPr>
      <w:rPr>
        <w:rFonts w:cstheme="majorBidi" w:hint="default"/>
      </w:rPr>
    </w:lvl>
    <w:lvl w:ilvl="5">
      <w:start w:val="1"/>
      <w:numFmt w:val="decimal"/>
      <w:isLgl/>
      <w:lvlText w:val="%1.%2.%3.%4.%5.%6"/>
      <w:lvlJc w:val="left"/>
      <w:pPr>
        <w:ind w:left="1440" w:hanging="1080"/>
      </w:pPr>
      <w:rPr>
        <w:rFonts w:cstheme="majorBidi" w:hint="default"/>
      </w:rPr>
    </w:lvl>
    <w:lvl w:ilvl="6">
      <w:start w:val="1"/>
      <w:numFmt w:val="decimal"/>
      <w:isLgl/>
      <w:lvlText w:val="%1.%2.%3.%4.%5.%6.%7"/>
      <w:lvlJc w:val="left"/>
      <w:pPr>
        <w:ind w:left="1440" w:hanging="1080"/>
      </w:pPr>
      <w:rPr>
        <w:rFonts w:cstheme="majorBidi" w:hint="default"/>
      </w:rPr>
    </w:lvl>
    <w:lvl w:ilvl="7">
      <w:start w:val="1"/>
      <w:numFmt w:val="decimal"/>
      <w:isLgl/>
      <w:lvlText w:val="%1.%2.%3.%4.%5.%6.%7.%8"/>
      <w:lvlJc w:val="left"/>
      <w:pPr>
        <w:ind w:left="1800" w:hanging="1440"/>
      </w:pPr>
      <w:rPr>
        <w:rFonts w:cstheme="majorBidi" w:hint="default"/>
      </w:rPr>
    </w:lvl>
    <w:lvl w:ilvl="8">
      <w:start w:val="1"/>
      <w:numFmt w:val="decimal"/>
      <w:isLgl/>
      <w:lvlText w:val="%1.%2.%3.%4.%5.%6.%7.%8.%9"/>
      <w:lvlJc w:val="left"/>
      <w:pPr>
        <w:ind w:left="1800" w:hanging="1440"/>
      </w:pPr>
      <w:rPr>
        <w:rFonts w:cstheme="majorBidi" w:hint="default"/>
      </w:rPr>
    </w:lvl>
  </w:abstractNum>
  <w:abstractNum w:abstractNumId="7" w15:restartNumberingAfterBreak="0">
    <w:nsid w:val="12E47348"/>
    <w:multiLevelType w:val="hybridMultilevel"/>
    <w:tmpl w:val="A63CDB6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140877"/>
    <w:multiLevelType w:val="hybridMultilevel"/>
    <w:tmpl w:val="B9E4E850"/>
    <w:lvl w:ilvl="0" w:tplc="08070019">
      <w:start w:val="1"/>
      <w:numFmt w:val="lowerLetter"/>
      <w:lvlText w:val="%1."/>
      <w:lvlJc w:val="left"/>
      <w:pPr>
        <w:ind w:left="819" w:hanging="360"/>
      </w:pPr>
    </w:lvl>
    <w:lvl w:ilvl="1" w:tplc="08070019" w:tentative="1">
      <w:start w:val="1"/>
      <w:numFmt w:val="lowerLetter"/>
      <w:lvlText w:val="%2."/>
      <w:lvlJc w:val="left"/>
      <w:pPr>
        <w:ind w:left="1539" w:hanging="360"/>
      </w:pPr>
    </w:lvl>
    <w:lvl w:ilvl="2" w:tplc="0807001B" w:tentative="1">
      <w:start w:val="1"/>
      <w:numFmt w:val="lowerRoman"/>
      <w:lvlText w:val="%3."/>
      <w:lvlJc w:val="right"/>
      <w:pPr>
        <w:ind w:left="2259" w:hanging="180"/>
      </w:pPr>
    </w:lvl>
    <w:lvl w:ilvl="3" w:tplc="0807000F" w:tentative="1">
      <w:start w:val="1"/>
      <w:numFmt w:val="decimal"/>
      <w:lvlText w:val="%4."/>
      <w:lvlJc w:val="left"/>
      <w:pPr>
        <w:ind w:left="2979" w:hanging="360"/>
      </w:pPr>
    </w:lvl>
    <w:lvl w:ilvl="4" w:tplc="08070019" w:tentative="1">
      <w:start w:val="1"/>
      <w:numFmt w:val="lowerLetter"/>
      <w:lvlText w:val="%5."/>
      <w:lvlJc w:val="left"/>
      <w:pPr>
        <w:ind w:left="3699" w:hanging="360"/>
      </w:pPr>
    </w:lvl>
    <w:lvl w:ilvl="5" w:tplc="0807001B" w:tentative="1">
      <w:start w:val="1"/>
      <w:numFmt w:val="lowerRoman"/>
      <w:lvlText w:val="%6."/>
      <w:lvlJc w:val="right"/>
      <w:pPr>
        <w:ind w:left="4419" w:hanging="180"/>
      </w:pPr>
    </w:lvl>
    <w:lvl w:ilvl="6" w:tplc="0807000F" w:tentative="1">
      <w:start w:val="1"/>
      <w:numFmt w:val="decimal"/>
      <w:lvlText w:val="%7."/>
      <w:lvlJc w:val="left"/>
      <w:pPr>
        <w:ind w:left="5139" w:hanging="360"/>
      </w:pPr>
    </w:lvl>
    <w:lvl w:ilvl="7" w:tplc="08070019" w:tentative="1">
      <w:start w:val="1"/>
      <w:numFmt w:val="lowerLetter"/>
      <w:lvlText w:val="%8."/>
      <w:lvlJc w:val="left"/>
      <w:pPr>
        <w:ind w:left="5859" w:hanging="360"/>
      </w:pPr>
    </w:lvl>
    <w:lvl w:ilvl="8" w:tplc="0807001B" w:tentative="1">
      <w:start w:val="1"/>
      <w:numFmt w:val="lowerRoman"/>
      <w:lvlText w:val="%9."/>
      <w:lvlJc w:val="right"/>
      <w:pPr>
        <w:ind w:left="6579" w:hanging="180"/>
      </w:pPr>
    </w:lvl>
  </w:abstractNum>
  <w:abstractNum w:abstractNumId="9" w15:restartNumberingAfterBreak="0">
    <w:nsid w:val="1DA465AE"/>
    <w:multiLevelType w:val="hybridMultilevel"/>
    <w:tmpl w:val="AA9471EE"/>
    <w:lvl w:ilvl="0" w:tplc="08070019">
      <w:start w:val="4"/>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5F7AF9"/>
    <w:multiLevelType w:val="hybridMultilevel"/>
    <w:tmpl w:val="FF3E8774"/>
    <w:lvl w:ilvl="0" w:tplc="08070017">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1" w15:restartNumberingAfterBreak="0">
    <w:nsid w:val="239D047A"/>
    <w:multiLevelType w:val="hybridMultilevel"/>
    <w:tmpl w:val="E62EFF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4440536"/>
    <w:multiLevelType w:val="hybridMultilevel"/>
    <w:tmpl w:val="1E42322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2D386B30"/>
    <w:multiLevelType w:val="hybridMultilevel"/>
    <w:tmpl w:val="DF3EF94C"/>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B22F9B"/>
    <w:multiLevelType w:val="multilevel"/>
    <w:tmpl w:val="053879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C063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230406"/>
    <w:multiLevelType w:val="hybridMultilevel"/>
    <w:tmpl w:val="9E2CAEBC"/>
    <w:lvl w:ilvl="0" w:tplc="1422B45C">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3D4711ED"/>
    <w:multiLevelType w:val="hybridMultilevel"/>
    <w:tmpl w:val="C94011F2"/>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18" w15:restartNumberingAfterBreak="0">
    <w:nsid w:val="3F2362A5"/>
    <w:multiLevelType w:val="hybridMultilevel"/>
    <w:tmpl w:val="5A0288EC"/>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9" w15:restartNumberingAfterBreak="0">
    <w:nsid w:val="426270A6"/>
    <w:multiLevelType w:val="hybridMultilevel"/>
    <w:tmpl w:val="AE2C51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C0799E"/>
    <w:multiLevelType w:val="hybridMultilevel"/>
    <w:tmpl w:val="E50EDDFC"/>
    <w:lvl w:ilvl="0" w:tplc="CD8AAA5E">
      <w:start w:val="1"/>
      <w:numFmt w:val="lowerLetter"/>
      <w:lvlText w:val="%1."/>
      <w:lvlJc w:val="left"/>
      <w:pPr>
        <w:ind w:left="765"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38D3716"/>
    <w:multiLevelType w:val="hybridMultilevel"/>
    <w:tmpl w:val="F214B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4443497"/>
    <w:multiLevelType w:val="hybridMultilevel"/>
    <w:tmpl w:val="9A9CB94E"/>
    <w:lvl w:ilvl="0" w:tplc="FDC4145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4E71AE9"/>
    <w:multiLevelType w:val="hybridMultilevel"/>
    <w:tmpl w:val="0570046A"/>
    <w:lvl w:ilvl="0" w:tplc="3C1439D8">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E67D43"/>
    <w:multiLevelType w:val="hybridMultilevel"/>
    <w:tmpl w:val="7F2C3C36"/>
    <w:lvl w:ilvl="0" w:tplc="0807000F">
      <w:start w:val="1"/>
      <w:numFmt w:val="decimal"/>
      <w:lvlText w:val="%1."/>
      <w:lvlJc w:val="left"/>
      <w:pPr>
        <w:tabs>
          <w:tab w:val="num" w:pos="720"/>
        </w:tabs>
        <w:ind w:left="720" w:hanging="360"/>
      </w:pPr>
    </w:lvl>
    <w:lvl w:ilvl="1" w:tplc="E494B202">
      <w:start w:val="1"/>
      <w:numFmt w:val="lowerLetter"/>
      <w:lvlText w:val="%2."/>
      <w:lvlJc w:val="righ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4873344A"/>
    <w:multiLevelType w:val="hybridMultilevel"/>
    <w:tmpl w:val="6BD8D95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79597E"/>
    <w:multiLevelType w:val="hybridMultilevel"/>
    <w:tmpl w:val="F70C3AE0"/>
    <w:lvl w:ilvl="0" w:tplc="CD8AAA5E">
      <w:start w:val="1"/>
      <w:numFmt w:val="lowerLetter"/>
      <w:lvlText w:val="%1."/>
      <w:lvlJc w:val="left"/>
      <w:pPr>
        <w:ind w:left="765" w:hanging="360"/>
      </w:pPr>
      <w:rPr>
        <w:rFonts w:hint="default"/>
      </w:r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27" w15:restartNumberingAfterBreak="0">
    <w:nsid w:val="54161D75"/>
    <w:multiLevelType w:val="multilevel"/>
    <w:tmpl w:val="17F8CA52"/>
    <w:lvl w:ilvl="0">
      <w:start w:val="4"/>
      <w:numFmt w:val="decimal"/>
      <w:lvlText w:val="%1."/>
      <w:lvlJc w:val="left"/>
      <w:pPr>
        <w:ind w:left="792" w:hanging="360"/>
      </w:pPr>
      <w:rPr>
        <w:rFonts w:hint="default"/>
      </w:rPr>
    </w:lvl>
    <w:lvl w:ilvl="1">
      <w:start w:val="1"/>
      <w:numFmt w:val="lowerLetter"/>
      <w:lvlText w:val="%2."/>
      <w:lvlJc w:val="left"/>
      <w:pPr>
        <w:ind w:left="1512" w:hanging="360"/>
      </w:pPr>
      <w:rPr>
        <w:rFonts w:hint="default"/>
      </w:rPr>
    </w:lvl>
    <w:lvl w:ilvl="2">
      <w:start w:val="1"/>
      <w:numFmt w:val="lowerRoman"/>
      <w:lvlText w:val="%3."/>
      <w:lvlJc w:val="right"/>
      <w:pPr>
        <w:ind w:left="2232" w:hanging="18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18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180"/>
      </w:pPr>
      <w:rPr>
        <w:rFonts w:hint="default"/>
      </w:rPr>
    </w:lvl>
  </w:abstractNum>
  <w:abstractNum w:abstractNumId="28" w15:restartNumberingAfterBreak="0">
    <w:nsid w:val="55346C6C"/>
    <w:multiLevelType w:val="hybridMultilevel"/>
    <w:tmpl w:val="B02626B8"/>
    <w:lvl w:ilvl="0" w:tplc="46520F7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9" w15:restartNumberingAfterBreak="0">
    <w:nsid w:val="56360D37"/>
    <w:multiLevelType w:val="hybridMultilevel"/>
    <w:tmpl w:val="789676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7FD590B"/>
    <w:multiLevelType w:val="hybridMultilevel"/>
    <w:tmpl w:val="83420BCA"/>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1" w15:restartNumberingAfterBreak="0">
    <w:nsid w:val="5968293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072BDF"/>
    <w:multiLevelType w:val="hybridMultilevel"/>
    <w:tmpl w:val="D48A4EDA"/>
    <w:lvl w:ilvl="0" w:tplc="B066E33A">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15:restartNumberingAfterBreak="0">
    <w:nsid w:val="61972CE2"/>
    <w:multiLevelType w:val="hybridMultilevel"/>
    <w:tmpl w:val="4970B40C"/>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4" w15:restartNumberingAfterBreak="0">
    <w:nsid w:val="623A1481"/>
    <w:multiLevelType w:val="hybridMultilevel"/>
    <w:tmpl w:val="2C2E682A"/>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35" w15:restartNumberingAfterBreak="0">
    <w:nsid w:val="634F1D5C"/>
    <w:multiLevelType w:val="multilevel"/>
    <w:tmpl w:val="17F8CA52"/>
    <w:lvl w:ilvl="0">
      <w:start w:val="4"/>
      <w:numFmt w:val="decimal"/>
      <w:lvlText w:val="%1."/>
      <w:lvlJc w:val="left"/>
      <w:pPr>
        <w:ind w:left="792" w:hanging="360"/>
      </w:pPr>
      <w:rPr>
        <w:rFonts w:hint="default"/>
      </w:rPr>
    </w:lvl>
    <w:lvl w:ilvl="1">
      <w:start w:val="1"/>
      <w:numFmt w:val="lowerLetter"/>
      <w:lvlText w:val="%2."/>
      <w:lvlJc w:val="left"/>
      <w:pPr>
        <w:ind w:left="1512" w:hanging="360"/>
      </w:pPr>
      <w:rPr>
        <w:rFonts w:hint="default"/>
      </w:rPr>
    </w:lvl>
    <w:lvl w:ilvl="2">
      <w:start w:val="1"/>
      <w:numFmt w:val="lowerRoman"/>
      <w:lvlText w:val="%3."/>
      <w:lvlJc w:val="right"/>
      <w:pPr>
        <w:ind w:left="2232" w:hanging="18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18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180"/>
      </w:pPr>
      <w:rPr>
        <w:rFonts w:hint="default"/>
      </w:rPr>
    </w:lvl>
  </w:abstractNum>
  <w:abstractNum w:abstractNumId="36" w15:restartNumberingAfterBreak="0">
    <w:nsid w:val="684E56A8"/>
    <w:multiLevelType w:val="hybridMultilevel"/>
    <w:tmpl w:val="819CB566"/>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37" w15:restartNumberingAfterBreak="0">
    <w:nsid w:val="6B667712"/>
    <w:multiLevelType w:val="hybridMultilevel"/>
    <w:tmpl w:val="624673C4"/>
    <w:lvl w:ilvl="0" w:tplc="08070019">
      <w:start w:val="1"/>
      <w:numFmt w:val="lowerLetter"/>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38" w15:restartNumberingAfterBreak="0">
    <w:nsid w:val="6C344D48"/>
    <w:multiLevelType w:val="hybridMultilevel"/>
    <w:tmpl w:val="87900EBA"/>
    <w:lvl w:ilvl="0" w:tplc="6D746FD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9" w15:restartNumberingAfterBreak="0">
    <w:nsid w:val="6DAB0B0D"/>
    <w:multiLevelType w:val="hybridMultilevel"/>
    <w:tmpl w:val="46F69B08"/>
    <w:lvl w:ilvl="0" w:tplc="DD4C5280">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40" w15:restartNumberingAfterBreak="0">
    <w:nsid w:val="70A36798"/>
    <w:multiLevelType w:val="hybridMultilevel"/>
    <w:tmpl w:val="E092CDB4"/>
    <w:lvl w:ilvl="0" w:tplc="0807000F">
      <w:start w:val="1"/>
      <w:numFmt w:val="decimal"/>
      <w:lvlText w:val="%1."/>
      <w:lvlJc w:val="left"/>
      <w:pPr>
        <w:tabs>
          <w:tab w:val="num" w:pos="720"/>
        </w:tabs>
        <w:ind w:left="720" w:hanging="360"/>
      </w:pPr>
    </w:lvl>
    <w:lvl w:ilvl="1" w:tplc="E8E89DAC">
      <w:start w:val="1"/>
      <w:numFmt w:val="lowerLetter"/>
      <w:lvlText w:val="%2."/>
      <w:lvlJc w:val="right"/>
      <w:pPr>
        <w:tabs>
          <w:tab w:val="num" w:pos="1260"/>
        </w:tabs>
        <w:ind w:left="1260" w:hanging="18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15:restartNumberingAfterBreak="0">
    <w:nsid w:val="74CE63BB"/>
    <w:multiLevelType w:val="hybridMultilevel"/>
    <w:tmpl w:val="B41C0D0C"/>
    <w:lvl w:ilvl="0" w:tplc="08070019">
      <w:start w:val="1"/>
      <w:numFmt w:val="lowerLetter"/>
      <w:lvlText w:val="%1."/>
      <w:lvlJc w:val="left"/>
      <w:pPr>
        <w:ind w:left="758" w:hanging="360"/>
      </w:pPr>
    </w:lvl>
    <w:lvl w:ilvl="1" w:tplc="08070019" w:tentative="1">
      <w:start w:val="1"/>
      <w:numFmt w:val="lowerLetter"/>
      <w:lvlText w:val="%2."/>
      <w:lvlJc w:val="left"/>
      <w:pPr>
        <w:ind w:left="1478" w:hanging="360"/>
      </w:pPr>
    </w:lvl>
    <w:lvl w:ilvl="2" w:tplc="0807001B" w:tentative="1">
      <w:start w:val="1"/>
      <w:numFmt w:val="lowerRoman"/>
      <w:lvlText w:val="%3."/>
      <w:lvlJc w:val="right"/>
      <w:pPr>
        <w:ind w:left="2198" w:hanging="180"/>
      </w:pPr>
    </w:lvl>
    <w:lvl w:ilvl="3" w:tplc="0807000F" w:tentative="1">
      <w:start w:val="1"/>
      <w:numFmt w:val="decimal"/>
      <w:lvlText w:val="%4."/>
      <w:lvlJc w:val="left"/>
      <w:pPr>
        <w:ind w:left="2918" w:hanging="360"/>
      </w:pPr>
    </w:lvl>
    <w:lvl w:ilvl="4" w:tplc="08070019" w:tentative="1">
      <w:start w:val="1"/>
      <w:numFmt w:val="lowerLetter"/>
      <w:lvlText w:val="%5."/>
      <w:lvlJc w:val="left"/>
      <w:pPr>
        <w:ind w:left="3638" w:hanging="360"/>
      </w:pPr>
    </w:lvl>
    <w:lvl w:ilvl="5" w:tplc="0807001B" w:tentative="1">
      <w:start w:val="1"/>
      <w:numFmt w:val="lowerRoman"/>
      <w:lvlText w:val="%6."/>
      <w:lvlJc w:val="right"/>
      <w:pPr>
        <w:ind w:left="4358" w:hanging="180"/>
      </w:pPr>
    </w:lvl>
    <w:lvl w:ilvl="6" w:tplc="0807000F" w:tentative="1">
      <w:start w:val="1"/>
      <w:numFmt w:val="decimal"/>
      <w:lvlText w:val="%7."/>
      <w:lvlJc w:val="left"/>
      <w:pPr>
        <w:ind w:left="5078" w:hanging="360"/>
      </w:pPr>
    </w:lvl>
    <w:lvl w:ilvl="7" w:tplc="08070019" w:tentative="1">
      <w:start w:val="1"/>
      <w:numFmt w:val="lowerLetter"/>
      <w:lvlText w:val="%8."/>
      <w:lvlJc w:val="left"/>
      <w:pPr>
        <w:ind w:left="5798" w:hanging="360"/>
      </w:pPr>
    </w:lvl>
    <w:lvl w:ilvl="8" w:tplc="0807001B" w:tentative="1">
      <w:start w:val="1"/>
      <w:numFmt w:val="lowerRoman"/>
      <w:lvlText w:val="%9."/>
      <w:lvlJc w:val="right"/>
      <w:pPr>
        <w:ind w:left="6518" w:hanging="180"/>
      </w:pPr>
    </w:lvl>
  </w:abstractNum>
  <w:abstractNum w:abstractNumId="42" w15:restartNumberingAfterBreak="0">
    <w:nsid w:val="78CC6F23"/>
    <w:multiLevelType w:val="hybridMultilevel"/>
    <w:tmpl w:val="AFFE12B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A2F306E"/>
    <w:multiLevelType w:val="hybridMultilevel"/>
    <w:tmpl w:val="7FF68CC2"/>
    <w:lvl w:ilvl="0" w:tplc="84A4EA72">
      <w:start w:val="1"/>
      <w:numFmt w:val="lowerLetter"/>
      <w:lvlText w:val="%1."/>
      <w:lvlJc w:val="left"/>
      <w:pPr>
        <w:ind w:left="644"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4"/>
  </w:num>
  <w:num w:numId="2">
    <w:abstractNumId w:val="42"/>
  </w:num>
  <w:num w:numId="3">
    <w:abstractNumId w:val="33"/>
  </w:num>
  <w:num w:numId="4">
    <w:abstractNumId w:val="27"/>
  </w:num>
  <w:num w:numId="5">
    <w:abstractNumId w:val="6"/>
  </w:num>
  <w:num w:numId="6">
    <w:abstractNumId w:val="30"/>
  </w:num>
  <w:num w:numId="7">
    <w:abstractNumId w:val="24"/>
  </w:num>
  <w:num w:numId="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abstractNumId w:val="11"/>
  </w:num>
  <w:num w:numId="10">
    <w:abstractNumId w:val="39"/>
  </w:num>
  <w:num w:numId="11">
    <w:abstractNumId w:val="9"/>
  </w:num>
  <w:num w:numId="12">
    <w:abstractNumId w:val="31"/>
  </w:num>
  <w:num w:numId="13">
    <w:abstractNumId w:val="35"/>
  </w:num>
  <w:num w:numId="14">
    <w:abstractNumId w:val="15"/>
  </w:num>
  <w:num w:numId="15">
    <w:abstractNumId w:val="10"/>
  </w:num>
  <w:num w:numId="16">
    <w:abstractNumId w:val="14"/>
  </w:num>
  <w:num w:numId="17">
    <w:abstractNumId w:val="37"/>
  </w:num>
  <w:num w:numId="18">
    <w:abstractNumId w:val="36"/>
  </w:num>
  <w:num w:numId="19">
    <w:abstractNumId w:val="3"/>
  </w:num>
  <w:num w:numId="20">
    <w:abstractNumId w:val="12"/>
  </w:num>
  <w:num w:numId="21">
    <w:abstractNumId w:val="18"/>
  </w:num>
  <w:num w:numId="22">
    <w:abstractNumId w:val="5"/>
  </w:num>
  <w:num w:numId="23">
    <w:abstractNumId w:val="21"/>
  </w:num>
  <w:num w:numId="24">
    <w:abstractNumId w:val="20"/>
  </w:num>
  <w:num w:numId="25">
    <w:abstractNumId w:val="22"/>
  </w:num>
  <w:num w:numId="26">
    <w:abstractNumId w:val="23"/>
  </w:num>
  <w:num w:numId="27">
    <w:abstractNumId w:val="24"/>
    <w:lvlOverride w:ilvl="0">
      <w:lvl w:ilvl="0" w:tplc="0807000F">
        <w:start w:val="1"/>
        <w:numFmt w:val="lowerLetter"/>
        <w:lvlText w:val="%1."/>
        <w:lvlJc w:val="right"/>
        <w:pPr>
          <w:tabs>
            <w:tab w:val="num" w:pos="1260"/>
          </w:tabs>
          <w:ind w:left="1260" w:hanging="180"/>
        </w:pPr>
        <w:rPr>
          <w:rFonts w:hint="default"/>
        </w:rPr>
      </w:lvl>
    </w:lvlOverride>
    <w:lvlOverride w:ilvl="1">
      <w:lvl w:ilvl="1" w:tplc="E494B202">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8">
    <w:abstractNumId w:val="24"/>
    <w:lvlOverride w:ilvl="0">
      <w:lvl w:ilvl="0" w:tplc="0807000F">
        <w:start w:val="1"/>
        <w:numFmt w:val="lowerLetter"/>
        <w:lvlText w:val="%1."/>
        <w:lvlJc w:val="left"/>
        <w:pPr>
          <w:ind w:left="1440" w:hanging="360"/>
        </w:pPr>
        <w:rPr>
          <w:rFonts w:hint="default"/>
        </w:rPr>
      </w:lvl>
    </w:lvlOverride>
    <w:lvlOverride w:ilvl="1">
      <w:lvl w:ilvl="1" w:tplc="E494B202">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9">
    <w:abstractNumId w:val="40"/>
  </w:num>
  <w:num w:numId="30">
    <w:abstractNumId w:val="26"/>
  </w:num>
  <w:num w:numId="31">
    <w:abstractNumId w:val="8"/>
  </w:num>
  <w:num w:numId="32">
    <w:abstractNumId w:val="25"/>
  </w:num>
  <w:num w:numId="33">
    <w:abstractNumId w:val="17"/>
  </w:num>
  <w:num w:numId="34">
    <w:abstractNumId w:val="29"/>
  </w:num>
  <w:num w:numId="35">
    <w:abstractNumId w:val="13"/>
  </w:num>
  <w:num w:numId="36">
    <w:abstractNumId w:val="1"/>
  </w:num>
  <w:num w:numId="37">
    <w:abstractNumId w:val="2"/>
  </w:num>
  <w:num w:numId="38">
    <w:abstractNumId w:val="41"/>
  </w:num>
  <w:num w:numId="39">
    <w:abstractNumId w:val="19"/>
  </w:num>
  <w:num w:numId="40">
    <w:abstractNumId w:val="43"/>
  </w:num>
  <w:num w:numId="41">
    <w:abstractNumId w:val="4"/>
  </w:num>
  <w:num w:numId="42">
    <w:abstractNumId w:val="28"/>
  </w:num>
  <w:num w:numId="43">
    <w:abstractNumId w:val="38"/>
  </w:num>
  <w:num w:numId="44">
    <w:abstractNumId w:val="16"/>
  </w:num>
  <w:num w:numId="45">
    <w:abstractNumId w:val="7"/>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FF4"/>
    <w:rsid w:val="00013FF7"/>
    <w:rsid w:val="000219BA"/>
    <w:rsid w:val="00024A3C"/>
    <w:rsid w:val="00032F27"/>
    <w:rsid w:val="000470BB"/>
    <w:rsid w:val="000628E2"/>
    <w:rsid w:val="00066E11"/>
    <w:rsid w:val="00080B56"/>
    <w:rsid w:val="000C17C6"/>
    <w:rsid w:val="000E4600"/>
    <w:rsid w:val="000F3BE9"/>
    <w:rsid w:val="00105B0D"/>
    <w:rsid w:val="0012091A"/>
    <w:rsid w:val="00131448"/>
    <w:rsid w:val="00142DD4"/>
    <w:rsid w:val="001619B6"/>
    <w:rsid w:val="001778B2"/>
    <w:rsid w:val="00181E51"/>
    <w:rsid w:val="001935B8"/>
    <w:rsid w:val="001B0A3F"/>
    <w:rsid w:val="001B1B4E"/>
    <w:rsid w:val="001B4756"/>
    <w:rsid w:val="001C3AAD"/>
    <w:rsid w:val="001D50B3"/>
    <w:rsid w:val="0020007E"/>
    <w:rsid w:val="0024677C"/>
    <w:rsid w:val="00266ABD"/>
    <w:rsid w:val="002852FC"/>
    <w:rsid w:val="002B4E96"/>
    <w:rsid w:val="002D6BA5"/>
    <w:rsid w:val="002E4EE8"/>
    <w:rsid w:val="00317702"/>
    <w:rsid w:val="0031790B"/>
    <w:rsid w:val="00334C37"/>
    <w:rsid w:val="003501E6"/>
    <w:rsid w:val="003537C6"/>
    <w:rsid w:val="0035485B"/>
    <w:rsid w:val="00360900"/>
    <w:rsid w:val="0036620D"/>
    <w:rsid w:val="00366E69"/>
    <w:rsid w:val="00374F57"/>
    <w:rsid w:val="003E0A43"/>
    <w:rsid w:val="00402939"/>
    <w:rsid w:val="00410098"/>
    <w:rsid w:val="0041530B"/>
    <w:rsid w:val="00447202"/>
    <w:rsid w:val="00455072"/>
    <w:rsid w:val="0048435E"/>
    <w:rsid w:val="00485CDE"/>
    <w:rsid w:val="00487D65"/>
    <w:rsid w:val="004C6EE5"/>
    <w:rsid w:val="004E65F6"/>
    <w:rsid w:val="0050139B"/>
    <w:rsid w:val="00510570"/>
    <w:rsid w:val="00551E43"/>
    <w:rsid w:val="00562A9C"/>
    <w:rsid w:val="0057468B"/>
    <w:rsid w:val="00594143"/>
    <w:rsid w:val="0059489E"/>
    <w:rsid w:val="005A6E67"/>
    <w:rsid w:val="005B0872"/>
    <w:rsid w:val="005D02BB"/>
    <w:rsid w:val="005D43BB"/>
    <w:rsid w:val="005D6B81"/>
    <w:rsid w:val="00600401"/>
    <w:rsid w:val="00606639"/>
    <w:rsid w:val="006213B8"/>
    <w:rsid w:val="00626E09"/>
    <w:rsid w:val="006A1EE5"/>
    <w:rsid w:val="00701232"/>
    <w:rsid w:val="00743329"/>
    <w:rsid w:val="007564DC"/>
    <w:rsid w:val="00767EA4"/>
    <w:rsid w:val="007C6113"/>
    <w:rsid w:val="007D13B7"/>
    <w:rsid w:val="007D4415"/>
    <w:rsid w:val="007F1763"/>
    <w:rsid w:val="00837585"/>
    <w:rsid w:val="00882C05"/>
    <w:rsid w:val="0088395F"/>
    <w:rsid w:val="008B4ECD"/>
    <w:rsid w:val="008C7A13"/>
    <w:rsid w:val="008D0554"/>
    <w:rsid w:val="008D2A1E"/>
    <w:rsid w:val="008E4900"/>
    <w:rsid w:val="0091235E"/>
    <w:rsid w:val="009426F9"/>
    <w:rsid w:val="009521C7"/>
    <w:rsid w:val="00955824"/>
    <w:rsid w:val="009933DA"/>
    <w:rsid w:val="009A3F26"/>
    <w:rsid w:val="009B31F5"/>
    <w:rsid w:val="00A00B56"/>
    <w:rsid w:val="00A03E07"/>
    <w:rsid w:val="00A165D6"/>
    <w:rsid w:val="00A200B4"/>
    <w:rsid w:val="00A37772"/>
    <w:rsid w:val="00A501E6"/>
    <w:rsid w:val="00A572D0"/>
    <w:rsid w:val="00A67869"/>
    <w:rsid w:val="00A82024"/>
    <w:rsid w:val="00AB7CFD"/>
    <w:rsid w:val="00AC5253"/>
    <w:rsid w:val="00AD4B95"/>
    <w:rsid w:val="00AD5291"/>
    <w:rsid w:val="00AE690C"/>
    <w:rsid w:val="00B25F95"/>
    <w:rsid w:val="00B2653D"/>
    <w:rsid w:val="00B31794"/>
    <w:rsid w:val="00B73D74"/>
    <w:rsid w:val="00B8037B"/>
    <w:rsid w:val="00C10A29"/>
    <w:rsid w:val="00C1137A"/>
    <w:rsid w:val="00C177C1"/>
    <w:rsid w:val="00C321D8"/>
    <w:rsid w:val="00C41D1D"/>
    <w:rsid w:val="00C4760B"/>
    <w:rsid w:val="00C56565"/>
    <w:rsid w:val="00CA7B30"/>
    <w:rsid w:val="00CB07B9"/>
    <w:rsid w:val="00CC58F2"/>
    <w:rsid w:val="00CD2476"/>
    <w:rsid w:val="00CD2CFB"/>
    <w:rsid w:val="00D00ACD"/>
    <w:rsid w:val="00D01208"/>
    <w:rsid w:val="00D12116"/>
    <w:rsid w:val="00D43B90"/>
    <w:rsid w:val="00D555B7"/>
    <w:rsid w:val="00D63739"/>
    <w:rsid w:val="00D7383B"/>
    <w:rsid w:val="00D76F8D"/>
    <w:rsid w:val="00D93A5B"/>
    <w:rsid w:val="00DD4E4E"/>
    <w:rsid w:val="00E06CBB"/>
    <w:rsid w:val="00E33F03"/>
    <w:rsid w:val="00E52397"/>
    <w:rsid w:val="00E63FF4"/>
    <w:rsid w:val="00E77706"/>
    <w:rsid w:val="00E93638"/>
    <w:rsid w:val="00E963B1"/>
    <w:rsid w:val="00EB2B16"/>
    <w:rsid w:val="00EB55A7"/>
    <w:rsid w:val="00EC4A37"/>
    <w:rsid w:val="00EC5F76"/>
    <w:rsid w:val="00EF766E"/>
    <w:rsid w:val="00F4704D"/>
    <w:rsid w:val="00F507F4"/>
    <w:rsid w:val="00F64B36"/>
    <w:rsid w:val="00F77CFA"/>
    <w:rsid w:val="00F906AB"/>
    <w:rsid w:val="00F97EBA"/>
    <w:rsid w:val="00FA2A9D"/>
    <w:rsid w:val="00FA66AD"/>
    <w:rsid w:val="00FA72E5"/>
    <w:rsid w:val="00FB09DA"/>
    <w:rsid w:val="00FB10D9"/>
    <w:rsid w:val="00FC3AEB"/>
    <w:rsid w:val="00FD25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1A3844-FA9B-485F-A991-BBF97100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B4E96"/>
  </w:style>
  <w:style w:type="paragraph" w:styleId="berschrift1">
    <w:name w:val="heading 1"/>
    <w:basedOn w:val="Standard"/>
    <w:next w:val="Standard"/>
    <w:link w:val="berschrift1Zchn"/>
    <w:uiPriority w:val="9"/>
    <w:qFormat/>
    <w:rsid w:val="002B4E96"/>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B4E96"/>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B4E96"/>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B4E96"/>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B4E96"/>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B4E96"/>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B4E96"/>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B4E96"/>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B4E96"/>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4E96"/>
    <w:rPr>
      <w:smallCaps/>
      <w:spacing w:val="5"/>
      <w:sz w:val="36"/>
      <w:szCs w:val="36"/>
    </w:rPr>
  </w:style>
  <w:style w:type="character" w:customStyle="1" w:styleId="berschrift2Zchn">
    <w:name w:val="Überschrift 2 Zchn"/>
    <w:basedOn w:val="Absatz-Standardschriftart"/>
    <w:link w:val="berschrift2"/>
    <w:uiPriority w:val="9"/>
    <w:semiHidden/>
    <w:rsid w:val="002B4E96"/>
    <w:rPr>
      <w:smallCaps/>
      <w:sz w:val="28"/>
      <w:szCs w:val="28"/>
    </w:rPr>
  </w:style>
  <w:style w:type="character" w:customStyle="1" w:styleId="berschrift3Zchn">
    <w:name w:val="Überschrift 3 Zchn"/>
    <w:basedOn w:val="Absatz-Standardschriftart"/>
    <w:link w:val="berschrift3"/>
    <w:uiPriority w:val="9"/>
    <w:semiHidden/>
    <w:rsid w:val="002B4E96"/>
    <w:rPr>
      <w:i/>
      <w:iCs/>
      <w:smallCaps/>
      <w:spacing w:val="5"/>
      <w:sz w:val="26"/>
      <w:szCs w:val="26"/>
    </w:rPr>
  </w:style>
  <w:style w:type="character" w:customStyle="1" w:styleId="berschrift4Zchn">
    <w:name w:val="Überschrift 4 Zchn"/>
    <w:basedOn w:val="Absatz-Standardschriftart"/>
    <w:link w:val="berschrift4"/>
    <w:uiPriority w:val="9"/>
    <w:semiHidden/>
    <w:rsid w:val="002B4E96"/>
    <w:rPr>
      <w:b/>
      <w:bCs/>
      <w:spacing w:val="5"/>
      <w:sz w:val="24"/>
      <w:szCs w:val="24"/>
    </w:rPr>
  </w:style>
  <w:style w:type="character" w:customStyle="1" w:styleId="berschrift5Zchn">
    <w:name w:val="Überschrift 5 Zchn"/>
    <w:basedOn w:val="Absatz-Standardschriftart"/>
    <w:link w:val="berschrift5"/>
    <w:uiPriority w:val="9"/>
    <w:semiHidden/>
    <w:rsid w:val="002B4E96"/>
    <w:rPr>
      <w:i/>
      <w:iCs/>
      <w:sz w:val="24"/>
      <w:szCs w:val="24"/>
    </w:rPr>
  </w:style>
  <w:style w:type="character" w:customStyle="1" w:styleId="berschrift6Zchn">
    <w:name w:val="Überschrift 6 Zchn"/>
    <w:basedOn w:val="Absatz-Standardschriftart"/>
    <w:link w:val="berschrift6"/>
    <w:uiPriority w:val="9"/>
    <w:semiHidden/>
    <w:rsid w:val="002B4E9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B4E9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B4E9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B4E96"/>
    <w:rPr>
      <w:b/>
      <w:bCs/>
      <w:i/>
      <w:iCs/>
      <w:color w:val="7F7F7F" w:themeColor="text1" w:themeTint="80"/>
      <w:sz w:val="18"/>
      <w:szCs w:val="18"/>
    </w:rPr>
  </w:style>
  <w:style w:type="paragraph" w:styleId="Titel">
    <w:name w:val="Title"/>
    <w:basedOn w:val="Standard"/>
    <w:next w:val="Standard"/>
    <w:link w:val="TitelZchn"/>
    <w:uiPriority w:val="10"/>
    <w:qFormat/>
    <w:rsid w:val="002B4E96"/>
    <w:pPr>
      <w:spacing w:after="300"/>
      <w:contextualSpacing/>
    </w:pPr>
    <w:rPr>
      <w:smallCaps/>
      <w:sz w:val="52"/>
      <w:szCs w:val="52"/>
    </w:rPr>
  </w:style>
  <w:style w:type="character" w:customStyle="1" w:styleId="TitelZchn">
    <w:name w:val="Titel Zchn"/>
    <w:basedOn w:val="Absatz-Standardschriftart"/>
    <w:link w:val="Titel"/>
    <w:uiPriority w:val="10"/>
    <w:rsid w:val="002B4E96"/>
    <w:rPr>
      <w:smallCaps/>
      <w:sz w:val="52"/>
      <w:szCs w:val="52"/>
    </w:rPr>
  </w:style>
  <w:style w:type="paragraph" w:styleId="Untertitel">
    <w:name w:val="Subtitle"/>
    <w:basedOn w:val="Standard"/>
    <w:next w:val="Standard"/>
    <w:link w:val="UntertitelZchn"/>
    <w:uiPriority w:val="11"/>
    <w:qFormat/>
    <w:rsid w:val="002B4E96"/>
    <w:rPr>
      <w:i/>
      <w:iCs/>
      <w:smallCaps/>
      <w:spacing w:val="10"/>
      <w:sz w:val="28"/>
      <w:szCs w:val="28"/>
    </w:rPr>
  </w:style>
  <w:style w:type="character" w:customStyle="1" w:styleId="UntertitelZchn">
    <w:name w:val="Untertitel Zchn"/>
    <w:basedOn w:val="Absatz-Standardschriftart"/>
    <w:link w:val="Untertitel"/>
    <w:uiPriority w:val="11"/>
    <w:rsid w:val="002B4E96"/>
    <w:rPr>
      <w:i/>
      <w:iCs/>
      <w:smallCaps/>
      <w:spacing w:val="10"/>
      <w:sz w:val="28"/>
      <w:szCs w:val="28"/>
    </w:rPr>
  </w:style>
  <w:style w:type="character" w:styleId="Fett">
    <w:name w:val="Strong"/>
    <w:uiPriority w:val="22"/>
    <w:qFormat/>
    <w:rsid w:val="002B4E96"/>
    <w:rPr>
      <w:b/>
      <w:bCs/>
    </w:rPr>
  </w:style>
  <w:style w:type="character" w:styleId="Hervorhebung">
    <w:name w:val="Emphasis"/>
    <w:uiPriority w:val="20"/>
    <w:qFormat/>
    <w:rsid w:val="002B4E96"/>
    <w:rPr>
      <w:b/>
      <w:bCs/>
      <w:i/>
      <w:iCs/>
      <w:spacing w:val="10"/>
    </w:rPr>
  </w:style>
  <w:style w:type="paragraph" w:styleId="KeinLeerraum">
    <w:name w:val="No Spacing"/>
    <w:basedOn w:val="Standard"/>
    <w:uiPriority w:val="1"/>
    <w:qFormat/>
    <w:rsid w:val="002B4E96"/>
  </w:style>
  <w:style w:type="paragraph" w:styleId="Listenabsatz">
    <w:name w:val="List Paragraph"/>
    <w:basedOn w:val="Standard"/>
    <w:uiPriority w:val="99"/>
    <w:qFormat/>
    <w:rsid w:val="002B4E96"/>
    <w:pPr>
      <w:ind w:left="720"/>
      <w:contextualSpacing/>
    </w:pPr>
  </w:style>
  <w:style w:type="paragraph" w:styleId="Zitat">
    <w:name w:val="Quote"/>
    <w:basedOn w:val="Standard"/>
    <w:next w:val="Standard"/>
    <w:link w:val="ZitatZchn"/>
    <w:uiPriority w:val="29"/>
    <w:qFormat/>
    <w:rsid w:val="002B4E96"/>
    <w:rPr>
      <w:i/>
      <w:iCs/>
    </w:rPr>
  </w:style>
  <w:style w:type="character" w:customStyle="1" w:styleId="ZitatZchn">
    <w:name w:val="Zitat Zchn"/>
    <w:basedOn w:val="Absatz-Standardschriftart"/>
    <w:link w:val="Zitat"/>
    <w:uiPriority w:val="29"/>
    <w:rsid w:val="002B4E96"/>
    <w:rPr>
      <w:i/>
      <w:iCs/>
    </w:rPr>
  </w:style>
  <w:style w:type="paragraph" w:styleId="IntensivesZitat">
    <w:name w:val="Intense Quote"/>
    <w:basedOn w:val="Standard"/>
    <w:next w:val="Standard"/>
    <w:link w:val="IntensivesZitatZchn"/>
    <w:uiPriority w:val="30"/>
    <w:qFormat/>
    <w:rsid w:val="002B4E9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B4E96"/>
    <w:rPr>
      <w:i/>
      <w:iCs/>
    </w:rPr>
  </w:style>
  <w:style w:type="character" w:styleId="SchwacheHervorhebung">
    <w:name w:val="Subtle Emphasis"/>
    <w:uiPriority w:val="19"/>
    <w:qFormat/>
    <w:rsid w:val="002B4E96"/>
    <w:rPr>
      <w:i/>
      <w:iCs/>
    </w:rPr>
  </w:style>
  <w:style w:type="character" w:styleId="IntensiveHervorhebung">
    <w:name w:val="Intense Emphasis"/>
    <w:uiPriority w:val="21"/>
    <w:qFormat/>
    <w:rsid w:val="002B4E96"/>
    <w:rPr>
      <w:b/>
      <w:bCs/>
      <w:i/>
      <w:iCs/>
    </w:rPr>
  </w:style>
  <w:style w:type="character" w:styleId="SchwacherVerweis">
    <w:name w:val="Subtle Reference"/>
    <w:basedOn w:val="Absatz-Standardschriftart"/>
    <w:uiPriority w:val="31"/>
    <w:qFormat/>
    <w:rsid w:val="002B4E96"/>
    <w:rPr>
      <w:smallCaps/>
    </w:rPr>
  </w:style>
  <w:style w:type="character" w:styleId="IntensiverVerweis">
    <w:name w:val="Intense Reference"/>
    <w:uiPriority w:val="32"/>
    <w:qFormat/>
    <w:rsid w:val="002B4E96"/>
    <w:rPr>
      <w:b/>
      <w:bCs/>
      <w:smallCaps/>
    </w:rPr>
  </w:style>
  <w:style w:type="character" w:styleId="Buchtitel">
    <w:name w:val="Book Title"/>
    <w:basedOn w:val="Absatz-Standardschriftart"/>
    <w:uiPriority w:val="33"/>
    <w:qFormat/>
    <w:rsid w:val="002B4E96"/>
    <w:rPr>
      <w:i/>
      <w:iCs/>
      <w:smallCaps/>
      <w:spacing w:val="5"/>
    </w:rPr>
  </w:style>
  <w:style w:type="paragraph" w:styleId="Inhaltsverzeichnisberschrift">
    <w:name w:val="TOC Heading"/>
    <w:basedOn w:val="berschrift1"/>
    <w:next w:val="Standard"/>
    <w:uiPriority w:val="39"/>
    <w:semiHidden/>
    <w:unhideWhenUsed/>
    <w:qFormat/>
    <w:rsid w:val="002B4E96"/>
    <w:pPr>
      <w:outlineLvl w:val="9"/>
    </w:pPr>
    <w:rPr>
      <w:lang w:bidi="en-US"/>
    </w:rPr>
  </w:style>
  <w:style w:type="table" w:styleId="Tabellenraster">
    <w:name w:val="Table Grid"/>
    <w:basedOn w:val="NormaleTabelle"/>
    <w:uiPriority w:val="59"/>
    <w:rsid w:val="00E63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4332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29"/>
    <w:rPr>
      <w:rFonts w:ascii="Tahoma" w:hAnsi="Tahoma" w:cs="Tahoma"/>
      <w:sz w:val="16"/>
      <w:szCs w:val="16"/>
    </w:rPr>
  </w:style>
  <w:style w:type="paragraph" w:styleId="Kopfzeile">
    <w:name w:val="header"/>
    <w:basedOn w:val="Standard"/>
    <w:link w:val="KopfzeileZchn"/>
    <w:unhideWhenUsed/>
    <w:rsid w:val="000C17C6"/>
    <w:pPr>
      <w:tabs>
        <w:tab w:val="center" w:pos="4536"/>
        <w:tab w:val="right" w:pos="9072"/>
      </w:tabs>
    </w:pPr>
  </w:style>
  <w:style w:type="character" w:customStyle="1" w:styleId="KopfzeileZchn">
    <w:name w:val="Kopfzeile Zchn"/>
    <w:basedOn w:val="Absatz-Standardschriftart"/>
    <w:link w:val="Kopfzeile"/>
    <w:uiPriority w:val="99"/>
    <w:rsid w:val="000C17C6"/>
  </w:style>
  <w:style w:type="paragraph" w:styleId="Fuzeile">
    <w:name w:val="footer"/>
    <w:basedOn w:val="Standard"/>
    <w:link w:val="FuzeileZchn"/>
    <w:uiPriority w:val="99"/>
    <w:unhideWhenUsed/>
    <w:rsid w:val="000C17C6"/>
    <w:pPr>
      <w:tabs>
        <w:tab w:val="center" w:pos="4536"/>
        <w:tab w:val="right" w:pos="9072"/>
      </w:tabs>
    </w:pPr>
  </w:style>
  <w:style w:type="character" w:customStyle="1" w:styleId="FuzeileZchn">
    <w:name w:val="Fußzeile Zchn"/>
    <w:basedOn w:val="Absatz-Standardschriftart"/>
    <w:link w:val="Fuzeile"/>
    <w:uiPriority w:val="99"/>
    <w:rsid w:val="000C17C6"/>
  </w:style>
  <w:style w:type="character" w:styleId="Platzhaltertext">
    <w:name w:val="Placeholder Text"/>
    <w:basedOn w:val="Absatz-Standardschriftart"/>
    <w:uiPriority w:val="99"/>
    <w:semiHidden/>
    <w:rsid w:val="00B25F95"/>
    <w:rPr>
      <w:color w:val="808080"/>
    </w:rPr>
  </w:style>
  <w:style w:type="paragraph" w:customStyle="1" w:styleId="Default">
    <w:name w:val="Default"/>
    <w:rsid w:val="001619B6"/>
    <w:pPr>
      <w:autoSpaceDE w:val="0"/>
      <w:autoSpaceDN w:val="0"/>
      <w:adjustRightInd w:val="0"/>
    </w:pPr>
    <w:rPr>
      <w:rFonts w:ascii="Arial" w:eastAsia="Times New Roman" w:hAnsi="Arial" w:cs="Arial"/>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D746F-87CB-485E-97C1-6D2FB046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 kopacsy</dc:creator>
  <cp:lastModifiedBy>Luca Schaefli</cp:lastModifiedBy>
  <cp:revision>6</cp:revision>
  <cp:lastPrinted>2019-04-28T11:13:00Z</cp:lastPrinted>
  <dcterms:created xsi:type="dcterms:W3CDTF">2019-04-28T11:37:00Z</dcterms:created>
  <dcterms:modified xsi:type="dcterms:W3CDTF">2019-05-05T18:28:00Z</dcterms:modified>
</cp:coreProperties>
</file>