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AE" w:rsidRPr="0089601E" w:rsidRDefault="00F855AE" w:rsidP="00F855AE">
      <w:pPr>
        <w:rPr>
          <w:rFonts w:cstheme="minorHAnsi"/>
          <w:b/>
          <w:sz w:val="24"/>
          <w:szCs w:val="24"/>
        </w:rPr>
      </w:pPr>
      <w:r w:rsidRPr="0089601E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Unternehmungsmodell/Umweltsphären</w:t>
      </w: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Sie schauen sich den Film „ Krabbenfischen“ an</w:t>
      </w:r>
      <w:r w:rsidRPr="0089601E">
        <w:rPr>
          <w:rFonts w:cstheme="minorHAnsi"/>
          <w:sz w:val="24"/>
          <w:szCs w:val="24"/>
        </w:rPr>
        <w:t xml:space="preserve">. </w:t>
      </w:r>
      <w:r w:rsidR="002B6BD4">
        <w:rPr>
          <w:rFonts w:cstheme="minorHAnsi"/>
          <w:sz w:val="24"/>
          <w:szCs w:val="24"/>
        </w:rPr>
        <w:br/>
      </w:r>
      <w:r w:rsidR="002B6BD4">
        <w:rPr>
          <w:rFonts w:cstheme="minorHAnsi"/>
          <w:sz w:val="24"/>
          <w:szCs w:val="24"/>
        </w:rPr>
        <w:br/>
      </w:r>
      <w:r w:rsidRPr="0089601E">
        <w:rPr>
          <w:rFonts w:cstheme="minorHAnsi"/>
          <w:sz w:val="24"/>
          <w:szCs w:val="24"/>
        </w:rPr>
        <w:t xml:space="preserve">In diesem Film wird </w:t>
      </w:r>
      <w:r w:rsidR="002B6BD4">
        <w:rPr>
          <w:rFonts w:cstheme="minorHAnsi"/>
          <w:sz w:val="24"/>
          <w:szCs w:val="24"/>
        </w:rPr>
        <w:t xml:space="preserve">u.a. </w:t>
      </w:r>
      <w:r w:rsidRPr="0089601E">
        <w:rPr>
          <w:rFonts w:cstheme="minorHAnsi"/>
          <w:sz w:val="24"/>
          <w:szCs w:val="24"/>
        </w:rPr>
        <w:t>erklärt, in wie weit die Umweltsphären einen Einflu</w:t>
      </w:r>
      <w:r>
        <w:rPr>
          <w:rFonts w:cstheme="minorHAnsi"/>
          <w:sz w:val="24"/>
          <w:szCs w:val="24"/>
        </w:rPr>
        <w:t>ss auf das Krabbenfischen ausüben</w:t>
      </w:r>
      <w:r w:rsidRPr="0089601E">
        <w:rPr>
          <w:rFonts w:cstheme="minorHAnsi"/>
          <w:sz w:val="24"/>
          <w:szCs w:val="24"/>
        </w:rPr>
        <w:t xml:space="preserve">. Die 4 Umweltsphären werden in diesem Film angesprochen. </w:t>
      </w:r>
      <w:r>
        <w:rPr>
          <w:rFonts w:cstheme="minorHAnsi"/>
          <w:sz w:val="24"/>
          <w:szCs w:val="24"/>
        </w:rPr>
        <w:t xml:space="preserve">Sie dürfen eigene Beispiele erfinden, falls Sie die Änderungen/Problematik aus dem Film nicht erkennen können. Ihre Beispiele müssen aber </w:t>
      </w:r>
      <w:r w:rsidRPr="0089601E">
        <w:rPr>
          <w:rFonts w:cstheme="minorHAnsi"/>
          <w:sz w:val="24"/>
          <w:szCs w:val="24"/>
        </w:rPr>
        <w:t>im Zusammenhang mit unserem Krabbenfischer stehen! Wichtig ist</w:t>
      </w:r>
      <w:r>
        <w:rPr>
          <w:rFonts w:cstheme="minorHAnsi"/>
          <w:sz w:val="24"/>
          <w:szCs w:val="24"/>
        </w:rPr>
        <w:t>,</w:t>
      </w:r>
      <w:r w:rsidRPr="0089601E">
        <w:rPr>
          <w:rFonts w:cstheme="minorHAnsi"/>
          <w:sz w:val="24"/>
          <w:szCs w:val="24"/>
        </w:rPr>
        <w:t xml:space="preserve"> das</w:t>
      </w:r>
      <w:r>
        <w:rPr>
          <w:rFonts w:cstheme="minorHAnsi"/>
          <w:sz w:val="24"/>
          <w:szCs w:val="24"/>
        </w:rPr>
        <w:t>s</w:t>
      </w:r>
      <w:r w:rsidRPr="0089601E">
        <w:rPr>
          <w:rFonts w:cstheme="minorHAnsi"/>
          <w:sz w:val="24"/>
          <w:szCs w:val="24"/>
        </w:rPr>
        <w:t xml:space="preserve"> Sie zeigen, auf welche Weise eine Änderung der Umweltsphäre die Tätigk</w:t>
      </w:r>
      <w:r>
        <w:rPr>
          <w:rFonts w:cstheme="minorHAnsi"/>
          <w:sz w:val="24"/>
          <w:szCs w:val="24"/>
        </w:rPr>
        <w:t>eiten und Entscheidungsprozesse</w:t>
      </w:r>
      <w:r w:rsidRPr="0089601E">
        <w:rPr>
          <w:rFonts w:cstheme="minorHAnsi"/>
          <w:sz w:val="24"/>
          <w:szCs w:val="24"/>
        </w:rPr>
        <w:t xml:space="preserve"> des Krabbenfischer</w:t>
      </w:r>
      <w:r>
        <w:rPr>
          <w:rFonts w:cstheme="minorHAnsi"/>
          <w:sz w:val="24"/>
          <w:szCs w:val="24"/>
        </w:rPr>
        <w:t>s</w:t>
      </w:r>
      <w:r w:rsidRPr="0089601E">
        <w:rPr>
          <w:rFonts w:cstheme="minorHAnsi"/>
          <w:sz w:val="24"/>
          <w:szCs w:val="24"/>
        </w:rPr>
        <w:t xml:space="preserve"> beeinflusst!</w:t>
      </w:r>
      <w:r>
        <w:rPr>
          <w:rFonts w:cstheme="minorHAnsi"/>
          <w:sz w:val="24"/>
          <w:szCs w:val="24"/>
        </w:rPr>
        <w:t xml:space="preserve"> </w:t>
      </w: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  <w:r w:rsidRPr="0089601E">
        <w:rPr>
          <w:rFonts w:cstheme="minorHAnsi"/>
          <w:sz w:val="24"/>
          <w:szCs w:val="24"/>
        </w:rPr>
        <w:t>Gesellschaftliche Sphäre:</w:t>
      </w:r>
    </w:p>
    <w:p w:rsidR="00F855AE" w:rsidRDefault="00F4657D" w:rsidP="00F855AE">
      <w:pPr>
        <w:rPr>
          <w:rFonts w:cstheme="minorHAnsi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Wochen</w:t>
      </w:r>
      <w:r w:rsidR="00E56525">
        <w:rPr>
          <w:rFonts w:cstheme="minorHAnsi"/>
          <w:color w:val="00B0F0"/>
          <w:sz w:val="24"/>
          <w:szCs w:val="24"/>
        </w:rPr>
        <w:t>end</w:t>
      </w:r>
      <w:r>
        <w:rPr>
          <w:rFonts w:cstheme="minorHAnsi"/>
          <w:color w:val="00B0F0"/>
          <w:sz w:val="24"/>
          <w:szCs w:val="24"/>
        </w:rPr>
        <w:t>fangverbot</w:t>
      </w:r>
      <w:r>
        <w:rPr>
          <w:rFonts w:cstheme="minorHAnsi"/>
          <w:sz w:val="24"/>
          <w:szCs w:val="24"/>
        </w:rPr>
        <w:t xml:space="preserve"> um den Preisverfall zu verhindern/stoppen</w:t>
      </w:r>
    </w:p>
    <w:p w:rsidR="00F855AE" w:rsidRPr="00E56525" w:rsidRDefault="00E56525" w:rsidP="00F855AE">
      <w:pPr>
        <w:rPr>
          <w:rFonts w:cstheme="minorHAnsi"/>
          <w:color w:val="00B0F0"/>
          <w:sz w:val="24"/>
          <w:szCs w:val="24"/>
        </w:rPr>
      </w:pPr>
      <w:r w:rsidRPr="00E56525">
        <w:rPr>
          <w:rFonts w:cstheme="minorHAnsi"/>
          <w:color w:val="00B0F0"/>
          <w:sz w:val="24"/>
          <w:szCs w:val="24"/>
        </w:rPr>
        <w:t>China: Verbot von Elektrofischen</w:t>
      </w: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  <w:r w:rsidRPr="0089601E">
        <w:rPr>
          <w:rFonts w:cstheme="minorHAnsi"/>
          <w:sz w:val="24"/>
          <w:szCs w:val="24"/>
        </w:rPr>
        <w:t>Ökologische Sphäre:</w:t>
      </w:r>
    </w:p>
    <w:p w:rsidR="00F855AE" w:rsidRPr="0089601E" w:rsidRDefault="00F4657D" w:rsidP="00F855AE">
      <w:pPr>
        <w:rPr>
          <w:rFonts w:cstheme="minorHAnsi"/>
          <w:sz w:val="24"/>
          <w:szCs w:val="24"/>
        </w:rPr>
      </w:pPr>
      <w:r w:rsidRPr="00F4657D">
        <w:rPr>
          <w:rFonts w:cstheme="minorHAnsi"/>
          <w:color w:val="00B0F0"/>
          <w:sz w:val="24"/>
          <w:szCs w:val="24"/>
        </w:rPr>
        <w:t xml:space="preserve">Klimawandel </w:t>
      </w:r>
      <w:r>
        <w:rPr>
          <w:rFonts w:cstheme="minorHAnsi"/>
          <w:sz w:val="24"/>
          <w:szCs w:val="24"/>
        </w:rPr>
        <w:t>( Wasser wurde um 1C° erhöht)</w:t>
      </w: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  <w:r w:rsidRPr="0089601E">
        <w:rPr>
          <w:rFonts w:cstheme="minorHAnsi"/>
          <w:sz w:val="24"/>
          <w:szCs w:val="24"/>
        </w:rPr>
        <w:t>Technologische Sphäre:</w:t>
      </w:r>
    </w:p>
    <w:p w:rsidR="00F855AE" w:rsidRPr="00E56525" w:rsidRDefault="00E56525" w:rsidP="00F855AE">
      <w:pPr>
        <w:rPr>
          <w:rFonts w:cstheme="minorHAnsi"/>
          <w:color w:val="00B0F0"/>
          <w:sz w:val="24"/>
          <w:szCs w:val="24"/>
        </w:rPr>
      </w:pPr>
      <w:r w:rsidRPr="00E56525">
        <w:rPr>
          <w:rFonts w:cstheme="minorHAnsi"/>
          <w:color w:val="00B0F0"/>
          <w:sz w:val="24"/>
          <w:szCs w:val="24"/>
        </w:rPr>
        <w:t>Elektrofischen</w:t>
      </w:r>
    </w:p>
    <w:p w:rsidR="00F855AE" w:rsidRPr="00E56525" w:rsidRDefault="00E56525" w:rsidP="00F855AE">
      <w:pPr>
        <w:rPr>
          <w:rFonts w:cstheme="minorHAnsi"/>
          <w:color w:val="00B0F0"/>
          <w:sz w:val="24"/>
          <w:szCs w:val="24"/>
        </w:rPr>
      </w:pPr>
      <w:r w:rsidRPr="00E56525">
        <w:rPr>
          <w:rFonts w:cstheme="minorHAnsi"/>
          <w:color w:val="00B0F0"/>
          <w:sz w:val="24"/>
          <w:szCs w:val="24"/>
        </w:rPr>
        <w:t xml:space="preserve">Maschine fürs </w:t>
      </w:r>
      <w:proofErr w:type="spellStart"/>
      <w:r w:rsidRPr="00E56525">
        <w:rPr>
          <w:rFonts w:cstheme="minorHAnsi"/>
          <w:color w:val="00B0F0"/>
          <w:sz w:val="24"/>
          <w:szCs w:val="24"/>
        </w:rPr>
        <w:t>Poolen</w:t>
      </w:r>
      <w:proofErr w:type="spellEnd"/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  <w:r w:rsidRPr="0089601E">
        <w:rPr>
          <w:rFonts w:cstheme="minorHAnsi"/>
          <w:sz w:val="24"/>
          <w:szCs w:val="24"/>
        </w:rPr>
        <w:t>Wirtschaftliche Sphäre:</w:t>
      </w:r>
    </w:p>
    <w:p w:rsidR="00F855AE" w:rsidRPr="0089601E" w:rsidRDefault="00E56525" w:rsidP="00F855AE">
      <w:pPr>
        <w:rPr>
          <w:rFonts w:cstheme="minorHAnsi"/>
          <w:sz w:val="24"/>
          <w:szCs w:val="24"/>
        </w:rPr>
      </w:pPr>
      <w:r w:rsidRPr="00E56525">
        <w:rPr>
          <w:rFonts w:cstheme="minorHAnsi"/>
          <w:color w:val="00B0F0"/>
          <w:sz w:val="24"/>
          <w:szCs w:val="24"/>
        </w:rPr>
        <w:t xml:space="preserve">Preiszerfall </w:t>
      </w:r>
      <w:r>
        <w:rPr>
          <w:rFonts w:cstheme="minorHAnsi"/>
          <w:sz w:val="24"/>
          <w:szCs w:val="24"/>
        </w:rPr>
        <w:t>wegen Überangebot</w:t>
      </w:r>
    </w:p>
    <w:p w:rsidR="00F855AE" w:rsidRPr="00E56525" w:rsidRDefault="00E56525" w:rsidP="00F855AE">
      <w:pPr>
        <w:rPr>
          <w:rFonts w:cstheme="minorHAnsi"/>
          <w:color w:val="00B0F0"/>
          <w:sz w:val="24"/>
          <w:szCs w:val="24"/>
        </w:rPr>
      </w:pPr>
      <w:bookmarkStart w:id="0" w:name="_GoBack"/>
      <w:r w:rsidRPr="00E56525">
        <w:rPr>
          <w:rFonts w:cstheme="minorHAnsi"/>
          <w:color w:val="00B0F0"/>
          <w:sz w:val="24"/>
          <w:szCs w:val="24"/>
        </w:rPr>
        <w:t xml:space="preserve">Aufgrund tiefen Transport- und Lohnkoste: </w:t>
      </w:r>
      <w:proofErr w:type="spellStart"/>
      <w:r w:rsidRPr="00E56525">
        <w:rPr>
          <w:rFonts w:cstheme="minorHAnsi"/>
          <w:color w:val="00B0F0"/>
          <w:sz w:val="24"/>
          <w:szCs w:val="24"/>
        </w:rPr>
        <w:t>gepoolt</w:t>
      </w:r>
      <w:proofErr w:type="spellEnd"/>
      <w:r w:rsidRPr="00E56525">
        <w:rPr>
          <w:rFonts w:cstheme="minorHAnsi"/>
          <w:color w:val="00B0F0"/>
          <w:sz w:val="24"/>
          <w:szCs w:val="24"/>
        </w:rPr>
        <w:t xml:space="preserve"> wird in </w:t>
      </w:r>
      <w:proofErr w:type="spellStart"/>
      <w:r w:rsidRPr="00E56525">
        <w:rPr>
          <w:rFonts w:cstheme="minorHAnsi"/>
          <w:color w:val="00B0F0"/>
          <w:sz w:val="24"/>
          <w:szCs w:val="24"/>
        </w:rPr>
        <w:t>Marokke</w:t>
      </w:r>
      <w:proofErr w:type="spellEnd"/>
    </w:p>
    <w:bookmarkEnd w:id="0"/>
    <w:p w:rsidR="00CC2878" w:rsidRDefault="00CC2878"/>
    <w:sectPr w:rsidR="00CC2878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A2A" w:rsidRDefault="00AD0A2A" w:rsidP="00F855AE">
      <w:pPr>
        <w:spacing w:after="0" w:line="240" w:lineRule="auto"/>
      </w:pPr>
      <w:r>
        <w:separator/>
      </w:r>
    </w:p>
  </w:endnote>
  <w:endnote w:type="continuationSeparator" w:id="0">
    <w:p w:rsidR="00AD0A2A" w:rsidRDefault="00AD0A2A" w:rsidP="00F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AE" w:rsidRPr="003F10F7" w:rsidRDefault="00D305B6" w:rsidP="00F855AE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Bonaparte Sylvie</w:t>
    </w:r>
    <w:r>
      <w:rPr>
        <w:sz w:val="18"/>
      </w:rPr>
      <w:tab/>
      <w:t>August 2017</w:t>
    </w:r>
    <w:r w:rsidR="00F855AE" w:rsidRPr="003F10F7">
      <w:rPr>
        <w:sz w:val="18"/>
      </w:rPr>
      <w:tab/>
    </w:r>
    <w:r w:rsidR="00F855AE" w:rsidRPr="003F10F7">
      <w:rPr>
        <w:sz w:val="18"/>
      </w:rPr>
      <w:fldChar w:fldCharType="begin"/>
    </w:r>
    <w:r w:rsidR="00F855AE" w:rsidRPr="003F10F7">
      <w:rPr>
        <w:sz w:val="18"/>
      </w:rPr>
      <w:instrText xml:space="preserve"> PAGE   \* MERGEFORMAT </w:instrText>
    </w:r>
    <w:r w:rsidR="00F855AE" w:rsidRPr="003F10F7">
      <w:rPr>
        <w:sz w:val="18"/>
      </w:rPr>
      <w:fldChar w:fldCharType="separate"/>
    </w:r>
    <w:r w:rsidR="00E56525">
      <w:rPr>
        <w:noProof/>
        <w:sz w:val="18"/>
      </w:rPr>
      <w:t>1</w:t>
    </w:r>
    <w:r w:rsidR="00F855AE" w:rsidRPr="003F10F7">
      <w:rPr>
        <w:sz w:val="18"/>
      </w:rPr>
      <w:fldChar w:fldCharType="end"/>
    </w:r>
    <w:r w:rsidR="00F855AE" w:rsidRPr="003F10F7">
      <w:rPr>
        <w:sz w:val="18"/>
      </w:rPr>
      <w:t>/</w:t>
    </w:r>
    <w:fldSimple w:instr=" NUMPAGES   \* MERGEFORMAT ">
      <w:r w:rsidR="00E56525" w:rsidRPr="00E56525">
        <w:rPr>
          <w:noProof/>
          <w:sz w:val="18"/>
        </w:rPr>
        <w:t>1</w:t>
      </w:r>
    </w:fldSimple>
  </w:p>
  <w:p w:rsidR="00F855AE" w:rsidRDefault="00F855A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A2A" w:rsidRDefault="00AD0A2A" w:rsidP="00F855AE">
      <w:pPr>
        <w:spacing w:after="0" w:line="240" w:lineRule="auto"/>
      </w:pPr>
      <w:r>
        <w:separator/>
      </w:r>
    </w:p>
  </w:footnote>
  <w:footnote w:type="continuationSeparator" w:id="0">
    <w:p w:rsidR="00AD0A2A" w:rsidRDefault="00AD0A2A" w:rsidP="00F8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AE" w:rsidRDefault="00F855AE" w:rsidP="00F855AE">
    <w:pPr>
      <w:pStyle w:val="Kopfzeile"/>
    </w:pPr>
    <w:r>
      <w:t>BBB Baden</w:t>
    </w:r>
    <w:r>
      <w:tab/>
      <w:t>Wirtschaft</w:t>
    </w:r>
    <w:r>
      <w:tab/>
      <w:t>BM 1</w:t>
    </w:r>
  </w:p>
  <w:p w:rsidR="00F855AE" w:rsidRDefault="00F855A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AE"/>
    <w:rsid w:val="00121EB3"/>
    <w:rsid w:val="00133B21"/>
    <w:rsid w:val="002B6BD4"/>
    <w:rsid w:val="00494E9E"/>
    <w:rsid w:val="00AC1062"/>
    <w:rsid w:val="00AD0A2A"/>
    <w:rsid w:val="00CC2878"/>
    <w:rsid w:val="00D305B6"/>
    <w:rsid w:val="00DC601E"/>
    <w:rsid w:val="00E56525"/>
    <w:rsid w:val="00F31B80"/>
    <w:rsid w:val="00F4657D"/>
    <w:rsid w:val="00F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8F8EDF-8CF8-49EF-89BE-B27A7B66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5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55AE"/>
  </w:style>
  <w:style w:type="paragraph" w:styleId="Fuzeile">
    <w:name w:val="footer"/>
    <w:basedOn w:val="Standard"/>
    <w:link w:val="FuzeileZchn"/>
    <w:uiPriority w:val="99"/>
    <w:unhideWhenUsed/>
    <w:rsid w:val="00F8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55AE"/>
  </w:style>
  <w:style w:type="character" w:styleId="Hyperlink">
    <w:name w:val="Hyperlink"/>
    <w:basedOn w:val="Absatz-Standardschriftart"/>
    <w:uiPriority w:val="99"/>
    <w:unhideWhenUsed/>
    <w:rsid w:val="002B6BD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B6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3</cp:revision>
  <dcterms:created xsi:type="dcterms:W3CDTF">2017-08-30T12:16:00Z</dcterms:created>
  <dcterms:modified xsi:type="dcterms:W3CDTF">2017-08-30T12:30:00Z</dcterms:modified>
</cp:coreProperties>
</file>