
<file path=[Content_Types].xml><?xml version="1.0" encoding="utf-8"?>
<Types xmlns="http://schemas.openxmlformats.org/package/2006/content-types">
  <Default Extension="vsd" ContentType="application/vnd.visio"/>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D82" w:rsidRDefault="00BE3D82"/>
    <w:p w:rsidR="002A7A5A" w:rsidRPr="00BE3D82" w:rsidRDefault="00BE3D82">
      <w:pPr>
        <w:rPr>
          <w:b/>
          <w:sz w:val="24"/>
          <w:szCs w:val="24"/>
        </w:rPr>
      </w:pPr>
      <w:r w:rsidRPr="00BE3D82">
        <w:rPr>
          <w:b/>
          <w:sz w:val="24"/>
          <w:szCs w:val="24"/>
        </w:rPr>
        <w:t>Auftrag Recht/Verträge auf Gebrauchsüberlassung</w:t>
      </w:r>
    </w:p>
    <w:p w:rsidR="00BE3D82" w:rsidRDefault="00BE3D82"/>
    <w:p w:rsidR="00BE3D82" w:rsidRDefault="00BE3D82">
      <w:r>
        <w:t xml:space="preserve">Sie bilden Gruppen von 2 bis 3 Personen und beschäftigen sich umfassend </w:t>
      </w:r>
      <w:r w:rsidR="00D635CC">
        <w:t>mit einem der</w:t>
      </w:r>
      <w:r>
        <w:t xml:space="preserve"> folgenden Themen:</w:t>
      </w:r>
    </w:p>
    <w:p w:rsidR="00BE3D82" w:rsidRDefault="00BE3D82"/>
    <w:p w:rsidR="00BE3D82" w:rsidRDefault="00B3394F" w:rsidP="00BE3D82">
      <w:pPr>
        <w:pStyle w:val="Listenabsatz"/>
        <w:numPr>
          <w:ilvl w:val="0"/>
          <w:numId w:val="2"/>
        </w:numPr>
      </w:pPr>
      <w:r>
        <w:t>Übernahm</w:t>
      </w:r>
      <w:r w:rsidR="00BE3D82">
        <w:t>e einer Wohnung</w:t>
      </w:r>
    </w:p>
    <w:p w:rsidR="00BE3D82" w:rsidRDefault="00BE3D82" w:rsidP="00BE3D82">
      <w:pPr>
        <w:pStyle w:val="Listenabsatz"/>
        <w:numPr>
          <w:ilvl w:val="0"/>
          <w:numId w:val="2"/>
        </w:numPr>
      </w:pPr>
      <w:r>
        <w:t>Mietzinserhöhung</w:t>
      </w:r>
    </w:p>
    <w:p w:rsidR="00BE3D82" w:rsidRPr="00CD1B9C" w:rsidRDefault="00317FB8" w:rsidP="00BE3D82">
      <w:pPr>
        <w:pStyle w:val="Listenabsatz"/>
        <w:numPr>
          <w:ilvl w:val="0"/>
          <w:numId w:val="2"/>
        </w:numPr>
        <w:rPr>
          <w:highlight w:val="yellow"/>
        </w:rPr>
      </w:pPr>
      <w:r w:rsidRPr="00CD1B9C">
        <w:rPr>
          <w:highlight w:val="yellow"/>
        </w:rPr>
        <w:t>Untermiete</w:t>
      </w:r>
    </w:p>
    <w:p w:rsidR="00BE3D82" w:rsidRDefault="00BE3D82" w:rsidP="00BE3D82">
      <w:pPr>
        <w:pStyle w:val="Listenabsatz"/>
        <w:numPr>
          <w:ilvl w:val="0"/>
          <w:numId w:val="2"/>
        </w:numPr>
      </w:pPr>
      <w:r>
        <w:t>Pflichten des Vermieters und des Mieters</w:t>
      </w:r>
    </w:p>
    <w:p w:rsidR="00BE3D82" w:rsidRDefault="00BE3D82" w:rsidP="00BE3D82">
      <w:pPr>
        <w:pStyle w:val="Listenabsatz"/>
        <w:numPr>
          <w:ilvl w:val="0"/>
          <w:numId w:val="2"/>
        </w:numPr>
      </w:pPr>
      <w:r>
        <w:t>Reparatur</w:t>
      </w:r>
    </w:p>
    <w:p w:rsidR="00BE3D82" w:rsidRDefault="00BE3D82" w:rsidP="00BE3D82">
      <w:pPr>
        <w:pStyle w:val="Listenabsatz"/>
        <w:numPr>
          <w:ilvl w:val="0"/>
          <w:numId w:val="2"/>
        </w:numPr>
      </w:pPr>
      <w:r>
        <w:t>Kündigung</w:t>
      </w:r>
    </w:p>
    <w:p w:rsidR="00BE3D82" w:rsidRDefault="00BE3D82" w:rsidP="00BE3D82">
      <w:pPr>
        <w:pStyle w:val="Listenabsatz"/>
        <w:numPr>
          <w:ilvl w:val="0"/>
          <w:numId w:val="2"/>
        </w:numPr>
      </w:pPr>
      <w:r>
        <w:t>Kündigungsschutz</w:t>
      </w:r>
    </w:p>
    <w:p w:rsidR="00BE3D82" w:rsidRDefault="00BE3D82" w:rsidP="00BE3D82"/>
    <w:p w:rsidR="00BE3D82" w:rsidRDefault="00BE3D82" w:rsidP="00BE3D82">
      <w:r>
        <w:t>Sie stellen ihren Kollegen</w:t>
      </w:r>
      <w:r w:rsidR="00317FB8">
        <w:t>/-innen</w:t>
      </w:r>
      <w:r>
        <w:t xml:space="preserve"> ihre Ergebnisse vor.</w:t>
      </w:r>
    </w:p>
    <w:p w:rsidR="00BE3D82" w:rsidRDefault="00BE3D82" w:rsidP="00BE3D82">
      <w:r>
        <w:t xml:space="preserve">Sie sollen im OR alle Artikel, die sich </w:t>
      </w:r>
      <w:r w:rsidR="00317FB8">
        <w:t>auf ihr</w:t>
      </w:r>
      <w:r>
        <w:t xml:space="preserve"> Thema beziehen</w:t>
      </w:r>
      <w:r w:rsidR="00317FB8">
        <w:t>, durchlesen und das W</w:t>
      </w:r>
      <w:r>
        <w:t xml:space="preserve">esentliche zusammenfassen. Nehmen </w:t>
      </w:r>
      <w:r w:rsidR="00A4140D">
        <w:t xml:space="preserve">Sie </w:t>
      </w:r>
      <w:r>
        <w:t>konkrete Beispiele aus der Praxis</w:t>
      </w:r>
      <w:r w:rsidR="009C6713">
        <w:t xml:space="preserve"> (eventuell Recherche im Internet)</w:t>
      </w:r>
      <w:r w:rsidR="00A4140D">
        <w:t>,</w:t>
      </w:r>
      <w:r>
        <w:t xml:space="preserve">  um die </w:t>
      </w:r>
      <w:r w:rsidR="00A4140D">
        <w:t xml:space="preserve">Theorie zu veranschaulichen. Sie besprechen </w:t>
      </w:r>
      <w:r w:rsidR="00294078">
        <w:t>mit ihren Kollegen</w:t>
      </w:r>
      <w:r w:rsidR="00317FB8">
        <w:t>/-innen</w:t>
      </w:r>
      <w:r w:rsidR="00294078">
        <w:t xml:space="preserve"> </w:t>
      </w:r>
      <w:r w:rsidR="00A4140D">
        <w:t>die Lösung der Übung, die mit ihrem Thema zusammenhängt</w:t>
      </w:r>
      <w:r w:rsidR="00294078">
        <w:t xml:space="preserve">. Wenn Sie Probleme haben, melden Sie sich bei ihrer Lehrkraft. </w:t>
      </w:r>
    </w:p>
    <w:p w:rsidR="00A4140D" w:rsidRDefault="00294078" w:rsidP="005140B2">
      <w:pPr>
        <w:pBdr>
          <w:top w:val="single" w:sz="4" w:space="1" w:color="auto"/>
          <w:left w:val="single" w:sz="4" w:space="4" w:color="auto"/>
          <w:bottom w:val="single" w:sz="4" w:space="1" w:color="auto"/>
          <w:right w:val="single" w:sz="4" w:space="4" w:color="auto"/>
        </w:pBdr>
      </w:pPr>
      <w:r>
        <w:sym w:font="Wingdings" w:char="F0E8"/>
      </w:r>
      <w:r>
        <w:t xml:space="preserve"> Bis zur nächsten Woche sind Sie mit ihrer kurzen Präsentation</w:t>
      </w:r>
      <w:r w:rsidR="007450FF">
        <w:t xml:space="preserve"> (max. 5 Minuten)</w:t>
      </w:r>
      <w:r>
        <w:t xml:space="preserve"> fertig und haben alle Aufgaben der 7 Themen gelöst. </w:t>
      </w:r>
    </w:p>
    <w:p w:rsidR="005140B2" w:rsidRDefault="005140B2" w:rsidP="00BE3D82">
      <w:pPr>
        <w:rPr>
          <w:b/>
          <w:u w:val="single"/>
        </w:rPr>
      </w:pPr>
    </w:p>
    <w:p w:rsidR="00BE6DE1" w:rsidRDefault="00BE6DE1">
      <w:pPr>
        <w:rPr>
          <w:b/>
          <w:u w:val="single"/>
        </w:rPr>
      </w:pPr>
      <w:r>
        <w:rPr>
          <w:b/>
          <w:u w:val="single"/>
        </w:rPr>
        <w:br w:type="page"/>
      </w:r>
    </w:p>
    <w:p w:rsidR="00294078" w:rsidRDefault="00294078" w:rsidP="00BE3D82">
      <w:pPr>
        <w:rPr>
          <w:b/>
          <w:u w:val="single"/>
        </w:rPr>
      </w:pPr>
      <w:r w:rsidRPr="00B77EBF">
        <w:rPr>
          <w:b/>
          <w:u w:val="single"/>
        </w:rPr>
        <w:lastRenderedPageBreak/>
        <w:t>Übungen</w:t>
      </w:r>
    </w:p>
    <w:p w:rsidR="00D634B9" w:rsidRDefault="00B3394F" w:rsidP="00BE3D82">
      <w:pPr>
        <w:rPr>
          <w:b/>
        </w:rPr>
      </w:pPr>
      <w:r>
        <w:rPr>
          <w:b/>
        </w:rPr>
        <w:t>Übernahme</w:t>
      </w:r>
      <w:r w:rsidR="00D634B9">
        <w:rPr>
          <w:b/>
        </w:rPr>
        <w:t xml:space="preserve"> einer Wohnung</w:t>
      </w:r>
    </w:p>
    <w:p w:rsidR="00D634B9" w:rsidRDefault="00D634B9" w:rsidP="00BE3D82">
      <w:r>
        <w:t>Während</w:t>
      </w:r>
      <w:r w:rsidR="00B3394F">
        <w:t xml:space="preserve"> der Wohnungsübernahm</w:t>
      </w:r>
      <w:r>
        <w:t>e fragen Sie den Vermieter wie hoch der vergangene Mietzins war. Zwischen dem was Sie zahlen und was der Vormieter zahlte ist der Mietzins um 50% gestiegen. In den nächsten Tagen erkundigen Sie sich, ob Renovationen im Haus durchgeführt worden sind und erfahren</w:t>
      </w:r>
      <w:r w:rsidR="00F54976">
        <w:t>,</w:t>
      </w:r>
      <w:r>
        <w:t xml:space="preserve"> </w:t>
      </w:r>
      <w:r w:rsidR="00B82804">
        <w:t>dass</w:t>
      </w:r>
      <w:r>
        <w:t xml:space="preserve"> dies nicht der Fall ist</w:t>
      </w:r>
      <w:r w:rsidR="00D763AA">
        <w:t>. Der Mietvertrag ist schon längst unterschrieben worden aber Sie fühlen sich hintergangen. Was können Sie unternehmen?</w:t>
      </w:r>
    </w:p>
    <w:p w:rsidR="00BE6DE1" w:rsidRDefault="00BE6DE1" w:rsidP="00BE3D82">
      <w:pPr>
        <w:rPr>
          <w:b/>
        </w:rPr>
      </w:pPr>
    </w:p>
    <w:p w:rsidR="00B82804" w:rsidRDefault="00B82804" w:rsidP="00BE3D82">
      <w:pPr>
        <w:rPr>
          <w:b/>
        </w:rPr>
      </w:pPr>
      <w:r w:rsidRPr="00B82804">
        <w:rPr>
          <w:b/>
        </w:rPr>
        <w:t>Mietzinserhöhung</w:t>
      </w:r>
    </w:p>
    <w:p w:rsidR="00D63571" w:rsidRDefault="00B82804" w:rsidP="00BE3D82">
      <w:r>
        <w:t xml:space="preserve">Katie </w:t>
      </w:r>
      <w:proofErr w:type="spellStart"/>
      <w:r>
        <w:t>Gollubowski</w:t>
      </w:r>
      <w:proofErr w:type="spellEnd"/>
      <w:r>
        <w:t xml:space="preserve"> trifft auf dem Wochenmarkt Ihr</w:t>
      </w:r>
      <w:r w:rsidR="00F54976">
        <w:t>en</w:t>
      </w:r>
      <w:r>
        <w:t xml:space="preserve"> Vermieter. Sie tauschen einige freundliche </w:t>
      </w:r>
      <w:r w:rsidR="00F54976">
        <w:t>Worte aus</w:t>
      </w:r>
      <w:r>
        <w:t xml:space="preserve"> und beim Verabschieden teilt </w:t>
      </w:r>
      <w:r w:rsidR="00F54976">
        <w:t>der</w:t>
      </w:r>
      <w:r>
        <w:t xml:space="preserve"> Vermieter Katie </w:t>
      </w:r>
      <w:proofErr w:type="spellStart"/>
      <w:r>
        <w:t>Gollubowski</w:t>
      </w:r>
      <w:proofErr w:type="spellEnd"/>
      <w:r>
        <w:t xml:space="preserve"> mit, dass er </w:t>
      </w:r>
      <w:r w:rsidR="005A24A8">
        <w:t>den</w:t>
      </w:r>
      <w:r>
        <w:t xml:space="preserve"> </w:t>
      </w:r>
      <w:r w:rsidR="005A24A8">
        <w:t>Mietzins</w:t>
      </w:r>
      <w:r>
        <w:t xml:space="preserve"> um CHF 200.- ab dem </w:t>
      </w:r>
      <w:r w:rsidR="00F54976">
        <w:t>nächsten</w:t>
      </w:r>
      <w:r w:rsidR="00D63571">
        <w:t xml:space="preserve"> Monat erhöht.</w:t>
      </w:r>
    </w:p>
    <w:p w:rsidR="00B82804" w:rsidRPr="00B82804" w:rsidRDefault="00D63571" w:rsidP="00BE3D82">
      <w:r>
        <w:t>Ist die Mietzinserhöhung gültig? Begründen Sie Ihre Antwort mit dem OR!</w:t>
      </w:r>
      <w:r w:rsidR="00B82804">
        <w:t xml:space="preserve"> </w:t>
      </w:r>
    </w:p>
    <w:p w:rsidR="00BE6DE1" w:rsidRDefault="00BE6DE1" w:rsidP="00BE3D82">
      <w:pPr>
        <w:rPr>
          <w:b/>
        </w:rPr>
      </w:pPr>
    </w:p>
    <w:p w:rsidR="00294078" w:rsidRDefault="005A24A8" w:rsidP="00BE3D82">
      <w:r>
        <w:rPr>
          <w:b/>
        </w:rPr>
        <w:t>Untermiete</w:t>
      </w:r>
      <w:r w:rsidR="00B77EBF">
        <w:br/>
        <w:t>Max wohnt schon seit einem Jahr bei seiner Freundin Blanche. Sie teilen sich die Kosten für die Miete und wollen weiterhin zusammen bleiben.</w:t>
      </w:r>
    </w:p>
    <w:p w:rsidR="00B77EBF" w:rsidRPr="00CD1B9C" w:rsidRDefault="00B77EBF" w:rsidP="00BE3D82">
      <w:pPr>
        <w:rPr>
          <w:i/>
        </w:rPr>
      </w:pPr>
      <w:r w:rsidRPr="00CD1B9C">
        <w:rPr>
          <w:i/>
        </w:rPr>
        <w:t xml:space="preserve">Muss der Vermieter in Kenntnis </w:t>
      </w:r>
      <w:r w:rsidR="005A24A8" w:rsidRPr="00CD1B9C">
        <w:rPr>
          <w:i/>
        </w:rPr>
        <w:t>gesetzt</w:t>
      </w:r>
      <w:r w:rsidRPr="00CD1B9C">
        <w:rPr>
          <w:i/>
        </w:rPr>
        <w:t xml:space="preserve"> werden? </w:t>
      </w:r>
      <w:r w:rsidRPr="00CD1B9C">
        <w:rPr>
          <w:i/>
        </w:rPr>
        <w:br/>
      </w:r>
      <w:r w:rsidRPr="00CD1B9C">
        <w:rPr>
          <w:i/>
        </w:rPr>
        <w:br/>
        <w:t>Gesetz</w:t>
      </w:r>
      <w:r w:rsidR="005A24A8" w:rsidRPr="00CD1B9C">
        <w:rPr>
          <w:i/>
        </w:rPr>
        <w:t>es</w:t>
      </w:r>
      <w:r w:rsidRPr="00CD1B9C">
        <w:rPr>
          <w:i/>
        </w:rPr>
        <w:t xml:space="preserve">artikel: </w:t>
      </w:r>
      <w:bookmarkStart w:id="0" w:name="_GoBack"/>
      <w:bookmarkEnd w:id="0"/>
    </w:p>
    <w:p w:rsidR="00CD1B9C" w:rsidRPr="00CD1B9C" w:rsidRDefault="00CD1B9C" w:rsidP="00BE3D82">
      <w:pPr>
        <w:rPr>
          <w:rFonts w:ascii="Times New Roman" w:eastAsia="Times New Roman" w:hAnsi="Times New Roman" w:cs="Times New Roman"/>
          <w:sz w:val="24"/>
          <w:szCs w:val="24"/>
        </w:rPr>
      </w:pPr>
      <w:r w:rsidRPr="00CD1B9C">
        <w:rPr>
          <w:rFonts w:ascii="Times New Roman" w:eastAsia="Times New Roman" w:hAnsi="Times New Roman" w:cs="Times New Roman"/>
          <w:sz w:val="24"/>
          <w:szCs w:val="24"/>
        </w:rPr>
        <w:t>Art. 262. Abs. 1 OR</w:t>
      </w:r>
    </w:p>
    <w:p w:rsidR="00CD1B9C" w:rsidRPr="00CD1B9C" w:rsidRDefault="00CD1B9C" w:rsidP="00BE3D82">
      <w:pPr>
        <w:rPr>
          <w:rFonts w:ascii="Times New Roman" w:eastAsia="Times New Roman" w:hAnsi="Times New Roman" w:cs="Times New Roman"/>
          <w:sz w:val="24"/>
          <w:szCs w:val="24"/>
        </w:rPr>
      </w:pPr>
      <w:r w:rsidRPr="00CD1B9C">
        <w:rPr>
          <w:rFonts w:ascii="Times New Roman" w:eastAsia="Times New Roman" w:hAnsi="Times New Roman" w:cs="Times New Roman"/>
          <w:sz w:val="24"/>
          <w:szCs w:val="24"/>
        </w:rPr>
        <w:t>Der Mieter kann die Sache mit Zustimmung des Vermieters ganz oder teilweise untervermieten.</w:t>
      </w:r>
    </w:p>
    <w:p w:rsidR="00B77EBF" w:rsidRPr="00CD1B9C" w:rsidRDefault="00B77EBF" w:rsidP="00BE3D82">
      <w:pPr>
        <w:rPr>
          <w:i/>
        </w:rPr>
      </w:pPr>
      <w:r w:rsidRPr="00CD1B9C">
        <w:rPr>
          <w:i/>
        </w:rPr>
        <w:t>Kan</w:t>
      </w:r>
      <w:r w:rsidR="005A24A8" w:rsidRPr="00CD1B9C">
        <w:rPr>
          <w:i/>
        </w:rPr>
        <w:t>n der Vermieter die Untermiete</w:t>
      </w:r>
      <w:r w:rsidRPr="00CD1B9C">
        <w:rPr>
          <w:i/>
        </w:rPr>
        <w:t xml:space="preserve"> verbieten?</w:t>
      </w:r>
      <w:r w:rsidRPr="00CD1B9C">
        <w:rPr>
          <w:i/>
        </w:rPr>
        <w:br/>
      </w:r>
      <w:r w:rsidRPr="00CD1B9C">
        <w:rPr>
          <w:i/>
        </w:rPr>
        <w:br/>
        <w:t>Gesetz</w:t>
      </w:r>
      <w:r w:rsidR="005A24A8" w:rsidRPr="00CD1B9C">
        <w:rPr>
          <w:i/>
        </w:rPr>
        <w:t>es</w:t>
      </w:r>
      <w:r w:rsidRPr="00CD1B9C">
        <w:rPr>
          <w:i/>
        </w:rPr>
        <w:t>artikel:</w:t>
      </w:r>
    </w:p>
    <w:p w:rsidR="00CD1B9C" w:rsidRPr="00CD1B9C" w:rsidRDefault="00CD1B9C" w:rsidP="00BE3D82">
      <w:pPr>
        <w:rPr>
          <w:rFonts w:ascii="Times New Roman" w:eastAsia="Times New Roman" w:hAnsi="Times New Roman" w:cs="Times New Roman"/>
          <w:sz w:val="24"/>
          <w:szCs w:val="24"/>
        </w:rPr>
      </w:pPr>
      <w:r w:rsidRPr="00CD1B9C">
        <w:rPr>
          <w:rFonts w:ascii="Times New Roman" w:eastAsia="Times New Roman" w:hAnsi="Times New Roman" w:cs="Times New Roman"/>
          <w:sz w:val="24"/>
          <w:szCs w:val="24"/>
        </w:rPr>
        <w:t>Art. 262 Abs. 2 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D1B9C" w:rsidRPr="00CD1B9C" w:rsidTr="00CD1B9C">
        <w:trPr>
          <w:tblCellSpacing w:w="15" w:type="dxa"/>
        </w:trPr>
        <w:tc>
          <w:tcPr>
            <w:tcW w:w="0" w:type="auto"/>
            <w:vAlign w:val="center"/>
            <w:hideMark/>
          </w:tcPr>
          <w:p w:rsidR="00CD1B9C" w:rsidRPr="00CD1B9C" w:rsidRDefault="00CD1B9C" w:rsidP="00CD1B9C">
            <w:pPr>
              <w:spacing w:after="0" w:line="240" w:lineRule="auto"/>
              <w:rPr>
                <w:rFonts w:ascii="Times New Roman" w:eastAsia="Times New Roman" w:hAnsi="Times New Roman" w:cs="Times New Roman"/>
                <w:sz w:val="24"/>
                <w:szCs w:val="24"/>
              </w:rPr>
            </w:pPr>
            <w:r w:rsidRPr="00CD1B9C">
              <w:rPr>
                <w:rFonts w:ascii="Times New Roman" w:eastAsia="Times New Roman" w:hAnsi="Times New Roman" w:cs="Times New Roman"/>
                <w:sz w:val="24"/>
                <w:szCs w:val="24"/>
              </w:rPr>
              <w:t>Der Vermieter kann die Zustimmung nur verweigern, wenn:</w:t>
            </w:r>
          </w:p>
        </w:tc>
      </w:tr>
      <w:tr w:rsidR="00CD1B9C" w:rsidRPr="00CD1B9C" w:rsidTr="00CD1B9C">
        <w:trPr>
          <w:tblCellSpacing w:w="15" w:type="dxa"/>
        </w:trPr>
        <w:tc>
          <w:tcPr>
            <w:tcW w:w="0" w:type="auto"/>
            <w:vAlign w:val="center"/>
            <w:hideMark/>
          </w:tcPr>
          <w:p w:rsidR="00CD1B9C" w:rsidRPr="00CD1B9C" w:rsidRDefault="00CD1B9C" w:rsidP="00CD1B9C">
            <w:pPr>
              <w:spacing w:after="0" w:line="240" w:lineRule="auto"/>
              <w:ind w:left="720"/>
              <w:rPr>
                <w:rFonts w:ascii="Times New Roman" w:eastAsia="Times New Roman" w:hAnsi="Times New Roman" w:cs="Times New Roman"/>
                <w:sz w:val="24"/>
                <w:szCs w:val="24"/>
              </w:rPr>
            </w:pPr>
            <w:r w:rsidRPr="00CD1B9C">
              <w:rPr>
                <w:rFonts w:ascii="Times New Roman" w:eastAsia="Times New Roman" w:hAnsi="Times New Roman" w:cs="Times New Roman"/>
                <w:sz w:val="24"/>
                <w:szCs w:val="24"/>
              </w:rPr>
              <w:t>a. der Mieter sich weigert, dem Vermieter die Bedingungen der Untermiete bekanntzugeben;</w:t>
            </w:r>
          </w:p>
        </w:tc>
      </w:tr>
      <w:tr w:rsidR="00CD1B9C" w:rsidRPr="00CD1B9C" w:rsidTr="00CD1B9C">
        <w:trPr>
          <w:tblCellSpacing w:w="15" w:type="dxa"/>
        </w:trPr>
        <w:tc>
          <w:tcPr>
            <w:tcW w:w="0" w:type="auto"/>
            <w:vAlign w:val="center"/>
            <w:hideMark/>
          </w:tcPr>
          <w:p w:rsidR="00CD1B9C" w:rsidRPr="00CD1B9C" w:rsidRDefault="00CD1B9C" w:rsidP="00CD1B9C">
            <w:pPr>
              <w:spacing w:after="0" w:line="240" w:lineRule="auto"/>
              <w:ind w:left="720"/>
              <w:rPr>
                <w:rFonts w:ascii="Times New Roman" w:eastAsia="Times New Roman" w:hAnsi="Times New Roman" w:cs="Times New Roman"/>
                <w:sz w:val="24"/>
                <w:szCs w:val="24"/>
              </w:rPr>
            </w:pPr>
            <w:r w:rsidRPr="00CD1B9C">
              <w:rPr>
                <w:rFonts w:ascii="Times New Roman" w:eastAsia="Times New Roman" w:hAnsi="Times New Roman" w:cs="Times New Roman"/>
                <w:sz w:val="24"/>
                <w:szCs w:val="24"/>
              </w:rPr>
              <w:t>b. die Bedingungen der Untermiete im Vergleich zu denjenigen des Hauptmietvertrags missbräuchlich sind;</w:t>
            </w:r>
          </w:p>
        </w:tc>
      </w:tr>
      <w:tr w:rsidR="00CD1B9C" w:rsidRPr="00CD1B9C" w:rsidTr="00CD1B9C">
        <w:trPr>
          <w:tblCellSpacing w:w="15" w:type="dxa"/>
        </w:trPr>
        <w:tc>
          <w:tcPr>
            <w:tcW w:w="0" w:type="auto"/>
            <w:vAlign w:val="center"/>
            <w:hideMark/>
          </w:tcPr>
          <w:p w:rsidR="00CD1B9C" w:rsidRPr="00CD1B9C" w:rsidRDefault="00CD1B9C" w:rsidP="00CD1B9C">
            <w:pPr>
              <w:spacing w:after="0" w:line="240" w:lineRule="auto"/>
              <w:ind w:left="720"/>
              <w:rPr>
                <w:rFonts w:ascii="Times New Roman" w:eastAsia="Times New Roman" w:hAnsi="Times New Roman" w:cs="Times New Roman"/>
                <w:sz w:val="24"/>
                <w:szCs w:val="24"/>
              </w:rPr>
            </w:pPr>
            <w:r w:rsidRPr="00CD1B9C">
              <w:rPr>
                <w:rFonts w:ascii="Times New Roman" w:eastAsia="Times New Roman" w:hAnsi="Times New Roman" w:cs="Times New Roman"/>
                <w:sz w:val="24"/>
                <w:szCs w:val="24"/>
              </w:rPr>
              <w:t>c. dem Vermieter aus der Untermiete wesentliche Nachteile entstehen.</w:t>
            </w:r>
          </w:p>
        </w:tc>
      </w:tr>
    </w:tbl>
    <w:p w:rsidR="00CD1B9C" w:rsidRDefault="00CD1B9C" w:rsidP="00BE3D82"/>
    <w:p w:rsidR="007450FF" w:rsidRDefault="007450FF" w:rsidP="00BE3D82"/>
    <w:p w:rsidR="007450FF" w:rsidRDefault="007450FF" w:rsidP="007450FF">
      <w:r w:rsidRPr="00D634B9">
        <w:rPr>
          <w:b/>
        </w:rPr>
        <w:t>Pflichten des Mieters und des Vermieters</w:t>
      </w:r>
    </w:p>
    <w:p w:rsidR="007450FF" w:rsidRDefault="007450FF" w:rsidP="007450FF">
      <w:r>
        <w:t>Nennen Sie 3 Pflichten des Mieters und des Vermieters. Nehmen Sie jeweils Bezug auf das OR!</w:t>
      </w:r>
    </w:p>
    <w:p w:rsidR="005E6ECC" w:rsidRDefault="005E6ECC" w:rsidP="00BE3D82"/>
    <w:p w:rsidR="007450FF" w:rsidRDefault="007450FF" w:rsidP="00BE3D82">
      <w:pPr>
        <w:rPr>
          <w:b/>
        </w:rPr>
      </w:pPr>
      <w:r w:rsidRPr="007450FF">
        <w:rPr>
          <w:b/>
        </w:rPr>
        <w:t>Reparatur</w:t>
      </w:r>
    </w:p>
    <w:p w:rsidR="007450FF" w:rsidRDefault="007450FF" w:rsidP="00BE3D82">
      <w:r>
        <w:t xml:space="preserve">Der Winter ist eingebrochen und Sie stellen mit Schrecken fest, dass die Heizung nicht funktioniert. Sie rufen die Vermieterin an und Sie antwortet, dass Sie nicht für die Reparatur zuständig sei. </w:t>
      </w:r>
      <w:r w:rsidR="00B316FD">
        <w:t>Sie schlagen das OR auf und erfahren…...</w:t>
      </w:r>
    </w:p>
    <w:p w:rsidR="00B316FD" w:rsidRDefault="00B316FD" w:rsidP="00BE3D82"/>
    <w:p w:rsidR="00B316FD" w:rsidRPr="007450FF" w:rsidRDefault="00B316FD" w:rsidP="00BE3D82"/>
    <w:p w:rsidR="00B77EBF" w:rsidRDefault="005E6ECC" w:rsidP="00BE3D82">
      <w:pPr>
        <w:rPr>
          <w:b/>
        </w:rPr>
      </w:pPr>
      <w:r w:rsidRPr="005E6ECC">
        <w:rPr>
          <w:b/>
        </w:rPr>
        <w:t>Kündigung</w:t>
      </w:r>
      <w:r>
        <w:rPr>
          <w:b/>
        </w:rPr>
        <w:br/>
      </w:r>
    </w:p>
    <w:p w:rsidR="005E6ECC" w:rsidRPr="005E6ECC" w:rsidRDefault="005E6ECC" w:rsidP="00BE3D82">
      <w:r w:rsidRPr="005E6ECC">
        <w:t xml:space="preserve">Füllen </w:t>
      </w:r>
      <w:r w:rsidR="005A24A8">
        <w:t xml:space="preserve">Sie </w:t>
      </w:r>
      <w:r w:rsidRPr="005E6ECC">
        <w:t>die unterstehende Tabelle aus:</w:t>
      </w:r>
    </w:p>
    <w:p w:rsidR="00294078" w:rsidRDefault="005E6ECC" w:rsidP="00BE3D82">
      <w:r>
        <w:object w:dxaOrig="9178" w:dyaOrig="2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4pt;height:107.4pt" o:ole="">
            <v:imagedata r:id="rId7" o:title=""/>
          </v:shape>
          <o:OLEObject Type="Embed" ProgID="Visio.Drawing.11" ShapeID="_x0000_i1025" DrawAspect="Content" ObjectID="_1596376934" r:id="rId8"/>
        </w:object>
      </w:r>
    </w:p>
    <w:p w:rsidR="00BE3D82" w:rsidRDefault="0014737E" w:rsidP="00BE3D82">
      <w:r>
        <w:t>Theodor Zimmerli miete</w:t>
      </w:r>
      <w:r w:rsidR="00DF3D63">
        <w:t>t eine 3 Zimmer Wohnung in Zürich</w:t>
      </w:r>
      <w:r>
        <w:t xml:space="preserve">. Er hat als Informatiker eine gute Stelle in Basel </w:t>
      </w:r>
      <w:r w:rsidR="00E37CC8">
        <w:t xml:space="preserve">gefunden und sucht </w:t>
      </w:r>
      <w:r w:rsidR="00DF3D63">
        <w:t xml:space="preserve">dort </w:t>
      </w:r>
      <w:r w:rsidR="00E37CC8">
        <w:t xml:space="preserve">eine neue Wohnung. Nach langem Suchen findet er Mitte Juni </w:t>
      </w:r>
      <w:r w:rsidR="005A24A8">
        <w:t>in K</w:t>
      </w:r>
      <w:r w:rsidR="00E37CC8">
        <w:t>lein</w:t>
      </w:r>
      <w:r w:rsidR="005A24A8">
        <w:t>b</w:t>
      </w:r>
      <w:r w:rsidR="00E37CC8">
        <w:t>asel eine 2,5 Zimmer Wohnung mit Ausblick auf den Rhein. Die neue Wohnung ist ab dem 15</w:t>
      </w:r>
      <w:r w:rsidR="005A24A8">
        <w:t>.</w:t>
      </w:r>
      <w:r w:rsidR="00E37CC8">
        <w:t xml:space="preserve"> August bezugsbereit. </w:t>
      </w:r>
      <w:r w:rsidR="000569E1">
        <w:t>Ort</w:t>
      </w:r>
      <w:r w:rsidR="005A24A8">
        <w:t>s</w:t>
      </w:r>
      <w:r w:rsidR="000569E1">
        <w:t>übliche Kündigungstermine sind in Zürich Ende März und Ende September.</w:t>
      </w:r>
    </w:p>
    <w:p w:rsidR="000569E1" w:rsidRDefault="000569E1" w:rsidP="00BE3D82">
      <w:r>
        <w:t>Auf welchen Termin kann Theodor Zimmerli seine Wohnung in Zürich frühestens abgeben, wenn er die neue Wohnung in Basel Mitte Juni findet?</w:t>
      </w:r>
    </w:p>
    <w:p w:rsidR="000569E1" w:rsidRDefault="000569E1" w:rsidP="00BE3D82">
      <w:r>
        <w:t>Gesetz</w:t>
      </w:r>
      <w:r w:rsidR="005A24A8">
        <w:t>es</w:t>
      </w:r>
      <w:r>
        <w:t xml:space="preserve">artikel: </w:t>
      </w:r>
    </w:p>
    <w:p w:rsidR="005A24A8" w:rsidRDefault="005A24A8" w:rsidP="00BE3D82">
      <w:pPr>
        <w:rPr>
          <w:b/>
        </w:rPr>
      </w:pPr>
    </w:p>
    <w:p w:rsidR="00D634B9" w:rsidRPr="00D634B9" w:rsidRDefault="00D634B9" w:rsidP="00BE3D82"/>
    <w:p w:rsidR="00BE3D82" w:rsidRDefault="00D63571" w:rsidP="00D63571">
      <w:pPr>
        <w:rPr>
          <w:b/>
        </w:rPr>
      </w:pPr>
      <w:r w:rsidRPr="00D63571">
        <w:rPr>
          <w:b/>
        </w:rPr>
        <w:t>Erstreckung des Mietverhältnisses</w:t>
      </w:r>
    </w:p>
    <w:p w:rsidR="00D63571" w:rsidRPr="00D63571" w:rsidRDefault="00D63571" w:rsidP="00D63571">
      <w:r w:rsidRPr="00D63571">
        <w:t xml:space="preserve">Was versteht </w:t>
      </w:r>
      <w:r>
        <w:t xml:space="preserve">man unter Erstreckung des Mietverhältnisses? Nennen Sie 2 </w:t>
      </w:r>
      <w:r w:rsidR="009C6713">
        <w:t>Beispiele</w:t>
      </w:r>
      <w:r>
        <w:t>.</w:t>
      </w:r>
      <w:r>
        <w:br/>
      </w:r>
    </w:p>
    <w:sectPr w:rsidR="00D63571" w:rsidRPr="00D63571">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1669" w:rsidRDefault="00E31669" w:rsidP="00BE3D82">
      <w:pPr>
        <w:spacing w:after="0" w:line="240" w:lineRule="auto"/>
      </w:pPr>
      <w:r>
        <w:separator/>
      </w:r>
    </w:p>
  </w:endnote>
  <w:endnote w:type="continuationSeparator" w:id="0">
    <w:p w:rsidR="00E31669" w:rsidRDefault="00E31669" w:rsidP="00B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10E" w:rsidRDefault="0042410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873" w:rsidRPr="003F10F7" w:rsidRDefault="0042410E" w:rsidP="000F4873">
    <w:pPr>
      <w:pStyle w:val="Fuzeile"/>
      <w:pBdr>
        <w:top w:val="single" w:sz="4" w:space="1" w:color="auto"/>
      </w:pBdr>
      <w:rPr>
        <w:sz w:val="18"/>
      </w:rPr>
    </w:pPr>
    <w:r>
      <w:rPr>
        <w:sz w:val="18"/>
      </w:rPr>
      <w:t>Fachbereich Wirtschaft</w:t>
    </w:r>
    <w:r w:rsidR="000F4873">
      <w:rPr>
        <w:sz w:val="18"/>
      </w:rPr>
      <w:tab/>
    </w:r>
    <w:r>
      <w:rPr>
        <w:sz w:val="18"/>
      </w:rPr>
      <w:t>August 2018</w:t>
    </w:r>
    <w:r w:rsidR="002B24EB">
      <w:rPr>
        <w:sz w:val="18"/>
      </w:rPr>
      <w:t xml:space="preserve"> </w:t>
    </w:r>
    <w:r w:rsidR="000F4873">
      <w:rPr>
        <w:sz w:val="18"/>
      </w:rPr>
      <w:tab/>
    </w:r>
    <w:r w:rsidR="000F4873" w:rsidRPr="003F10F7">
      <w:rPr>
        <w:sz w:val="18"/>
      </w:rPr>
      <w:fldChar w:fldCharType="begin"/>
    </w:r>
    <w:r w:rsidR="000F4873" w:rsidRPr="003F10F7">
      <w:rPr>
        <w:sz w:val="18"/>
      </w:rPr>
      <w:instrText xml:space="preserve"> PAGE   \* MERGEFORMAT </w:instrText>
    </w:r>
    <w:r w:rsidR="000F4873" w:rsidRPr="003F10F7">
      <w:rPr>
        <w:sz w:val="18"/>
      </w:rPr>
      <w:fldChar w:fldCharType="separate"/>
    </w:r>
    <w:r w:rsidR="00CD1B9C">
      <w:rPr>
        <w:noProof/>
        <w:sz w:val="18"/>
      </w:rPr>
      <w:t>3</w:t>
    </w:r>
    <w:r w:rsidR="000F4873" w:rsidRPr="003F10F7">
      <w:rPr>
        <w:sz w:val="18"/>
      </w:rPr>
      <w:fldChar w:fldCharType="end"/>
    </w:r>
    <w:r w:rsidR="000F4873" w:rsidRPr="003F10F7">
      <w:rPr>
        <w:sz w:val="18"/>
      </w:rPr>
      <w:t>/</w:t>
    </w:r>
    <w:fldSimple w:instr=" NUMPAGES   \* MERGEFORMAT ">
      <w:r w:rsidR="00CD1B9C" w:rsidRPr="00CD1B9C">
        <w:rPr>
          <w:noProof/>
          <w:sz w:val="18"/>
        </w:rPr>
        <w:t>3</w:t>
      </w:r>
    </w:fldSimple>
  </w:p>
  <w:p w:rsidR="000F4873" w:rsidRPr="00835008" w:rsidRDefault="000F4873" w:rsidP="000F4873">
    <w:pPr>
      <w:pStyle w:val="Fuzeile"/>
    </w:pPr>
  </w:p>
  <w:p w:rsidR="000F4873" w:rsidRDefault="000F487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10E" w:rsidRDefault="004241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1669" w:rsidRDefault="00E31669" w:rsidP="00BE3D82">
      <w:pPr>
        <w:spacing w:after="0" w:line="240" w:lineRule="auto"/>
      </w:pPr>
      <w:r>
        <w:separator/>
      </w:r>
    </w:p>
  </w:footnote>
  <w:footnote w:type="continuationSeparator" w:id="0">
    <w:p w:rsidR="00E31669" w:rsidRDefault="00E31669" w:rsidP="00BE3D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10E" w:rsidRDefault="004241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3D82" w:rsidRPr="004419E6" w:rsidRDefault="0042410E" w:rsidP="00BE3D82">
    <w:pPr>
      <w:pStyle w:val="Kopfzeile1"/>
      <w:pBdr>
        <w:bottom w:val="none" w:sz="0" w:space="0" w:color="auto"/>
      </w:pBdr>
      <w:tabs>
        <w:tab w:val="clear" w:pos="9781"/>
        <w:tab w:val="right" w:pos="9072"/>
      </w:tabs>
      <w:rPr>
        <w:rFonts w:ascii="Verdana" w:hAnsi="Verdana"/>
      </w:rPr>
    </w:pPr>
    <w:r>
      <w:rPr>
        <w:noProof/>
        <w:lang w:val="en-US" w:bidi="ar-SA"/>
      </w:rPr>
      <w:drawing>
        <wp:inline distT="0" distB="0" distL="0" distR="0">
          <wp:extent cx="587100" cy="36576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1562" cy="368540"/>
                  </a:xfrm>
                  <a:prstGeom prst="rect">
                    <a:avLst/>
                  </a:prstGeom>
                  <a:noFill/>
                  <a:ln>
                    <a:noFill/>
                  </a:ln>
                </pic:spPr>
              </pic:pic>
            </a:graphicData>
          </a:graphic>
        </wp:inline>
      </w:drawing>
    </w:r>
    <w:r w:rsidR="00BE3D82" w:rsidRPr="004419E6">
      <w:rPr>
        <w:rFonts w:ascii="Verdana" w:hAnsi="Verdana"/>
      </w:rPr>
      <w:tab/>
      <w:t>Wirtschaft</w:t>
    </w:r>
    <w:r w:rsidR="00BE3D82">
      <w:rPr>
        <w:rFonts w:ascii="Verdana" w:hAnsi="Verdana"/>
      </w:rPr>
      <w:t xml:space="preserve"> und Recht</w:t>
    </w:r>
    <w:r w:rsidR="00BE3D82" w:rsidRPr="004419E6">
      <w:rPr>
        <w:rFonts w:ascii="Verdana" w:hAnsi="Verdana"/>
      </w:rPr>
      <w:tab/>
    </w:r>
    <w:r w:rsidR="009952E5">
      <w:rPr>
        <w:rFonts w:ascii="Verdana" w:hAnsi="Verdana"/>
      </w:rPr>
      <w:t>BM</w:t>
    </w:r>
  </w:p>
  <w:p w:rsidR="00BE3D82" w:rsidRDefault="00BE3D82">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410E" w:rsidRDefault="004241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1347"/>
    <w:multiLevelType w:val="hybridMultilevel"/>
    <w:tmpl w:val="5EFA21C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C2D16C3"/>
    <w:multiLevelType w:val="hybridMultilevel"/>
    <w:tmpl w:val="E878D596"/>
    <w:lvl w:ilvl="0" w:tplc="87368362">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82"/>
    <w:rsid w:val="000569E1"/>
    <w:rsid w:val="000F4873"/>
    <w:rsid w:val="0014737E"/>
    <w:rsid w:val="001E1508"/>
    <w:rsid w:val="00294078"/>
    <w:rsid w:val="002A7A5A"/>
    <w:rsid w:val="002B24EB"/>
    <w:rsid w:val="00317FB8"/>
    <w:rsid w:val="00421EA3"/>
    <w:rsid w:val="0042410E"/>
    <w:rsid w:val="005140B2"/>
    <w:rsid w:val="005A24A8"/>
    <w:rsid w:val="005E6ECC"/>
    <w:rsid w:val="007450FF"/>
    <w:rsid w:val="009952E5"/>
    <w:rsid w:val="009C6713"/>
    <w:rsid w:val="009E35A5"/>
    <w:rsid w:val="00A4140D"/>
    <w:rsid w:val="00B316FD"/>
    <w:rsid w:val="00B3394F"/>
    <w:rsid w:val="00B77EBF"/>
    <w:rsid w:val="00B82804"/>
    <w:rsid w:val="00BE3D82"/>
    <w:rsid w:val="00BE6DE1"/>
    <w:rsid w:val="00BF0BCD"/>
    <w:rsid w:val="00C92324"/>
    <w:rsid w:val="00CD1B9C"/>
    <w:rsid w:val="00D634B9"/>
    <w:rsid w:val="00D63571"/>
    <w:rsid w:val="00D635CC"/>
    <w:rsid w:val="00D763AA"/>
    <w:rsid w:val="00D84E28"/>
    <w:rsid w:val="00DF3D63"/>
    <w:rsid w:val="00E31669"/>
    <w:rsid w:val="00E37CC8"/>
    <w:rsid w:val="00F32F08"/>
    <w:rsid w:val="00F549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0C615-C925-4DAA-B3F1-966CC788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E3D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E3D82"/>
  </w:style>
  <w:style w:type="paragraph" w:styleId="Fuzeile">
    <w:name w:val="footer"/>
    <w:basedOn w:val="Standard"/>
    <w:link w:val="FuzeileZchn"/>
    <w:uiPriority w:val="99"/>
    <w:unhideWhenUsed/>
    <w:rsid w:val="00BE3D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E3D82"/>
  </w:style>
  <w:style w:type="paragraph" w:customStyle="1" w:styleId="Kopfzeile1">
    <w:name w:val="Kopfzeile1"/>
    <w:basedOn w:val="Standard"/>
    <w:qFormat/>
    <w:rsid w:val="00BE3D82"/>
    <w:pPr>
      <w:pBdr>
        <w:bottom w:val="single" w:sz="4" w:space="1" w:color="auto"/>
      </w:pBdr>
      <w:tabs>
        <w:tab w:val="center" w:pos="4820"/>
        <w:tab w:val="right" w:pos="9781"/>
      </w:tabs>
      <w:spacing w:after="120" w:line="240" w:lineRule="auto"/>
    </w:pPr>
    <w:rPr>
      <w:rFonts w:eastAsiaTheme="minorEastAsia"/>
      <w:lang w:bidi="en-US"/>
    </w:rPr>
  </w:style>
  <w:style w:type="paragraph" w:styleId="Listenabsatz">
    <w:name w:val="List Paragraph"/>
    <w:basedOn w:val="Standard"/>
    <w:uiPriority w:val="34"/>
    <w:qFormat/>
    <w:rsid w:val="00BE3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042315">
      <w:bodyDiv w:val="1"/>
      <w:marLeft w:val="0"/>
      <w:marRight w:val="0"/>
      <w:marTop w:val="0"/>
      <w:marBottom w:val="0"/>
      <w:divBdr>
        <w:top w:val="none" w:sz="0" w:space="0" w:color="auto"/>
        <w:left w:val="none" w:sz="0" w:space="0" w:color="auto"/>
        <w:bottom w:val="none" w:sz="0" w:space="0" w:color="auto"/>
        <w:right w:val="none" w:sz="0" w:space="0" w:color="auto"/>
      </w:divBdr>
    </w:div>
    <w:div w:id="125016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Sylvie.Bonaparte</dc:creator>
  <cp:lastModifiedBy>Luca Schäfli</cp:lastModifiedBy>
  <cp:revision>3</cp:revision>
  <dcterms:created xsi:type="dcterms:W3CDTF">2018-08-21T15:10:00Z</dcterms:created>
  <dcterms:modified xsi:type="dcterms:W3CDTF">2018-08-21T15:16:00Z</dcterms:modified>
</cp:coreProperties>
</file>