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934A1D" w:rsidP="00207E2B">
      <w:pPr>
        <w:spacing w:before="240"/>
        <w:ind w:left="567"/>
        <w:rPr>
          <w:rFonts w:ascii="Verdana" w:hAnsi="Verdana"/>
          <w:b/>
          <w:i/>
          <w:sz w:val="28"/>
          <w:szCs w:val="28"/>
          <w:lang w:val="en-GB"/>
        </w:rPr>
      </w:pPr>
      <w:r>
        <w:rPr>
          <w:rFonts w:ascii="Verdana" w:hAnsi="Verdana"/>
          <w:b/>
          <w:i/>
          <w:noProof/>
          <w:sz w:val="28"/>
          <w:szCs w:val="28"/>
          <w:lang w:val="en-GB" w:eastAsia="zh-CN"/>
        </w:rPr>
        <w:drawing>
          <wp:anchor distT="0" distB="0" distL="114300" distR="114300" simplePos="0" relativeHeight="251899904" behindDoc="1" locked="0" layoutInCell="1" allowOverlap="1">
            <wp:simplePos x="0" y="0"/>
            <wp:positionH relativeFrom="column">
              <wp:posOffset>3638550</wp:posOffset>
            </wp:positionH>
            <wp:positionV relativeFrom="paragraph">
              <wp:posOffset>156845</wp:posOffset>
            </wp:positionV>
            <wp:extent cx="2275205" cy="1690370"/>
            <wp:effectExtent l="19050" t="0" r="0" b="0"/>
            <wp:wrapTight wrapText="bothSides">
              <wp:wrapPolygon edited="0">
                <wp:start x="-181" y="0"/>
                <wp:lineTo x="-181" y="21421"/>
                <wp:lineTo x="21522" y="21421"/>
                <wp:lineTo x="21522" y="0"/>
                <wp:lineTo x="-181" y="0"/>
              </wp:wrapPolygon>
            </wp:wrapTight>
            <wp:docPr id="2" name="Bild 1" descr="http://www.comecer.com/wp-content/uploads/2008/04/s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ecer.com/wp-content/uploads/2008/04/spf.jpg"/>
                    <pic:cNvPicPr>
                      <a:picLocks noChangeAspect="1" noChangeArrowheads="1"/>
                    </pic:cNvPicPr>
                  </pic:nvPicPr>
                  <pic:blipFill>
                    <a:blip r:embed="rId8" cstate="print"/>
                    <a:srcRect/>
                    <a:stretch>
                      <a:fillRect/>
                    </a:stretch>
                  </pic:blipFill>
                  <pic:spPr bwMode="auto">
                    <a:xfrm>
                      <a:off x="0" y="0"/>
                      <a:ext cx="2275205" cy="1690370"/>
                    </a:xfrm>
                    <a:prstGeom prst="rect">
                      <a:avLst/>
                    </a:prstGeom>
                    <a:noFill/>
                    <a:ln w="9525">
                      <a:noFill/>
                      <a:miter lim="800000"/>
                      <a:headEnd/>
                      <a:tailEnd/>
                    </a:ln>
                  </pic:spPr>
                </pic:pic>
              </a:graphicData>
            </a:graphic>
          </wp:anchor>
        </w:drawing>
      </w:r>
      <w:r w:rsidR="0064238C">
        <w:rPr>
          <w:rFonts w:ascii="Verdana" w:hAnsi="Verdana"/>
          <w:b/>
          <w:i/>
          <w:sz w:val="28"/>
          <w:szCs w:val="28"/>
          <w:lang w:val="en-GB"/>
        </w:rPr>
        <w:t>Actuation of a sliding door</w:t>
      </w:r>
    </w:p>
    <w:p w:rsidR="0085474D" w:rsidRPr="00EB7204" w:rsidRDefault="001074FA" w:rsidP="00056BB9">
      <w:pPr>
        <w:spacing w:before="240" w:after="120"/>
        <w:ind w:left="567"/>
        <w:rPr>
          <w:rFonts w:ascii="Verdana" w:hAnsi="Verdana"/>
          <w:b/>
          <w:sz w:val="24"/>
          <w:szCs w:val="24"/>
          <w:lang w:val="en-GB"/>
        </w:rPr>
      </w:pPr>
      <w:r w:rsidRPr="00EB7204">
        <w:rPr>
          <w:rFonts w:ascii="Verdana" w:hAnsi="Verdana"/>
          <w:b/>
          <w:sz w:val="24"/>
          <w:szCs w:val="24"/>
          <w:lang w:val="en-GB"/>
        </w:rPr>
        <w:t>I</w:t>
      </w:r>
      <w:r w:rsidR="0085474D" w:rsidRPr="00EB7204">
        <w:rPr>
          <w:rFonts w:ascii="Verdana" w:hAnsi="Verdana"/>
          <w:b/>
          <w:sz w:val="24"/>
          <w:szCs w:val="24"/>
          <w:lang w:val="en-GB"/>
        </w:rPr>
        <w:t>ntroduction</w:t>
      </w:r>
    </w:p>
    <w:p w:rsidR="005E0A82" w:rsidRPr="00EB7204" w:rsidRDefault="003C3DEE" w:rsidP="00056BB9">
      <w:pPr>
        <w:shd w:val="clear" w:color="auto" w:fill="FFFFFF"/>
        <w:ind w:left="567"/>
        <w:rPr>
          <w:rFonts w:ascii="Verdana" w:hAnsi="Verdana" w:cs="Arial"/>
          <w:color w:val="000000"/>
          <w:sz w:val="22"/>
          <w:szCs w:val="22"/>
          <w:lang w:val="en-GB" w:eastAsia="de-CH"/>
        </w:rPr>
      </w:pPr>
      <w:r w:rsidRPr="00EB7204">
        <w:rPr>
          <w:rFonts w:ascii="Verdana" w:hAnsi="Verdana" w:cs="Arial"/>
          <w:color w:val="000000"/>
          <w:sz w:val="22"/>
          <w:szCs w:val="22"/>
          <w:lang w:val="en-GB" w:eastAsia="de-CH"/>
        </w:rPr>
        <w:t xml:space="preserve">A </w:t>
      </w:r>
      <w:r w:rsidRPr="00EB7204">
        <w:rPr>
          <w:rFonts w:ascii="Verdana" w:hAnsi="Verdana" w:cs="Arial"/>
          <w:color w:val="000000"/>
          <w:sz w:val="22"/>
          <w:szCs w:val="22"/>
          <w:highlight w:val="yellow"/>
          <w:lang w:val="en-GB" w:eastAsia="de-CH"/>
        </w:rPr>
        <w:t>sliding door</w:t>
      </w:r>
      <w:r w:rsidRPr="00EB7204">
        <w:rPr>
          <w:rFonts w:ascii="Verdana" w:hAnsi="Verdana" w:cs="Arial"/>
          <w:color w:val="000000"/>
          <w:sz w:val="22"/>
          <w:szCs w:val="22"/>
          <w:lang w:val="en-GB" w:eastAsia="de-CH"/>
        </w:rPr>
        <w:t xml:space="preserve"> is opened and closed from both sides by means of a pushbutton. Only one pushbutton is </w:t>
      </w:r>
      <w:r w:rsidRPr="00EB7204">
        <w:rPr>
          <w:rFonts w:ascii="Verdana" w:hAnsi="Verdana" w:cs="Arial"/>
          <w:color w:val="000000"/>
          <w:sz w:val="22"/>
          <w:szCs w:val="22"/>
          <w:highlight w:val="yellow"/>
          <w:lang w:val="en-GB" w:eastAsia="de-CH"/>
        </w:rPr>
        <w:t>located</w:t>
      </w:r>
      <w:r w:rsidRPr="00EB7204">
        <w:rPr>
          <w:rFonts w:ascii="Verdana" w:hAnsi="Verdana" w:cs="Arial"/>
          <w:color w:val="000000"/>
          <w:sz w:val="22"/>
          <w:szCs w:val="22"/>
          <w:lang w:val="en-GB" w:eastAsia="de-CH"/>
        </w:rPr>
        <w:t xml:space="preserve"> on each </w:t>
      </w:r>
      <w:r w:rsidR="008C6CFE" w:rsidRPr="00EB7204">
        <w:rPr>
          <w:rFonts w:ascii="Verdana" w:hAnsi="Verdana" w:cs="Arial"/>
          <w:color w:val="000000"/>
          <w:sz w:val="22"/>
          <w:szCs w:val="22"/>
          <w:lang w:val="en-GB" w:eastAsia="de-CH"/>
        </w:rPr>
        <w:t xml:space="preserve">side </w:t>
      </w:r>
      <w:r w:rsidRPr="00EB7204">
        <w:rPr>
          <w:rFonts w:ascii="Verdana" w:hAnsi="Verdana" w:cs="Arial"/>
          <w:color w:val="000000"/>
          <w:sz w:val="22"/>
          <w:szCs w:val="22"/>
          <w:lang w:val="en-GB" w:eastAsia="de-CH"/>
        </w:rPr>
        <w:t xml:space="preserve">of the door in order to </w:t>
      </w:r>
      <w:r w:rsidRPr="00EB7204">
        <w:rPr>
          <w:rFonts w:ascii="Verdana" w:hAnsi="Verdana" w:cs="Arial"/>
          <w:color w:val="000000"/>
          <w:sz w:val="22"/>
          <w:szCs w:val="22"/>
          <w:highlight w:val="yellow"/>
          <w:lang w:val="en-GB" w:eastAsia="de-CH"/>
        </w:rPr>
        <w:t>eliminate</w:t>
      </w:r>
      <w:r w:rsidRPr="00EB7204">
        <w:rPr>
          <w:rFonts w:ascii="Verdana" w:hAnsi="Verdana" w:cs="Arial"/>
          <w:color w:val="000000"/>
          <w:sz w:val="22"/>
          <w:szCs w:val="22"/>
          <w:lang w:val="en-GB" w:eastAsia="de-CH"/>
        </w:rPr>
        <w:t xml:space="preserve"> incorrect operation in </w:t>
      </w:r>
      <w:r w:rsidRPr="00EB7204">
        <w:rPr>
          <w:rFonts w:ascii="Verdana" w:hAnsi="Verdana" w:cs="Arial"/>
          <w:color w:val="000000"/>
          <w:sz w:val="22"/>
          <w:szCs w:val="22"/>
          <w:highlight w:val="yellow"/>
          <w:lang w:val="en-GB" w:eastAsia="de-CH"/>
        </w:rPr>
        <w:t>cases of emergency</w:t>
      </w:r>
      <w:r w:rsidRPr="00EB7204">
        <w:rPr>
          <w:rFonts w:ascii="Verdana" w:hAnsi="Verdana" w:cs="Arial"/>
          <w:color w:val="000000"/>
          <w:sz w:val="22"/>
          <w:szCs w:val="22"/>
          <w:lang w:val="en-GB" w:eastAsia="de-CH"/>
        </w:rPr>
        <w:t xml:space="preserve">. </w:t>
      </w:r>
      <w:r w:rsidR="00387B24" w:rsidRPr="00EB7204">
        <w:rPr>
          <w:rFonts w:ascii="Verdana" w:hAnsi="Verdana" w:cs="Arial"/>
          <w:color w:val="000000"/>
          <w:sz w:val="22"/>
          <w:szCs w:val="22"/>
          <w:lang w:val="en-GB" w:eastAsia="de-CH"/>
        </w:rPr>
        <w:t xml:space="preserve"> </w:t>
      </w:r>
      <w:r w:rsidR="000D746B" w:rsidRPr="00EB7204">
        <w:rPr>
          <w:rFonts w:ascii="Verdana" w:hAnsi="Verdana" w:cs="Arial"/>
          <w:color w:val="000000"/>
          <w:sz w:val="22"/>
          <w:szCs w:val="22"/>
          <w:lang w:val="en-GB" w:eastAsia="de-CH"/>
        </w:rPr>
        <w:t xml:space="preserve"> </w:t>
      </w:r>
      <w:r w:rsidR="005E0A82" w:rsidRPr="00EB7204">
        <w:rPr>
          <w:rFonts w:ascii="Verdana" w:hAnsi="Verdana" w:cs="Arial"/>
          <w:color w:val="000000"/>
          <w:sz w:val="22"/>
          <w:szCs w:val="22"/>
          <w:lang w:val="en-GB" w:eastAsia="de-CH"/>
        </w:rPr>
        <w:t xml:space="preserve"> </w:t>
      </w:r>
    </w:p>
    <w:p w:rsidR="00A86FEF" w:rsidRPr="00EB7204" w:rsidRDefault="00A86FEF" w:rsidP="00056BB9">
      <w:pPr>
        <w:shd w:val="clear" w:color="auto" w:fill="FFFFFF"/>
        <w:ind w:left="567"/>
        <w:rPr>
          <w:rFonts w:ascii="Verdana" w:hAnsi="Verdana" w:cs="Arial"/>
          <w:color w:val="000000"/>
          <w:sz w:val="22"/>
          <w:szCs w:val="22"/>
          <w:lang w:val="en-GB" w:eastAsia="de-CH"/>
        </w:rPr>
      </w:pPr>
    </w:p>
    <w:p w:rsidR="00016988" w:rsidRPr="005F770A" w:rsidRDefault="00016988" w:rsidP="00016988">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016988" w:rsidRPr="00EB7204" w:rsidRDefault="00016988" w:rsidP="00016988">
      <w:pPr>
        <w:pStyle w:val="Listenabsatz"/>
        <w:numPr>
          <w:ilvl w:val="0"/>
          <w:numId w:val="31"/>
        </w:numPr>
        <w:shd w:val="clear" w:color="auto" w:fill="FFFFFF"/>
        <w:rPr>
          <w:rFonts w:ascii="Verdana" w:hAnsi="Verdana" w:cs="Arial"/>
          <w:color w:val="000000"/>
          <w:sz w:val="22"/>
          <w:szCs w:val="22"/>
          <w:lang w:val="en-GB" w:eastAsia="de-CH"/>
        </w:rPr>
      </w:pPr>
      <w:r w:rsidRPr="00EB7204">
        <w:rPr>
          <w:rFonts w:ascii="Verdana" w:hAnsi="Verdana" w:cs="Arial"/>
          <w:color w:val="000000"/>
          <w:sz w:val="22"/>
          <w:szCs w:val="22"/>
          <w:lang w:val="en-GB" w:eastAsia="de-CH"/>
        </w:rPr>
        <w:t xml:space="preserve">Read the introduction carefully and </w:t>
      </w:r>
      <w:r w:rsidR="00CD42F3" w:rsidRPr="00EB7204">
        <w:rPr>
          <w:rFonts w:ascii="Verdana" w:hAnsi="Verdana" w:cs="Arial"/>
          <w:color w:val="000000"/>
          <w:sz w:val="22"/>
          <w:szCs w:val="22"/>
          <w:lang w:val="en-GB" w:eastAsia="de-CH"/>
        </w:rPr>
        <w:t xml:space="preserve">complete </w:t>
      </w:r>
      <w:r w:rsidRPr="00EB7204">
        <w:rPr>
          <w:rFonts w:ascii="Verdana" w:hAnsi="Verdana" w:cs="Arial"/>
          <w:color w:val="000000"/>
          <w:sz w:val="22"/>
          <w:szCs w:val="22"/>
          <w:lang w:val="en-GB" w:eastAsia="de-CH"/>
        </w:rPr>
        <w:t xml:space="preserve">the table below. Work on your own and do it without the aid of a dictionary. </w:t>
      </w:r>
    </w:p>
    <w:tbl>
      <w:tblPr>
        <w:tblStyle w:val="Tabellenraster"/>
        <w:tblpPr w:leftFromText="141" w:rightFromText="141" w:vertAnchor="text" w:horzAnchor="page" w:tblpX="2447" w:tblpY="188"/>
        <w:tblW w:w="5353" w:type="dxa"/>
        <w:tblLayout w:type="fixed"/>
        <w:tblLook w:val="04A0" w:firstRow="1" w:lastRow="0" w:firstColumn="1" w:lastColumn="0" w:noHBand="0" w:noVBand="1"/>
      </w:tblPr>
      <w:tblGrid>
        <w:gridCol w:w="2943"/>
        <w:gridCol w:w="2410"/>
      </w:tblGrid>
      <w:tr w:rsidR="00237B45" w:rsidRPr="00CC7A3C" w:rsidTr="00B6633B">
        <w:tc>
          <w:tcPr>
            <w:tcW w:w="2943" w:type="dxa"/>
            <w:shd w:val="clear" w:color="auto" w:fill="D9D9D9" w:themeFill="background1" w:themeFillShade="D9"/>
          </w:tcPr>
          <w:p w:rsidR="00237B45" w:rsidRPr="00734D96" w:rsidRDefault="00237B45" w:rsidP="00237B45">
            <w:pPr>
              <w:pStyle w:val="Listenabsatz"/>
              <w:spacing w:before="40" w:after="40"/>
              <w:ind w:left="0"/>
              <w:rPr>
                <w:rFonts w:ascii="Verdana" w:hAnsi="Verdana"/>
                <w:sz w:val="22"/>
                <w:szCs w:val="22"/>
                <w:lang w:val="en-GB"/>
              </w:rPr>
            </w:pPr>
            <w:r>
              <w:rPr>
                <w:rFonts w:ascii="Verdana" w:hAnsi="Verdana"/>
                <w:sz w:val="22"/>
                <w:szCs w:val="22"/>
                <w:lang w:val="en-GB"/>
              </w:rPr>
              <w:t>English</w:t>
            </w:r>
          </w:p>
        </w:tc>
        <w:tc>
          <w:tcPr>
            <w:tcW w:w="2410" w:type="dxa"/>
            <w:shd w:val="clear" w:color="auto" w:fill="D9D9D9" w:themeFill="background1" w:themeFillShade="D9"/>
          </w:tcPr>
          <w:p w:rsidR="00237B45" w:rsidRDefault="00237B45" w:rsidP="00B6633B">
            <w:pPr>
              <w:spacing w:before="40" w:after="40"/>
              <w:rPr>
                <w:rFonts w:ascii="Verdana" w:hAnsi="Verdana"/>
                <w:sz w:val="22"/>
                <w:szCs w:val="22"/>
                <w:lang w:val="en-GB"/>
              </w:rPr>
            </w:pPr>
            <w:r>
              <w:rPr>
                <w:rFonts w:ascii="Verdana" w:hAnsi="Verdana"/>
                <w:sz w:val="22"/>
                <w:szCs w:val="22"/>
                <w:lang w:val="en-GB"/>
              </w:rPr>
              <w:t>German</w:t>
            </w:r>
          </w:p>
        </w:tc>
      </w:tr>
      <w:tr w:rsidR="00237B45" w:rsidRPr="00CC7A3C" w:rsidTr="00B6633B">
        <w:tc>
          <w:tcPr>
            <w:tcW w:w="2943" w:type="dxa"/>
          </w:tcPr>
          <w:p w:rsidR="00237B45" w:rsidRPr="00A86FEF" w:rsidRDefault="00B6633B" w:rsidP="00237B45">
            <w:pPr>
              <w:pStyle w:val="Listenabsatz"/>
              <w:spacing w:before="40" w:after="40"/>
              <w:ind w:left="0"/>
              <w:rPr>
                <w:rFonts w:ascii="Verdana" w:hAnsi="Verdana"/>
                <w:sz w:val="22"/>
                <w:szCs w:val="22"/>
                <w:lang w:val="en-GB"/>
              </w:rPr>
            </w:pPr>
            <w:r>
              <w:rPr>
                <w:rFonts w:ascii="Verdana" w:hAnsi="Verdana"/>
                <w:sz w:val="22"/>
                <w:szCs w:val="22"/>
                <w:lang w:val="en-GB"/>
              </w:rPr>
              <w:t>sliding door</w:t>
            </w:r>
          </w:p>
        </w:tc>
        <w:tc>
          <w:tcPr>
            <w:tcW w:w="2410" w:type="dxa"/>
          </w:tcPr>
          <w:p w:rsidR="00237B45" w:rsidRPr="003845AE" w:rsidRDefault="005A60B9" w:rsidP="00B6633B">
            <w:pPr>
              <w:spacing w:before="40" w:after="40"/>
              <w:rPr>
                <w:rFonts w:ascii="Comic Sans MS" w:hAnsi="Comic Sans MS"/>
                <w:color w:val="548DD4" w:themeColor="text2" w:themeTint="99"/>
                <w:sz w:val="22"/>
                <w:szCs w:val="22"/>
                <w:lang w:val="en-GB"/>
              </w:rPr>
            </w:pPr>
            <w:permStart w:id="890994337" w:edGrp="everyone"/>
            <w:r>
              <w:rPr>
                <w:rFonts w:ascii="Comic Sans MS" w:hAnsi="Comic Sans MS"/>
                <w:color w:val="548DD4" w:themeColor="text2" w:themeTint="99"/>
                <w:sz w:val="22"/>
                <w:szCs w:val="22"/>
                <w:lang w:val="en-GB"/>
              </w:rPr>
              <w:t>Schiebe</w:t>
            </w:r>
            <w:r w:rsidR="003E02B7">
              <w:rPr>
                <w:rFonts w:ascii="Comic Sans MS" w:hAnsi="Comic Sans MS"/>
                <w:color w:val="548DD4" w:themeColor="text2" w:themeTint="99"/>
                <w:sz w:val="22"/>
                <w:szCs w:val="22"/>
                <w:lang w:val="en-GB"/>
              </w:rPr>
              <w:t>tür</w:t>
            </w:r>
            <w:r>
              <w:rPr>
                <w:rFonts w:ascii="Comic Sans MS" w:hAnsi="Comic Sans MS"/>
                <w:color w:val="548DD4" w:themeColor="text2" w:themeTint="99"/>
                <w:sz w:val="22"/>
                <w:szCs w:val="22"/>
                <w:lang w:val="en-GB"/>
              </w:rPr>
              <w:t xml:space="preserve"> </w:t>
            </w:r>
            <w:permEnd w:id="890994337"/>
          </w:p>
        </w:tc>
      </w:tr>
      <w:tr w:rsidR="00591EA8" w:rsidRPr="00687392" w:rsidTr="00B6633B">
        <w:tc>
          <w:tcPr>
            <w:tcW w:w="2943" w:type="dxa"/>
          </w:tcPr>
          <w:p w:rsidR="00591EA8" w:rsidRPr="00A86FEF" w:rsidRDefault="00591EA8" w:rsidP="00591EA8">
            <w:pPr>
              <w:spacing w:before="40" w:after="40"/>
              <w:rPr>
                <w:rFonts w:ascii="Verdana" w:hAnsi="Verdana"/>
                <w:sz w:val="22"/>
                <w:szCs w:val="22"/>
                <w:lang w:val="en-GB"/>
              </w:rPr>
            </w:pPr>
            <w:r>
              <w:rPr>
                <w:rFonts w:ascii="Verdana" w:hAnsi="Verdana" w:cs="Arial"/>
                <w:color w:val="000000"/>
                <w:sz w:val="22"/>
                <w:szCs w:val="22"/>
                <w:lang w:val="de-CH" w:eastAsia="de-CH"/>
              </w:rPr>
              <w:t>(to) locate</w:t>
            </w:r>
          </w:p>
        </w:tc>
        <w:tc>
          <w:tcPr>
            <w:tcW w:w="2410" w:type="dxa"/>
          </w:tcPr>
          <w:p w:rsidR="00591EA8" w:rsidRPr="003845AE" w:rsidRDefault="003E02B7" w:rsidP="00591EA8">
            <w:pPr>
              <w:spacing w:before="40" w:after="40"/>
              <w:rPr>
                <w:rFonts w:ascii="Comic Sans MS" w:hAnsi="Comic Sans MS"/>
                <w:color w:val="548DD4" w:themeColor="text2" w:themeTint="99"/>
                <w:sz w:val="22"/>
                <w:szCs w:val="22"/>
                <w:lang w:val="en-GB"/>
              </w:rPr>
            </w:pPr>
            <w:permStart w:id="2032075308" w:edGrp="everyone"/>
            <w:r>
              <w:rPr>
                <w:rFonts w:ascii="Comic Sans MS" w:hAnsi="Comic Sans MS"/>
                <w:color w:val="548DD4" w:themeColor="text2" w:themeTint="99"/>
                <w:sz w:val="22"/>
                <w:szCs w:val="22"/>
                <w:lang w:val="en-GB"/>
              </w:rPr>
              <w:t xml:space="preserve">Platzieren </w:t>
            </w:r>
            <w:r w:rsidR="005A60B9">
              <w:rPr>
                <w:rFonts w:ascii="Comic Sans MS" w:hAnsi="Comic Sans MS"/>
                <w:color w:val="548DD4" w:themeColor="text2" w:themeTint="99"/>
                <w:sz w:val="22"/>
                <w:szCs w:val="22"/>
                <w:lang w:val="en-GB"/>
              </w:rPr>
              <w:t xml:space="preserve"> </w:t>
            </w:r>
            <w:permEnd w:id="2032075308"/>
          </w:p>
        </w:tc>
      </w:tr>
      <w:tr w:rsidR="00591EA8" w:rsidRPr="00CC7A3C" w:rsidTr="00B6633B">
        <w:tc>
          <w:tcPr>
            <w:tcW w:w="2943" w:type="dxa"/>
          </w:tcPr>
          <w:p w:rsidR="00591EA8" w:rsidRPr="00A86FEF" w:rsidRDefault="00591EA8" w:rsidP="00591EA8">
            <w:pPr>
              <w:spacing w:before="40" w:after="40"/>
              <w:rPr>
                <w:rFonts w:ascii="Verdana" w:hAnsi="Verdana"/>
                <w:sz w:val="22"/>
                <w:szCs w:val="22"/>
                <w:lang w:val="en-GB"/>
              </w:rPr>
            </w:pPr>
            <w:r>
              <w:rPr>
                <w:rFonts w:ascii="Verdana" w:hAnsi="Verdana"/>
                <w:sz w:val="22"/>
                <w:szCs w:val="22"/>
                <w:lang w:val="en-GB"/>
              </w:rPr>
              <w:t>(to) eliminate</w:t>
            </w:r>
          </w:p>
        </w:tc>
        <w:tc>
          <w:tcPr>
            <w:tcW w:w="2410" w:type="dxa"/>
          </w:tcPr>
          <w:p w:rsidR="00591EA8" w:rsidRPr="003845AE" w:rsidRDefault="005A60B9" w:rsidP="00591EA8">
            <w:pPr>
              <w:spacing w:before="40" w:after="40"/>
              <w:rPr>
                <w:rFonts w:ascii="Comic Sans MS" w:hAnsi="Comic Sans MS"/>
                <w:color w:val="548DD4" w:themeColor="text2" w:themeTint="99"/>
                <w:sz w:val="22"/>
                <w:szCs w:val="22"/>
                <w:lang w:val="en-GB"/>
              </w:rPr>
            </w:pPr>
            <w:permStart w:id="1911643194" w:edGrp="everyone"/>
            <w:r>
              <w:rPr>
                <w:rFonts w:ascii="Comic Sans MS" w:hAnsi="Comic Sans MS"/>
                <w:color w:val="548DD4" w:themeColor="text2" w:themeTint="99"/>
                <w:sz w:val="22"/>
                <w:szCs w:val="22"/>
                <w:lang w:val="en-GB"/>
              </w:rPr>
              <w:t xml:space="preserve">Beseitigen </w:t>
            </w:r>
            <w:permEnd w:id="1911643194"/>
          </w:p>
        </w:tc>
      </w:tr>
      <w:tr w:rsidR="00591EA8" w:rsidRPr="00CC7A3C" w:rsidTr="00A54E7C">
        <w:tc>
          <w:tcPr>
            <w:tcW w:w="2943" w:type="dxa"/>
          </w:tcPr>
          <w:p w:rsidR="00591EA8" w:rsidRDefault="00591EA8" w:rsidP="00591EA8">
            <w:pPr>
              <w:spacing w:before="40" w:after="40"/>
              <w:rPr>
                <w:rFonts w:ascii="Verdana" w:hAnsi="Verdana"/>
                <w:sz w:val="22"/>
                <w:szCs w:val="22"/>
                <w:lang w:val="en-GB"/>
              </w:rPr>
            </w:pPr>
            <w:r>
              <w:rPr>
                <w:rFonts w:ascii="Verdana" w:hAnsi="Verdana"/>
                <w:sz w:val="22"/>
                <w:szCs w:val="22"/>
                <w:lang w:val="en-GB"/>
              </w:rPr>
              <w:t>incorrect operation</w:t>
            </w:r>
          </w:p>
        </w:tc>
        <w:tc>
          <w:tcPr>
            <w:tcW w:w="2410" w:type="dxa"/>
          </w:tcPr>
          <w:p w:rsidR="00591EA8" w:rsidRPr="003845AE" w:rsidRDefault="003E02B7" w:rsidP="00591EA8">
            <w:pPr>
              <w:spacing w:before="40" w:after="40"/>
              <w:rPr>
                <w:rFonts w:ascii="Comic Sans MS" w:hAnsi="Comic Sans MS"/>
                <w:color w:val="548DD4" w:themeColor="text2" w:themeTint="99"/>
                <w:sz w:val="22"/>
                <w:szCs w:val="22"/>
                <w:lang w:val="en-GB"/>
              </w:rPr>
            </w:pPr>
            <w:permStart w:id="1321011248" w:edGrp="everyone"/>
            <w:r>
              <w:rPr>
                <w:rFonts w:ascii="Comic Sans MS" w:hAnsi="Comic Sans MS"/>
                <w:color w:val="548DD4" w:themeColor="text2" w:themeTint="99"/>
                <w:sz w:val="22"/>
                <w:szCs w:val="22"/>
                <w:lang w:val="en-GB"/>
              </w:rPr>
              <w:t>Fehlbedinung</w:t>
            </w:r>
            <w:r w:rsidR="005A60B9">
              <w:rPr>
                <w:rFonts w:ascii="Comic Sans MS" w:hAnsi="Comic Sans MS"/>
                <w:color w:val="548DD4" w:themeColor="text2" w:themeTint="99"/>
                <w:sz w:val="22"/>
                <w:szCs w:val="22"/>
                <w:lang w:val="en-GB"/>
              </w:rPr>
              <w:t xml:space="preserve"> </w:t>
            </w:r>
            <w:permEnd w:id="1321011248"/>
          </w:p>
        </w:tc>
      </w:tr>
      <w:tr w:rsidR="00591EA8" w:rsidRPr="00CC7A3C" w:rsidTr="00B6633B">
        <w:tc>
          <w:tcPr>
            <w:tcW w:w="2943" w:type="dxa"/>
          </w:tcPr>
          <w:p w:rsidR="00591EA8" w:rsidRDefault="00591EA8" w:rsidP="00591EA8">
            <w:pPr>
              <w:spacing w:before="40" w:after="40"/>
              <w:rPr>
                <w:rFonts w:ascii="Verdana" w:hAnsi="Verdana"/>
                <w:sz w:val="22"/>
                <w:szCs w:val="22"/>
                <w:lang w:val="en-GB"/>
              </w:rPr>
            </w:pPr>
            <w:r>
              <w:rPr>
                <w:rFonts w:ascii="Verdana" w:hAnsi="Verdana"/>
                <w:sz w:val="22"/>
                <w:szCs w:val="22"/>
                <w:lang w:val="en-GB"/>
              </w:rPr>
              <w:t>cases of emergency</w:t>
            </w:r>
          </w:p>
        </w:tc>
        <w:tc>
          <w:tcPr>
            <w:tcW w:w="2410" w:type="dxa"/>
          </w:tcPr>
          <w:p w:rsidR="00591EA8" w:rsidRPr="003845AE" w:rsidRDefault="005A60B9" w:rsidP="00591EA8">
            <w:pPr>
              <w:spacing w:before="40" w:after="40"/>
              <w:rPr>
                <w:rFonts w:ascii="Comic Sans MS" w:hAnsi="Comic Sans MS"/>
                <w:color w:val="548DD4" w:themeColor="text2" w:themeTint="99"/>
                <w:sz w:val="22"/>
                <w:szCs w:val="22"/>
                <w:lang w:val="en-GB"/>
              </w:rPr>
            </w:pPr>
            <w:permStart w:id="241658293" w:edGrp="everyone"/>
            <w:r>
              <w:rPr>
                <w:rFonts w:ascii="Comic Sans MS" w:hAnsi="Comic Sans MS"/>
                <w:color w:val="548DD4" w:themeColor="text2" w:themeTint="99"/>
                <w:sz w:val="22"/>
                <w:szCs w:val="22"/>
                <w:lang w:val="en-GB"/>
              </w:rPr>
              <w:t xml:space="preserve">Im falle eines norfalls </w:t>
            </w:r>
            <w:permEnd w:id="241658293"/>
          </w:p>
        </w:tc>
      </w:tr>
    </w:tbl>
    <w:p w:rsidR="00016988" w:rsidRDefault="00016988" w:rsidP="00016988">
      <w:pPr>
        <w:shd w:val="clear" w:color="auto" w:fill="FFFFFF"/>
        <w:rPr>
          <w:rFonts w:ascii="Verdana" w:hAnsi="Verdana" w:cs="Arial"/>
          <w:color w:val="000000"/>
          <w:sz w:val="22"/>
          <w:szCs w:val="22"/>
          <w:lang w:val="fr-CH" w:eastAsia="de-CH"/>
        </w:rPr>
      </w:pPr>
    </w:p>
    <w:p w:rsidR="00B6633B" w:rsidRDefault="00B6633B"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D033DC" w:rsidRDefault="00D033DC" w:rsidP="00016988">
      <w:pPr>
        <w:shd w:val="clear" w:color="auto" w:fill="FFFFFF"/>
        <w:rPr>
          <w:rFonts w:ascii="Verdana" w:hAnsi="Verdana" w:cs="Arial"/>
          <w:color w:val="000000"/>
          <w:sz w:val="22"/>
          <w:szCs w:val="22"/>
          <w:lang w:val="fr-CH" w:eastAsia="de-CH"/>
        </w:rPr>
      </w:pPr>
    </w:p>
    <w:p w:rsidR="00D033DC" w:rsidRDefault="00D033DC"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p>
    <w:p w:rsidR="00016988" w:rsidRDefault="00016988" w:rsidP="00016988">
      <w:pPr>
        <w:shd w:val="clear" w:color="auto" w:fill="FFFFFF"/>
        <w:rPr>
          <w:rFonts w:ascii="Verdana" w:hAnsi="Verdana" w:cs="Arial"/>
          <w:color w:val="000000"/>
          <w:sz w:val="22"/>
          <w:szCs w:val="22"/>
          <w:lang w:val="fr-CH" w:eastAsia="de-CH"/>
        </w:rPr>
      </w:pPr>
      <w:r>
        <w:rPr>
          <w:rFonts w:ascii="Verdana" w:hAnsi="Verdana" w:cs="Arial"/>
          <w:noProof/>
          <w:color w:val="000000"/>
          <w:sz w:val="22"/>
          <w:szCs w:val="22"/>
          <w:lang w:val="en-GB" w:eastAsia="zh-CN"/>
        </w:rPr>
        <w:drawing>
          <wp:anchor distT="0" distB="0" distL="114300" distR="114300" simplePos="0" relativeHeight="251906048" behindDoc="0" locked="0" layoutInCell="1" allowOverlap="1">
            <wp:simplePos x="0" y="0"/>
            <wp:positionH relativeFrom="column">
              <wp:posOffset>4725790</wp:posOffset>
            </wp:positionH>
            <wp:positionV relativeFrom="paragraph">
              <wp:posOffset>4229</wp:posOffset>
            </wp:positionV>
            <wp:extent cx="567546" cy="503767"/>
            <wp:effectExtent l="19050" t="0" r="3954" b="0"/>
            <wp:wrapNone/>
            <wp:docPr id="3"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567075" cy="503349"/>
                    </a:xfrm>
                    <a:prstGeom prst="rect">
                      <a:avLst/>
                    </a:prstGeom>
                    <a:noFill/>
                    <a:ln w="9525">
                      <a:noFill/>
                      <a:miter lim="800000"/>
                      <a:headEnd/>
                      <a:tailEnd/>
                    </a:ln>
                  </pic:spPr>
                </pic:pic>
              </a:graphicData>
            </a:graphic>
          </wp:anchor>
        </w:drawing>
      </w:r>
    </w:p>
    <w:p w:rsidR="00A445FC" w:rsidRDefault="00016988" w:rsidP="00016988">
      <w:pPr>
        <w:pStyle w:val="Listenabsatz"/>
        <w:numPr>
          <w:ilvl w:val="0"/>
          <w:numId w:val="31"/>
        </w:numPr>
        <w:shd w:val="clear" w:color="auto" w:fill="FFFFFF"/>
        <w:spacing w:after="149"/>
        <w:rPr>
          <w:rFonts w:ascii="Verdana" w:hAnsi="Verdana" w:cs="Arial"/>
          <w:color w:val="000000"/>
          <w:sz w:val="22"/>
          <w:szCs w:val="22"/>
          <w:lang w:val="de-CH" w:eastAsia="de-CH"/>
        </w:rPr>
      </w:pPr>
      <w:r w:rsidRPr="00EB7204">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016988" w:rsidRPr="002D5DFA" w:rsidRDefault="00016988" w:rsidP="00A445FC">
      <w:pPr>
        <w:pStyle w:val="Listenabsatz"/>
        <w:shd w:val="clear" w:color="auto" w:fill="FFFFFF"/>
        <w:ind w:left="927"/>
        <w:rPr>
          <w:rFonts w:ascii="Verdana" w:hAnsi="Verdana" w:cs="Arial"/>
          <w:color w:val="000000"/>
          <w:sz w:val="22"/>
          <w:szCs w:val="22"/>
          <w:lang w:val="de-CH" w:eastAsia="de-CH"/>
        </w:rPr>
      </w:pPr>
      <w:r w:rsidRPr="002D5DFA">
        <w:rPr>
          <w:rFonts w:ascii="Verdana" w:hAnsi="Verdana" w:cs="Arial"/>
          <w:color w:val="000000"/>
          <w:sz w:val="22"/>
          <w:szCs w:val="22"/>
          <w:lang w:val="de-CH" w:eastAsia="de-CH"/>
        </w:rPr>
        <w:t xml:space="preserve"> </w:t>
      </w:r>
    </w:p>
    <w:p w:rsidR="00016988" w:rsidRPr="00EB7204" w:rsidRDefault="00016988" w:rsidP="00016988">
      <w:pPr>
        <w:pStyle w:val="Listenabsatz"/>
        <w:numPr>
          <w:ilvl w:val="0"/>
          <w:numId w:val="31"/>
        </w:numPr>
        <w:shd w:val="clear" w:color="auto" w:fill="FFFFFF"/>
        <w:spacing w:after="149"/>
        <w:rPr>
          <w:rFonts w:ascii="Verdana" w:hAnsi="Verdana" w:cs="Arial"/>
          <w:color w:val="000000"/>
          <w:sz w:val="22"/>
          <w:szCs w:val="22"/>
          <w:lang w:val="en-GB" w:eastAsia="de-CH"/>
        </w:rPr>
      </w:pPr>
      <w:r w:rsidRPr="00EB7204">
        <w:rPr>
          <w:rFonts w:ascii="Verdana" w:hAnsi="Verdana" w:cs="Arial"/>
          <w:color w:val="000000"/>
          <w:sz w:val="22"/>
          <w:szCs w:val="22"/>
          <w:lang w:val="en-GB" w:eastAsia="de-CH"/>
        </w:rPr>
        <w:t xml:space="preserve">Which statement is correct? Tick the correct meaning. </w:t>
      </w:r>
    </w:p>
    <w:p w:rsidR="00016988" w:rsidRDefault="00EB4B0B" w:rsidP="00016988">
      <w:pPr>
        <w:pStyle w:val="Listenabsatz"/>
        <w:numPr>
          <w:ilvl w:val="0"/>
          <w:numId w:val="32"/>
        </w:numPr>
        <w:shd w:val="clear" w:color="auto" w:fill="FFFFFF"/>
        <w:ind w:left="1276" w:hanging="283"/>
        <w:rPr>
          <w:rFonts w:ascii="Verdana" w:hAnsi="Verdana" w:cs="Arial"/>
          <w:color w:val="000000"/>
          <w:sz w:val="22"/>
          <w:szCs w:val="22"/>
          <w:lang w:val="de-CH" w:eastAsia="de-CH"/>
        </w:rPr>
      </w:pPr>
      <w:r>
        <w:rPr>
          <w:rFonts w:ascii="Verdana" w:hAnsi="Verdana"/>
          <w:b/>
          <w:noProof/>
          <w:lang w:val="de-CH" w:eastAsia="de-CH"/>
        </w:rPr>
        <w:pict>
          <v:shapetype id="_x0000_t202" coordsize="21600,21600" o:spt="202" path="m,l,21600r21600,l21600,xe">
            <v:stroke joinstyle="miter"/>
            <v:path gradientshapeok="t" o:connecttype="rect"/>
          </v:shapetype>
          <v:shape id="_x0000_s1077" type="#_x0000_t202" style="position:absolute;left:0;text-align:left;margin-left:47.9pt;margin-top:.5pt;width:8.3pt;height:14.5pt;z-index:251905024" fillcolor="white [3212]" strokecolor="black [3213]">
            <v:textbox style="mso-next-textbox:#_x0000_s1077" inset="0,0,0,0">
              <w:txbxContent>
                <w:p w:rsidR="00016988" w:rsidRPr="00C02B9B" w:rsidRDefault="00D033DC" w:rsidP="00016988">
                  <w:pPr>
                    <w:jc w:val="center"/>
                    <w:rPr>
                      <w:rFonts w:ascii="Comic Sans MS" w:hAnsi="Comic Sans MS"/>
                      <w:color w:val="0070C0"/>
                      <w:sz w:val="18"/>
                      <w:szCs w:val="18"/>
                      <w:lang w:val="de-CH"/>
                    </w:rPr>
                  </w:pPr>
                  <w:permStart w:id="928919355" w:edGrp="everyone"/>
                  <w:r>
                    <w:rPr>
                      <w:rFonts w:ascii="Comic Sans MS" w:hAnsi="Comic Sans MS"/>
                      <w:color w:val="0070C0"/>
                      <w:sz w:val="18"/>
                      <w:szCs w:val="18"/>
                      <w:lang w:val="de-CH"/>
                    </w:rPr>
                    <w:t>_</w:t>
                  </w:r>
                  <w:permEnd w:id="928919355"/>
                </w:p>
              </w:txbxContent>
            </v:textbox>
          </v:shape>
        </w:pict>
      </w:r>
      <w:r w:rsidR="00D033DC">
        <w:rPr>
          <w:rFonts w:ascii="Verdana" w:hAnsi="Verdana" w:cs="Arial"/>
          <w:color w:val="000000"/>
          <w:sz w:val="22"/>
          <w:szCs w:val="22"/>
          <w:lang w:val="de-CH" w:eastAsia="de-CH"/>
        </w:rPr>
        <w:t xml:space="preserve">Zur Bedienung der Schiebetüre werden vier Drucktaster benötigt. </w:t>
      </w:r>
    </w:p>
    <w:p w:rsidR="00016988" w:rsidRPr="004635D8" w:rsidRDefault="00016988" w:rsidP="00016988">
      <w:pPr>
        <w:pStyle w:val="Listenabsatz"/>
        <w:shd w:val="clear" w:color="auto" w:fill="FFFFFF"/>
        <w:ind w:left="1276"/>
        <w:rPr>
          <w:rFonts w:ascii="Verdana" w:hAnsi="Verdana" w:cs="Arial"/>
          <w:color w:val="000000"/>
          <w:sz w:val="8"/>
          <w:szCs w:val="8"/>
          <w:lang w:val="de-CH" w:eastAsia="de-CH"/>
        </w:rPr>
      </w:pPr>
      <w:r w:rsidRPr="004635D8">
        <w:rPr>
          <w:rFonts w:ascii="Verdana" w:hAnsi="Verdana" w:cs="Arial"/>
          <w:color w:val="000000"/>
          <w:sz w:val="8"/>
          <w:szCs w:val="8"/>
          <w:lang w:val="de-CH" w:eastAsia="de-CH"/>
        </w:rPr>
        <w:t xml:space="preserve"> </w:t>
      </w:r>
    </w:p>
    <w:p w:rsidR="00016988" w:rsidRPr="00DB3F37" w:rsidRDefault="00EB4B0B" w:rsidP="00016988">
      <w:pPr>
        <w:pStyle w:val="Listenabsatz"/>
        <w:numPr>
          <w:ilvl w:val="0"/>
          <w:numId w:val="32"/>
        </w:numPr>
        <w:shd w:val="clear" w:color="auto" w:fill="FFFFFF"/>
        <w:ind w:left="1276" w:hanging="283"/>
        <w:rPr>
          <w:rFonts w:ascii="Verdana" w:hAnsi="Verdana" w:cs="Arial"/>
          <w:color w:val="000000"/>
          <w:sz w:val="22"/>
          <w:szCs w:val="22"/>
          <w:lang w:val="de-CH" w:eastAsia="de-CH"/>
        </w:rPr>
      </w:pPr>
      <w:r>
        <w:rPr>
          <w:rFonts w:ascii="Verdana" w:hAnsi="Verdana"/>
          <w:b/>
          <w:noProof/>
          <w:lang w:val="de-CH" w:eastAsia="de-CH"/>
        </w:rPr>
        <w:pict>
          <v:shape id="_x0000_s1076" type="#_x0000_t202" style="position:absolute;left:0;text-align:left;margin-left:47.9pt;margin-top:2pt;width:8.3pt;height:14.5pt;z-index:251904000" fillcolor="white [3212]" strokecolor="black [3213]">
            <v:textbox style="mso-next-textbox:#_x0000_s1076" inset="0,0,0,0">
              <w:txbxContent>
                <w:p w:rsidR="00016988" w:rsidRPr="00C02B9B" w:rsidRDefault="005A60B9" w:rsidP="00016988">
                  <w:pPr>
                    <w:jc w:val="center"/>
                    <w:rPr>
                      <w:rFonts w:ascii="Comic Sans MS" w:hAnsi="Comic Sans MS"/>
                      <w:color w:val="0070C0"/>
                      <w:sz w:val="18"/>
                      <w:szCs w:val="18"/>
                      <w:lang w:val="de-CH"/>
                    </w:rPr>
                  </w:pPr>
                  <w:permStart w:id="1270369006" w:edGrp="everyone"/>
                  <w:r>
                    <w:rPr>
                      <w:rFonts w:ascii="Comic Sans MS" w:hAnsi="Comic Sans MS"/>
                      <w:color w:val="0070C0"/>
                      <w:sz w:val="18"/>
                      <w:szCs w:val="18"/>
                      <w:lang w:val="de-CH"/>
                    </w:rPr>
                    <w:t xml:space="preserve">X </w:t>
                  </w:r>
                  <w:permEnd w:id="1270369006"/>
                </w:p>
              </w:txbxContent>
            </v:textbox>
          </v:shape>
        </w:pict>
      </w:r>
      <w:r w:rsidR="00D033DC" w:rsidRPr="00D033DC">
        <w:rPr>
          <w:rFonts w:ascii="Verdana" w:hAnsi="Verdana" w:cs="Arial"/>
          <w:color w:val="000000"/>
          <w:sz w:val="22"/>
          <w:szCs w:val="22"/>
          <w:lang w:val="de-CH" w:eastAsia="de-CH"/>
        </w:rPr>
        <w:t xml:space="preserve"> </w:t>
      </w:r>
      <w:r w:rsidR="00D033DC">
        <w:rPr>
          <w:rFonts w:ascii="Verdana" w:hAnsi="Verdana" w:cs="Arial"/>
          <w:color w:val="000000"/>
          <w:sz w:val="22"/>
          <w:szCs w:val="22"/>
          <w:lang w:val="de-CH" w:eastAsia="de-CH"/>
        </w:rPr>
        <w:t>Zur Bedienung der Schiebetüre werden zwei Drucktaster benötigt</w:t>
      </w:r>
      <w:r w:rsidR="00016988">
        <w:rPr>
          <w:rFonts w:ascii="Verdana" w:hAnsi="Verdana" w:cs="Arial"/>
          <w:color w:val="000000"/>
          <w:sz w:val="22"/>
          <w:szCs w:val="22"/>
          <w:lang w:val="de-CH" w:eastAsia="de-CH"/>
        </w:rPr>
        <w:t xml:space="preserve">. </w:t>
      </w:r>
      <w:r w:rsidR="00016988" w:rsidRPr="00DB3F37">
        <w:rPr>
          <w:rFonts w:ascii="Verdana" w:hAnsi="Verdana" w:cs="Arial"/>
          <w:color w:val="000000"/>
          <w:sz w:val="22"/>
          <w:szCs w:val="22"/>
          <w:lang w:val="de-CH" w:eastAsia="de-CH"/>
        </w:rPr>
        <w:t xml:space="preserve"> </w:t>
      </w:r>
    </w:p>
    <w:p w:rsidR="00016988" w:rsidRPr="00DB3F37" w:rsidRDefault="00016988" w:rsidP="00016988">
      <w:pPr>
        <w:rPr>
          <w:rFonts w:ascii="Verdana" w:hAnsi="Verdana"/>
          <w:b/>
          <w:lang w:val="de-CH"/>
        </w:rPr>
      </w:pPr>
    </w:p>
    <w:p w:rsidR="00016988" w:rsidRDefault="00016988" w:rsidP="00016988">
      <w:pPr>
        <w:spacing w:before="60"/>
        <w:ind w:left="567"/>
        <w:rPr>
          <w:rStyle w:val="standardfett1"/>
          <w:rFonts w:cs="Arial"/>
          <w:sz w:val="22"/>
          <w:szCs w:val="22"/>
          <w:lang w:val="de-CH"/>
        </w:rPr>
      </w:pPr>
    </w:p>
    <w:p w:rsidR="00016988" w:rsidRPr="00EB7204" w:rsidRDefault="00016988" w:rsidP="00016988">
      <w:pPr>
        <w:spacing w:before="60"/>
        <w:ind w:left="567"/>
        <w:rPr>
          <w:rStyle w:val="standardfett1"/>
          <w:rFonts w:cs="Arial"/>
          <w:sz w:val="22"/>
          <w:szCs w:val="22"/>
          <w:lang w:val="en-GB"/>
        </w:rPr>
      </w:pPr>
      <w:r w:rsidRPr="00EB7204">
        <w:rPr>
          <w:rStyle w:val="standardfett1"/>
          <w:rFonts w:cs="Arial"/>
          <w:sz w:val="22"/>
          <w:szCs w:val="22"/>
          <w:lang w:val="en-GB"/>
        </w:rPr>
        <w:t>Learning objectives:</w:t>
      </w:r>
    </w:p>
    <w:p w:rsidR="00016988" w:rsidRPr="00EB7204" w:rsidRDefault="00016988" w:rsidP="00016988">
      <w:pPr>
        <w:ind w:left="567"/>
        <w:rPr>
          <w:rFonts w:ascii="Verdana" w:hAnsi="Verdana"/>
          <w:sz w:val="22"/>
          <w:szCs w:val="22"/>
          <w:lang w:val="en-GB"/>
        </w:rPr>
      </w:pPr>
      <w:r w:rsidRPr="00EB7204">
        <w:rPr>
          <w:rFonts w:ascii="Verdana" w:hAnsi="Verdana" w:cs="Arial"/>
          <w:color w:val="000000"/>
          <w:sz w:val="8"/>
          <w:szCs w:val="8"/>
          <w:lang w:val="en-GB"/>
        </w:rPr>
        <w:br/>
      </w:r>
      <w:r w:rsidRPr="00EB7204">
        <w:rPr>
          <w:rFonts w:ascii="Verdana" w:hAnsi="Verdana"/>
          <w:sz w:val="22"/>
          <w:szCs w:val="22"/>
          <w:lang w:val="en-GB"/>
        </w:rPr>
        <w:t>By the end of this learning sequence you will be …</w:t>
      </w:r>
    </w:p>
    <w:p w:rsidR="00E653FA" w:rsidRPr="00EB7204" w:rsidRDefault="00016988" w:rsidP="00016988">
      <w:pPr>
        <w:pStyle w:val="Listenabsatz"/>
        <w:numPr>
          <w:ilvl w:val="0"/>
          <w:numId w:val="28"/>
        </w:numPr>
        <w:spacing w:before="60"/>
        <w:ind w:left="2268" w:hanging="283"/>
        <w:rPr>
          <w:rStyle w:val="standardfett1"/>
          <w:rFonts w:cs="Arial"/>
          <w:b w:val="0"/>
          <w:bCs w:val="0"/>
          <w:sz w:val="22"/>
          <w:szCs w:val="22"/>
          <w:lang w:val="en-GB"/>
        </w:rPr>
      </w:pPr>
      <w:r w:rsidRPr="00D74D10">
        <w:rPr>
          <w:rFonts w:ascii="Verdana" w:hAnsi="Verdana" w:cs="Arial"/>
          <w:bCs/>
          <w:noProof/>
          <w:color w:val="000000"/>
          <w:sz w:val="22"/>
          <w:szCs w:val="22"/>
          <w:lang w:val="en-GB" w:eastAsia="zh-CN"/>
        </w:rPr>
        <w:drawing>
          <wp:anchor distT="0" distB="0" distL="114300" distR="114300" simplePos="0" relativeHeight="251902976"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5"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Pr="00EB7204">
        <w:rPr>
          <w:rStyle w:val="standardfett1"/>
          <w:rFonts w:cs="Arial"/>
          <w:b w:val="0"/>
          <w:sz w:val="22"/>
          <w:szCs w:val="22"/>
          <w:lang w:val="en-GB"/>
        </w:rPr>
        <w:t>… able to expl</w:t>
      </w:r>
      <w:r w:rsidR="00E653FA" w:rsidRPr="00EB7204">
        <w:rPr>
          <w:rStyle w:val="standardfett1"/>
          <w:rFonts w:cs="Arial"/>
          <w:b w:val="0"/>
          <w:sz w:val="22"/>
          <w:szCs w:val="22"/>
          <w:lang w:val="en-GB"/>
        </w:rPr>
        <w:t>ain and realise</w:t>
      </w:r>
      <w:r w:rsidRPr="00EB7204">
        <w:rPr>
          <w:rStyle w:val="standardfett1"/>
          <w:rFonts w:cs="Arial"/>
          <w:b w:val="0"/>
          <w:sz w:val="22"/>
          <w:szCs w:val="22"/>
          <w:lang w:val="en-GB"/>
        </w:rPr>
        <w:t xml:space="preserve"> logic </w:t>
      </w:r>
      <w:r w:rsidR="00E653FA" w:rsidRPr="00EB7204">
        <w:rPr>
          <w:rStyle w:val="standardfett1"/>
          <w:rFonts w:cs="Arial"/>
          <w:b w:val="0"/>
          <w:sz w:val="22"/>
          <w:szCs w:val="22"/>
          <w:lang w:val="en-GB"/>
        </w:rPr>
        <w:t>AND/</w:t>
      </w:r>
      <w:r w:rsidRPr="00EB7204">
        <w:rPr>
          <w:rStyle w:val="standardfett1"/>
          <w:rFonts w:cs="Arial"/>
          <w:b w:val="0"/>
          <w:sz w:val="22"/>
          <w:szCs w:val="22"/>
          <w:lang w:val="en-GB"/>
        </w:rPr>
        <w:t>OR operation</w:t>
      </w:r>
      <w:r w:rsidR="00E653FA" w:rsidRPr="00EB7204">
        <w:rPr>
          <w:rStyle w:val="standardfett1"/>
          <w:rFonts w:cs="Arial"/>
          <w:b w:val="0"/>
          <w:sz w:val="22"/>
          <w:szCs w:val="22"/>
          <w:lang w:val="en-GB"/>
        </w:rPr>
        <w:t>s</w:t>
      </w:r>
      <w:r w:rsidRPr="00EB7204">
        <w:rPr>
          <w:rStyle w:val="standardfett1"/>
          <w:rFonts w:cs="Arial"/>
          <w:b w:val="0"/>
          <w:sz w:val="22"/>
          <w:szCs w:val="22"/>
          <w:lang w:val="en-GB"/>
        </w:rPr>
        <w:t>.</w:t>
      </w:r>
    </w:p>
    <w:p w:rsidR="00E653FA" w:rsidRPr="00EB7204" w:rsidRDefault="00E653FA" w:rsidP="00016988">
      <w:pPr>
        <w:pStyle w:val="Listenabsatz"/>
        <w:numPr>
          <w:ilvl w:val="0"/>
          <w:numId w:val="28"/>
        </w:numPr>
        <w:spacing w:before="60"/>
        <w:ind w:left="2268" w:hanging="283"/>
        <w:rPr>
          <w:rStyle w:val="standardfett1"/>
          <w:rFonts w:cs="Arial"/>
          <w:b w:val="0"/>
          <w:bCs w:val="0"/>
          <w:sz w:val="22"/>
          <w:szCs w:val="22"/>
          <w:lang w:val="en-GB"/>
        </w:rPr>
      </w:pPr>
      <w:r w:rsidRPr="00EB7204">
        <w:rPr>
          <w:rStyle w:val="standardfett1"/>
          <w:rFonts w:cs="Arial"/>
          <w:b w:val="0"/>
          <w:sz w:val="22"/>
          <w:szCs w:val="22"/>
          <w:lang w:val="en-GB"/>
        </w:rPr>
        <w:t xml:space="preserve">… able to combine logic operations. </w:t>
      </w:r>
    </w:p>
    <w:p w:rsidR="00016988" w:rsidRPr="00EB7204" w:rsidRDefault="00E653FA" w:rsidP="00016988">
      <w:pPr>
        <w:pStyle w:val="Listenabsatz"/>
        <w:numPr>
          <w:ilvl w:val="0"/>
          <w:numId w:val="28"/>
        </w:numPr>
        <w:spacing w:before="60"/>
        <w:ind w:left="2268" w:hanging="283"/>
        <w:rPr>
          <w:rStyle w:val="standardfett1"/>
          <w:rFonts w:cs="Arial"/>
          <w:b w:val="0"/>
          <w:bCs w:val="0"/>
          <w:sz w:val="22"/>
          <w:szCs w:val="22"/>
          <w:lang w:val="en-GB"/>
        </w:rPr>
      </w:pPr>
      <w:r w:rsidRPr="00EB7204">
        <w:rPr>
          <w:rStyle w:val="standardfett1"/>
          <w:rFonts w:cs="Arial"/>
          <w:b w:val="0"/>
          <w:sz w:val="22"/>
          <w:szCs w:val="22"/>
          <w:lang w:val="en-GB"/>
        </w:rPr>
        <w:t xml:space="preserve">… familiar with the design and mode of operation of a magnetic proximity switch. </w:t>
      </w:r>
      <w:r w:rsidR="00016988" w:rsidRPr="00EB7204">
        <w:rPr>
          <w:rStyle w:val="standardfett1"/>
          <w:rFonts w:cs="Arial"/>
          <w:b w:val="0"/>
          <w:sz w:val="22"/>
          <w:szCs w:val="22"/>
          <w:lang w:val="en-GB"/>
        </w:rPr>
        <w:t xml:space="preserve"> </w:t>
      </w:r>
    </w:p>
    <w:p w:rsidR="00016988" w:rsidRPr="00EB7204" w:rsidRDefault="00016988" w:rsidP="00016988">
      <w:pPr>
        <w:ind w:left="567"/>
        <w:rPr>
          <w:rFonts w:ascii="Verdana" w:hAnsi="Verdana"/>
          <w:b/>
          <w:lang w:val="en-GB"/>
        </w:rPr>
      </w:pPr>
    </w:p>
    <w:p w:rsidR="00016988" w:rsidRPr="00EB7204" w:rsidRDefault="00016988" w:rsidP="00016988">
      <w:pPr>
        <w:ind w:left="567"/>
        <w:rPr>
          <w:rFonts w:ascii="Verdana" w:hAnsi="Verdana"/>
          <w:b/>
          <w:lang w:val="en-GB"/>
        </w:rPr>
      </w:pPr>
    </w:p>
    <w:p w:rsidR="00016988" w:rsidRPr="00EB7204" w:rsidRDefault="00016988" w:rsidP="00016988">
      <w:pPr>
        <w:ind w:left="567"/>
        <w:rPr>
          <w:rFonts w:ascii="Verdana" w:hAnsi="Verdana"/>
          <w:b/>
          <w:lang w:val="en-GB"/>
        </w:rPr>
      </w:pPr>
    </w:p>
    <w:p w:rsidR="00016988" w:rsidRPr="00EB7204" w:rsidRDefault="00016988" w:rsidP="00016988">
      <w:pPr>
        <w:ind w:left="567"/>
        <w:rPr>
          <w:rFonts w:ascii="Verdana" w:hAnsi="Verdana"/>
          <w:b/>
          <w:sz w:val="22"/>
          <w:szCs w:val="22"/>
          <w:lang w:val="en-GB"/>
        </w:rPr>
      </w:pPr>
      <w:r>
        <w:rPr>
          <w:rFonts w:ascii="Verdana" w:hAnsi="Verdana"/>
          <w:b/>
          <w:noProof/>
          <w:sz w:val="22"/>
          <w:szCs w:val="22"/>
          <w:lang w:val="en-GB" w:eastAsia="zh-CN"/>
        </w:rPr>
        <w:drawing>
          <wp:anchor distT="0" distB="0" distL="114300" distR="114300" simplePos="0" relativeHeight="251901952" behindDoc="0" locked="0" layoutInCell="1" allowOverlap="1">
            <wp:simplePos x="0" y="0"/>
            <wp:positionH relativeFrom="column">
              <wp:posOffset>4820285</wp:posOffset>
            </wp:positionH>
            <wp:positionV relativeFrom="paragraph">
              <wp:posOffset>80645</wp:posOffset>
            </wp:positionV>
            <wp:extent cx="748665" cy="594995"/>
            <wp:effectExtent l="19050" t="0" r="0" b="0"/>
            <wp:wrapNone/>
            <wp:docPr id="6"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48665" cy="594995"/>
                    </a:xfrm>
                    <a:prstGeom prst="rect">
                      <a:avLst/>
                    </a:prstGeom>
                    <a:noFill/>
                    <a:ln w="9525">
                      <a:noFill/>
                      <a:miter lim="800000"/>
                      <a:headEnd/>
                      <a:tailEnd/>
                    </a:ln>
                  </pic:spPr>
                </pic:pic>
              </a:graphicData>
            </a:graphic>
          </wp:anchor>
        </w:drawing>
      </w:r>
      <w:r w:rsidR="00EB7204">
        <w:rPr>
          <w:rFonts w:ascii="Verdana" w:hAnsi="Verdana"/>
          <w:b/>
          <w:sz w:val="22"/>
          <w:szCs w:val="22"/>
          <w:lang w:val="en-GB"/>
        </w:rPr>
        <w:t>Optional h</w:t>
      </w:r>
      <w:r w:rsidRPr="00EB7204">
        <w:rPr>
          <w:rFonts w:ascii="Verdana" w:hAnsi="Verdana"/>
          <w:b/>
          <w:sz w:val="22"/>
          <w:szCs w:val="22"/>
          <w:lang w:val="en-GB"/>
        </w:rPr>
        <w:t>omework</w:t>
      </w:r>
    </w:p>
    <w:p w:rsidR="00016988" w:rsidRPr="00EB7204" w:rsidRDefault="00016988" w:rsidP="00016988">
      <w:pPr>
        <w:ind w:left="567"/>
        <w:rPr>
          <w:rFonts w:ascii="Verdana" w:hAnsi="Verdana"/>
          <w:b/>
          <w:lang w:val="en-GB"/>
        </w:rPr>
      </w:pPr>
    </w:p>
    <w:p w:rsidR="00016988" w:rsidRPr="00EB7204" w:rsidRDefault="00EB7204" w:rsidP="00016988">
      <w:pPr>
        <w:ind w:left="567"/>
        <w:rPr>
          <w:rFonts w:ascii="Verdana" w:hAnsi="Verdana"/>
          <w:b/>
          <w:sz w:val="22"/>
          <w:szCs w:val="22"/>
          <w:lang w:val="en-GB"/>
        </w:rPr>
      </w:pPr>
      <w:r>
        <w:rPr>
          <w:rFonts w:ascii="Verdana" w:hAnsi="Verdana"/>
          <w:sz w:val="22"/>
          <w:szCs w:val="22"/>
          <w:lang w:val="en-GB"/>
        </w:rPr>
        <w:t>Create</w:t>
      </w:r>
      <w:r w:rsidR="00016988" w:rsidRPr="00EB7204">
        <w:rPr>
          <w:rFonts w:ascii="Verdana" w:hAnsi="Verdana"/>
          <w:sz w:val="22"/>
          <w:szCs w:val="22"/>
          <w:lang w:val="en-GB"/>
        </w:rPr>
        <w:t xml:space="preserve"> your own vocab cards and learn the new</w:t>
      </w:r>
      <w:r>
        <w:rPr>
          <w:rFonts w:ascii="Verdana" w:hAnsi="Verdana"/>
          <w:sz w:val="22"/>
          <w:szCs w:val="22"/>
          <w:lang w:val="en-GB"/>
        </w:rPr>
        <w:t xml:space="preserve"> vocabulary.</w:t>
      </w:r>
      <w:r w:rsidR="00016988" w:rsidRPr="00EB7204">
        <w:rPr>
          <w:rFonts w:ascii="Verdana" w:hAnsi="Verdana"/>
          <w:sz w:val="22"/>
          <w:szCs w:val="22"/>
          <w:lang w:val="en-GB"/>
        </w:rPr>
        <w:t xml:space="preserve"> </w:t>
      </w:r>
      <w:r w:rsidR="00016988" w:rsidRPr="00EB7204">
        <w:rPr>
          <w:rFonts w:ascii="Verdana" w:hAnsi="Verdana"/>
          <w:b/>
          <w:sz w:val="22"/>
          <w:szCs w:val="22"/>
          <w:lang w:val="en-GB"/>
        </w:rPr>
        <w:br w:type="page"/>
      </w:r>
    </w:p>
    <w:p w:rsidR="005A5998" w:rsidRPr="00EB7204" w:rsidRDefault="005A5BB3" w:rsidP="00725E74">
      <w:pPr>
        <w:spacing w:before="240"/>
        <w:ind w:left="567"/>
        <w:rPr>
          <w:rFonts w:ascii="Verdana" w:hAnsi="Verdana"/>
          <w:sz w:val="22"/>
          <w:szCs w:val="22"/>
          <w:lang w:val="en-GB"/>
        </w:rPr>
      </w:pPr>
      <w:r w:rsidRPr="00EB7204">
        <w:rPr>
          <w:rFonts w:ascii="Verdana" w:hAnsi="Verdana"/>
          <w:b/>
          <w:sz w:val="22"/>
          <w:szCs w:val="22"/>
          <w:lang w:val="en-GB"/>
        </w:rPr>
        <w:lastRenderedPageBreak/>
        <w:t>M</w:t>
      </w:r>
      <w:r w:rsidR="005A5998" w:rsidRPr="00EB7204">
        <w:rPr>
          <w:rFonts w:ascii="Verdana" w:hAnsi="Verdana"/>
          <w:b/>
          <w:sz w:val="22"/>
          <w:szCs w:val="22"/>
          <w:lang w:val="en-GB"/>
        </w:rPr>
        <w:t>ethod of operation</w:t>
      </w:r>
    </w:p>
    <w:p w:rsidR="001A6764" w:rsidRPr="00EB7204" w:rsidRDefault="00B66254" w:rsidP="00B53443">
      <w:pPr>
        <w:spacing w:before="120" w:after="240"/>
        <w:ind w:left="567"/>
        <w:rPr>
          <w:rFonts w:ascii="Verdana" w:hAnsi="Verdana"/>
          <w:sz w:val="22"/>
          <w:szCs w:val="22"/>
          <w:lang w:val="en-GB"/>
        </w:rPr>
      </w:pPr>
      <w:r w:rsidRPr="00EB7204">
        <w:rPr>
          <w:rFonts w:ascii="Verdana" w:hAnsi="Verdana"/>
          <w:sz w:val="22"/>
          <w:szCs w:val="22"/>
          <w:lang w:val="en-GB"/>
        </w:rPr>
        <w:t xml:space="preserve">Provided that the sliding door is in a defined end position, it can be moved into the opposite end position by means of pressing a </w:t>
      </w:r>
      <w:r w:rsidR="00847270" w:rsidRPr="00EB7204">
        <w:rPr>
          <w:rFonts w:ascii="Verdana" w:hAnsi="Verdana"/>
          <w:sz w:val="22"/>
          <w:szCs w:val="22"/>
          <w:lang w:val="en-GB"/>
        </w:rPr>
        <w:t>push</w:t>
      </w:r>
      <w:r w:rsidRPr="00EB7204">
        <w:rPr>
          <w:rFonts w:ascii="Verdana" w:hAnsi="Verdana"/>
          <w:sz w:val="22"/>
          <w:szCs w:val="22"/>
          <w:lang w:val="en-GB"/>
        </w:rPr>
        <w:t xml:space="preserve">button. The sliding door can thus be opened and closed. It is not possible to start the opening </w:t>
      </w:r>
      <w:r w:rsidR="00847270" w:rsidRPr="00EB7204">
        <w:rPr>
          <w:rFonts w:ascii="Verdana" w:hAnsi="Verdana"/>
          <w:sz w:val="22"/>
          <w:szCs w:val="22"/>
          <w:lang w:val="en-GB"/>
        </w:rPr>
        <w:t>or</w:t>
      </w:r>
      <w:r w:rsidR="00F20BC9" w:rsidRPr="00EB7204">
        <w:rPr>
          <w:rFonts w:ascii="Verdana" w:hAnsi="Verdana"/>
          <w:sz w:val="22"/>
          <w:szCs w:val="22"/>
          <w:lang w:val="en-GB"/>
        </w:rPr>
        <w:t xml:space="preserve"> closing function </w:t>
      </w:r>
      <w:r w:rsidRPr="00EB7204">
        <w:rPr>
          <w:rFonts w:ascii="Verdana" w:hAnsi="Verdana"/>
          <w:sz w:val="22"/>
          <w:szCs w:val="22"/>
          <w:lang w:val="en-GB"/>
        </w:rPr>
        <w:t xml:space="preserve">as long as the door is not in an end position. </w:t>
      </w:r>
    </w:p>
    <w:p w:rsidR="00B53443" w:rsidRPr="00EB7204" w:rsidRDefault="00B53443" w:rsidP="00B53443">
      <w:pPr>
        <w:shd w:val="clear" w:color="auto" w:fill="FFFFFF"/>
        <w:rPr>
          <w:rFonts w:ascii="Verdana" w:hAnsi="Verdana" w:cs="Arial"/>
          <w:color w:val="000000"/>
          <w:sz w:val="22"/>
          <w:szCs w:val="22"/>
          <w:lang w:val="en-GB" w:eastAsia="de-CH"/>
        </w:rPr>
      </w:pPr>
      <w:r>
        <w:rPr>
          <w:rFonts w:ascii="Verdana" w:hAnsi="Verdana" w:cs="Arial"/>
          <w:noProof/>
          <w:color w:val="000000"/>
          <w:sz w:val="22"/>
          <w:szCs w:val="22"/>
          <w:lang w:val="en-GB" w:eastAsia="zh-CN"/>
        </w:rPr>
        <w:drawing>
          <wp:anchor distT="0" distB="0" distL="114300" distR="114300" simplePos="0" relativeHeight="251890688" behindDoc="0" locked="0" layoutInCell="1" allowOverlap="1">
            <wp:simplePos x="0" y="0"/>
            <wp:positionH relativeFrom="column">
              <wp:posOffset>5354512</wp:posOffset>
            </wp:positionH>
            <wp:positionV relativeFrom="paragraph">
              <wp:posOffset>54191</wp:posOffset>
            </wp:positionV>
            <wp:extent cx="559926" cy="500332"/>
            <wp:effectExtent l="19050" t="0" r="0" b="0"/>
            <wp:wrapNone/>
            <wp:docPr id="9"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559926" cy="500332"/>
                    </a:xfrm>
                    <a:prstGeom prst="rect">
                      <a:avLst/>
                    </a:prstGeom>
                    <a:noFill/>
                    <a:ln w="9525">
                      <a:noFill/>
                      <a:miter lim="800000"/>
                      <a:headEnd/>
                      <a:tailEnd/>
                    </a:ln>
                  </pic:spPr>
                </pic:pic>
              </a:graphicData>
            </a:graphic>
          </wp:anchor>
        </w:drawing>
      </w:r>
    </w:p>
    <w:p w:rsidR="00B53443" w:rsidRDefault="00B53443" w:rsidP="00B53443">
      <w:pPr>
        <w:pStyle w:val="Listenabsatz"/>
        <w:numPr>
          <w:ilvl w:val="0"/>
          <w:numId w:val="31"/>
        </w:numPr>
        <w:shd w:val="clear" w:color="auto" w:fill="FFFFFF"/>
        <w:spacing w:after="149"/>
        <w:rPr>
          <w:rFonts w:ascii="Verdana" w:hAnsi="Verdana" w:cs="Arial"/>
          <w:color w:val="000000"/>
          <w:sz w:val="22"/>
          <w:szCs w:val="22"/>
          <w:lang w:val="de-CH" w:eastAsia="de-CH"/>
        </w:rPr>
      </w:pPr>
      <w:r w:rsidRPr="00EB7204">
        <w:rPr>
          <w:rFonts w:ascii="Verdana" w:hAnsi="Verdana" w:cs="Arial"/>
          <w:color w:val="000000"/>
          <w:sz w:val="22"/>
          <w:szCs w:val="22"/>
          <w:lang w:val="en-GB" w:eastAsia="de-CH"/>
        </w:rPr>
        <w:t xml:space="preserve">Work in pairs and translate the </w:t>
      </w:r>
      <w:r w:rsidR="007C7C72" w:rsidRPr="00EB7204">
        <w:rPr>
          <w:rFonts w:ascii="Verdana" w:hAnsi="Verdana" w:cs="Arial"/>
          <w:color w:val="000000"/>
          <w:sz w:val="22"/>
          <w:szCs w:val="22"/>
          <w:lang w:val="en-GB" w:eastAsia="de-CH"/>
        </w:rPr>
        <w:t>method of operation</w:t>
      </w:r>
      <w:r w:rsidRPr="00EB7204">
        <w:rPr>
          <w:rFonts w:ascii="Verdana" w:hAnsi="Verdana" w:cs="Arial"/>
          <w:color w:val="000000"/>
          <w:sz w:val="22"/>
          <w:szCs w:val="22"/>
          <w:lang w:val="en-GB" w:eastAsia="de-CH"/>
        </w:rPr>
        <w:t xml:space="preserve">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830FF0" w:rsidRDefault="00830FF0" w:rsidP="00B81217">
      <w:pPr>
        <w:pStyle w:val="Listenabsatz"/>
        <w:shd w:val="clear" w:color="auto" w:fill="FFFFFF"/>
        <w:ind w:left="927"/>
        <w:rPr>
          <w:rFonts w:ascii="Verdana" w:hAnsi="Verdana" w:cs="Arial"/>
          <w:color w:val="000000"/>
          <w:sz w:val="22"/>
          <w:szCs w:val="22"/>
          <w:lang w:val="de-CH" w:eastAsia="de-CH"/>
        </w:rPr>
      </w:pPr>
    </w:p>
    <w:p w:rsidR="00830FF0" w:rsidRDefault="00830FF0" w:rsidP="00830FF0">
      <w:pPr>
        <w:pStyle w:val="Listenabsatz"/>
        <w:numPr>
          <w:ilvl w:val="0"/>
          <w:numId w:val="31"/>
        </w:numPr>
        <w:shd w:val="clear" w:color="auto" w:fill="FFFFFF"/>
        <w:spacing w:after="149"/>
        <w:rPr>
          <w:rFonts w:ascii="Verdana" w:hAnsi="Verdana" w:cs="Arial"/>
          <w:color w:val="000000"/>
          <w:sz w:val="22"/>
          <w:szCs w:val="22"/>
          <w:lang w:val="de-CH" w:eastAsia="de-CH"/>
        </w:rPr>
      </w:pPr>
      <w:r>
        <w:rPr>
          <w:rFonts w:ascii="Verdana" w:hAnsi="Verdana" w:cs="Arial"/>
          <w:color w:val="000000"/>
          <w:sz w:val="22"/>
          <w:szCs w:val="22"/>
          <w:lang w:val="de-CH" w:eastAsia="de-CH"/>
        </w:rPr>
        <w:t xml:space="preserve">Complete the „Funktionsbeschreibung“ below. </w:t>
      </w:r>
      <w:r w:rsidRPr="002D5DFA">
        <w:rPr>
          <w:rFonts w:ascii="Verdana" w:hAnsi="Verdana" w:cs="Arial"/>
          <w:color w:val="000000"/>
          <w:sz w:val="22"/>
          <w:szCs w:val="22"/>
          <w:lang w:val="de-CH" w:eastAsia="de-CH"/>
        </w:rPr>
        <w:t xml:space="preserve"> </w:t>
      </w:r>
    </w:p>
    <w:p w:rsidR="00077A9A" w:rsidRDefault="00077A9A" w:rsidP="00077A9A">
      <w:pPr>
        <w:shd w:val="clear" w:color="auto" w:fill="FFFFFF"/>
        <w:spacing w:after="149"/>
        <w:ind w:left="993"/>
        <w:rPr>
          <w:rFonts w:ascii="Verdana" w:hAnsi="Verdana" w:cs="Arial"/>
          <w:color w:val="000000"/>
          <w:sz w:val="22"/>
          <w:szCs w:val="22"/>
          <w:lang w:val="de-CH" w:eastAsia="de-CH"/>
        </w:rPr>
      </w:pPr>
      <w:r>
        <w:rPr>
          <w:rFonts w:ascii="Comic Sans MS" w:hAnsi="Comic Sans MS"/>
          <w:color w:val="000000" w:themeColor="text1"/>
          <w:sz w:val="24"/>
          <w:szCs w:val="24"/>
          <w:lang w:val="de-CH"/>
        </w:rPr>
        <w:t xml:space="preserve">Befindet sich die Schiebetüre in einer definierten Endlage, </w:t>
      </w:r>
      <w:permStart w:id="670053403" w:edGrp="everyone"/>
      <w:r w:rsidR="005A60B9">
        <w:rPr>
          <w:rFonts w:ascii="Comic Sans MS" w:hAnsi="Comic Sans MS"/>
          <w:color w:val="548DD4" w:themeColor="text2" w:themeTint="99"/>
          <w:sz w:val="24"/>
          <w:szCs w:val="24"/>
          <w:lang w:val="de-CH"/>
        </w:rPr>
        <w:t xml:space="preserve">kann es durch den drücken des Drucktasters in die andere Endlage gebracht werden </w:t>
      </w:r>
      <w:permEnd w:id="670053403"/>
      <w:r>
        <w:rPr>
          <w:rFonts w:ascii="Comic Sans MS" w:hAnsi="Comic Sans MS"/>
          <w:color w:val="000000" w:themeColor="text1"/>
          <w:sz w:val="24"/>
          <w:szCs w:val="24"/>
          <w:lang w:val="de-CH"/>
        </w:rPr>
        <w:t xml:space="preserve">. Dadurch kann sie geöffnet oder geschlossen werden. </w:t>
      </w:r>
      <w:permStart w:id="387079684" w:edGrp="everyone"/>
      <w:r w:rsidR="005A60B9">
        <w:rPr>
          <w:rFonts w:ascii="Comic Sans MS" w:hAnsi="Comic Sans MS"/>
          <w:color w:val="548DD4" w:themeColor="text2" w:themeTint="99"/>
          <w:sz w:val="24"/>
          <w:szCs w:val="24"/>
          <w:lang w:val="de-CH"/>
        </w:rPr>
        <w:t>Solange sich die Tür nicht in der Endlage befindet kann der Schliess oder Öffnen Vorgang nicht gestartet werden</w:t>
      </w:r>
      <w:permEnd w:id="387079684"/>
      <w:r>
        <w:rPr>
          <w:rFonts w:ascii="Comic Sans MS" w:hAnsi="Comic Sans MS"/>
          <w:color w:val="000000" w:themeColor="text1"/>
          <w:sz w:val="24"/>
          <w:szCs w:val="24"/>
          <w:lang w:val="de-CH"/>
        </w:rPr>
        <w:t xml:space="preserve">. </w:t>
      </w:r>
    </w:p>
    <w:p w:rsidR="00174869" w:rsidRPr="0064238C" w:rsidRDefault="00174869">
      <w:pPr>
        <w:rPr>
          <w:rFonts w:ascii="Verdana" w:hAnsi="Verdana"/>
          <w:b/>
          <w:sz w:val="22"/>
          <w:szCs w:val="22"/>
          <w:lang w:val="de-CH"/>
        </w:rPr>
      </w:pPr>
    </w:p>
    <w:p w:rsidR="00243F58" w:rsidRPr="00EB7204" w:rsidRDefault="00136F50" w:rsidP="00500C95">
      <w:pPr>
        <w:ind w:left="567"/>
        <w:rPr>
          <w:rFonts w:ascii="Verdana" w:hAnsi="Verdana"/>
          <w:sz w:val="22"/>
          <w:szCs w:val="22"/>
          <w:lang w:val="en-GB"/>
        </w:rPr>
      </w:pPr>
      <w:r w:rsidRPr="00EB7204">
        <w:rPr>
          <w:rFonts w:ascii="Verdana" w:hAnsi="Verdana"/>
          <w:b/>
          <w:sz w:val="22"/>
          <w:szCs w:val="22"/>
          <w:lang w:val="en-GB"/>
        </w:rPr>
        <w:t xml:space="preserve">Function of a </w:t>
      </w:r>
      <w:r w:rsidR="00BD462B" w:rsidRPr="00EB7204">
        <w:rPr>
          <w:rFonts w:ascii="Verdana" w:hAnsi="Verdana"/>
          <w:b/>
          <w:sz w:val="22"/>
          <w:szCs w:val="22"/>
          <w:lang w:val="en-GB"/>
        </w:rPr>
        <w:t>pneumatic proximity s</w:t>
      </w:r>
      <w:r w:rsidR="007A4DCF" w:rsidRPr="00EB7204">
        <w:rPr>
          <w:rFonts w:ascii="Verdana" w:hAnsi="Verdana"/>
          <w:b/>
          <w:sz w:val="22"/>
          <w:szCs w:val="22"/>
          <w:lang w:val="en-GB"/>
        </w:rPr>
        <w:t>ensor</w:t>
      </w:r>
    </w:p>
    <w:p w:rsidR="005A5998" w:rsidRPr="00EB7204" w:rsidRDefault="005A5998" w:rsidP="008172EC">
      <w:pPr>
        <w:ind w:left="567"/>
        <w:rPr>
          <w:rFonts w:ascii="Verdana" w:hAnsi="Verdana"/>
          <w:b/>
          <w:sz w:val="8"/>
          <w:szCs w:val="8"/>
          <w:lang w:val="en-GB"/>
        </w:rPr>
      </w:pPr>
    </w:p>
    <w:p w:rsidR="007A4DCF" w:rsidRPr="00EB7204" w:rsidRDefault="00DD1D05">
      <w:pPr>
        <w:rPr>
          <w:rFonts w:ascii="Verdana" w:hAnsi="Verdana"/>
          <w:sz w:val="22"/>
          <w:szCs w:val="22"/>
          <w:lang w:val="en-GB"/>
        </w:rPr>
      </w:pPr>
      <w:r>
        <w:rPr>
          <w:rFonts w:ascii="Verdana" w:hAnsi="Verdana"/>
          <w:noProof/>
          <w:sz w:val="22"/>
          <w:szCs w:val="22"/>
          <w:lang w:val="en-GB" w:eastAsia="zh-CN"/>
        </w:rPr>
        <w:drawing>
          <wp:anchor distT="0" distB="0" distL="114300" distR="114300" simplePos="0" relativeHeight="251907072" behindDoc="1" locked="0" layoutInCell="1" allowOverlap="1">
            <wp:simplePos x="0" y="0"/>
            <wp:positionH relativeFrom="column">
              <wp:posOffset>1624330</wp:posOffset>
            </wp:positionH>
            <wp:positionV relativeFrom="paragraph">
              <wp:posOffset>86360</wp:posOffset>
            </wp:positionV>
            <wp:extent cx="1671320" cy="1724660"/>
            <wp:effectExtent l="19050" t="0" r="5080" b="0"/>
            <wp:wrapTight wrapText="bothSides">
              <wp:wrapPolygon edited="0">
                <wp:start x="-246" y="0"/>
                <wp:lineTo x="-246" y="21473"/>
                <wp:lineTo x="21666" y="21473"/>
                <wp:lineTo x="21666" y="0"/>
                <wp:lineTo x="-246" y="0"/>
              </wp:wrapPolygon>
            </wp:wrapTight>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l="8703" t="10393" r="16649" b="5533"/>
                    <a:stretch>
                      <a:fillRect/>
                    </a:stretch>
                  </pic:blipFill>
                  <pic:spPr bwMode="auto">
                    <a:xfrm>
                      <a:off x="0" y="0"/>
                      <a:ext cx="1671320" cy="1724660"/>
                    </a:xfrm>
                    <a:prstGeom prst="rect">
                      <a:avLst/>
                    </a:prstGeom>
                    <a:noFill/>
                    <a:ln w="9525">
                      <a:noFill/>
                      <a:miter lim="800000"/>
                      <a:headEnd/>
                      <a:tailEnd/>
                    </a:ln>
                  </pic:spPr>
                </pic:pic>
              </a:graphicData>
            </a:graphic>
          </wp:anchor>
        </w:drawing>
      </w: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pPr>
        <w:rPr>
          <w:rFonts w:ascii="Verdana" w:hAnsi="Verdana"/>
          <w:sz w:val="22"/>
          <w:szCs w:val="22"/>
          <w:lang w:val="en-GB"/>
        </w:rPr>
      </w:pPr>
    </w:p>
    <w:p w:rsidR="007A4DCF" w:rsidRPr="00EB7204" w:rsidRDefault="007A4DCF" w:rsidP="007A4DCF">
      <w:pPr>
        <w:spacing w:before="120" w:after="240"/>
        <w:ind w:left="567"/>
        <w:rPr>
          <w:rFonts w:ascii="Verdana" w:hAnsi="Verdana"/>
          <w:sz w:val="18"/>
          <w:szCs w:val="18"/>
          <w:lang w:val="en-GB"/>
        </w:rPr>
      </w:pPr>
      <w:r w:rsidRPr="00EB7204">
        <w:rPr>
          <w:rFonts w:ascii="Verdana" w:hAnsi="Verdana"/>
          <w:sz w:val="18"/>
          <w:szCs w:val="18"/>
          <w:lang w:val="en-GB"/>
        </w:rPr>
        <w:t xml:space="preserve">  Fig. : Schematic representation of a pneumatic proximity sensor</w:t>
      </w:r>
    </w:p>
    <w:p w:rsidR="007A4DCF" w:rsidRPr="00287F7D" w:rsidRDefault="00287F7D" w:rsidP="00287F7D">
      <w:pPr>
        <w:ind w:left="709"/>
        <w:rPr>
          <w:rFonts w:ascii="Verdana" w:hAnsi="Verdana"/>
          <w:sz w:val="22"/>
          <w:szCs w:val="22"/>
          <w:lang w:val="de-CH"/>
        </w:rPr>
      </w:pPr>
      <w:r w:rsidRPr="00287F7D">
        <w:rPr>
          <w:rFonts w:ascii="Verdana" w:hAnsi="Verdana"/>
          <w:sz w:val="22"/>
          <w:szCs w:val="22"/>
          <w:lang w:val="de-CH"/>
        </w:rPr>
        <w:t xml:space="preserve">Der </w:t>
      </w:r>
      <w:r w:rsidRPr="00287F7D">
        <w:rPr>
          <w:rFonts w:ascii="Verdana" w:hAnsi="Verdana"/>
          <w:b/>
          <w:sz w:val="22"/>
          <w:szCs w:val="22"/>
          <w:lang w:val="de-CH"/>
        </w:rPr>
        <w:t>pneumatische Näherungsschalter</w:t>
      </w:r>
      <w:r w:rsidRPr="00287F7D">
        <w:rPr>
          <w:rFonts w:ascii="Verdana" w:hAnsi="Verdana"/>
          <w:sz w:val="22"/>
          <w:szCs w:val="22"/>
          <w:lang w:val="de-CH"/>
        </w:rPr>
        <w:t xml:space="preserve"> besteht a</w:t>
      </w:r>
      <w:r>
        <w:rPr>
          <w:rFonts w:ascii="Verdana" w:hAnsi="Verdana"/>
          <w:sz w:val="22"/>
          <w:szCs w:val="22"/>
          <w:lang w:val="de-CH"/>
        </w:rPr>
        <w:t xml:space="preserve">us einem 3/2-Wege-Stösselventil, in Ruhestellung geöffnet, und einer Wippe mit 2 Permanentmagneten. Durch eine Druckfeder wird über die Wippe der Stössel des Ventils betätigt. Durch das Magnetfeld des Magneten auf dem Kolben eines Zylinders kippt die Wippe. Das Ventil ist nicht mehr betätigt und am Ausgang des Ventils steht ein Druckluftsignal an. </w:t>
      </w:r>
    </w:p>
    <w:p w:rsidR="007A4DCF" w:rsidRPr="00287F7D" w:rsidRDefault="007A4DCF">
      <w:pPr>
        <w:rPr>
          <w:rFonts w:ascii="Verdana" w:hAnsi="Verdana"/>
          <w:sz w:val="22"/>
          <w:szCs w:val="22"/>
          <w:lang w:val="de-CH"/>
        </w:rPr>
      </w:pPr>
    </w:p>
    <w:p w:rsidR="006734C5" w:rsidRPr="00EB7204" w:rsidRDefault="006734C5" w:rsidP="006734C5">
      <w:pPr>
        <w:pStyle w:val="Listenabsatz"/>
        <w:numPr>
          <w:ilvl w:val="0"/>
          <w:numId w:val="31"/>
        </w:numPr>
        <w:spacing w:before="120" w:after="240"/>
        <w:rPr>
          <w:rFonts w:ascii="Verdana" w:hAnsi="Verdana"/>
          <w:sz w:val="22"/>
          <w:szCs w:val="22"/>
          <w:lang w:val="en-GB"/>
        </w:rPr>
      </w:pPr>
      <w:r w:rsidRPr="00EB7204">
        <w:rPr>
          <w:rFonts w:ascii="Verdana" w:hAnsi="Verdana"/>
          <w:sz w:val="22"/>
          <w:szCs w:val="22"/>
          <w:lang w:val="en-GB"/>
        </w:rPr>
        <w:t xml:space="preserve">Tick the symbol of a </w:t>
      </w:r>
      <w:r w:rsidR="00625F97" w:rsidRPr="00EB7204">
        <w:rPr>
          <w:rFonts w:ascii="Verdana" w:hAnsi="Verdana"/>
          <w:sz w:val="22"/>
          <w:szCs w:val="22"/>
          <w:lang w:val="en-GB"/>
        </w:rPr>
        <w:t>pneumatic proximity sensor</w:t>
      </w:r>
      <w:r w:rsidRPr="00EB7204">
        <w:rPr>
          <w:rFonts w:ascii="Verdana" w:hAnsi="Verdana"/>
          <w:sz w:val="22"/>
          <w:szCs w:val="22"/>
          <w:lang w:val="en-GB"/>
        </w:rPr>
        <w:t xml:space="preserve">.  </w:t>
      </w:r>
    </w:p>
    <w:p w:rsidR="00625F97" w:rsidRPr="00EB7204" w:rsidRDefault="00EB4B0B" w:rsidP="00625F97">
      <w:pPr>
        <w:ind w:left="567"/>
        <w:rPr>
          <w:rFonts w:ascii="Verdana" w:hAnsi="Verdana"/>
          <w:b/>
          <w:noProof/>
          <w:sz w:val="22"/>
          <w:szCs w:val="22"/>
          <w:lang w:val="en-GB" w:eastAsia="de-CH"/>
        </w:rPr>
      </w:pPr>
      <w:r>
        <w:rPr>
          <w:rFonts w:ascii="Verdana" w:hAnsi="Verdana"/>
          <w:b/>
          <w:noProof/>
          <w:sz w:val="22"/>
          <w:szCs w:val="22"/>
          <w:lang w:val="de-CH" w:eastAsia="de-CH"/>
        </w:rPr>
        <w:pict>
          <v:shape id="_x0000_s1078" type="#_x0000_t202" style="position:absolute;left:0;text-align:left;margin-left:75.05pt;margin-top:7.55pt;width:8.3pt;height:14.5pt;z-index:251909120" fillcolor="white [3212]" strokecolor="black [3213]">
            <v:textbox style="mso-next-textbox:#_x0000_s1078" inset="0,0,0,0">
              <w:txbxContent>
                <w:p w:rsidR="00625F97" w:rsidRPr="00C02B9B" w:rsidRDefault="00F83119" w:rsidP="00625F97">
                  <w:pPr>
                    <w:jc w:val="center"/>
                    <w:rPr>
                      <w:rFonts w:ascii="Comic Sans MS" w:hAnsi="Comic Sans MS"/>
                      <w:color w:val="0070C0"/>
                      <w:sz w:val="18"/>
                      <w:szCs w:val="18"/>
                      <w:lang w:val="de-CH"/>
                    </w:rPr>
                  </w:pPr>
                  <w:permStart w:id="950090066" w:edGrp="everyone"/>
                  <w:r>
                    <w:rPr>
                      <w:rFonts w:ascii="Comic Sans MS" w:hAnsi="Comic Sans MS"/>
                      <w:color w:val="0070C0"/>
                      <w:sz w:val="18"/>
                      <w:szCs w:val="18"/>
                      <w:lang w:val="de-CH"/>
                    </w:rPr>
                    <w:t xml:space="preserve">X </w:t>
                  </w:r>
                  <w:permEnd w:id="950090066"/>
                </w:p>
              </w:txbxContent>
            </v:textbox>
          </v:shape>
        </w:pict>
      </w:r>
      <w:r>
        <w:rPr>
          <w:rFonts w:ascii="Verdana" w:hAnsi="Verdana"/>
          <w:b/>
          <w:noProof/>
          <w:sz w:val="22"/>
          <w:szCs w:val="22"/>
          <w:lang w:val="de-CH" w:eastAsia="de-CH"/>
        </w:rPr>
        <w:pict>
          <v:shape id="_x0000_s1079" type="#_x0000_t202" style="position:absolute;left:0;text-align:left;margin-left:161.85pt;margin-top:7.45pt;width:8.3pt;height:14.5pt;z-index:251910144" fillcolor="white [3212]" strokecolor="black [3213]">
            <v:textbox style="mso-next-textbox:#_x0000_s1079" inset="0,0,0,0">
              <w:txbxContent>
                <w:p w:rsidR="00625F97" w:rsidRPr="00C02B9B" w:rsidRDefault="00E16C3A" w:rsidP="00625F97">
                  <w:pPr>
                    <w:jc w:val="center"/>
                    <w:rPr>
                      <w:rFonts w:ascii="Comic Sans MS" w:hAnsi="Comic Sans MS"/>
                      <w:color w:val="0070C0"/>
                      <w:sz w:val="18"/>
                      <w:szCs w:val="18"/>
                      <w:lang w:val="de-CH"/>
                    </w:rPr>
                  </w:pPr>
                  <w:permStart w:id="361378499" w:edGrp="everyone"/>
                  <w:r>
                    <w:rPr>
                      <w:rFonts w:ascii="Comic Sans MS" w:hAnsi="Comic Sans MS"/>
                      <w:color w:val="0070C0"/>
                      <w:sz w:val="18"/>
                      <w:szCs w:val="18"/>
                      <w:lang w:val="de-CH"/>
                    </w:rPr>
                    <w:t>_</w:t>
                  </w:r>
                  <w:permEnd w:id="361378499"/>
                </w:p>
              </w:txbxContent>
            </v:textbox>
          </v:shape>
        </w:pict>
      </w:r>
      <w:r>
        <w:rPr>
          <w:rFonts w:ascii="Verdana" w:hAnsi="Verdana"/>
          <w:b/>
          <w:noProof/>
          <w:sz w:val="22"/>
          <w:szCs w:val="22"/>
          <w:lang w:val="de-CH" w:eastAsia="de-CH"/>
        </w:rPr>
        <w:pict>
          <v:shape id="_x0000_s1082" type="#_x0000_t202" style="position:absolute;left:0;text-align:left;margin-left:242.15pt;margin-top:7.45pt;width:8.3pt;height:14.5pt;z-index:251913216" fillcolor="white [3212]" strokecolor="black [3213]">
            <v:textbox style="mso-next-textbox:#_x0000_s1082" inset="0,0,0,0">
              <w:txbxContent>
                <w:p w:rsidR="00625F97" w:rsidRPr="00C02B9B" w:rsidRDefault="00625F97" w:rsidP="00625F97">
                  <w:pPr>
                    <w:jc w:val="center"/>
                    <w:rPr>
                      <w:rFonts w:ascii="Comic Sans MS" w:hAnsi="Comic Sans MS"/>
                      <w:color w:val="0070C0"/>
                      <w:sz w:val="18"/>
                      <w:szCs w:val="18"/>
                      <w:lang w:val="de-CH"/>
                    </w:rPr>
                  </w:pPr>
                  <w:permStart w:id="157838543" w:edGrp="everyone"/>
                  <w:r>
                    <w:rPr>
                      <w:rFonts w:ascii="Comic Sans MS" w:hAnsi="Comic Sans MS"/>
                      <w:color w:val="0070C0"/>
                      <w:sz w:val="18"/>
                      <w:szCs w:val="18"/>
                      <w:lang w:val="de-CH"/>
                    </w:rPr>
                    <w:t>_</w:t>
                  </w:r>
                  <w:permEnd w:id="157838543"/>
                </w:p>
              </w:txbxContent>
            </v:textbox>
          </v:shape>
        </w:pict>
      </w:r>
      <w:r>
        <w:rPr>
          <w:rFonts w:ascii="Verdana" w:hAnsi="Verdana"/>
          <w:b/>
          <w:noProof/>
          <w:sz w:val="22"/>
          <w:szCs w:val="22"/>
          <w:lang w:val="de-CH" w:eastAsia="de-CH"/>
        </w:rPr>
        <w:pict>
          <v:shape id="_x0000_s1080" type="#_x0000_t202" style="position:absolute;left:0;text-align:left;margin-left:415.95pt;margin-top:7.45pt;width:8.3pt;height:14.5pt;z-index:251911168" fillcolor="white [3212]" strokecolor="black [3213]">
            <v:textbox style="mso-next-textbox:#_x0000_s1080" inset="0,0,0,0">
              <w:txbxContent>
                <w:p w:rsidR="00625F97" w:rsidRPr="00C02B9B" w:rsidRDefault="00625F97" w:rsidP="00625F97">
                  <w:pPr>
                    <w:jc w:val="center"/>
                    <w:rPr>
                      <w:rFonts w:ascii="Comic Sans MS" w:hAnsi="Comic Sans MS"/>
                      <w:color w:val="0070C0"/>
                      <w:sz w:val="18"/>
                      <w:szCs w:val="18"/>
                      <w:lang w:val="de-CH"/>
                    </w:rPr>
                  </w:pPr>
                  <w:permStart w:id="82058581" w:edGrp="everyone"/>
                  <w:r>
                    <w:rPr>
                      <w:rFonts w:ascii="Comic Sans MS" w:hAnsi="Comic Sans MS"/>
                      <w:color w:val="0070C0"/>
                      <w:sz w:val="18"/>
                      <w:szCs w:val="18"/>
                      <w:lang w:val="de-CH"/>
                    </w:rPr>
                    <w:t>_</w:t>
                  </w:r>
                  <w:permEnd w:id="82058581"/>
                </w:p>
              </w:txbxContent>
            </v:textbox>
          </v:shape>
        </w:pict>
      </w:r>
      <w:r>
        <w:rPr>
          <w:rFonts w:ascii="Verdana" w:hAnsi="Verdana"/>
          <w:b/>
          <w:noProof/>
          <w:sz w:val="22"/>
          <w:szCs w:val="22"/>
          <w:lang w:val="de-CH" w:eastAsia="de-CH"/>
        </w:rPr>
        <w:pict>
          <v:shape id="_x0000_s1081" type="#_x0000_t202" style="position:absolute;left:0;text-align:left;margin-left:325.75pt;margin-top:7.45pt;width:8.3pt;height:14.5pt;z-index:251912192" fillcolor="white [3212]" strokecolor="black [3213]">
            <v:textbox style="mso-next-textbox:#_x0000_s1081" inset="0,0,0,0">
              <w:txbxContent>
                <w:p w:rsidR="00625F97" w:rsidRPr="00C02B9B" w:rsidRDefault="00625F97" w:rsidP="00625F97">
                  <w:pPr>
                    <w:jc w:val="center"/>
                    <w:rPr>
                      <w:rFonts w:ascii="Comic Sans MS" w:hAnsi="Comic Sans MS"/>
                      <w:color w:val="0070C0"/>
                      <w:sz w:val="18"/>
                      <w:szCs w:val="18"/>
                      <w:lang w:val="de-CH"/>
                    </w:rPr>
                  </w:pPr>
                  <w:permStart w:id="1101474566" w:edGrp="everyone"/>
                  <w:r>
                    <w:rPr>
                      <w:rFonts w:ascii="Comic Sans MS" w:hAnsi="Comic Sans MS"/>
                      <w:color w:val="0070C0"/>
                      <w:sz w:val="18"/>
                      <w:szCs w:val="18"/>
                      <w:lang w:val="de-CH"/>
                    </w:rPr>
                    <w:t>_</w:t>
                  </w:r>
                  <w:permEnd w:id="1101474566"/>
                </w:p>
              </w:txbxContent>
            </v:textbox>
          </v:shape>
        </w:pict>
      </w:r>
    </w:p>
    <w:p w:rsidR="00625F97" w:rsidRPr="00EB7204" w:rsidRDefault="00625F97" w:rsidP="00625F97">
      <w:pPr>
        <w:ind w:left="567"/>
        <w:rPr>
          <w:rFonts w:ascii="Verdana" w:hAnsi="Verdana"/>
          <w:b/>
          <w:noProof/>
          <w:sz w:val="22"/>
          <w:szCs w:val="22"/>
          <w:lang w:val="en-GB" w:eastAsia="de-CH"/>
        </w:rPr>
      </w:pPr>
    </w:p>
    <w:p w:rsidR="00625F97" w:rsidRDefault="00E16C3A" w:rsidP="00625F97">
      <w:pPr>
        <w:ind w:left="567"/>
        <w:rPr>
          <w:rFonts w:ascii="Verdana" w:hAnsi="Verdana"/>
          <w:b/>
          <w:noProof/>
          <w:sz w:val="22"/>
          <w:szCs w:val="22"/>
          <w:lang w:val="de-CH" w:eastAsia="de-CH"/>
        </w:rPr>
      </w:pPr>
      <w:r>
        <w:rPr>
          <w:rFonts w:ascii="Verdana" w:hAnsi="Verdana"/>
          <w:b/>
          <w:noProof/>
          <w:sz w:val="22"/>
          <w:szCs w:val="22"/>
          <w:lang w:val="en-GB" w:eastAsia="zh-CN"/>
        </w:rPr>
        <w:drawing>
          <wp:inline distT="0" distB="0" distL="0" distR="0">
            <wp:extent cx="1009290" cy="603849"/>
            <wp:effectExtent l="0" t="0" r="0"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t="4110"/>
                    <a:stretch>
                      <a:fillRect/>
                    </a:stretch>
                  </pic:blipFill>
                  <pic:spPr bwMode="auto">
                    <a:xfrm>
                      <a:off x="0" y="0"/>
                      <a:ext cx="1009290" cy="603849"/>
                    </a:xfrm>
                    <a:prstGeom prst="rect">
                      <a:avLst/>
                    </a:prstGeom>
                    <a:noFill/>
                    <a:ln w="9525">
                      <a:noFill/>
                      <a:miter lim="800000"/>
                      <a:headEnd/>
                      <a:tailEnd/>
                    </a:ln>
                  </pic:spPr>
                </pic:pic>
              </a:graphicData>
            </a:graphic>
          </wp:inline>
        </w:drawing>
      </w:r>
      <w:r w:rsidR="00625F97">
        <w:rPr>
          <w:rFonts w:ascii="Verdana" w:hAnsi="Verdana"/>
          <w:b/>
          <w:noProof/>
          <w:sz w:val="22"/>
          <w:szCs w:val="22"/>
          <w:lang w:val="en-GB" w:eastAsia="zh-CN"/>
        </w:rPr>
        <w:drawing>
          <wp:inline distT="0" distB="0" distL="0" distR="0">
            <wp:extent cx="1118725" cy="668677"/>
            <wp:effectExtent l="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18968" cy="668822"/>
                    </a:xfrm>
                    <a:prstGeom prst="rect">
                      <a:avLst/>
                    </a:prstGeom>
                    <a:noFill/>
                    <a:ln w="9525">
                      <a:noFill/>
                      <a:miter lim="800000"/>
                      <a:headEnd/>
                      <a:tailEnd/>
                    </a:ln>
                  </pic:spPr>
                </pic:pic>
              </a:graphicData>
            </a:graphic>
          </wp:inline>
        </w:drawing>
      </w:r>
      <w:r w:rsidR="00625F97">
        <w:rPr>
          <w:rFonts w:ascii="Verdana" w:hAnsi="Verdana"/>
          <w:b/>
          <w:noProof/>
          <w:sz w:val="22"/>
          <w:szCs w:val="22"/>
          <w:lang w:val="en-GB" w:eastAsia="zh-CN"/>
        </w:rPr>
        <w:drawing>
          <wp:inline distT="0" distB="0" distL="0" distR="0">
            <wp:extent cx="989330" cy="62801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989330" cy="628015"/>
                    </a:xfrm>
                    <a:prstGeom prst="rect">
                      <a:avLst/>
                    </a:prstGeom>
                    <a:noFill/>
                    <a:ln w="9525">
                      <a:noFill/>
                      <a:miter lim="800000"/>
                      <a:headEnd/>
                      <a:tailEnd/>
                    </a:ln>
                  </pic:spPr>
                </pic:pic>
              </a:graphicData>
            </a:graphic>
          </wp:inline>
        </w:drawing>
      </w:r>
      <w:r w:rsidR="00625F97">
        <w:rPr>
          <w:rFonts w:ascii="Verdana" w:hAnsi="Verdana"/>
          <w:b/>
          <w:noProof/>
          <w:sz w:val="22"/>
          <w:szCs w:val="22"/>
          <w:lang w:val="en-GB" w:eastAsia="zh-CN"/>
        </w:rPr>
        <w:drawing>
          <wp:inline distT="0" distB="0" distL="0" distR="0">
            <wp:extent cx="1187356" cy="625455"/>
            <wp:effectExtent l="0" t="0" r="0" b="0"/>
            <wp:docPr id="2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187471" cy="625516"/>
                    </a:xfrm>
                    <a:prstGeom prst="rect">
                      <a:avLst/>
                    </a:prstGeom>
                    <a:noFill/>
                    <a:ln w="9525">
                      <a:noFill/>
                      <a:miter lim="800000"/>
                      <a:headEnd/>
                      <a:tailEnd/>
                    </a:ln>
                  </pic:spPr>
                </pic:pic>
              </a:graphicData>
            </a:graphic>
          </wp:inline>
        </w:drawing>
      </w:r>
      <w:r w:rsidR="00625F97">
        <w:rPr>
          <w:rFonts w:ascii="Verdana" w:hAnsi="Verdana"/>
          <w:b/>
          <w:noProof/>
          <w:sz w:val="22"/>
          <w:szCs w:val="22"/>
          <w:lang w:val="en-GB" w:eastAsia="zh-CN"/>
        </w:rPr>
        <w:drawing>
          <wp:inline distT="0" distB="0" distL="0" distR="0">
            <wp:extent cx="1125940" cy="602573"/>
            <wp:effectExtent l="0" t="0" r="0" b="0"/>
            <wp:docPr id="2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26331" cy="602782"/>
                    </a:xfrm>
                    <a:prstGeom prst="rect">
                      <a:avLst/>
                    </a:prstGeom>
                    <a:noFill/>
                    <a:ln w="9525">
                      <a:noFill/>
                      <a:miter lim="800000"/>
                      <a:headEnd/>
                      <a:tailEnd/>
                    </a:ln>
                  </pic:spPr>
                </pic:pic>
              </a:graphicData>
            </a:graphic>
          </wp:inline>
        </w:drawing>
      </w:r>
    </w:p>
    <w:p w:rsidR="00625F97" w:rsidRDefault="00625F97" w:rsidP="006F2155">
      <w:pPr>
        <w:spacing w:before="120"/>
        <w:ind w:left="567"/>
        <w:rPr>
          <w:rFonts w:ascii="Verdana" w:hAnsi="Verdana"/>
          <w:b/>
          <w:sz w:val="22"/>
          <w:szCs w:val="22"/>
          <w:lang w:val="de-CH"/>
        </w:rPr>
      </w:pPr>
    </w:p>
    <w:p w:rsidR="00625F97" w:rsidRDefault="00625F97" w:rsidP="006F2155">
      <w:pPr>
        <w:spacing w:before="120"/>
        <w:ind w:left="567"/>
        <w:rPr>
          <w:rFonts w:ascii="Verdana" w:hAnsi="Verdana"/>
          <w:b/>
          <w:sz w:val="22"/>
          <w:szCs w:val="22"/>
          <w:lang w:val="de-CH"/>
        </w:rPr>
      </w:pPr>
    </w:p>
    <w:p w:rsidR="00591EA8" w:rsidRDefault="00591EA8">
      <w:pPr>
        <w:rPr>
          <w:rFonts w:ascii="Verdana" w:hAnsi="Verdana"/>
          <w:b/>
          <w:sz w:val="22"/>
          <w:szCs w:val="22"/>
          <w:lang w:val="de-CH"/>
        </w:rPr>
      </w:pPr>
      <w:r>
        <w:rPr>
          <w:rFonts w:ascii="Verdana" w:hAnsi="Verdana"/>
          <w:b/>
          <w:sz w:val="22"/>
          <w:szCs w:val="22"/>
          <w:lang w:val="de-CH"/>
        </w:rPr>
        <w:br w:type="page"/>
      </w:r>
    </w:p>
    <w:p w:rsidR="006F2155" w:rsidRPr="00325880" w:rsidRDefault="006F2155" w:rsidP="006F2155">
      <w:pPr>
        <w:spacing w:before="120"/>
        <w:ind w:left="567"/>
        <w:rPr>
          <w:rFonts w:ascii="Verdana" w:hAnsi="Verdana"/>
          <w:b/>
          <w:i/>
          <w:sz w:val="22"/>
          <w:szCs w:val="22"/>
          <w:lang w:val="de-CH"/>
        </w:rPr>
      </w:pPr>
      <w:r w:rsidRPr="008A69EA">
        <w:rPr>
          <w:rFonts w:ascii="Verdana" w:hAnsi="Verdana"/>
          <w:b/>
          <w:sz w:val="22"/>
          <w:szCs w:val="22"/>
          <w:lang w:val="de-CH"/>
        </w:rPr>
        <w:lastRenderedPageBreak/>
        <w:t xml:space="preserve">Equipment list </w:t>
      </w:r>
      <w:r w:rsidRPr="00325880">
        <w:rPr>
          <w:rFonts w:ascii="Verdana" w:hAnsi="Verdana"/>
          <w:i/>
          <w:sz w:val="22"/>
          <w:szCs w:val="22"/>
          <w:lang w:val="de-CH"/>
        </w:rPr>
        <w:t>[=Materialliste]</w:t>
      </w:r>
    </w:p>
    <w:p w:rsidR="006F2155" w:rsidRPr="00EB7204" w:rsidRDefault="006F2155" w:rsidP="002F32F5">
      <w:pPr>
        <w:pStyle w:val="Listenabsatz"/>
        <w:numPr>
          <w:ilvl w:val="0"/>
          <w:numId w:val="31"/>
        </w:numPr>
        <w:spacing w:before="240" w:after="120"/>
        <w:rPr>
          <w:rFonts w:ascii="Verdana" w:hAnsi="Verdana"/>
          <w:sz w:val="22"/>
          <w:szCs w:val="22"/>
          <w:lang w:val="en-GB"/>
        </w:rPr>
      </w:pPr>
      <w:r w:rsidRPr="00EB7204">
        <w:rPr>
          <w:rFonts w:ascii="Verdana" w:hAnsi="Verdana"/>
          <w:sz w:val="22"/>
          <w:szCs w:val="22"/>
          <w:lang w:val="en-GB"/>
        </w:rPr>
        <w:t xml:space="preserve">Complete the equipment list below. </w:t>
      </w:r>
    </w:p>
    <w:tbl>
      <w:tblPr>
        <w:tblStyle w:val="Tabellenraster"/>
        <w:tblW w:w="0" w:type="auto"/>
        <w:tblInd w:w="675" w:type="dxa"/>
        <w:tblLook w:val="04A0" w:firstRow="1" w:lastRow="0" w:firstColumn="1" w:lastColumn="0" w:noHBand="0" w:noVBand="1"/>
      </w:tblPr>
      <w:tblGrid>
        <w:gridCol w:w="1186"/>
        <w:gridCol w:w="2196"/>
        <w:gridCol w:w="2835"/>
        <w:gridCol w:w="2835"/>
      </w:tblGrid>
      <w:tr w:rsidR="006F2155" w:rsidRPr="00C54F6F" w:rsidTr="000B6407">
        <w:tc>
          <w:tcPr>
            <w:tcW w:w="1186" w:type="dxa"/>
            <w:shd w:val="clear" w:color="auto" w:fill="D9D9D9" w:themeFill="background1" w:themeFillShade="D9"/>
          </w:tcPr>
          <w:p w:rsidR="006F2155" w:rsidRPr="00C54F6F" w:rsidRDefault="006F2155" w:rsidP="00D11167">
            <w:pPr>
              <w:spacing w:before="60" w:after="60"/>
              <w:jc w:val="center"/>
              <w:rPr>
                <w:rFonts w:ascii="Verdana" w:hAnsi="Verdana"/>
                <w:b/>
                <w:lang w:val="fr-CH"/>
              </w:rPr>
            </w:pPr>
            <w:r w:rsidRPr="00C54F6F">
              <w:rPr>
                <w:rFonts w:ascii="Verdana" w:hAnsi="Verdana"/>
                <w:b/>
                <w:lang w:val="fr-CH"/>
              </w:rPr>
              <w:t>Quantity</w:t>
            </w:r>
          </w:p>
        </w:tc>
        <w:tc>
          <w:tcPr>
            <w:tcW w:w="2196" w:type="dxa"/>
            <w:shd w:val="clear" w:color="auto" w:fill="D9D9D9" w:themeFill="background1" w:themeFillShade="D9"/>
          </w:tcPr>
          <w:p w:rsidR="006F2155" w:rsidRPr="00C54F6F" w:rsidRDefault="006F2155" w:rsidP="00D11167">
            <w:pPr>
              <w:spacing w:before="60" w:after="60"/>
              <w:jc w:val="center"/>
              <w:rPr>
                <w:rFonts w:ascii="Verdana" w:hAnsi="Verdana"/>
                <w:b/>
                <w:lang w:val="fr-CH"/>
              </w:rPr>
            </w:pPr>
            <w:r w:rsidRPr="00C54F6F">
              <w:rPr>
                <w:rFonts w:ascii="Verdana" w:hAnsi="Verdana"/>
                <w:b/>
                <w:lang w:val="fr-CH"/>
              </w:rPr>
              <w:t>Picture</w:t>
            </w:r>
          </w:p>
        </w:tc>
        <w:tc>
          <w:tcPr>
            <w:tcW w:w="2835" w:type="dxa"/>
            <w:shd w:val="clear" w:color="auto" w:fill="D9D9D9" w:themeFill="background1" w:themeFillShade="D9"/>
          </w:tcPr>
          <w:p w:rsidR="006F2155" w:rsidRPr="00C54F6F" w:rsidRDefault="006F2155" w:rsidP="00D11167">
            <w:pPr>
              <w:spacing w:before="60" w:after="60"/>
              <w:rPr>
                <w:rFonts w:ascii="Verdana" w:hAnsi="Verdana"/>
                <w:b/>
                <w:lang w:val="fr-CH"/>
              </w:rPr>
            </w:pPr>
            <w:r w:rsidRPr="00C54F6F">
              <w:rPr>
                <w:rFonts w:ascii="Verdana" w:hAnsi="Verdana"/>
                <w:b/>
                <w:lang w:val="fr-CH"/>
              </w:rPr>
              <w:t>Description</w:t>
            </w:r>
          </w:p>
        </w:tc>
        <w:tc>
          <w:tcPr>
            <w:tcW w:w="2835" w:type="dxa"/>
            <w:shd w:val="clear" w:color="auto" w:fill="D9D9D9" w:themeFill="background1" w:themeFillShade="D9"/>
          </w:tcPr>
          <w:p w:rsidR="006F2155" w:rsidRPr="00C54F6F" w:rsidRDefault="006F2155" w:rsidP="00D11167">
            <w:pPr>
              <w:spacing w:before="60" w:after="60"/>
              <w:rPr>
                <w:rFonts w:ascii="Verdana" w:hAnsi="Verdana"/>
                <w:b/>
                <w:lang w:val="fr-CH"/>
              </w:rPr>
            </w:pPr>
            <w:r w:rsidRPr="00C54F6F">
              <w:rPr>
                <w:rFonts w:ascii="Verdana" w:hAnsi="Verdana"/>
                <w:b/>
                <w:lang w:val="fr-CH"/>
              </w:rPr>
              <w:t>Beschreibung</w:t>
            </w:r>
          </w:p>
        </w:tc>
      </w:tr>
      <w:tr w:rsidR="006F2155" w:rsidTr="000B6407">
        <w:tc>
          <w:tcPr>
            <w:tcW w:w="1186" w:type="dxa"/>
          </w:tcPr>
          <w:p w:rsidR="006F2155" w:rsidRPr="00C904E7" w:rsidRDefault="006F2155" w:rsidP="00D11167">
            <w:pPr>
              <w:spacing w:before="60" w:after="60"/>
              <w:jc w:val="center"/>
              <w:rPr>
                <w:rFonts w:ascii="Verdana" w:hAnsi="Verdana"/>
                <w:lang w:val="fr-CH"/>
              </w:rPr>
            </w:pPr>
            <w:r w:rsidRPr="00C904E7">
              <w:rPr>
                <w:rFonts w:ascii="Verdana" w:hAnsi="Verdana"/>
                <w:lang w:val="fr-CH"/>
              </w:rPr>
              <w:t>1</w:t>
            </w:r>
          </w:p>
        </w:tc>
        <w:tc>
          <w:tcPr>
            <w:tcW w:w="2196" w:type="dxa"/>
          </w:tcPr>
          <w:p w:rsidR="006F2155" w:rsidRPr="00C904E7" w:rsidRDefault="006F2155"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838366" cy="508958"/>
                  <wp:effectExtent l="19050" t="0" r="0" b="0"/>
                  <wp:docPr id="29"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l="35960" t="20197" r="7010" b="13054"/>
                          <a:stretch>
                            <a:fillRect/>
                          </a:stretch>
                        </pic:blipFill>
                        <pic:spPr bwMode="auto">
                          <a:xfrm>
                            <a:off x="0" y="0"/>
                            <a:ext cx="839560" cy="509683"/>
                          </a:xfrm>
                          <a:prstGeom prst="rect">
                            <a:avLst/>
                          </a:prstGeom>
                          <a:noFill/>
                          <a:ln w="9525">
                            <a:noFill/>
                            <a:miter lim="800000"/>
                            <a:headEnd/>
                            <a:tailEnd/>
                          </a:ln>
                        </pic:spPr>
                      </pic:pic>
                    </a:graphicData>
                  </a:graphic>
                </wp:inline>
              </w:drawing>
            </w:r>
          </w:p>
        </w:tc>
        <w:tc>
          <w:tcPr>
            <w:tcW w:w="2835" w:type="dxa"/>
          </w:tcPr>
          <w:p w:rsidR="006F2155" w:rsidRPr="00B57D31" w:rsidRDefault="006F2155" w:rsidP="00D11167">
            <w:pPr>
              <w:spacing w:before="60" w:after="60"/>
              <w:rPr>
                <w:rFonts w:ascii="Comic Sans MS" w:hAnsi="Comic Sans MS"/>
                <w:lang w:val="fr-CH"/>
              </w:rPr>
            </w:pPr>
            <w:r w:rsidRPr="00B57D31">
              <w:rPr>
                <w:rFonts w:ascii="Comic Sans MS" w:hAnsi="Comic Sans MS"/>
                <w:lang w:val="fr-CH"/>
              </w:rPr>
              <w:t>double-acting cylinder</w:t>
            </w:r>
          </w:p>
        </w:tc>
        <w:tc>
          <w:tcPr>
            <w:tcW w:w="2835" w:type="dxa"/>
          </w:tcPr>
          <w:p w:rsidR="006F2155" w:rsidRPr="00716BEE" w:rsidRDefault="006F2155" w:rsidP="00D11167">
            <w:pPr>
              <w:spacing w:before="60" w:after="60"/>
              <w:rPr>
                <w:rFonts w:ascii="Comic Sans MS" w:hAnsi="Comic Sans MS"/>
                <w:lang w:val="fr-CH"/>
              </w:rPr>
            </w:pPr>
            <w:r w:rsidRPr="00716BEE">
              <w:rPr>
                <w:rFonts w:ascii="Comic Sans MS" w:hAnsi="Comic Sans MS"/>
                <w:lang w:val="fr-CH"/>
              </w:rPr>
              <w:t>doppeltwirkender Zylinder</w:t>
            </w:r>
          </w:p>
        </w:tc>
      </w:tr>
      <w:tr w:rsidR="000B6407" w:rsidTr="000B6407">
        <w:tc>
          <w:tcPr>
            <w:tcW w:w="1186" w:type="dxa"/>
          </w:tcPr>
          <w:p w:rsidR="000B6407" w:rsidRPr="00F72023" w:rsidRDefault="005B4603" w:rsidP="00BF36C0">
            <w:pPr>
              <w:spacing w:before="60" w:after="60"/>
              <w:jc w:val="center"/>
              <w:rPr>
                <w:rFonts w:ascii="Verdana" w:hAnsi="Verdana"/>
                <w:lang w:val="fr-CH"/>
              </w:rPr>
            </w:pPr>
            <w:r>
              <w:rPr>
                <w:rFonts w:ascii="Verdana" w:hAnsi="Verdana"/>
                <w:lang w:val="fr-CH"/>
              </w:rPr>
              <w:t>2</w:t>
            </w:r>
          </w:p>
        </w:tc>
        <w:tc>
          <w:tcPr>
            <w:tcW w:w="2196" w:type="dxa"/>
          </w:tcPr>
          <w:p w:rsidR="000B6407" w:rsidRPr="00C904E7" w:rsidRDefault="000B6407" w:rsidP="00BF36C0">
            <w:pPr>
              <w:spacing w:before="60" w:after="60"/>
              <w:jc w:val="center"/>
              <w:rPr>
                <w:rFonts w:ascii="Verdana" w:hAnsi="Verdana"/>
                <w:lang w:val="fr-CH"/>
              </w:rPr>
            </w:pPr>
            <w:r w:rsidRPr="004148B1">
              <w:rPr>
                <w:rFonts w:ascii="Verdana" w:hAnsi="Verdana"/>
                <w:noProof/>
                <w:lang w:val="en-GB" w:eastAsia="zh-CN"/>
              </w:rPr>
              <w:drawing>
                <wp:inline distT="0" distB="0" distL="0" distR="0">
                  <wp:extent cx="590400" cy="690113"/>
                  <wp:effectExtent l="19050" t="0" r="15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50451" t="22135" r="7246" b="8950"/>
                          <a:stretch>
                            <a:fillRect/>
                          </a:stretch>
                        </pic:blipFill>
                        <pic:spPr bwMode="auto">
                          <a:xfrm>
                            <a:off x="0" y="0"/>
                            <a:ext cx="588131" cy="687461"/>
                          </a:xfrm>
                          <a:prstGeom prst="rect">
                            <a:avLst/>
                          </a:prstGeom>
                          <a:noFill/>
                          <a:ln w="9525">
                            <a:noFill/>
                            <a:miter lim="800000"/>
                            <a:headEnd/>
                            <a:tailEnd/>
                          </a:ln>
                        </pic:spPr>
                      </pic:pic>
                    </a:graphicData>
                  </a:graphic>
                </wp:inline>
              </w:drawing>
            </w:r>
          </w:p>
        </w:tc>
        <w:tc>
          <w:tcPr>
            <w:tcW w:w="2835" w:type="dxa"/>
          </w:tcPr>
          <w:p w:rsidR="000B6407" w:rsidRPr="00EB7204" w:rsidRDefault="000B6407" w:rsidP="00BF36C0">
            <w:pPr>
              <w:spacing w:before="60" w:after="60"/>
              <w:rPr>
                <w:rFonts w:ascii="Comic Sans MS" w:hAnsi="Comic Sans MS"/>
                <w:lang w:val="en-GB"/>
              </w:rPr>
            </w:pPr>
            <w:r w:rsidRPr="00EB7204">
              <w:rPr>
                <w:rFonts w:ascii="Comic Sans MS" w:hAnsi="Comic Sans MS" w:cs="Arial"/>
                <w:color w:val="000000"/>
                <w:lang w:val="en-GB"/>
              </w:rPr>
              <w:t>3/2-way valve with pushbutton actuator, normally closed</w:t>
            </w:r>
          </w:p>
        </w:tc>
        <w:tc>
          <w:tcPr>
            <w:tcW w:w="2835" w:type="dxa"/>
          </w:tcPr>
          <w:p w:rsidR="000B6407" w:rsidRPr="00F72023" w:rsidRDefault="000B6407" w:rsidP="00BF36C0">
            <w:pPr>
              <w:spacing w:before="60" w:after="60"/>
              <w:rPr>
                <w:rFonts w:ascii="Comic Sans MS" w:hAnsi="Comic Sans MS"/>
                <w:lang w:val="de-CH"/>
              </w:rPr>
            </w:pPr>
            <w:r w:rsidRPr="00F72023">
              <w:rPr>
                <w:rFonts w:ascii="Comic Sans MS" w:hAnsi="Comic Sans MS" w:cs="Arial"/>
                <w:lang w:val="de-CH"/>
              </w:rPr>
              <w:t>3/2-Wegeventil mit Drucktaster,  in Ruhestellung gesperrt</w:t>
            </w:r>
          </w:p>
        </w:tc>
      </w:tr>
      <w:tr w:rsidR="00704B45" w:rsidTr="00A54E7C">
        <w:tc>
          <w:tcPr>
            <w:tcW w:w="1186" w:type="dxa"/>
          </w:tcPr>
          <w:p w:rsidR="00704B45" w:rsidRPr="00F72023" w:rsidRDefault="00704B45" w:rsidP="00A54E7C">
            <w:pPr>
              <w:spacing w:before="60" w:after="60"/>
              <w:jc w:val="center"/>
              <w:rPr>
                <w:rFonts w:ascii="Verdana" w:hAnsi="Verdana"/>
                <w:lang w:val="fr-CH"/>
              </w:rPr>
            </w:pPr>
            <w:r>
              <w:rPr>
                <w:rFonts w:ascii="Verdana" w:hAnsi="Verdana"/>
                <w:lang w:val="fr-CH"/>
              </w:rPr>
              <w:t>2</w:t>
            </w:r>
          </w:p>
        </w:tc>
        <w:tc>
          <w:tcPr>
            <w:tcW w:w="2196" w:type="dxa"/>
          </w:tcPr>
          <w:p w:rsidR="00704B45" w:rsidRPr="00C904E7" w:rsidRDefault="00704B45" w:rsidP="00A54E7C">
            <w:pPr>
              <w:spacing w:before="60" w:after="60"/>
              <w:jc w:val="center"/>
              <w:rPr>
                <w:rFonts w:ascii="Verdana" w:hAnsi="Verdana"/>
                <w:lang w:val="fr-CH"/>
              </w:rPr>
            </w:pPr>
            <w:r w:rsidRPr="00704B45">
              <w:rPr>
                <w:rFonts w:ascii="Verdana" w:hAnsi="Verdana"/>
                <w:noProof/>
                <w:lang w:val="en-GB" w:eastAsia="zh-CN"/>
              </w:rPr>
              <w:drawing>
                <wp:inline distT="0" distB="0" distL="0" distR="0">
                  <wp:extent cx="596240" cy="962364"/>
                  <wp:effectExtent l="19050" t="0" r="0" b="0"/>
                  <wp:docPr id="25" name="Bild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0" cstate="print"/>
                          <a:srcRect l="57634" t="15864" r="12089" b="14731"/>
                          <a:stretch>
                            <a:fillRect/>
                          </a:stretch>
                        </pic:blipFill>
                        <pic:spPr bwMode="auto">
                          <a:xfrm>
                            <a:off x="0" y="0"/>
                            <a:ext cx="600464" cy="969182"/>
                          </a:xfrm>
                          <a:prstGeom prst="rect">
                            <a:avLst/>
                          </a:prstGeom>
                          <a:noFill/>
                          <a:ln w="9525">
                            <a:noFill/>
                            <a:miter lim="800000"/>
                            <a:headEnd/>
                            <a:tailEnd/>
                          </a:ln>
                        </pic:spPr>
                      </pic:pic>
                    </a:graphicData>
                  </a:graphic>
                </wp:inline>
              </w:drawing>
            </w:r>
          </w:p>
        </w:tc>
        <w:tc>
          <w:tcPr>
            <w:tcW w:w="2835" w:type="dxa"/>
          </w:tcPr>
          <w:p w:rsidR="00704B45" w:rsidRPr="00EB7204" w:rsidRDefault="00704B45" w:rsidP="00A54E7C">
            <w:pPr>
              <w:spacing w:before="60" w:after="60"/>
              <w:rPr>
                <w:rFonts w:ascii="Comic Sans MS" w:hAnsi="Comic Sans MS" w:cs="Arial"/>
                <w:noProof/>
                <w:color w:val="000000"/>
                <w:lang w:val="en-GB" w:eastAsia="de-CH"/>
              </w:rPr>
            </w:pPr>
            <w:r w:rsidRPr="00EB7204">
              <w:rPr>
                <w:rFonts w:ascii="Comic Sans MS" w:hAnsi="Comic Sans MS" w:cs="Arial"/>
                <w:noProof/>
                <w:color w:val="000000"/>
                <w:lang w:val="en-GB" w:eastAsia="de-CH"/>
              </w:rPr>
              <w:t>proximity switch, pneumatic, with cylinder attachment</w:t>
            </w:r>
          </w:p>
        </w:tc>
        <w:tc>
          <w:tcPr>
            <w:tcW w:w="2835" w:type="dxa"/>
          </w:tcPr>
          <w:p w:rsidR="00704B45" w:rsidRPr="007F481F" w:rsidRDefault="00704B45" w:rsidP="00A54E7C">
            <w:pPr>
              <w:spacing w:before="60" w:after="60"/>
              <w:rPr>
                <w:rFonts w:ascii="Comic Sans MS" w:hAnsi="Comic Sans MS" w:cs="Arial"/>
                <w:noProof/>
                <w:color w:val="000000"/>
                <w:lang w:val="de-CH" w:eastAsia="de-CH"/>
              </w:rPr>
            </w:pPr>
            <w:r w:rsidRPr="007F481F">
              <w:rPr>
                <w:rFonts w:ascii="Comic Sans MS" w:hAnsi="Comic Sans MS" w:cs="Arial"/>
                <w:noProof/>
                <w:color w:val="000000"/>
                <w:lang w:val="de-CH" w:eastAsia="de-CH"/>
              </w:rPr>
              <w:t>pneumatischer Näherungsschalter</w:t>
            </w:r>
            <w:r w:rsidR="002722BA">
              <w:rPr>
                <w:rFonts w:ascii="Comic Sans MS" w:hAnsi="Comic Sans MS" w:cs="Arial"/>
                <w:noProof/>
                <w:color w:val="000000"/>
                <w:lang w:val="de-CH" w:eastAsia="de-CH"/>
              </w:rPr>
              <w:t>, mit Zylinder</w:t>
            </w:r>
            <w:r>
              <w:rPr>
                <w:rFonts w:ascii="Comic Sans MS" w:hAnsi="Comic Sans MS" w:cs="Arial"/>
                <w:noProof/>
                <w:color w:val="000000"/>
                <w:lang w:val="de-CH" w:eastAsia="de-CH"/>
              </w:rPr>
              <w:t>befestigung</w:t>
            </w:r>
          </w:p>
        </w:tc>
      </w:tr>
      <w:tr w:rsidR="005B4603" w:rsidTr="000B6407">
        <w:tc>
          <w:tcPr>
            <w:tcW w:w="1186" w:type="dxa"/>
          </w:tcPr>
          <w:p w:rsidR="005B4603" w:rsidRPr="00F72023" w:rsidRDefault="005B4603" w:rsidP="00D11167">
            <w:pPr>
              <w:spacing w:before="60" w:after="60"/>
              <w:jc w:val="center"/>
              <w:rPr>
                <w:rFonts w:ascii="Verdana" w:hAnsi="Verdana"/>
                <w:lang w:val="fr-CH"/>
              </w:rPr>
            </w:pPr>
            <w:r w:rsidRPr="00F72023">
              <w:rPr>
                <w:rFonts w:ascii="Verdana" w:hAnsi="Verdana"/>
                <w:lang w:val="fr-CH"/>
              </w:rPr>
              <w:t>1</w:t>
            </w:r>
          </w:p>
        </w:tc>
        <w:tc>
          <w:tcPr>
            <w:tcW w:w="2196" w:type="dxa"/>
          </w:tcPr>
          <w:p w:rsidR="005B4603" w:rsidRPr="00C904E7" w:rsidRDefault="005B4603" w:rsidP="00D11167">
            <w:pPr>
              <w:spacing w:before="60" w:after="60"/>
              <w:jc w:val="center"/>
              <w:rPr>
                <w:rFonts w:ascii="Verdana" w:hAnsi="Verdana"/>
                <w:lang w:val="fr-CH"/>
              </w:rPr>
            </w:pPr>
            <w:r w:rsidRPr="005B4603">
              <w:rPr>
                <w:rFonts w:ascii="Verdana" w:hAnsi="Verdana"/>
                <w:noProof/>
                <w:lang w:val="en-GB" w:eastAsia="zh-CN"/>
              </w:rPr>
              <w:drawing>
                <wp:inline distT="0" distB="0" distL="0" distR="0">
                  <wp:extent cx="764267" cy="733246"/>
                  <wp:effectExtent l="19050" t="0" r="0" b="0"/>
                  <wp:docPr id="26" name="Bil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cstate="print"/>
                          <a:srcRect l="44344" t="14321" r="4454" b="13333"/>
                          <a:stretch>
                            <a:fillRect/>
                          </a:stretch>
                        </pic:blipFill>
                        <pic:spPr bwMode="auto">
                          <a:xfrm>
                            <a:off x="0" y="0"/>
                            <a:ext cx="764742" cy="733701"/>
                          </a:xfrm>
                          <a:prstGeom prst="rect">
                            <a:avLst/>
                          </a:prstGeom>
                          <a:noFill/>
                          <a:ln w="9525">
                            <a:noFill/>
                            <a:miter lim="800000"/>
                            <a:headEnd/>
                            <a:tailEnd/>
                          </a:ln>
                        </pic:spPr>
                      </pic:pic>
                    </a:graphicData>
                  </a:graphic>
                </wp:inline>
              </w:drawing>
            </w:r>
          </w:p>
        </w:tc>
        <w:tc>
          <w:tcPr>
            <w:tcW w:w="2835" w:type="dxa"/>
          </w:tcPr>
          <w:p w:rsidR="005B4603" w:rsidRPr="002722BA" w:rsidRDefault="00F83119" w:rsidP="00A54E7C">
            <w:pPr>
              <w:spacing w:before="60" w:after="60"/>
              <w:rPr>
                <w:rFonts w:ascii="Comic Sans MS" w:hAnsi="Comic Sans MS" w:cs="Arial"/>
                <w:noProof/>
                <w:color w:val="548DD4" w:themeColor="text2" w:themeTint="99"/>
                <w:lang w:val="fr-CH" w:eastAsia="de-CH"/>
              </w:rPr>
            </w:pPr>
            <w:permStart w:id="48854106" w:edGrp="everyone"/>
            <w:r>
              <w:rPr>
                <w:rFonts w:ascii="Comic Sans MS" w:hAnsi="Comic Sans MS" w:cs="Arial"/>
                <w:noProof/>
                <w:color w:val="548DD4" w:themeColor="text2" w:themeTint="99"/>
                <w:lang w:val="fr-CH" w:eastAsia="de-CH"/>
              </w:rPr>
              <w:t>5/</w:t>
            </w:r>
            <w:r w:rsidR="00866C7F">
              <w:rPr>
                <w:rFonts w:ascii="Comic Sans MS" w:hAnsi="Comic Sans MS" w:cs="Arial"/>
                <w:noProof/>
                <w:color w:val="548DD4" w:themeColor="text2" w:themeTint="99"/>
                <w:lang w:val="fr-CH" w:eastAsia="de-CH"/>
              </w:rPr>
              <w:t>2</w:t>
            </w:r>
            <w:r>
              <w:rPr>
                <w:rFonts w:ascii="Comic Sans MS" w:hAnsi="Comic Sans MS" w:cs="Arial"/>
                <w:noProof/>
                <w:color w:val="548DD4" w:themeColor="text2" w:themeTint="99"/>
                <w:lang w:val="fr-CH" w:eastAsia="de-CH"/>
              </w:rPr>
              <w:t xml:space="preserve"> </w:t>
            </w:r>
            <w:r w:rsidR="00866C7F">
              <w:rPr>
                <w:rFonts w:ascii="Comic Sans MS" w:hAnsi="Comic Sans MS" w:cs="Arial"/>
                <w:noProof/>
                <w:color w:val="548DD4" w:themeColor="text2" w:themeTint="99"/>
                <w:lang w:val="fr-CH" w:eastAsia="de-CH"/>
              </w:rPr>
              <w:t xml:space="preserve">double piolet valve pneumatic actuated </w:t>
            </w:r>
            <w:permEnd w:id="48854106"/>
          </w:p>
        </w:tc>
        <w:tc>
          <w:tcPr>
            <w:tcW w:w="2835" w:type="dxa"/>
          </w:tcPr>
          <w:p w:rsidR="005B4603" w:rsidRPr="00D9237A" w:rsidRDefault="005B4603" w:rsidP="00A54E7C">
            <w:pPr>
              <w:spacing w:before="60" w:after="60"/>
              <w:rPr>
                <w:rFonts w:ascii="Comic Sans MS" w:hAnsi="Comic Sans MS" w:cs="Arial"/>
                <w:noProof/>
                <w:color w:val="000000"/>
                <w:lang w:val="de-CH" w:eastAsia="de-CH"/>
              </w:rPr>
            </w:pPr>
            <w:r w:rsidRPr="00D9237A">
              <w:rPr>
                <w:rFonts w:ascii="Comic Sans MS" w:hAnsi="Comic Sans MS" w:cs="Arial"/>
                <w:noProof/>
                <w:color w:val="000000"/>
                <w:lang w:val="de-CH" w:eastAsia="de-CH"/>
              </w:rPr>
              <w:t>5/2-Wege-Pneumatik-Impulsventil</w:t>
            </w:r>
          </w:p>
        </w:tc>
      </w:tr>
      <w:tr w:rsidR="006F2155" w:rsidTr="000B6407">
        <w:tc>
          <w:tcPr>
            <w:tcW w:w="1186" w:type="dxa"/>
          </w:tcPr>
          <w:p w:rsidR="006F2155" w:rsidRPr="00F72023" w:rsidRDefault="000B6407" w:rsidP="00D11167">
            <w:pPr>
              <w:spacing w:before="60" w:after="60"/>
              <w:jc w:val="center"/>
              <w:rPr>
                <w:rFonts w:ascii="Verdana" w:hAnsi="Verdana"/>
                <w:lang w:val="fr-CH"/>
              </w:rPr>
            </w:pPr>
            <w:r w:rsidRPr="00F72023">
              <w:rPr>
                <w:rFonts w:ascii="Verdana" w:hAnsi="Verdana"/>
                <w:lang w:val="fr-CH"/>
              </w:rPr>
              <w:t>2</w:t>
            </w:r>
          </w:p>
        </w:tc>
        <w:tc>
          <w:tcPr>
            <w:tcW w:w="2196" w:type="dxa"/>
          </w:tcPr>
          <w:p w:rsidR="006F2155" w:rsidRPr="00C904E7" w:rsidRDefault="006F2155" w:rsidP="00D11167">
            <w:pPr>
              <w:spacing w:before="60" w:after="60"/>
              <w:jc w:val="center"/>
              <w:rPr>
                <w:rFonts w:ascii="Verdana" w:hAnsi="Verdana"/>
                <w:lang w:val="fr-CH"/>
              </w:rPr>
            </w:pPr>
            <w:r w:rsidRPr="00FA2523">
              <w:rPr>
                <w:rFonts w:ascii="Verdana" w:hAnsi="Verdana"/>
                <w:noProof/>
                <w:lang w:val="en-GB" w:eastAsia="zh-CN"/>
              </w:rPr>
              <w:drawing>
                <wp:inline distT="0" distB="0" distL="0" distR="0">
                  <wp:extent cx="661449" cy="439947"/>
                  <wp:effectExtent l="19050" t="0" r="5301" b="0"/>
                  <wp:docPr id="1120" name="Bild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cstate="print"/>
                          <a:srcRect l="49895" t="19259" r="10244" b="24444"/>
                          <a:stretch>
                            <a:fillRect/>
                          </a:stretch>
                        </pic:blipFill>
                        <pic:spPr bwMode="auto">
                          <a:xfrm>
                            <a:off x="0" y="0"/>
                            <a:ext cx="664215" cy="441787"/>
                          </a:xfrm>
                          <a:prstGeom prst="rect">
                            <a:avLst/>
                          </a:prstGeom>
                          <a:noFill/>
                          <a:ln w="9525">
                            <a:noFill/>
                            <a:miter lim="800000"/>
                            <a:headEnd/>
                            <a:tailEnd/>
                          </a:ln>
                        </pic:spPr>
                      </pic:pic>
                    </a:graphicData>
                  </a:graphic>
                </wp:inline>
              </w:drawing>
            </w:r>
          </w:p>
        </w:tc>
        <w:tc>
          <w:tcPr>
            <w:tcW w:w="2835" w:type="dxa"/>
          </w:tcPr>
          <w:p w:rsidR="006F2155" w:rsidRPr="00EB7204" w:rsidRDefault="006F2155" w:rsidP="00D11167">
            <w:pPr>
              <w:spacing w:before="60" w:after="60"/>
              <w:rPr>
                <w:rFonts w:ascii="Comic Sans MS" w:hAnsi="Comic Sans MS"/>
                <w:lang w:val="en-GB"/>
              </w:rPr>
            </w:pPr>
            <w:r w:rsidRPr="00EB7204">
              <w:rPr>
                <w:rFonts w:ascii="Comic Sans MS" w:hAnsi="Comic Sans MS" w:cs="Arial"/>
                <w:noProof/>
                <w:lang w:val="en-GB" w:eastAsia="de-CH"/>
              </w:rPr>
              <w:t>one-way flow control valve</w:t>
            </w:r>
          </w:p>
        </w:tc>
        <w:tc>
          <w:tcPr>
            <w:tcW w:w="2835" w:type="dxa"/>
          </w:tcPr>
          <w:p w:rsidR="006F2155" w:rsidRPr="002722BA" w:rsidRDefault="006F2155" w:rsidP="00D11167">
            <w:pPr>
              <w:spacing w:before="60" w:after="60"/>
              <w:rPr>
                <w:rFonts w:ascii="Comic Sans MS" w:hAnsi="Comic Sans MS" w:cs="Arial"/>
                <w:noProof/>
                <w:lang w:val="de-CH" w:eastAsia="de-CH"/>
              </w:rPr>
            </w:pPr>
            <w:r w:rsidRPr="002722BA">
              <w:rPr>
                <w:rFonts w:ascii="Comic Sans MS" w:hAnsi="Comic Sans MS" w:cs="Arial"/>
                <w:noProof/>
                <w:lang w:val="de-CH" w:eastAsia="de-CH"/>
              </w:rPr>
              <w:t>Drosselrückschlagventil</w:t>
            </w:r>
          </w:p>
        </w:tc>
      </w:tr>
      <w:tr w:rsidR="00591EA8" w:rsidTr="00A54E7C">
        <w:tc>
          <w:tcPr>
            <w:tcW w:w="1186" w:type="dxa"/>
          </w:tcPr>
          <w:p w:rsidR="00591EA8" w:rsidRPr="00F72023" w:rsidRDefault="00591EA8" w:rsidP="00A54E7C">
            <w:pPr>
              <w:spacing w:before="60" w:after="60"/>
              <w:jc w:val="center"/>
              <w:rPr>
                <w:rFonts w:ascii="Verdana" w:hAnsi="Verdana"/>
                <w:lang w:val="fr-CH"/>
              </w:rPr>
            </w:pPr>
            <w:r>
              <w:rPr>
                <w:rFonts w:ascii="Verdana" w:hAnsi="Verdana"/>
                <w:lang w:val="fr-CH"/>
              </w:rPr>
              <w:t>2</w:t>
            </w:r>
          </w:p>
        </w:tc>
        <w:tc>
          <w:tcPr>
            <w:tcW w:w="2196" w:type="dxa"/>
          </w:tcPr>
          <w:p w:rsidR="00591EA8" w:rsidRPr="00C904E7" w:rsidRDefault="00591EA8" w:rsidP="00A54E7C">
            <w:pPr>
              <w:spacing w:before="60" w:after="60"/>
              <w:jc w:val="center"/>
              <w:rPr>
                <w:rFonts w:ascii="Verdana" w:hAnsi="Verdana"/>
                <w:lang w:val="fr-CH"/>
              </w:rPr>
            </w:pPr>
            <w:r w:rsidRPr="005B4603">
              <w:rPr>
                <w:rFonts w:ascii="Verdana" w:hAnsi="Verdana"/>
                <w:noProof/>
                <w:lang w:val="en-GB" w:eastAsia="zh-CN"/>
              </w:rPr>
              <w:drawing>
                <wp:inline distT="0" distB="0" distL="0" distR="0">
                  <wp:extent cx="804694" cy="756560"/>
                  <wp:effectExtent l="19050" t="0" r="0" b="0"/>
                  <wp:docPr id="4"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cstate="print"/>
                          <a:srcRect l="41317" t="19858" r="12073" b="12697"/>
                          <a:stretch>
                            <a:fillRect/>
                          </a:stretch>
                        </pic:blipFill>
                        <pic:spPr bwMode="auto">
                          <a:xfrm>
                            <a:off x="0" y="0"/>
                            <a:ext cx="810808" cy="762309"/>
                          </a:xfrm>
                          <a:prstGeom prst="rect">
                            <a:avLst/>
                          </a:prstGeom>
                          <a:noFill/>
                          <a:ln w="9525">
                            <a:noFill/>
                            <a:miter lim="800000"/>
                            <a:headEnd/>
                            <a:tailEnd/>
                          </a:ln>
                        </pic:spPr>
                      </pic:pic>
                    </a:graphicData>
                  </a:graphic>
                </wp:inline>
              </w:drawing>
            </w:r>
          </w:p>
        </w:tc>
        <w:tc>
          <w:tcPr>
            <w:tcW w:w="2835" w:type="dxa"/>
          </w:tcPr>
          <w:p w:rsidR="00591EA8" w:rsidRPr="002722BA" w:rsidRDefault="00F83119" w:rsidP="00BE4802">
            <w:pPr>
              <w:spacing w:before="60" w:after="60"/>
              <w:rPr>
                <w:rFonts w:ascii="Comic Sans MS" w:hAnsi="Comic Sans MS" w:cs="Arial"/>
                <w:noProof/>
                <w:color w:val="548DD4" w:themeColor="text2" w:themeTint="99"/>
                <w:lang w:val="fr-CH" w:eastAsia="de-CH"/>
              </w:rPr>
            </w:pPr>
            <w:permStart w:id="341332810" w:edGrp="everyone"/>
            <w:r>
              <w:rPr>
                <w:rFonts w:ascii="Comic Sans MS" w:hAnsi="Comic Sans MS" w:cs="Arial"/>
                <w:noProof/>
                <w:color w:val="548DD4" w:themeColor="text2" w:themeTint="99"/>
                <w:lang w:val="fr-CH" w:eastAsia="de-CH"/>
              </w:rPr>
              <w:t xml:space="preserve">Dual pressure valve </w:t>
            </w:r>
            <w:permEnd w:id="341332810"/>
          </w:p>
        </w:tc>
        <w:tc>
          <w:tcPr>
            <w:tcW w:w="2835" w:type="dxa"/>
          </w:tcPr>
          <w:p w:rsidR="00591EA8" w:rsidRPr="002722BA" w:rsidRDefault="00591EA8" w:rsidP="00A54E7C">
            <w:pPr>
              <w:spacing w:before="60" w:after="60"/>
              <w:rPr>
                <w:rFonts w:ascii="Comic Sans MS" w:hAnsi="Comic Sans MS" w:cs="Arial"/>
                <w:noProof/>
                <w:lang w:val="de-CH" w:eastAsia="de-CH"/>
              </w:rPr>
            </w:pPr>
            <w:r w:rsidRPr="002722BA">
              <w:rPr>
                <w:rFonts w:ascii="Comic Sans MS" w:hAnsi="Comic Sans MS" w:cs="Arial"/>
                <w:noProof/>
                <w:lang w:val="de-CH" w:eastAsia="de-CH"/>
              </w:rPr>
              <w:t>Zweidruckventil (UND)</w:t>
            </w:r>
          </w:p>
        </w:tc>
      </w:tr>
      <w:tr w:rsidR="00591EA8" w:rsidTr="00A54E7C">
        <w:tc>
          <w:tcPr>
            <w:tcW w:w="1186" w:type="dxa"/>
          </w:tcPr>
          <w:p w:rsidR="00591EA8" w:rsidRPr="00F72023" w:rsidRDefault="00591EA8" w:rsidP="00A54E7C">
            <w:pPr>
              <w:spacing w:before="60" w:after="60"/>
              <w:jc w:val="center"/>
              <w:rPr>
                <w:rFonts w:ascii="Verdana" w:hAnsi="Verdana"/>
                <w:lang w:val="fr-CH"/>
              </w:rPr>
            </w:pPr>
            <w:r>
              <w:rPr>
                <w:rFonts w:ascii="Verdana" w:hAnsi="Verdana"/>
                <w:lang w:val="fr-CH"/>
              </w:rPr>
              <w:t>1</w:t>
            </w:r>
          </w:p>
        </w:tc>
        <w:tc>
          <w:tcPr>
            <w:tcW w:w="2196" w:type="dxa"/>
          </w:tcPr>
          <w:p w:rsidR="00591EA8" w:rsidRPr="00C904E7" w:rsidRDefault="00591EA8" w:rsidP="00A54E7C">
            <w:pPr>
              <w:spacing w:before="60" w:after="60"/>
              <w:jc w:val="center"/>
              <w:rPr>
                <w:rFonts w:ascii="Verdana" w:hAnsi="Verdana"/>
                <w:lang w:val="fr-CH"/>
              </w:rPr>
            </w:pPr>
            <w:r w:rsidRPr="00704B45">
              <w:rPr>
                <w:rFonts w:ascii="Verdana" w:hAnsi="Verdana"/>
                <w:noProof/>
                <w:lang w:val="en-GB" w:eastAsia="zh-CN"/>
              </w:rPr>
              <w:drawing>
                <wp:inline distT="0" distB="0" distL="0" distR="0">
                  <wp:extent cx="792669" cy="767751"/>
                  <wp:effectExtent l="19050" t="0" r="7431" b="0"/>
                  <wp:docPr id="8" name="Bild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l="44675" t="16053" r="7291" b="7368"/>
                          <a:stretch>
                            <a:fillRect/>
                          </a:stretch>
                        </pic:blipFill>
                        <pic:spPr bwMode="auto">
                          <a:xfrm>
                            <a:off x="0" y="0"/>
                            <a:ext cx="795796" cy="770780"/>
                          </a:xfrm>
                          <a:prstGeom prst="rect">
                            <a:avLst/>
                          </a:prstGeom>
                          <a:noFill/>
                          <a:ln w="9525">
                            <a:noFill/>
                            <a:miter lim="800000"/>
                            <a:headEnd/>
                            <a:tailEnd/>
                          </a:ln>
                        </pic:spPr>
                      </pic:pic>
                    </a:graphicData>
                  </a:graphic>
                </wp:inline>
              </w:drawing>
            </w:r>
          </w:p>
        </w:tc>
        <w:tc>
          <w:tcPr>
            <w:tcW w:w="2835" w:type="dxa"/>
          </w:tcPr>
          <w:p w:rsidR="00591EA8" w:rsidRPr="002722BA" w:rsidRDefault="00F83119" w:rsidP="00BE4802">
            <w:pPr>
              <w:spacing w:before="60" w:after="60"/>
              <w:rPr>
                <w:rFonts w:ascii="Comic Sans MS" w:hAnsi="Comic Sans MS" w:cs="Arial"/>
                <w:noProof/>
                <w:color w:val="548DD4" w:themeColor="text2" w:themeTint="99"/>
                <w:lang w:val="fr-CH" w:eastAsia="de-CH"/>
              </w:rPr>
            </w:pPr>
            <w:permStart w:id="1571630982" w:edGrp="everyone"/>
            <w:r>
              <w:rPr>
                <w:rFonts w:ascii="Comic Sans MS" w:hAnsi="Comic Sans MS" w:cs="Arial"/>
                <w:noProof/>
                <w:color w:val="548DD4" w:themeColor="text2" w:themeTint="99"/>
                <w:lang w:val="fr-CH" w:eastAsia="de-CH"/>
              </w:rPr>
              <w:t>Shutle valve</w:t>
            </w:r>
            <w:permEnd w:id="1571630982"/>
          </w:p>
        </w:tc>
        <w:tc>
          <w:tcPr>
            <w:tcW w:w="2835" w:type="dxa"/>
          </w:tcPr>
          <w:p w:rsidR="00591EA8" w:rsidRPr="00D9237A" w:rsidRDefault="00591EA8" w:rsidP="00A54E7C">
            <w:pPr>
              <w:spacing w:before="60" w:after="60"/>
              <w:rPr>
                <w:rFonts w:ascii="Comic Sans MS" w:hAnsi="Comic Sans MS" w:cs="Arial"/>
                <w:noProof/>
                <w:color w:val="000000"/>
                <w:lang w:val="de-CH" w:eastAsia="de-CH"/>
              </w:rPr>
            </w:pPr>
            <w:r w:rsidRPr="00D9237A">
              <w:rPr>
                <w:rFonts w:ascii="Comic Sans MS" w:hAnsi="Comic Sans MS" w:cs="Arial"/>
                <w:noProof/>
                <w:color w:val="000000"/>
                <w:lang w:val="de-CH" w:eastAsia="de-CH"/>
              </w:rPr>
              <w:t>Wechselventil (ODER)</w:t>
            </w:r>
          </w:p>
        </w:tc>
      </w:tr>
      <w:tr w:rsidR="006F2155" w:rsidTr="000B6407">
        <w:tc>
          <w:tcPr>
            <w:tcW w:w="1186" w:type="dxa"/>
          </w:tcPr>
          <w:p w:rsidR="006F2155" w:rsidRPr="00C904E7" w:rsidRDefault="006F2155" w:rsidP="00D11167">
            <w:pPr>
              <w:spacing w:before="60" w:after="60"/>
              <w:jc w:val="center"/>
              <w:rPr>
                <w:rFonts w:ascii="Verdana" w:hAnsi="Verdana"/>
                <w:lang w:val="fr-CH"/>
              </w:rPr>
            </w:pPr>
            <w:r w:rsidRPr="00C904E7">
              <w:rPr>
                <w:rFonts w:ascii="Verdana" w:hAnsi="Verdana"/>
                <w:lang w:val="fr-CH"/>
              </w:rPr>
              <w:t>1</w:t>
            </w:r>
          </w:p>
        </w:tc>
        <w:tc>
          <w:tcPr>
            <w:tcW w:w="2196" w:type="dxa"/>
          </w:tcPr>
          <w:p w:rsidR="006F2155" w:rsidRPr="00C904E7" w:rsidRDefault="006F2155"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709392" cy="672860"/>
                  <wp:effectExtent l="19050" t="0" r="0" b="0"/>
                  <wp:docPr id="1122"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cstate="print"/>
                          <a:srcRect l="43797" t="14706" r="7834" b="8823"/>
                          <a:stretch>
                            <a:fillRect/>
                          </a:stretch>
                        </pic:blipFill>
                        <pic:spPr bwMode="auto">
                          <a:xfrm>
                            <a:off x="0" y="0"/>
                            <a:ext cx="719870" cy="682798"/>
                          </a:xfrm>
                          <a:prstGeom prst="rect">
                            <a:avLst/>
                          </a:prstGeom>
                          <a:noFill/>
                          <a:ln w="9525">
                            <a:noFill/>
                            <a:miter lim="800000"/>
                            <a:headEnd/>
                            <a:tailEnd/>
                          </a:ln>
                        </pic:spPr>
                      </pic:pic>
                    </a:graphicData>
                  </a:graphic>
                </wp:inline>
              </w:drawing>
            </w:r>
          </w:p>
        </w:tc>
        <w:tc>
          <w:tcPr>
            <w:tcW w:w="2835" w:type="dxa"/>
          </w:tcPr>
          <w:p w:rsidR="006F2155" w:rsidRPr="007E6C50" w:rsidRDefault="006F2155" w:rsidP="00D11167">
            <w:pPr>
              <w:spacing w:before="60" w:after="60"/>
              <w:rPr>
                <w:rFonts w:ascii="Comic Sans MS" w:hAnsi="Comic Sans MS"/>
                <w:lang w:val="fr-CH"/>
              </w:rPr>
            </w:pPr>
            <w:r w:rsidRPr="007E6C50">
              <w:rPr>
                <w:rFonts w:ascii="Comic Sans MS" w:hAnsi="Comic Sans MS"/>
                <w:lang w:val="fr-CH"/>
              </w:rPr>
              <w:t>manifold</w:t>
            </w:r>
          </w:p>
        </w:tc>
        <w:tc>
          <w:tcPr>
            <w:tcW w:w="2835" w:type="dxa"/>
          </w:tcPr>
          <w:p w:rsidR="006F2155" w:rsidRPr="002722BA" w:rsidRDefault="006F2155" w:rsidP="00D11167">
            <w:pPr>
              <w:spacing w:before="60" w:after="60"/>
              <w:rPr>
                <w:rFonts w:ascii="Comic Sans MS" w:hAnsi="Comic Sans MS"/>
                <w:lang w:val="fr-CH"/>
              </w:rPr>
            </w:pPr>
            <w:r w:rsidRPr="002722BA">
              <w:rPr>
                <w:rFonts w:ascii="Comic Sans MS" w:hAnsi="Comic Sans MS"/>
                <w:lang w:val="fr-CH"/>
              </w:rPr>
              <w:t>Verteilerblock</w:t>
            </w:r>
          </w:p>
        </w:tc>
      </w:tr>
      <w:tr w:rsidR="00591EA8" w:rsidTr="000B6407">
        <w:tc>
          <w:tcPr>
            <w:tcW w:w="1186" w:type="dxa"/>
          </w:tcPr>
          <w:p w:rsidR="00591EA8" w:rsidRPr="00C904E7" w:rsidRDefault="00591EA8" w:rsidP="00D11167">
            <w:pPr>
              <w:spacing w:before="60" w:after="60"/>
              <w:jc w:val="center"/>
              <w:rPr>
                <w:rFonts w:ascii="Verdana" w:hAnsi="Verdana"/>
                <w:lang w:val="fr-CH"/>
              </w:rPr>
            </w:pPr>
            <w:r w:rsidRPr="00C904E7">
              <w:rPr>
                <w:rFonts w:ascii="Verdana" w:hAnsi="Verdana"/>
                <w:lang w:val="fr-CH"/>
              </w:rPr>
              <w:t>1</w:t>
            </w:r>
          </w:p>
        </w:tc>
        <w:tc>
          <w:tcPr>
            <w:tcW w:w="2196" w:type="dxa"/>
          </w:tcPr>
          <w:p w:rsidR="00591EA8" w:rsidRPr="00C904E7" w:rsidRDefault="00591EA8" w:rsidP="00D11167">
            <w:pPr>
              <w:spacing w:before="60" w:after="60"/>
              <w:jc w:val="center"/>
              <w:rPr>
                <w:rFonts w:ascii="Verdana" w:hAnsi="Verdana"/>
                <w:lang w:val="fr-CH"/>
              </w:rPr>
            </w:pPr>
            <w:r w:rsidRPr="00C904E7">
              <w:rPr>
                <w:rFonts w:ascii="Verdana" w:hAnsi="Verdana"/>
                <w:noProof/>
                <w:lang w:val="en-GB" w:eastAsia="zh-CN"/>
              </w:rPr>
              <w:drawing>
                <wp:inline distT="0" distB="0" distL="0" distR="0">
                  <wp:extent cx="602052" cy="937001"/>
                  <wp:effectExtent l="19050" t="0" r="7548" b="0"/>
                  <wp:docPr id="10" name="Bild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cstate="print"/>
                          <a:srcRect l="43275" t="12369" r="12177" b="6367"/>
                          <a:stretch>
                            <a:fillRect/>
                          </a:stretch>
                        </pic:blipFill>
                        <pic:spPr bwMode="auto">
                          <a:xfrm>
                            <a:off x="0" y="0"/>
                            <a:ext cx="602051" cy="937000"/>
                          </a:xfrm>
                          <a:prstGeom prst="rect">
                            <a:avLst/>
                          </a:prstGeom>
                          <a:noFill/>
                          <a:ln w="9525">
                            <a:noFill/>
                            <a:miter lim="800000"/>
                            <a:headEnd/>
                            <a:tailEnd/>
                          </a:ln>
                        </pic:spPr>
                      </pic:pic>
                    </a:graphicData>
                  </a:graphic>
                </wp:inline>
              </w:drawing>
            </w:r>
          </w:p>
        </w:tc>
        <w:tc>
          <w:tcPr>
            <w:tcW w:w="2835" w:type="dxa"/>
          </w:tcPr>
          <w:p w:rsidR="00F83119" w:rsidRPr="00866C7F" w:rsidRDefault="00F83119" w:rsidP="00F83119">
            <w:pPr>
              <w:spacing w:before="60" w:after="60"/>
              <w:rPr>
                <w:rFonts w:ascii="Comic Sans MS" w:hAnsi="Comic Sans MS" w:cs="Arial"/>
                <w:noProof/>
                <w:color w:val="548DD4" w:themeColor="text2" w:themeTint="99"/>
                <w:lang w:val="fr-CH" w:eastAsia="de-CH"/>
              </w:rPr>
            </w:pPr>
            <w:permStart w:id="1394540942" w:edGrp="everyone"/>
            <w:r w:rsidRPr="00866C7F">
              <w:rPr>
                <w:rFonts w:ascii="Comic Sans MS" w:hAnsi="Comic Sans MS" w:cs="Arial"/>
                <w:noProof/>
                <w:color w:val="548DD4" w:themeColor="text2" w:themeTint="99"/>
                <w:lang w:val="fr-CH" w:eastAsia="de-CH"/>
              </w:rPr>
              <w:t xml:space="preserve">start-up valve </w:t>
            </w:r>
          </w:p>
          <w:p w:rsidR="00591EA8" w:rsidRPr="002722BA" w:rsidRDefault="00F83119" w:rsidP="00BE4802">
            <w:pPr>
              <w:spacing w:before="60" w:after="60"/>
              <w:rPr>
                <w:rFonts w:ascii="Comic Sans MS" w:hAnsi="Comic Sans MS" w:cs="Arial"/>
                <w:noProof/>
                <w:color w:val="548DD4" w:themeColor="text2" w:themeTint="99"/>
                <w:lang w:val="fr-CH" w:eastAsia="de-CH"/>
              </w:rPr>
            </w:pPr>
            <w:r w:rsidRPr="00866C7F">
              <w:rPr>
                <w:rFonts w:ascii="Comic Sans MS" w:hAnsi="Comic Sans MS" w:cs="Arial"/>
                <w:noProof/>
                <w:color w:val="548DD4" w:themeColor="text2" w:themeTint="99"/>
                <w:lang w:val="fr-CH" w:eastAsia="de-CH"/>
              </w:rPr>
              <w:t>with filter control valve</w:t>
            </w:r>
            <w:permEnd w:id="1394540942"/>
          </w:p>
        </w:tc>
        <w:tc>
          <w:tcPr>
            <w:tcW w:w="2835" w:type="dxa"/>
          </w:tcPr>
          <w:p w:rsidR="00591EA8" w:rsidRPr="00716BEE" w:rsidRDefault="00591EA8" w:rsidP="00D11167">
            <w:pPr>
              <w:spacing w:before="60" w:after="60"/>
              <w:rPr>
                <w:rFonts w:ascii="Comic Sans MS" w:hAnsi="Comic Sans MS"/>
                <w:color w:val="000000" w:themeColor="text1"/>
                <w:lang w:val="fr-CH"/>
              </w:rPr>
            </w:pPr>
            <w:r w:rsidRPr="00716BEE">
              <w:rPr>
                <w:rFonts w:ascii="Comic Sans MS" w:hAnsi="Comic Sans MS"/>
                <w:color w:val="000000" w:themeColor="text1"/>
                <w:lang w:val="fr-CH"/>
              </w:rPr>
              <w:t xml:space="preserve">Einschaltventil </w:t>
            </w:r>
          </w:p>
          <w:p w:rsidR="00591EA8" w:rsidRPr="00716BEE" w:rsidRDefault="00591EA8" w:rsidP="00D11167">
            <w:pPr>
              <w:spacing w:before="60" w:after="60"/>
              <w:rPr>
                <w:rFonts w:ascii="Comic Sans MS" w:hAnsi="Comic Sans MS"/>
                <w:color w:val="000000" w:themeColor="text1"/>
                <w:lang w:val="fr-CH"/>
              </w:rPr>
            </w:pPr>
            <w:r w:rsidRPr="00716BEE">
              <w:rPr>
                <w:rFonts w:ascii="Comic Sans MS" w:hAnsi="Comic Sans MS"/>
                <w:color w:val="000000" w:themeColor="text1"/>
                <w:lang w:val="fr-CH"/>
              </w:rPr>
              <w:t>mit Filterregelventil</w:t>
            </w:r>
          </w:p>
        </w:tc>
      </w:tr>
      <w:tr w:rsidR="006F2155" w:rsidTr="000A246D">
        <w:trPr>
          <w:trHeight w:val="64"/>
        </w:trPr>
        <w:tc>
          <w:tcPr>
            <w:tcW w:w="1186" w:type="dxa"/>
          </w:tcPr>
          <w:p w:rsidR="006F2155" w:rsidRPr="00C904E7" w:rsidRDefault="006F2155" w:rsidP="00D11167">
            <w:pPr>
              <w:spacing w:before="60" w:after="60"/>
              <w:jc w:val="center"/>
              <w:rPr>
                <w:rFonts w:ascii="Verdana" w:hAnsi="Verdana"/>
                <w:lang w:val="fr-CH"/>
              </w:rPr>
            </w:pPr>
            <w:r w:rsidRPr="00C904E7">
              <w:rPr>
                <w:rFonts w:ascii="Verdana" w:hAnsi="Verdana"/>
                <w:lang w:val="fr-CH"/>
              </w:rPr>
              <w:t>1</w:t>
            </w:r>
          </w:p>
        </w:tc>
        <w:tc>
          <w:tcPr>
            <w:tcW w:w="2196" w:type="dxa"/>
          </w:tcPr>
          <w:p w:rsidR="006F2155" w:rsidRPr="00C904E7" w:rsidRDefault="006F2155" w:rsidP="00D11167">
            <w:pPr>
              <w:spacing w:before="60" w:after="60"/>
              <w:jc w:val="center"/>
              <w:rPr>
                <w:rFonts w:ascii="Verdana" w:hAnsi="Verdana"/>
                <w:lang w:val="fr-CH"/>
              </w:rPr>
            </w:pPr>
            <w:r>
              <w:rPr>
                <w:rFonts w:ascii="Verdana" w:hAnsi="Verdana"/>
                <w:lang w:val="fr-CH"/>
              </w:rPr>
              <w:t>-</w:t>
            </w:r>
          </w:p>
        </w:tc>
        <w:tc>
          <w:tcPr>
            <w:tcW w:w="2835" w:type="dxa"/>
          </w:tcPr>
          <w:p w:rsidR="006F2155" w:rsidRPr="007E6C50" w:rsidRDefault="006F2155" w:rsidP="00D11167">
            <w:pPr>
              <w:spacing w:before="60" w:after="60"/>
              <w:rPr>
                <w:rFonts w:ascii="Comic Sans MS" w:hAnsi="Comic Sans MS"/>
                <w:lang w:val="fr-CH"/>
              </w:rPr>
            </w:pPr>
            <w:r w:rsidRPr="007E6C50">
              <w:rPr>
                <w:rFonts w:ascii="Comic Sans MS" w:hAnsi="Comic Sans MS"/>
                <w:lang w:val="fr-CH"/>
              </w:rPr>
              <w:t>compressed air supply</w:t>
            </w:r>
          </w:p>
        </w:tc>
        <w:tc>
          <w:tcPr>
            <w:tcW w:w="2835" w:type="dxa"/>
          </w:tcPr>
          <w:p w:rsidR="006F2155" w:rsidRPr="002722BA" w:rsidRDefault="006F2155" w:rsidP="00D11167">
            <w:pPr>
              <w:spacing w:before="60" w:after="60"/>
              <w:rPr>
                <w:rFonts w:ascii="Comic Sans MS" w:hAnsi="Comic Sans MS"/>
                <w:lang w:val="fr-CH"/>
              </w:rPr>
            </w:pPr>
            <w:r w:rsidRPr="002722BA">
              <w:rPr>
                <w:rFonts w:ascii="Comic Sans MS" w:hAnsi="Comic Sans MS"/>
                <w:lang w:val="fr-CH"/>
              </w:rPr>
              <w:t>Druckluftversorgung</w:t>
            </w:r>
          </w:p>
        </w:tc>
      </w:tr>
    </w:tbl>
    <w:p w:rsidR="00705AA5" w:rsidRDefault="00705AA5" w:rsidP="00705AA5">
      <w:pPr>
        <w:ind w:left="567"/>
        <w:rPr>
          <w:rFonts w:ascii="Verdana" w:hAnsi="Verdana"/>
          <w:b/>
          <w:sz w:val="22"/>
          <w:szCs w:val="22"/>
          <w:lang w:val="fr-CH"/>
        </w:rPr>
      </w:pPr>
    </w:p>
    <w:p w:rsidR="002F32F5" w:rsidRDefault="002F32F5">
      <w:pPr>
        <w:rPr>
          <w:rFonts w:ascii="Verdana" w:hAnsi="Verdana"/>
          <w:b/>
          <w:sz w:val="22"/>
          <w:szCs w:val="22"/>
          <w:lang w:val="fr-CH"/>
        </w:rPr>
      </w:pPr>
      <w:r>
        <w:rPr>
          <w:rFonts w:ascii="Verdana" w:hAnsi="Verdana"/>
          <w:b/>
          <w:sz w:val="22"/>
          <w:szCs w:val="22"/>
          <w:lang w:val="fr-CH"/>
        </w:rPr>
        <w:br w:type="page"/>
      </w:r>
    </w:p>
    <w:p w:rsidR="00911E5A" w:rsidRPr="006F2155" w:rsidRDefault="00911E5A" w:rsidP="00911E5A">
      <w:pPr>
        <w:spacing w:before="240"/>
        <w:ind w:left="567"/>
        <w:rPr>
          <w:rFonts w:ascii="Verdana" w:hAnsi="Verdana"/>
          <w:sz w:val="22"/>
          <w:szCs w:val="22"/>
          <w:lang w:val="fr-CH"/>
        </w:rPr>
      </w:pPr>
      <w:r w:rsidRPr="006F2155">
        <w:rPr>
          <w:rFonts w:ascii="Verdana" w:hAnsi="Verdana"/>
          <w:b/>
          <w:sz w:val="22"/>
          <w:szCs w:val="22"/>
          <w:lang w:val="fr-CH"/>
        </w:rPr>
        <w:lastRenderedPageBreak/>
        <w:t>Design the pneumatic circuit diagram</w:t>
      </w:r>
    </w:p>
    <w:p w:rsidR="007227A3" w:rsidRPr="00EB7204" w:rsidRDefault="005E1697" w:rsidP="002F32F5">
      <w:pPr>
        <w:pStyle w:val="Listenabsatz"/>
        <w:numPr>
          <w:ilvl w:val="0"/>
          <w:numId w:val="31"/>
        </w:numPr>
        <w:spacing w:before="120"/>
        <w:rPr>
          <w:rFonts w:ascii="Verdana" w:hAnsi="Verdana"/>
          <w:sz w:val="22"/>
          <w:szCs w:val="22"/>
          <w:lang w:val="en-GB"/>
        </w:rPr>
      </w:pPr>
      <w:r w:rsidRPr="00EB7204">
        <w:rPr>
          <w:rFonts w:ascii="Verdana" w:hAnsi="Verdana"/>
          <w:sz w:val="22"/>
          <w:szCs w:val="22"/>
          <w:lang w:val="en-GB"/>
        </w:rPr>
        <w:t xml:space="preserve">Use </w:t>
      </w:r>
      <w:r w:rsidRPr="00EB7204">
        <w:rPr>
          <w:rFonts w:ascii="Verdana" w:hAnsi="Verdana"/>
          <w:i/>
          <w:sz w:val="22"/>
          <w:szCs w:val="22"/>
          <w:highlight w:val="lightGray"/>
          <w:lang w:val="en-GB"/>
        </w:rPr>
        <w:t>FluidSIM</w:t>
      </w:r>
      <w:r w:rsidRPr="00EB7204">
        <w:rPr>
          <w:rFonts w:ascii="Verdana" w:hAnsi="Verdana"/>
          <w:sz w:val="22"/>
          <w:szCs w:val="22"/>
          <w:lang w:val="en-GB"/>
        </w:rPr>
        <w:t xml:space="preserve"> and draw the </w:t>
      </w:r>
      <w:r w:rsidR="00004ABF" w:rsidRPr="00EB7204">
        <w:rPr>
          <w:rFonts w:ascii="Verdana" w:hAnsi="Verdana"/>
          <w:sz w:val="22"/>
          <w:szCs w:val="22"/>
          <w:lang w:val="en-GB"/>
        </w:rPr>
        <w:t>circuit diagram</w:t>
      </w:r>
      <w:r w:rsidR="00046089" w:rsidRPr="00EB7204">
        <w:rPr>
          <w:rFonts w:ascii="Verdana" w:hAnsi="Verdana"/>
          <w:sz w:val="22"/>
          <w:szCs w:val="22"/>
          <w:lang w:val="en-GB"/>
        </w:rPr>
        <w:t>.</w:t>
      </w:r>
      <w:r w:rsidRPr="00EB7204">
        <w:rPr>
          <w:rFonts w:ascii="Verdana" w:hAnsi="Verdana"/>
          <w:sz w:val="22"/>
          <w:szCs w:val="22"/>
          <w:lang w:val="en-GB"/>
        </w:rPr>
        <w:t xml:space="preserve"> Label all the </w:t>
      </w:r>
      <w:r w:rsidRPr="00EB7204">
        <w:rPr>
          <w:rFonts w:ascii="Verdana" w:hAnsi="Verdana"/>
          <w:b/>
          <w:sz w:val="22"/>
          <w:szCs w:val="22"/>
          <w:lang w:val="en-GB"/>
        </w:rPr>
        <w:t>connections with the correct numbers</w:t>
      </w:r>
      <w:r w:rsidRPr="00EB7204">
        <w:rPr>
          <w:rFonts w:ascii="Verdana" w:hAnsi="Verdana"/>
          <w:sz w:val="22"/>
          <w:szCs w:val="22"/>
          <w:lang w:val="en-GB"/>
        </w:rPr>
        <w:t xml:space="preserve"> and mark the components with the appropriate </w:t>
      </w:r>
      <w:r w:rsidR="00025AE2" w:rsidRPr="00EB7204">
        <w:rPr>
          <w:rFonts w:ascii="Verdana" w:hAnsi="Verdana"/>
          <w:b/>
          <w:sz w:val="22"/>
          <w:szCs w:val="22"/>
          <w:lang w:val="en-GB"/>
        </w:rPr>
        <w:t>designation of elements</w:t>
      </w:r>
      <w:r w:rsidRPr="00EB7204">
        <w:rPr>
          <w:rFonts w:ascii="Verdana" w:hAnsi="Verdana"/>
          <w:sz w:val="22"/>
          <w:szCs w:val="22"/>
          <w:lang w:val="en-GB"/>
        </w:rPr>
        <w:t>. Simulate</w:t>
      </w:r>
      <w:r w:rsidR="007F479E" w:rsidRPr="00EB7204">
        <w:rPr>
          <w:rFonts w:ascii="Verdana" w:hAnsi="Verdana"/>
          <w:sz w:val="22"/>
          <w:szCs w:val="22"/>
          <w:lang w:val="en-GB"/>
        </w:rPr>
        <w:t xml:space="preserve"> your circuit and verify the accuracy of its function. </w:t>
      </w:r>
    </w:p>
    <w:p w:rsidR="002F32F5" w:rsidRDefault="002F32F5" w:rsidP="00ED6441">
      <w:pPr>
        <w:pStyle w:val="Listenabsatz"/>
        <w:spacing w:before="120" w:after="240"/>
        <w:ind w:left="927"/>
        <w:jc w:val="center"/>
        <w:rPr>
          <w:rFonts w:ascii="Verdana" w:hAnsi="Verdana"/>
          <w:sz w:val="22"/>
          <w:szCs w:val="22"/>
          <w:lang w:val="fr-CH"/>
        </w:rPr>
      </w:pPr>
      <w:r>
        <w:rPr>
          <w:rFonts w:ascii="Verdana" w:hAnsi="Verdana"/>
          <w:noProof/>
          <w:sz w:val="22"/>
          <w:szCs w:val="22"/>
          <w:lang w:val="en-GB" w:eastAsia="zh-CN"/>
        </w:rPr>
        <w:drawing>
          <wp:inline distT="0" distB="0" distL="0" distR="0">
            <wp:extent cx="5376119" cy="4819319"/>
            <wp:effectExtent l="19050" t="0" r="0" b="0"/>
            <wp:docPr id="1124"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l="6733" t="7988" r="3457" b="4147"/>
                    <a:stretch>
                      <a:fillRect/>
                    </a:stretch>
                  </pic:blipFill>
                  <pic:spPr bwMode="auto">
                    <a:xfrm>
                      <a:off x="0" y="0"/>
                      <a:ext cx="5379222" cy="4822100"/>
                    </a:xfrm>
                    <a:prstGeom prst="rect">
                      <a:avLst/>
                    </a:prstGeom>
                    <a:noFill/>
                    <a:ln w="9525">
                      <a:noFill/>
                      <a:miter lim="800000"/>
                      <a:headEnd/>
                      <a:tailEnd/>
                    </a:ln>
                  </pic:spPr>
                </pic:pic>
              </a:graphicData>
            </a:graphic>
          </wp:inline>
        </w:drawing>
      </w:r>
    </w:p>
    <w:p w:rsidR="002D386B" w:rsidRDefault="002D386B">
      <w:pPr>
        <w:rPr>
          <w:rFonts w:ascii="Verdana" w:hAnsi="Verdana"/>
          <w:sz w:val="22"/>
          <w:szCs w:val="22"/>
          <w:lang w:val="fr-CH"/>
        </w:rPr>
      </w:pPr>
    </w:p>
    <w:p w:rsidR="002D386B" w:rsidRPr="00EB7204" w:rsidRDefault="002D386B" w:rsidP="002D386B">
      <w:pPr>
        <w:pStyle w:val="Listenabsatz"/>
        <w:numPr>
          <w:ilvl w:val="0"/>
          <w:numId w:val="31"/>
        </w:numPr>
        <w:spacing w:before="120"/>
        <w:rPr>
          <w:rFonts w:ascii="Verdana" w:hAnsi="Verdana"/>
          <w:sz w:val="22"/>
          <w:szCs w:val="22"/>
          <w:lang w:val="en-GB"/>
        </w:rPr>
      </w:pPr>
      <w:r w:rsidRPr="00EB7204">
        <w:rPr>
          <w:rFonts w:ascii="Verdana" w:hAnsi="Verdana"/>
          <w:sz w:val="22"/>
          <w:szCs w:val="22"/>
          <w:lang w:val="en-GB"/>
        </w:rPr>
        <w:t>What happens if the compressed air supply fails during</w:t>
      </w:r>
      <w:r w:rsidR="00EB7204">
        <w:rPr>
          <w:rFonts w:ascii="Verdana" w:hAnsi="Verdana"/>
          <w:sz w:val="22"/>
          <w:szCs w:val="22"/>
          <w:lang w:val="en-GB"/>
        </w:rPr>
        <w:t xml:space="preserve"> the advance or return movement</w:t>
      </w:r>
      <w:r w:rsidRPr="00EB7204">
        <w:rPr>
          <w:rFonts w:ascii="Verdana" w:hAnsi="Verdana"/>
          <w:sz w:val="22"/>
          <w:szCs w:val="22"/>
          <w:lang w:val="en-GB"/>
        </w:rPr>
        <w:t>?</w:t>
      </w:r>
    </w:p>
    <w:p w:rsidR="002D386B" w:rsidRPr="002D386B" w:rsidRDefault="00C35955" w:rsidP="002D386B">
      <w:pPr>
        <w:pStyle w:val="Listenabsatz"/>
        <w:spacing w:before="120"/>
        <w:ind w:left="927"/>
        <w:rPr>
          <w:rFonts w:ascii="Comic Sans MS" w:hAnsi="Comic Sans MS"/>
          <w:color w:val="548DD4" w:themeColor="text2" w:themeTint="99"/>
          <w:sz w:val="24"/>
          <w:szCs w:val="24"/>
          <w:lang w:val="de-CH"/>
        </w:rPr>
      </w:pPr>
      <w:permStart w:id="229317533" w:edGrp="everyone"/>
      <w:r>
        <w:rPr>
          <w:rFonts w:ascii="Comic Sans MS" w:hAnsi="Comic Sans MS"/>
          <w:color w:val="548DD4" w:themeColor="text2" w:themeTint="99"/>
          <w:sz w:val="24"/>
          <w:szCs w:val="24"/>
          <w:lang w:val="de-CH"/>
        </w:rPr>
        <w:t>It stops</w:t>
      </w:r>
      <w:bookmarkStart w:id="0" w:name="_GoBack"/>
      <w:bookmarkEnd w:id="0"/>
      <w:r w:rsidR="00C2135B">
        <w:rPr>
          <w:rFonts w:ascii="Comic Sans MS" w:hAnsi="Comic Sans MS"/>
          <w:color w:val="548DD4" w:themeColor="text2" w:themeTint="99"/>
          <w:sz w:val="24"/>
          <w:szCs w:val="24"/>
          <w:lang w:val="de-CH"/>
        </w:rPr>
        <w:t>.</w:t>
      </w:r>
      <w:permEnd w:id="229317533"/>
      <w:r w:rsidR="002D386B" w:rsidRPr="002D386B">
        <w:rPr>
          <w:rFonts w:ascii="Comic Sans MS" w:hAnsi="Comic Sans MS"/>
          <w:color w:val="548DD4" w:themeColor="text2" w:themeTint="99"/>
          <w:sz w:val="24"/>
          <w:szCs w:val="24"/>
          <w:lang w:val="de-CH"/>
        </w:rPr>
        <w:t xml:space="preserve"> </w:t>
      </w:r>
    </w:p>
    <w:p w:rsidR="002D386B" w:rsidRPr="002D386B" w:rsidRDefault="002D386B" w:rsidP="002D386B">
      <w:pPr>
        <w:pStyle w:val="Listenabsatz"/>
        <w:spacing w:before="120"/>
        <w:ind w:left="927"/>
        <w:rPr>
          <w:rFonts w:ascii="Verdana" w:hAnsi="Verdana"/>
          <w:sz w:val="22"/>
          <w:szCs w:val="22"/>
          <w:lang w:val="de-CH"/>
        </w:rPr>
      </w:pPr>
      <w:r w:rsidRPr="002D386B">
        <w:rPr>
          <w:rFonts w:ascii="Verdana" w:hAnsi="Verdana"/>
          <w:sz w:val="22"/>
          <w:szCs w:val="22"/>
          <w:lang w:val="de-CH"/>
        </w:rPr>
        <w:t xml:space="preserve"> </w:t>
      </w:r>
    </w:p>
    <w:p w:rsidR="002D386B" w:rsidRPr="00EB7204" w:rsidRDefault="002D386B" w:rsidP="002D386B">
      <w:pPr>
        <w:pStyle w:val="Listenabsatz"/>
        <w:numPr>
          <w:ilvl w:val="0"/>
          <w:numId w:val="31"/>
        </w:numPr>
        <w:spacing w:before="120"/>
        <w:rPr>
          <w:rFonts w:ascii="Verdana" w:hAnsi="Verdana"/>
          <w:sz w:val="22"/>
          <w:szCs w:val="22"/>
          <w:lang w:val="en-GB"/>
        </w:rPr>
      </w:pPr>
      <w:r w:rsidRPr="00EB7204">
        <w:rPr>
          <w:rFonts w:ascii="Verdana" w:hAnsi="Verdana"/>
          <w:sz w:val="22"/>
          <w:szCs w:val="22"/>
          <w:lang w:val="en-GB"/>
        </w:rPr>
        <w:t>How can the circuit be re-started and</w:t>
      </w:r>
      <w:r w:rsidR="00EB7204">
        <w:rPr>
          <w:rFonts w:ascii="Verdana" w:hAnsi="Verdana"/>
          <w:sz w:val="22"/>
          <w:szCs w:val="22"/>
          <w:lang w:val="en-GB"/>
        </w:rPr>
        <w:t xml:space="preserve"> what needs to be done for this</w:t>
      </w:r>
      <w:r w:rsidRPr="00EB7204">
        <w:rPr>
          <w:rFonts w:ascii="Verdana" w:hAnsi="Verdana"/>
          <w:sz w:val="22"/>
          <w:szCs w:val="22"/>
          <w:lang w:val="en-GB"/>
        </w:rPr>
        <w:t>?</w:t>
      </w:r>
    </w:p>
    <w:p w:rsidR="002D386B" w:rsidRPr="002D386B" w:rsidRDefault="00561F5B" w:rsidP="002D386B">
      <w:pPr>
        <w:pStyle w:val="Listenabsatz"/>
        <w:spacing w:before="120"/>
        <w:ind w:left="927"/>
        <w:rPr>
          <w:rFonts w:ascii="Comic Sans MS" w:hAnsi="Comic Sans MS"/>
          <w:color w:val="548DD4" w:themeColor="text2" w:themeTint="99"/>
          <w:sz w:val="24"/>
          <w:szCs w:val="24"/>
          <w:lang w:val="de-CH"/>
        </w:rPr>
      </w:pPr>
      <w:permStart w:id="1128072023" w:edGrp="everyone"/>
      <w:r>
        <w:rPr>
          <w:rFonts w:ascii="Comic Sans MS" w:hAnsi="Comic Sans MS"/>
          <w:color w:val="548DD4" w:themeColor="text2" w:themeTint="99"/>
          <w:sz w:val="24"/>
          <w:szCs w:val="24"/>
          <w:lang w:val="de-CH"/>
        </w:rPr>
        <w:t>If the compressed air supply restarts the cylinder finished the last action.</w:t>
      </w:r>
      <w:r w:rsidR="005E54F2">
        <w:rPr>
          <w:rFonts w:ascii="Comic Sans MS" w:hAnsi="Comic Sans MS"/>
          <w:color w:val="548DD4" w:themeColor="text2" w:themeTint="99"/>
          <w:sz w:val="24"/>
          <w:szCs w:val="24"/>
          <w:lang w:val="de-CH"/>
        </w:rPr>
        <w:t xml:space="preserve"> </w:t>
      </w:r>
      <w:r>
        <w:rPr>
          <w:rFonts w:ascii="Comic Sans MS" w:hAnsi="Comic Sans MS"/>
          <w:color w:val="548DD4" w:themeColor="text2" w:themeTint="99"/>
          <w:sz w:val="24"/>
          <w:szCs w:val="24"/>
          <w:lang w:val="de-CH"/>
        </w:rPr>
        <w:t xml:space="preserve"> </w:t>
      </w:r>
      <w:permEnd w:id="1128072023"/>
      <w:r w:rsidR="002D386B" w:rsidRPr="002D386B">
        <w:rPr>
          <w:rFonts w:ascii="Comic Sans MS" w:hAnsi="Comic Sans MS"/>
          <w:color w:val="548DD4" w:themeColor="text2" w:themeTint="99"/>
          <w:sz w:val="24"/>
          <w:szCs w:val="24"/>
          <w:lang w:val="de-CH"/>
        </w:rPr>
        <w:t xml:space="preserve"> </w:t>
      </w:r>
    </w:p>
    <w:sectPr w:rsidR="002D386B" w:rsidRPr="002D386B" w:rsidSect="00D27E1F">
      <w:headerReference w:type="default" r:id="rId28"/>
      <w:footerReference w:type="default" r:id="rId2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B0B" w:rsidRDefault="00EB4B0B">
      <w:r>
        <w:separator/>
      </w:r>
    </w:p>
  </w:endnote>
  <w:endnote w:type="continuationSeparator" w:id="0">
    <w:p w:rsidR="00EB4B0B" w:rsidRDefault="00EB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524" w:rsidRPr="00D27E1F" w:rsidRDefault="00841524" w:rsidP="00D27E1F">
    <w:pPr>
      <w:rPr>
        <w:rFonts w:ascii="Arial" w:hAnsi="Arial" w:cs="Arial"/>
        <w:sz w:val="16"/>
        <w:szCs w:val="16"/>
      </w:rPr>
    </w:pPr>
    <w:r w:rsidRPr="00D27E1F">
      <w:rPr>
        <w:rFonts w:ascii="Arial" w:hAnsi="Arial" w:cs="Arial"/>
        <w:sz w:val="16"/>
        <w:szCs w:val="16"/>
        <w:lang w:val="de-CH"/>
      </w:rPr>
      <w:t xml:space="preserve">Datum: </w:t>
    </w:r>
    <w:r w:rsidR="00150B25"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150B25" w:rsidRPr="00D27E1F">
      <w:rPr>
        <w:rFonts w:ascii="Arial" w:hAnsi="Arial" w:cs="Arial"/>
        <w:sz w:val="16"/>
        <w:szCs w:val="16"/>
        <w:lang w:val="de-CH"/>
      </w:rPr>
      <w:fldChar w:fldCharType="separate"/>
    </w:r>
    <w:r w:rsidR="005E54F2">
      <w:rPr>
        <w:rFonts w:ascii="Arial" w:hAnsi="Arial" w:cs="Arial"/>
        <w:noProof/>
        <w:sz w:val="16"/>
        <w:szCs w:val="16"/>
        <w:lang w:val="de-CH"/>
      </w:rPr>
      <w:t>27.06.16</w:t>
    </w:r>
    <w:r w:rsidR="00150B25"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777A10">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00777A10">
      <w:rPr>
        <w:rFonts w:ascii="Arial" w:hAnsi="Arial" w:cs="Arial"/>
        <w:sz w:val="16"/>
        <w:szCs w:val="16"/>
        <w:lang w:val="de-CH"/>
      </w:rPr>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150B25"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150B25" w:rsidRPr="00D27E1F">
              <w:rPr>
                <w:rFonts w:ascii="Arial" w:hAnsi="Arial" w:cs="Arial"/>
                <w:sz w:val="16"/>
                <w:szCs w:val="16"/>
              </w:rPr>
              <w:fldChar w:fldCharType="separate"/>
            </w:r>
            <w:r w:rsidR="005E54F2">
              <w:rPr>
                <w:rFonts w:ascii="Arial" w:hAnsi="Arial" w:cs="Arial"/>
                <w:noProof/>
                <w:sz w:val="16"/>
                <w:szCs w:val="16"/>
              </w:rPr>
              <w:t>5</w:t>
            </w:r>
            <w:r w:rsidR="00150B25"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150B25"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150B25" w:rsidRPr="00D27E1F">
      <w:rPr>
        <w:rStyle w:val="Seitenzahl"/>
        <w:rFonts w:ascii="Arial" w:hAnsi="Arial" w:cs="Arial"/>
        <w:snapToGrid w:val="0"/>
        <w:sz w:val="16"/>
        <w:szCs w:val="16"/>
      </w:rPr>
      <w:fldChar w:fldCharType="separate"/>
    </w:r>
    <w:r w:rsidR="004E67AB">
      <w:rPr>
        <w:rStyle w:val="Seitenzahl"/>
        <w:rFonts w:ascii="Arial" w:hAnsi="Arial" w:cs="Arial"/>
        <w:noProof/>
        <w:snapToGrid w:val="0"/>
        <w:sz w:val="16"/>
        <w:szCs w:val="16"/>
        <w:lang w:val="de-CH"/>
      </w:rPr>
      <w:t>AUF3.3.3_ActuationOfASlidingDoor.docx</w:t>
    </w:r>
    <w:r w:rsidR="00150B25"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B0B" w:rsidRDefault="00EB4B0B">
      <w:r>
        <w:separator/>
      </w:r>
    </w:p>
  </w:footnote>
  <w:footnote w:type="continuationSeparator" w:id="0">
    <w:p w:rsidR="00EB4B0B" w:rsidRDefault="00EB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841524">
      <w:trPr>
        <w:cantSplit/>
        <w:trHeight w:val="320"/>
      </w:trPr>
      <w:tc>
        <w:tcPr>
          <w:tcW w:w="1134" w:type="dxa"/>
          <w:vMerge w:val="restart"/>
          <w:tcBorders>
            <w:top w:val="nil"/>
            <w:left w:val="nil"/>
            <w:bottom w:val="single" w:sz="8" w:space="0" w:color="auto"/>
            <w:right w:val="nil"/>
          </w:tcBorders>
        </w:tcPr>
        <w:p w:rsidR="00841524" w:rsidRDefault="00841524">
          <w:pPr>
            <w:pStyle w:val="Kopfzeile"/>
            <w:tabs>
              <w:tab w:val="clear" w:pos="4536"/>
              <w:tab w:val="clear" w:pos="9072"/>
            </w:tabs>
            <w:spacing w:before="120" w:after="40"/>
            <w:rPr>
              <w:rFonts w:ascii="Arial" w:hAnsi="Arial"/>
              <w:lang w:val="de-CH"/>
            </w:rPr>
          </w:pPr>
          <w:r>
            <w:rPr>
              <w:rFonts w:ascii="Arial" w:hAnsi="Arial"/>
              <w:noProof/>
              <w:lang w:val="en-GB" w:eastAsia="zh-CN"/>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841524" w:rsidRDefault="00841524">
          <w:pPr>
            <w:pStyle w:val="Kopfzeile"/>
            <w:tabs>
              <w:tab w:val="clear" w:pos="4536"/>
              <w:tab w:val="clear" w:pos="9072"/>
            </w:tabs>
            <w:spacing w:before="120" w:after="40"/>
            <w:rPr>
              <w:rFonts w:ascii="Arial" w:hAnsi="Arial"/>
              <w:lang w:val="de-CH"/>
            </w:rPr>
          </w:pPr>
          <w:r>
            <w:rPr>
              <w:rFonts w:ascii="Arial" w:hAnsi="Arial"/>
              <w:lang w:val="de-CH"/>
            </w:rPr>
            <w:t>Class:</w:t>
          </w:r>
        </w:p>
      </w:tc>
    </w:tr>
    <w:tr w:rsidR="00841524">
      <w:trPr>
        <w:cantSplit/>
      </w:trPr>
      <w:tc>
        <w:tcPr>
          <w:tcW w:w="1134" w:type="dxa"/>
          <w:vMerge/>
          <w:tcBorders>
            <w:top w:val="single" w:sz="8" w:space="0" w:color="auto"/>
            <w:left w:val="nil"/>
            <w:bottom w:val="single" w:sz="8" w:space="0" w:color="auto"/>
            <w:right w:val="nil"/>
          </w:tcBorders>
        </w:tcPr>
        <w:p w:rsidR="00841524" w:rsidRDefault="00841524">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841524" w:rsidRDefault="00841524">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841524" w:rsidRDefault="00841524"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Control tasks</w:t>
          </w:r>
        </w:p>
      </w:tc>
      <w:tc>
        <w:tcPr>
          <w:tcW w:w="992" w:type="dxa"/>
          <w:tcBorders>
            <w:top w:val="nil"/>
            <w:left w:val="nil"/>
            <w:bottom w:val="single" w:sz="8" w:space="0" w:color="auto"/>
            <w:right w:val="single" w:sz="8" w:space="0" w:color="auto"/>
          </w:tcBorders>
        </w:tcPr>
        <w:p w:rsidR="00841524" w:rsidRDefault="00841524"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841524" w:rsidRDefault="00841524">
    <w:pPr>
      <w:pStyle w:val="Kopfzeile"/>
      <w:tabs>
        <w:tab w:val="clear" w:pos="9072"/>
        <w:tab w:val="right" w:pos="15168"/>
      </w:tabs>
      <w:rPr>
        <w:rFonts w:ascii="Arial" w:hAnsi="Arial"/>
        <w:sz w:val="16"/>
        <w:lang w:val="de-CH"/>
      </w:rPr>
    </w:pPr>
  </w:p>
  <w:p w:rsidR="00841524" w:rsidRDefault="00841524">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1"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9005884"/>
    <w:multiLevelType w:val="hybridMultilevel"/>
    <w:tmpl w:val="FD100F4E"/>
    <w:lvl w:ilvl="0" w:tplc="FAD21582">
      <w:numFmt w:val="bullet"/>
      <w:lvlText w:val=""/>
      <w:lvlJc w:val="left"/>
      <w:pPr>
        <w:ind w:left="1287" w:hanging="360"/>
      </w:pPr>
      <w:rPr>
        <w:rFonts w:ascii="Symbol" w:eastAsia="Times New Roman" w:hAnsi="Symbol" w:cs="Times New Roman"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6"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20686477"/>
    <w:multiLevelType w:val="hybridMultilevel"/>
    <w:tmpl w:val="60620C4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8"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9"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0"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1"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3"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7"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4"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5"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7"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2"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3"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7CE35511"/>
    <w:multiLevelType w:val="hybridMultilevel"/>
    <w:tmpl w:val="82D25A8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5"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8"/>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0"/>
  </w:num>
  <w:num w:numId="4">
    <w:abstractNumId w:val="13"/>
  </w:num>
  <w:num w:numId="5">
    <w:abstractNumId w:val="1"/>
  </w:num>
  <w:num w:numId="6">
    <w:abstractNumId w:val="20"/>
  </w:num>
  <w:num w:numId="7">
    <w:abstractNumId w:val="31"/>
  </w:num>
  <w:num w:numId="8">
    <w:abstractNumId w:val="22"/>
  </w:num>
  <w:num w:numId="9">
    <w:abstractNumId w:val="2"/>
  </w:num>
  <w:num w:numId="10">
    <w:abstractNumId w:val="29"/>
  </w:num>
  <w:num w:numId="11">
    <w:abstractNumId w:val="18"/>
  </w:num>
  <w:num w:numId="12">
    <w:abstractNumId w:val="26"/>
  </w:num>
  <w:num w:numId="13">
    <w:abstractNumId w:val="33"/>
  </w:num>
  <w:num w:numId="14">
    <w:abstractNumId w:val="19"/>
  </w:num>
  <w:num w:numId="15">
    <w:abstractNumId w:val="6"/>
  </w:num>
  <w:num w:numId="16">
    <w:abstractNumId w:val="15"/>
  </w:num>
  <w:num w:numId="17">
    <w:abstractNumId w:val="28"/>
  </w:num>
  <w:num w:numId="18">
    <w:abstractNumId w:val="17"/>
  </w:num>
  <w:num w:numId="19">
    <w:abstractNumId w:val="14"/>
  </w:num>
  <w:num w:numId="20">
    <w:abstractNumId w:val="24"/>
  </w:num>
  <w:num w:numId="21">
    <w:abstractNumId w:val="32"/>
  </w:num>
  <w:num w:numId="22">
    <w:abstractNumId w:val="10"/>
  </w:num>
  <w:num w:numId="23">
    <w:abstractNumId w:val="27"/>
  </w:num>
  <w:num w:numId="24">
    <w:abstractNumId w:val="23"/>
  </w:num>
  <w:num w:numId="25">
    <w:abstractNumId w:val="11"/>
  </w:num>
  <w:num w:numId="26">
    <w:abstractNumId w:val="25"/>
  </w:num>
  <w:num w:numId="27">
    <w:abstractNumId w:val="4"/>
  </w:num>
  <w:num w:numId="28">
    <w:abstractNumId w:val="16"/>
  </w:num>
  <w:num w:numId="29">
    <w:abstractNumId w:val="35"/>
  </w:num>
  <w:num w:numId="30">
    <w:abstractNumId w:val="21"/>
  </w:num>
  <w:num w:numId="31">
    <w:abstractNumId w:val="34"/>
  </w:num>
  <w:num w:numId="32">
    <w:abstractNumId w:val="12"/>
  </w:num>
  <w:num w:numId="33">
    <w:abstractNumId w:val="9"/>
  </w:num>
  <w:num w:numId="34">
    <w:abstractNumId w:val="30"/>
  </w:num>
  <w:num w:numId="35">
    <w:abstractNumId w:val="5"/>
  </w:num>
  <w:num w:numId="3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Jy/JvcmWah5ejFVe19Nz05lw6KPirQ8Evkgy/Xgom20DDpgL6MhCnledFrkd6CuteEPyfSOBHGOhqNucBTewIA==" w:salt="7hS3ME4QCtSm8FOYiomZQA=="/>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A502B0"/>
    <w:rsid w:val="0000170D"/>
    <w:rsid w:val="0000407F"/>
    <w:rsid w:val="000044BD"/>
    <w:rsid w:val="00004ABF"/>
    <w:rsid w:val="00007A50"/>
    <w:rsid w:val="00010DDC"/>
    <w:rsid w:val="000115C0"/>
    <w:rsid w:val="00011796"/>
    <w:rsid w:val="000121B8"/>
    <w:rsid w:val="0001367C"/>
    <w:rsid w:val="00014937"/>
    <w:rsid w:val="0001548B"/>
    <w:rsid w:val="00016950"/>
    <w:rsid w:val="00016988"/>
    <w:rsid w:val="00016E9B"/>
    <w:rsid w:val="000231FE"/>
    <w:rsid w:val="00025AE2"/>
    <w:rsid w:val="00026625"/>
    <w:rsid w:val="00027132"/>
    <w:rsid w:val="000306A8"/>
    <w:rsid w:val="00032A13"/>
    <w:rsid w:val="000337BF"/>
    <w:rsid w:val="00033F83"/>
    <w:rsid w:val="0003711B"/>
    <w:rsid w:val="00040A77"/>
    <w:rsid w:val="00041622"/>
    <w:rsid w:val="000433ED"/>
    <w:rsid w:val="00044BD5"/>
    <w:rsid w:val="00045A49"/>
    <w:rsid w:val="00046089"/>
    <w:rsid w:val="0005050E"/>
    <w:rsid w:val="00050B17"/>
    <w:rsid w:val="00054BC5"/>
    <w:rsid w:val="0005528A"/>
    <w:rsid w:val="00055711"/>
    <w:rsid w:val="000563AE"/>
    <w:rsid w:val="00056BB9"/>
    <w:rsid w:val="00057DB4"/>
    <w:rsid w:val="0006188B"/>
    <w:rsid w:val="00064B9A"/>
    <w:rsid w:val="000677C5"/>
    <w:rsid w:val="0007113F"/>
    <w:rsid w:val="00071610"/>
    <w:rsid w:val="000717DE"/>
    <w:rsid w:val="00071886"/>
    <w:rsid w:val="000740BF"/>
    <w:rsid w:val="000745E4"/>
    <w:rsid w:val="000766DA"/>
    <w:rsid w:val="00077A9A"/>
    <w:rsid w:val="00080F24"/>
    <w:rsid w:val="00081B0A"/>
    <w:rsid w:val="00082798"/>
    <w:rsid w:val="00083477"/>
    <w:rsid w:val="0008453D"/>
    <w:rsid w:val="00084BED"/>
    <w:rsid w:val="000861A8"/>
    <w:rsid w:val="00086371"/>
    <w:rsid w:val="00087EC8"/>
    <w:rsid w:val="000909AF"/>
    <w:rsid w:val="00094CBA"/>
    <w:rsid w:val="000A0103"/>
    <w:rsid w:val="000A246D"/>
    <w:rsid w:val="000A5AF0"/>
    <w:rsid w:val="000A5F16"/>
    <w:rsid w:val="000A7333"/>
    <w:rsid w:val="000B1824"/>
    <w:rsid w:val="000B2AB1"/>
    <w:rsid w:val="000B33DE"/>
    <w:rsid w:val="000B35F7"/>
    <w:rsid w:val="000B3CDD"/>
    <w:rsid w:val="000B5156"/>
    <w:rsid w:val="000B6407"/>
    <w:rsid w:val="000C0732"/>
    <w:rsid w:val="000C132D"/>
    <w:rsid w:val="000C20B8"/>
    <w:rsid w:val="000C3260"/>
    <w:rsid w:val="000C5B82"/>
    <w:rsid w:val="000C618B"/>
    <w:rsid w:val="000C6810"/>
    <w:rsid w:val="000D131C"/>
    <w:rsid w:val="000D1F4B"/>
    <w:rsid w:val="000D3618"/>
    <w:rsid w:val="000D40BA"/>
    <w:rsid w:val="000D5157"/>
    <w:rsid w:val="000D746B"/>
    <w:rsid w:val="000E01F7"/>
    <w:rsid w:val="000E2367"/>
    <w:rsid w:val="000E3A05"/>
    <w:rsid w:val="000E506F"/>
    <w:rsid w:val="000E5BE4"/>
    <w:rsid w:val="000E5DAA"/>
    <w:rsid w:val="000E6C31"/>
    <w:rsid w:val="000F0871"/>
    <w:rsid w:val="000F09AC"/>
    <w:rsid w:val="000F2B99"/>
    <w:rsid w:val="000F3650"/>
    <w:rsid w:val="000F671D"/>
    <w:rsid w:val="000F6EA5"/>
    <w:rsid w:val="001041D7"/>
    <w:rsid w:val="001044C4"/>
    <w:rsid w:val="00106220"/>
    <w:rsid w:val="001074FA"/>
    <w:rsid w:val="00114002"/>
    <w:rsid w:val="001145F1"/>
    <w:rsid w:val="0011638F"/>
    <w:rsid w:val="001212E2"/>
    <w:rsid w:val="00122A61"/>
    <w:rsid w:val="0012425B"/>
    <w:rsid w:val="001261EA"/>
    <w:rsid w:val="00126373"/>
    <w:rsid w:val="0012764D"/>
    <w:rsid w:val="00127756"/>
    <w:rsid w:val="001311CA"/>
    <w:rsid w:val="001323E6"/>
    <w:rsid w:val="00132734"/>
    <w:rsid w:val="00133035"/>
    <w:rsid w:val="00134235"/>
    <w:rsid w:val="00134DF8"/>
    <w:rsid w:val="00134FFE"/>
    <w:rsid w:val="00135C5D"/>
    <w:rsid w:val="00136E73"/>
    <w:rsid w:val="00136F50"/>
    <w:rsid w:val="001417D9"/>
    <w:rsid w:val="00141EBB"/>
    <w:rsid w:val="0014224B"/>
    <w:rsid w:val="001427F9"/>
    <w:rsid w:val="00142813"/>
    <w:rsid w:val="00142AA6"/>
    <w:rsid w:val="0014308B"/>
    <w:rsid w:val="00143457"/>
    <w:rsid w:val="00143827"/>
    <w:rsid w:val="001471BF"/>
    <w:rsid w:val="001476F6"/>
    <w:rsid w:val="001509E0"/>
    <w:rsid w:val="00150B25"/>
    <w:rsid w:val="00152160"/>
    <w:rsid w:val="00153C62"/>
    <w:rsid w:val="00155198"/>
    <w:rsid w:val="00155C54"/>
    <w:rsid w:val="00155D07"/>
    <w:rsid w:val="00155F9D"/>
    <w:rsid w:val="0015649C"/>
    <w:rsid w:val="00160489"/>
    <w:rsid w:val="00161DA1"/>
    <w:rsid w:val="00162DDE"/>
    <w:rsid w:val="00163391"/>
    <w:rsid w:val="00163A66"/>
    <w:rsid w:val="00165CC8"/>
    <w:rsid w:val="001679B5"/>
    <w:rsid w:val="00167D14"/>
    <w:rsid w:val="0017415F"/>
    <w:rsid w:val="00174869"/>
    <w:rsid w:val="00175D62"/>
    <w:rsid w:val="00176D6B"/>
    <w:rsid w:val="001772EA"/>
    <w:rsid w:val="00177781"/>
    <w:rsid w:val="00180535"/>
    <w:rsid w:val="0018143B"/>
    <w:rsid w:val="0018206B"/>
    <w:rsid w:val="00182C51"/>
    <w:rsid w:val="00183431"/>
    <w:rsid w:val="00184275"/>
    <w:rsid w:val="00184283"/>
    <w:rsid w:val="00185007"/>
    <w:rsid w:val="00185A99"/>
    <w:rsid w:val="00185F5D"/>
    <w:rsid w:val="00186B04"/>
    <w:rsid w:val="0018740E"/>
    <w:rsid w:val="00191F02"/>
    <w:rsid w:val="001926A7"/>
    <w:rsid w:val="001954DE"/>
    <w:rsid w:val="001972CA"/>
    <w:rsid w:val="001A0FF1"/>
    <w:rsid w:val="001A2857"/>
    <w:rsid w:val="001A335D"/>
    <w:rsid w:val="001A4105"/>
    <w:rsid w:val="001A465B"/>
    <w:rsid w:val="001A4B98"/>
    <w:rsid w:val="001A539C"/>
    <w:rsid w:val="001A5B60"/>
    <w:rsid w:val="001A6764"/>
    <w:rsid w:val="001A6E47"/>
    <w:rsid w:val="001B165C"/>
    <w:rsid w:val="001B3480"/>
    <w:rsid w:val="001B5BA3"/>
    <w:rsid w:val="001B5F8B"/>
    <w:rsid w:val="001B6B27"/>
    <w:rsid w:val="001B712A"/>
    <w:rsid w:val="001C00EF"/>
    <w:rsid w:val="001C086C"/>
    <w:rsid w:val="001C1EE3"/>
    <w:rsid w:val="001C216F"/>
    <w:rsid w:val="001C3ED7"/>
    <w:rsid w:val="001C5694"/>
    <w:rsid w:val="001C5C4C"/>
    <w:rsid w:val="001C7299"/>
    <w:rsid w:val="001D0910"/>
    <w:rsid w:val="001D48A3"/>
    <w:rsid w:val="001D4EED"/>
    <w:rsid w:val="001D66B7"/>
    <w:rsid w:val="001E4156"/>
    <w:rsid w:val="001E47DB"/>
    <w:rsid w:val="001E7712"/>
    <w:rsid w:val="001F051B"/>
    <w:rsid w:val="001F0CA6"/>
    <w:rsid w:val="001F17E2"/>
    <w:rsid w:val="001F2B16"/>
    <w:rsid w:val="001F7F53"/>
    <w:rsid w:val="00202E67"/>
    <w:rsid w:val="00203246"/>
    <w:rsid w:val="00204572"/>
    <w:rsid w:val="0020557B"/>
    <w:rsid w:val="00206071"/>
    <w:rsid w:val="0020669F"/>
    <w:rsid w:val="00207E2B"/>
    <w:rsid w:val="002112E0"/>
    <w:rsid w:val="00214A87"/>
    <w:rsid w:val="0021690B"/>
    <w:rsid w:val="00220B79"/>
    <w:rsid w:val="00221458"/>
    <w:rsid w:val="0022443F"/>
    <w:rsid w:val="00224874"/>
    <w:rsid w:val="00225C13"/>
    <w:rsid w:val="002261A2"/>
    <w:rsid w:val="002262E0"/>
    <w:rsid w:val="00227B9D"/>
    <w:rsid w:val="00230E0F"/>
    <w:rsid w:val="0023268B"/>
    <w:rsid w:val="00233453"/>
    <w:rsid w:val="00233CA7"/>
    <w:rsid w:val="00233D46"/>
    <w:rsid w:val="00233E13"/>
    <w:rsid w:val="00233FF5"/>
    <w:rsid w:val="00235774"/>
    <w:rsid w:val="00237B45"/>
    <w:rsid w:val="002411CA"/>
    <w:rsid w:val="0024220B"/>
    <w:rsid w:val="00243225"/>
    <w:rsid w:val="00243F58"/>
    <w:rsid w:val="00244967"/>
    <w:rsid w:val="00245739"/>
    <w:rsid w:val="0025059B"/>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13FE"/>
    <w:rsid w:val="00263068"/>
    <w:rsid w:val="00263C2E"/>
    <w:rsid w:val="00266DCA"/>
    <w:rsid w:val="00267D25"/>
    <w:rsid w:val="00272164"/>
    <w:rsid w:val="002722BA"/>
    <w:rsid w:val="00273152"/>
    <w:rsid w:val="00274A05"/>
    <w:rsid w:val="00280AEF"/>
    <w:rsid w:val="00281C81"/>
    <w:rsid w:val="002825FF"/>
    <w:rsid w:val="00284360"/>
    <w:rsid w:val="0028491D"/>
    <w:rsid w:val="00285910"/>
    <w:rsid w:val="0028769A"/>
    <w:rsid w:val="00287F7D"/>
    <w:rsid w:val="00290001"/>
    <w:rsid w:val="00290192"/>
    <w:rsid w:val="00290524"/>
    <w:rsid w:val="002918EF"/>
    <w:rsid w:val="00292164"/>
    <w:rsid w:val="0029531D"/>
    <w:rsid w:val="00295D22"/>
    <w:rsid w:val="00296889"/>
    <w:rsid w:val="002A4368"/>
    <w:rsid w:val="002A4D84"/>
    <w:rsid w:val="002A518A"/>
    <w:rsid w:val="002A6B84"/>
    <w:rsid w:val="002A6FB7"/>
    <w:rsid w:val="002B19C1"/>
    <w:rsid w:val="002B50D1"/>
    <w:rsid w:val="002B5AD7"/>
    <w:rsid w:val="002B6967"/>
    <w:rsid w:val="002C1835"/>
    <w:rsid w:val="002C1838"/>
    <w:rsid w:val="002C24A5"/>
    <w:rsid w:val="002C3E56"/>
    <w:rsid w:val="002C42F3"/>
    <w:rsid w:val="002C4971"/>
    <w:rsid w:val="002C6955"/>
    <w:rsid w:val="002C7D0B"/>
    <w:rsid w:val="002D23BF"/>
    <w:rsid w:val="002D3295"/>
    <w:rsid w:val="002D386B"/>
    <w:rsid w:val="002D39A6"/>
    <w:rsid w:val="002D5DFA"/>
    <w:rsid w:val="002D76E9"/>
    <w:rsid w:val="002D7FBF"/>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32F5"/>
    <w:rsid w:val="002F4442"/>
    <w:rsid w:val="002F61C7"/>
    <w:rsid w:val="002F74D7"/>
    <w:rsid w:val="00302683"/>
    <w:rsid w:val="003037F9"/>
    <w:rsid w:val="00303C40"/>
    <w:rsid w:val="00303EC9"/>
    <w:rsid w:val="0030718B"/>
    <w:rsid w:val="003077A0"/>
    <w:rsid w:val="00310324"/>
    <w:rsid w:val="003106B4"/>
    <w:rsid w:val="00311F79"/>
    <w:rsid w:val="0031229E"/>
    <w:rsid w:val="00312BDA"/>
    <w:rsid w:val="00313681"/>
    <w:rsid w:val="0031398F"/>
    <w:rsid w:val="0031442D"/>
    <w:rsid w:val="00314E6B"/>
    <w:rsid w:val="00316152"/>
    <w:rsid w:val="003173E0"/>
    <w:rsid w:val="00322801"/>
    <w:rsid w:val="003234DF"/>
    <w:rsid w:val="003236F0"/>
    <w:rsid w:val="00323EC6"/>
    <w:rsid w:val="00325880"/>
    <w:rsid w:val="00325F43"/>
    <w:rsid w:val="00327885"/>
    <w:rsid w:val="00330FD5"/>
    <w:rsid w:val="003323BA"/>
    <w:rsid w:val="00332908"/>
    <w:rsid w:val="00332A6F"/>
    <w:rsid w:val="00332AFC"/>
    <w:rsid w:val="00332E55"/>
    <w:rsid w:val="00333570"/>
    <w:rsid w:val="00333EC9"/>
    <w:rsid w:val="00334C11"/>
    <w:rsid w:val="0033507F"/>
    <w:rsid w:val="00336EDD"/>
    <w:rsid w:val="00336EF5"/>
    <w:rsid w:val="003370FD"/>
    <w:rsid w:val="00340B26"/>
    <w:rsid w:val="00340EF2"/>
    <w:rsid w:val="0034182E"/>
    <w:rsid w:val="003426D5"/>
    <w:rsid w:val="003435BF"/>
    <w:rsid w:val="003457DD"/>
    <w:rsid w:val="00347103"/>
    <w:rsid w:val="00347917"/>
    <w:rsid w:val="00347C5B"/>
    <w:rsid w:val="00350737"/>
    <w:rsid w:val="0035073D"/>
    <w:rsid w:val="00353384"/>
    <w:rsid w:val="0035365E"/>
    <w:rsid w:val="0035607A"/>
    <w:rsid w:val="00357629"/>
    <w:rsid w:val="00362304"/>
    <w:rsid w:val="00362AD7"/>
    <w:rsid w:val="00362E48"/>
    <w:rsid w:val="00364027"/>
    <w:rsid w:val="00365DBF"/>
    <w:rsid w:val="0037108E"/>
    <w:rsid w:val="00371348"/>
    <w:rsid w:val="00371DE1"/>
    <w:rsid w:val="00371F41"/>
    <w:rsid w:val="003721F5"/>
    <w:rsid w:val="003722DB"/>
    <w:rsid w:val="00372ED5"/>
    <w:rsid w:val="00374817"/>
    <w:rsid w:val="00374D72"/>
    <w:rsid w:val="00375747"/>
    <w:rsid w:val="00377130"/>
    <w:rsid w:val="00377777"/>
    <w:rsid w:val="00382922"/>
    <w:rsid w:val="00383388"/>
    <w:rsid w:val="00383D0C"/>
    <w:rsid w:val="003840C2"/>
    <w:rsid w:val="00384356"/>
    <w:rsid w:val="003845AE"/>
    <w:rsid w:val="00384ACA"/>
    <w:rsid w:val="00384C62"/>
    <w:rsid w:val="00384CD1"/>
    <w:rsid w:val="00384DF1"/>
    <w:rsid w:val="00387060"/>
    <w:rsid w:val="00387B24"/>
    <w:rsid w:val="003900B1"/>
    <w:rsid w:val="00392A2E"/>
    <w:rsid w:val="00393029"/>
    <w:rsid w:val="003947AE"/>
    <w:rsid w:val="003948EA"/>
    <w:rsid w:val="00395D2F"/>
    <w:rsid w:val="00395DCA"/>
    <w:rsid w:val="0039709D"/>
    <w:rsid w:val="00397CCA"/>
    <w:rsid w:val="003A112A"/>
    <w:rsid w:val="003A19B5"/>
    <w:rsid w:val="003A3958"/>
    <w:rsid w:val="003A3E9D"/>
    <w:rsid w:val="003A6852"/>
    <w:rsid w:val="003A7981"/>
    <w:rsid w:val="003B0579"/>
    <w:rsid w:val="003B164E"/>
    <w:rsid w:val="003B2AA5"/>
    <w:rsid w:val="003B4C4F"/>
    <w:rsid w:val="003B6F78"/>
    <w:rsid w:val="003C04CE"/>
    <w:rsid w:val="003C0BB4"/>
    <w:rsid w:val="003C123A"/>
    <w:rsid w:val="003C3DEE"/>
    <w:rsid w:val="003C463D"/>
    <w:rsid w:val="003C72AC"/>
    <w:rsid w:val="003D01AB"/>
    <w:rsid w:val="003D04A7"/>
    <w:rsid w:val="003D0FBC"/>
    <w:rsid w:val="003D1E20"/>
    <w:rsid w:val="003D4269"/>
    <w:rsid w:val="003D4F28"/>
    <w:rsid w:val="003D4FE6"/>
    <w:rsid w:val="003D5E9D"/>
    <w:rsid w:val="003D650C"/>
    <w:rsid w:val="003D6C9D"/>
    <w:rsid w:val="003E0123"/>
    <w:rsid w:val="003E02B7"/>
    <w:rsid w:val="003E0F7D"/>
    <w:rsid w:val="003E6A2E"/>
    <w:rsid w:val="003E7657"/>
    <w:rsid w:val="003F07A4"/>
    <w:rsid w:val="003F1FD0"/>
    <w:rsid w:val="003F34EE"/>
    <w:rsid w:val="003F53A1"/>
    <w:rsid w:val="00400BCB"/>
    <w:rsid w:val="00400DBB"/>
    <w:rsid w:val="00401FCC"/>
    <w:rsid w:val="0040206A"/>
    <w:rsid w:val="00402213"/>
    <w:rsid w:val="00402C39"/>
    <w:rsid w:val="004041BF"/>
    <w:rsid w:val="0040436B"/>
    <w:rsid w:val="004047AC"/>
    <w:rsid w:val="00407008"/>
    <w:rsid w:val="0040745F"/>
    <w:rsid w:val="004074B5"/>
    <w:rsid w:val="00407C17"/>
    <w:rsid w:val="00407CF5"/>
    <w:rsid w:val="00411071"/>
    <w:rsid w:val="00411961"/>
    <w:rsid w:val="00412928"/>
    <w:rsid w:val="004141D2"/>
    <w:rsid w:val="004148B1"/>
    <w:rsid w:val="004170F5"/>
    <w:rsid w:val="004171D8"/>
    <w:rsid w:val="004207A8"/>
    <w:rsid w:val="00421B78"/>
    <w:rsid w:val="00423A36"/>
    <w:rsid w:val="00423FB0"/>
    <w:rsid w:val="00426A9B"/>
    <w:rsid w:val="0042772A"/>
    <w:rsid w:val="0042777D"/>
    <w:rsid w:val="0043158B"/>
    <w:rsid w:val="00431EE5"/>
    <w:rsid w:val="004326C2"/>
    <w:rsid w:val="00435047"/>
    <w:rsid w:val="00437BE3"/>
    <w:rsid w:val="00440188"/>
    <w:rsid w:val="004407A9"/>
    <w:rsid w:val="004415D4"/>
    <w:rsid w:val="004429C2"/>
    <w:rsid w:val="004439A3"/>
    <w:rsid w:val="00444197"/>
    <w:rsid w:val="00447B91"/>
    <w:rsid w:val="00450F19"/>
    <w:rsid w:val="00452BF2"/>
    <w:rsid w:val="004545DA"/>
    <w:rsid w:val="00454F08"/>
    <w:rsid w:val="0045602A"/>
    <w:rsid w:val="00460CDE"/>
    <w:rsid w:val="00461624"/>
    <w:rsid w:val="00462AA8"/>
    <w:rsid w:val="004635D8"/>
    <w:rsid w:val="00464FDC"/>
    <w:rsid w:val="0046648D"/>
    <w:rsid w:val="00466FF7"/>
    <w:rsid w:val="00472E15"/>
    <w:rsid w:val="00473668"/>
    <w:rsid w:val="00474528"/>
    <w:rsid w:val="00475966"/>
    <w:rsid w:val="00480C17"/>
    <w:rsid w:val="00481576"/>
    <w:rsid w:val="0048234B"/>
    <w:rsid w:val="00483A5B"/>
    <w:rsid w:val="00483CF9"/>
    <w:rsid w:val="0048483F"/>
    <w:rsid w:val="00485256"/>
    <w:rsid w:val="004868F1"/>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D2C"/>
    <w:rsid w:val="004A0393"/>
    <w:rsid w:val="004A3A65"/>
    <w:rsid w:val="004A4805"/>
    <w:rsid w:val="004A4994"/>
    <w:rsid w:val="004A6D5B"/>
    <w:rsid w:val="004A71DE"/>
    <w:rsid w:val="004A7908"/>
    <w:rsid w:val="004B08F1"/>
    <w:rsid w:val="004B2AF2"/>
    <w:rsid w:val="004B5697"/>
    <w:rsid w:val="004B7901"/>
    <w:rsid w:val="004B7944"/>
    <w:rsid w:val="004C4783"/>
    <w:rsid w:val="004C6AC1"/>
    <w:rsid w:val="004D4F4D"/>
    <w:rsid w:val="004D767C"/>
    <w:rsid w:val="004D7AC8"/>
    <w:rsid w:val="004D7BAC"/>
    <w:rsid w:val="004E0019"/>
    <w:rsid w:val="004E1742"/>
    <w:rsid w:val="004E1B29"/>
    <w:rsid w:val="004E3003"/>
    <w:rsid w:val="004E5003"/>
    <w:rsid w:val="004E67AB"/>
    <w:rsid w:val="004E6F06"/>
    <w:rsid w:val="004F133F"/>
    <w:rsid w:val="004F3A52"/>
    <w:rsid w:val="004F5C93"/>
    <w:rsid w:val="004F74BE"/>
    <w:rsid w:val="00500C95"/>
    <w:rsid w:val="00501066"/>
    <w:rsid w:val="005016DE"/>
    <w:rsid w:val="005027CC"/>
    <w:rsid w:val="0050300C"/>
    <w:rsid w:val="005055B3"/>
    <w:rsid w:val="005063E1"/>
    <w:rsid w:val="005079A8"/>
    <w:rsid w:val="00510AFA"/>
    <w:rsid w:val="00512553"/>
    <w:rsid w:val="005145E4"/>
    <w:rsid w:val="005173CE"/>
    <w:rsid w:val="00523E7E"/>
    <w:rsid w:val="005248FB"/>
    <w:rsid w:val="00526195"/>
    <w:rsid w:val="00531F2F"/>
    <w:rsid w:val="00533BE5"/>
    <w:rsid w:val="00534B3A"/>
    <w:rsid w:val="0053552E"/>
    <w:rsid w:val="005402FB"/>
    <w:rsid w:val="005409FD"/>
    <w:rsid w:val="00541B4B"/>
    <w:rsid w:val="00541CF8"/>
    <w:rsid w:val="00545203"/>
    <w:rsid w:val="00547313"/>
    <w:rsid w:val="00547660"/>
    <w:rsid w:val="00550C86"/>
    <w:rsid w:val="005523E1"/>
    <w:rsid w:val="00552D02"/>
    <w:rsid w:val="00553E92"/>
    <w:rsid w:val="005604A3"/>
    <w:rsid w:val="0056078D"/>
    <w:rsid w:val="00561D9C"/>
    <w:rsid w:val="00561F5B"/>
    <w:rsid w:val="00566DD6"/>
    <w:rsid w:val="00570328"/>
    <w:rsid w:val="005764BE"/>
    <w:rsid w:val="00581237"/>
    <w:rsid w:val="00581B26"/>
    <w:rsid w:val="0058235D"/>
    <w:rsid w:val="0058508A"/>
    <w:rsid w:val="00585DC0"/>
    <w:rsid w:val="005913E9"/>
    <w:rsid w:val="00591EA8"/>
    <w:rsid w:val="00592A7B"/>
    <w:rsid w:val="005937BA"/>
    <w:rsid w:val="00595B40"/>
    <w:rsid w:val="00596B4D"/>
    <w:rsid w:val="005A115F"/>
    <w:rsid w:val="005A19BC"/>
    <w:rsid w:val="005A282E"/>
    <w:rsid w:val="005A5998"/>
    <w:rsid w:val="005A5BB3"/>
    <w:rsid w:val="005A6096"/>
    <w:rsid w:val="005A60B9"/>
    <w:rsid w:val="005A7D06"/>
    <w:rsid w:val="005B4603"/>
    <w:rsid w:val="005B4639"/>
    <w:rsid w:val="005B5502"/>
    <w:rsid w:val="005B7ACA"/>
    <w:rsid w:val="005C032A"/>
    <w:rsid w:val="005C0A58"/>
    <w:rsid w:val="005C0AFF"/>
    <w:rsid w:val="005C27C8"/>
    <w:rsid w:val="005C32FF"/>
    <w:rsid w:val="005C336B"/>
    <w:rsid w:val="005C460B"/>
    <w:rsid w:val="005C4BDF"/>
    <w:rsid w:val="005C5F44"/>
    <w:rsid w:val="005C6484"/>
    <w:rsid w:val="005C6EEC"/>
    <w:rsid w:val="005D13B6"/>
    <w:rsid w:val="005D2A6D"/>
    <w:rsid w:val="005D3428"/>
    <w:rsid w:val="005D694A"/>
    <w:rsid w:val="005D7302"/>
    <w:rsid w:val="005E0A82"/>
    <w:rsid w:val="005E0EF2"/>
    <w:rsid w:val="005E127D"/>
    <w:rsid w:val="005E1697"/>
    <w:rsid w:val="005E310E"/>
    <w:rsid w:val="005E3A59"/>
    <w:rsid w:val="005E3BA2"/>
    <w:rsid w:val="005E4178"/>
    <w:rsid w:val="005E428B"/>
    <w:rsid w:val="005E4C3D"/>
    <w:rsid w:val="005E54F2"/>
    <w:rsid w:val="005E569D"/>
    <w:rsid w:val="005E5B1E"/>
    <w:rsid w:val="005E74F1"/>
    <w:rsid w:val="005E7C75"/>
    <w:rsid w:val="005E7D4D"/>
    <w:rsid w:val="005F0A58"/>
    <w:rsid w:val="005F1C92"/>
    <w:rsid w:val="005F43C0"/>
    <w:rsid w:val="005F46CB"/>
    <w:rsid w:val="005F5D5F"/>
    <w:rsid w:val="005F770A"/>
    <w:rsid w:val="005F78A8"/>
    <w:rsid w:val="00600C8B"/>
    <w:rsid w:val="00604423"/>
    <w:rsid w:val="0060668D"/>
    <w:rsid w:val="0060796F"/>
    <w:rsid w:val="00610565"/>
    <w:rsid w:val="0061067A"/>
    <w:rsid w:val="00612578"/>
    <w:rsid w:val="00612F0C"/>
    <w:rsid w:val="00614192"/>
    <w:rsid w:val="00616A63"/>
    <w:rsid w:val="00617098"/>
    <w:rsid w:val="006176EA"/>
    <w:rsid w:val="00620378"/>
    <w:rsid w:val="00622AB1"/>
    <w:rsid w:val="0062362C"/>
    <w:rsid w:val="00623BCD"/>
    <w:rsid w:val="00623BD2"/>
    <w:rsid w:val="00623FA9"/>
    <w:rsid w:val="00625799"/>
    <w:rsid w:val="00625F97"/>
    <w:rsid w:val="0062640F"/>
    <w:rsid w:val="0062760E"/>
    <w:rsid w:val="00630718"/>
    <w:rsid w:val="0063088C"/>
    <w:rsid w:val="00630D78"/>
    <w:rsid w:val="00632D2B"/>
    <w:rsid w:val="006330AF"/>
    <w:rsid w:val="00633251"/>
    <w:rsid w:val="00633EBC"/>
    <w:rsid w:val="00636E93"/>
    <w:rsid w:val="00640D82"/>
    <w:rsid w:val="00640F71"/>
    <w:rsid w:val="006421DF"/>
    <w:rsid w:val="0064238C"/>
    <w:rsid w:val="0064239B"/>
    <w:rsid w:val="0064302F"/>
    <w:rsid w:val="006456E4"/>
    <w:rsid w:val="006459A7"/>
    <w:rsid w:val="0064784E"/>
    <w:rsid w:val="00647DC3"/>
    <w:rsid w:val="00652978"/>
    <w:rsid w:val="00652E0E"/>
    <w:rsid w:val="006532B4"/>
    <w:rsid w:val="00655CD3"/>
    <w:rsid w:val="006561D0"/>
    <w:rsid w:val="00656D86"/>
    <w:rsid w:val="0065774C"/>
    <w:rsid w:val="00661104"/>
    <w:rsid w:val="00670F97"/>
    <w:rsid w:val="00672E5C"/>
    <w:rsid w:val="006730B2"/>
    <w:rsid w:val="006732B6"/>
    <w:rsid w:val="006734C5"/>
    <w:rsid w:val="00673838"/>
    <w:rsid w:val="006761F3"/>
    <w:rsid w:val="00680018"/>
    <w:rsid w:val="0068040A"/>
    <w:rsid w:val="006846C6"/>
    <w:rsid w:val="00686115"/>
    <w:rsid w:val="00687392"/>
    <w:rsid w:val="00687816"/>
    <w:rsid w:val="006878B5"/>
    <w:rsid w:val="00687963"/>
    <w:rsid w:val="00691541"/>
    <w:rsid w:val="00691B44"/>
    <w:rsid w:val="006960DD"/>
    <w:rsid w:val="00696B8A"/>
    <w:rsid w:val="0069712A"/>
    <w:rsid w:val="00697AD5"/>
    <w:rsid w:val="006A20CB"/>
    <w:rsid w:val="006A2B6D"/>
    <w:rsid w:val="006A31B2"/>
    <w:rsid w:val="006A3F3E"/>
    <w:rsid w:val="006A4AE6"/>
    <w:rsid w:val="006A4B20"/>
    <w:rsid w:val="006A7148"/>
    <w:rsid w:val="006A7496"/>
    <w:rsid w:val="006B07E3"/>
    <w:rsid w:val="006B185A"/>
    <w:rsid w:val="006B1EB3"/>
    <w:rsid w:val="006B2D0C"/>
    <w:rsid w:val="006B5005"/>
    <w:rsid w:val="006B792F"/>
    <w:rsid w:val="006B7FFA"/>
    <w:rsid w:val="006C3F7B"/>
    <w:rsid w:val="006C40EF"/>
    <w:rsid w:val="006C7325"/>
    <w:rsid w:val="006D0E26"/>
    <w:rsid w:val="006D0E67"/>
    <w:rsid w:val="006D3509"/>
    <w:rsid w:val="006D4AC7"/>
    <w:rsid w:val="006D61DD"/>
    <w:rsid w:val="006D6A98"/>
    <w:rsid w:val="006E03EB"/>
    <w:rsid w:val="006E0D6E"/>
    <w:rsid w:val="006E1A05"/>
    <w:rsid w:val="006E627C"/>
    <w:rsid w:val="006E65F4"/>
    <w:rsid w:val="006E6D48"/>
    <w:rsid w:val="006F0684"/>
    <w:rsid w:val="006F0708"/>
    <w:rsid w:val="006F150E"/>
    <w:rsid w:val="006F2155"/>
    <w:rsid w:val="006F3072"/>
    <w:rsid w:val="006F65D2"/>
    <w:rsid w:val="006F7174"/>
    <w:rsid w:val="007006C5"/>
    <w:rsid w:val="00704B45"/>
    <w:rsid w:val="00704D5B"/>
    <w:rsid w:val="007053B9"/>
    <w:rsid w:val="00705AA5"/>
    <w:rsid w:val="007067E2"/>
    <w:rsid w:val="00706F64"/>
    <w:rsid w:val="00710315"/>
    <w:rsid w:val="00710772"/>
    <w:rsid w:val="00712805"/>
    <w:rsid w:val="00713CD5"/>
    <w:rsid w:val="00714F8C"/>
    <w:rsid w:val="00716BEE"/>
    <w:rsid w:val="00716E28"/>
    <w:rsid w:val="007175C6"/>
    <w:rsid w:val="007177B0"/>
    <w:rsid w:val="0071792A"/>
    <w:rsid w:val="0072197C"/>
    <w:rsid w:val="007227A3"/>
    <w:rsid w:val="00725E74"/>
    <w:rsid w:val="0072676E"/>
    <w:rsid w:val="00726E93"/>
    <w:rsid w:val="007313D7"/>
    <w:rsid w:val="00732098"/>
    <w:rsid w:val="007322A3"/>
    <w:rsid w:val="00732A27"/>
    <w:rsid w:val="007331C8"/>
    <w:rsid w:val="00737834"/>
    <w:rsid w:val="00737D7E"/>
    <w:rsid w:val="00740D6F"/>
    <w:rsid w:val="007418CF"/>
    <w:rsid w:val="00741E94"/>
    <w:rsid w:val="007428D5"/>
    <w:rsid w:val="00742DC7"/>
    <w:rsid w:val="00745C23"/>
    <w:rsid w:val="00745CED"/>
    <w:rsid w:val="0075315B"/>
    <w:rsid w:val="00756775"/>
    <w:rsid w:val="0075690A"/>
    <w:rsid w:val="00760FEF"/>
    <w:rsid w:val="00761320"/>
    <w:rsid w:val="00762004"/>
    <w:rsid w:val="007628A9"/>
    <w:rsid w:val="00764AFA"/>
    <w:rsid w:val="00767DC1"/>
    <w:rsid w:val="00770037"/>
    <w:rsid w:val="0077023E"/>
    <w:rsid w:val="007711BA"/>
    <w:rsid w:val="00773D3C"/>
    <w:rsid w:val="00775865"/>
    <w:rsid w:val="00777905"/>
    <w:rsid w:val="00777A10"/>
    <w:rsid w:val="00780302"/>
    <w:rsid w:val="00780B90"/>
    <w:rsid w:val="007820E0"/>
    <w:rsid w:val="007855B3"/>
    <w:rsid w:val="007900EA"/>
    <w:rsid w:val="007901FD"/>
    <w:rsid w:val="0079058A"/>
    <w:rsid w:val="0079380F"/>
    <w:rsid w:val="00793BB6"/>
    <w:rsid w:val="007959EF"/>
    <w:rsid w:val="007969B3"/>
    <w:rsid w:val="00796B8E"/>
    <w:rsid w:val="007A3346"/>
    <w:rsid w:val="007A4DCF"/>
    <w:rsid w:val="007A5627"/>
    <w:rsid w:val="007A7B54"/>
    <w:rsid w:val="007B1093"/>
    <w:rsid w:val="007B2ADD"/>
    <w:rsid w:val="007B4AB8"/>
    <w:rsid w:val="007B6492"/>
    <w:rsid w:val="007C0643"/>
    <w:rsid w:val="007C2274"/>
    <w:rsid w:val="007C4C11"/>
    <w:rsid w:val="007C7C72"/>
    <w:rsid w:val="007D5117"/>
    <w:rsid w:val="007E0205"/>
    <w:rsid w:val="007E04F6"/>
    <w:rsid w:val="007E0D3F"/>
    <w:rsid w:val="007E117C"/>
    <w:rsid w:val="007E1969"/>
    <w:rsid w:val="007E21B7"/>
    <w:rsid w:val="007E3ED8"/>
    <w:rsid w:val="007E5879"/>
    <w:rsid w:val="007E6414"/>
    <w:rsid w:val="007E6C50"/>
    <w:rsid w:val="007E7C97"/>
    <w:rsid w:val="007F0B66"/>
    <w:rsid w:val="007F1485"/>
    <w:rsid w:val="007F1C0D"/>
    <w:rsid w:val="007F23F0"/>
    <w:rsid w:val="007F479E"/>
    <w:rsid w:val="007F491D"/>
    <w:rsid w:val="007F4C3E"/>
    <w:rsid w:val="007F4CEC"/>
    <w:rsid w:val="007F7BF6"/>
    <w:rsid w:val="00801143"/>
    <w:rsid w:val="00804FBE"/>
    <w:rsid w:val="00807244"/>
    <w:rsid w:val="008103B6"/>
    <w:rsid w:val="008107BC"/>
    <w:rsid w:val="0081106F"/>
    <w:rsid w:val="0081328E"/>
    <w:rsid w:val="0081413A"/>
    <w:rsid w:val="008172EC"/>
    <w:rsid w:val="008172EE"/>
    <w:rsid w:val="008178F7"/>
    <w:rsid w:val="0082098D"/>
    <w:rsid w:val="0082111C"/>
    <w:rsid w:val="00823BD5"/>
    <w:rsid w:val="0083010B"/>
    <w:rsid w:val="00830FF0"/>
    <w:rsid w:val="00831BEF"/>
    <w:rsid w:val="008351EC"/>
    <w:rsid w:val="00840883"/>
    <w:rsid w:val="00841524"/>
    <w:rsid w:val="008417AF"/>
    <w:rsid w:val="00841E5D"/>
    <w:rsid w:val="00844F1B"/>
    <w:rsid w:val="008468C1"/>
    <w:rsid w:val="008469D8"/>
    <w:rsid w:val="00846FA1"/>
    <w:rsid w:val="00847270"/>
    <w:rsid w:val="0084787F"/>
    <w:rsid w:val="00850913"/>
    <w:rsid w:val="00851AB4"/>
    <w:rsid w:val="00852303"/>
    <w:rsid w:val="008525B1"/>
    <w:rsid w:val="00852A64"/>
    <w:rsid w:val="00852BBB"/>
    <w:rsid w:val="0085474D"/>
    <w:rsid w:val="00860598"/>
    <w:rsid w:val="008613F7"/>
    <w:rsid w:val="0086383F"/>
    <w:rsid w:val="008642B6"/>
    <w:rsid w:val="00866B43"/>
    <w:rsid w:val="00866C7F"/>
    <w:rsid w:val="00871258"/>
    <w:rsid w:val="0087186F"/>
    <w:rsid w:val="00871B1A"/>
    <w:rsid w:val="00871C94"/>
    <w:rsid w:val="00871EE0"/>
    <w:rsid w:val="00874537"/>
    <w:rsid w:val="00875D80"/>
    <w:rsid w:val="00882ECE"/>
    <w:rsid w:val="0088317B"/>
    <w:rsid w:val="00884661"/>
    <w:rsid w:val="00884F97"/>
    <w:rsid w:val="00886150"/>
    <w:rsid w:val="00886181"/>
    <w:rsid w:val="0088640A"/>
    <w:rsid w:val="0089192D"/>
    <w:rsid w:val="00892735"/>
    <w:rsid w:val="008934F6"/>
    <w:rsid w:val="00896722"/>
    <w:rsid w:val="00896E66"/>
    <w:rsid w:val="008A1C40"/>
    <w:rsid w:val="008A2900"/>
    <w:rsid w:val="008A298C"/>
    <w:rsid w:val="008A3072"/>
    <w:rsid w:val="008A3DAF"/>
    <w:rsid w:val="008A643A"/>
    <w:rsid w:val="008A69EA"/>
    <w:rsid w:val="008A7D54"/>
    <w:rsid w:val="008B1649"/>
    <w:rsid w:val="008B1F36"/>
    <w:rsid w:val="008B204A"/>
    <w:rsid w:val="008C1746"/>
    <w:rsid w:val="008C2DE7"/>
    <w:rsid w:val="008C3503"/>
    <w:rsid w:val="008C3B54"/>
    <w:rsid w:val="008C4E52"/>
    <w:rsid w:val="008C5020"/>
    <w:rsid w:val="008C5665"/>
    <w:rsid w:val="008C66E6"/>
    <w:rsid w:val="008C66EF"/>
    <w:rsid w:val="008C6CFE"/>
    <w:rsid w:val="008C6DBA"/>
    <w:rsid w:val="008D0C77"/>
    <w:rsid w:val="008D0DBC"/>
    <w:rsid w:val="008D2821"/>
    <w:rsid w:val="008D2EC6"/>
    <w:rsid w:val="008D3FC0"/>
    <w:rsid w:val="008D4E1E"/>
    <w:rsid w:val="008D5B34"/>
    <w:rsid w:val="008E1987"/>
    <w:rsid w:val="008E2D1D"/>
    <w:rsid w:val="008E330B"/>
    <w:rsid w:val="008E3694"/>
    <w:rsid w:val="008E3BC8"/>
    <w:rsid w:val="008E589D"/>
    <w:rsid w:val="008F09C7"/>
    <w:rsid w:val="008F0CAF"/>
    <w:rsid w:val="008F5C8C"/>
    <w:rsid w:val="008F5DB4"/>
    <w:rsid w:val="008F7D92"/>
    <w:rsid w:val="00900189"/>
    <w:rsid w:val="00900C95"/>
    <w:rsid w:val="00903054"/>
    <w:rsid w:val="0090381F"/>
    <w:rsid w:val="009042F7"/>
    <w:rsid w:val="0090753B"/>
    <w:rsid w:val="00910DA8"/>
    <w:rsid w:val="0091197F"/>
    <w:rsid w:val="00911CEB"/>
    <w:rsid w:val="00911E5A"/>
    <w:rsid w:val="00911FD7"/>
    <w:rsid w:val="009162EF"/>
    <w:rsid w:val="00916517"/>
    <w:rsid w:val="00927028"/>
    <w:rsid w:val="00927386"/>
    <w:rsid w:val="009306E9"/>
    <w:rsid w:val="00931308"/>
    <w:rsid w:val="00931A45"/>
    <w:rsid w:val="00932E09"/>
    <w:rsid w:val="009336D7"/>
    <w:rsid w:val="0093414A"/>
    <w:rsid w:val="009341CC"/>
    <w:rsid w:val="00934A1D"/>
    <w:rsid w:val="00935A5D"/>
    <w:rsid w:val="00935D7C"/>
    <w:rsid w:val="00937AE9"/>
    <w:rsid w:val="0094127C"/>
    <w:rsid w:val="00942141"/>
    <w:rsid w:val="00942173"/>
    <w:rsid w:val="00942D62"/>
    <w:rsid w:val="00951668"/>
    <w:rsid w:val="00953A2D"/>
    <w:rsid w:val="009543EE"/>
    <w:rsid w:val="0095561C"/>
    <w:rsid w:val="00955E0E"/>
    <w:rsid w:val="00956981"/>
    <w:rsid w:val="00961EC1"/>
    <w:rsid w:val="00962662"/>
    <w:rsid w:val="0096280E"/>
    <w:rsid w:val="009648B6"/>
    <w:rsid w:val="0096580F"/>
    <w:rsid w:val="009663FF"/>
    <w:rsid w:val="009703A7"/>
    <w:rsid w:val="00971312"/>
    <w:rsid w:val="00971704"/>
    <w:rsid w:val="00971B69"/>
    <w:rsid w:val="00971EFD"/>
    <w:rsid w:val="00972159"/>
    <w:rsid w:val="0097336B"/>
    <w:rsid w:val="009735E8"/>
    <w:rsid w:val="009737B1"/>
    <w:rsid w:val="0097497D"/>
    <w:rsid w:val="009756B7"/>
    <w:rsid w:val="0097683D"/>
    <w:rsid w:val="00976AA2"/>
    <w:rsid w:val="0097707A"/>
    <w:rsid w:val="00977E20"/>
    <w:rsid w:val="00980234"/>
    <w:rsid w:val="0098129D"/>
    <w:rsid w:val="009823F6"/>
    <w:rsid w:val="0098248A"/>
    <w:rsid w:val="00985E8A"/>
    <w:rsid w:val="00986FCC"/>
    <w:rsid w:val="00987682"/>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B3AAD"/>
    <w:rsid w:val="009B3B6C"/>
    <w:rsid w:val="009B71E5"/>
    <w:rsid w:val="009B7611"/>
    <w:rsid w:val="009C01BF"/>
    <w:rsid w:val="009C16E7"/>
    <w:rsid w:val="009C18D5"/>
    <w:rsid w:val="009C22E7"/>
    <w:rsid w:val="009C34DD"/>
    <w:rsid w:val="009C39AA"/>
    <w:rsid w:val="009D0467"/>
    <w:rsid w:val="009D0774"/>
    <w:rsid w:val="009D3122"/>
    <w:rsid w:val="009D3A71"/>
    <w:rsid w:val="009D5191"/>
    <w:rsid w:val="009D5C72"/>
    <w:rsid w:val="009D5E5C"/>
    <w:rsid w:val="009D6BE4"/>
    <w:rsid w:val="009D6F5F"/>
    <w:rsid w:val="009E03E2"/>
    <w:rsid w:val="009E104E"/>
    <w:rsid w:val="009E1E8E"/>
    <w:rsid w:val="009E2F89"/>
    <w:rsid w:val="009E3233"/>
    <w:rsid w:val="009E391F"/>
    <w:rsid w:val="009E3FB1"/>
    <w:rsid w:val="009E4AE2"/>
    <w:rsid w:val="009E798E"/>
    <w:rsid w:val="009F0745"/>
    <w:rsid w:val="009F1B08"/>
    <w:rsid w:val="009F4EC2"/>
    <w:rsid w:val="009F67FE"/>
    <w:rsid w:val="00A0022D"/>
    <w:rsid w:val="00A0176C"/>
    <w:rsid w:val="00A01870"/>
    <w:rsid w:val="00A01CE4"/>
    <w:rsid w:val="00A027DD"/>
    <w:rsid w:val="00A03880"/>
    <w:rsid w:val="00A03CB4"/>
    <w:rsid w:val="00A04F1F"/>
    <w:rsid w:val="00A0602F"/>
    <w:rsid w:val="00A119A5"/>
    <w:rsid w:val="00A11C7C"/>
    <w:rsid w:val="00A12323"/>
    <w:rsid w:val="00A12BDF"/>
    <w:rsid w:val="00A13EC9"/>
    <w:rsid w:val="00A14829"/>
    <w:rsid w:val="00A14955"/>
    <w:rsid w:val="00A150C1"/>
    <w:rsid w:val="00A15C9D"/>
    <w:rsid w:val="00A21CF3"/>
    <w:rsid w:val="00A23BE7"/>
    <w:rsid w:val="00A2417C"/>
    <w:rsid w:val="00A24902"/>
    <w:rsid w:val="00A2495D"/>
    <w:rsid w:val="00A24C65"/>
    <w:rsid w:val="00A27879"/>
    <w:rsid w:val="00A302F5"/>
    <w:rsid w:val="00A3077E"/>
    <w:rsid w:val="00A32ACC"/>
    <w:rsid w:val="00A33251"/>
    <w:rsid w:val="00A335BB"/>
    <w:rsid w:val="00A33D6C"/>
    <w:rsid w:val="00A3448B"/>
    <w:rsid w:val="00A353CE"/>
    <w:rsid w:val="00A3578B"/>
    <w:rsid w:val="00A36C09"/>
    <w:rsid w:val="00A377EB"/>
    <w:rsid w:val="00A4024E"/>
    <w:rsid w:val="00A417B1"/>
    <w:rsid w:val="00A434BB"/>
    <w:rsid w:val="00A4432E"/>
    <w:rsid w:val="00A445FC"/>
    <w:rsid w:val="00A45924"/>
    <w:rsid w:val="00A4708B"/>
    <w:rsid w:val="00A502B0"/>
    <w:rsid w:val="00A54913"/>
    <w:rsid w:val="00A55D53"/>
    <w:rsid w:val="00A570B9"/>
    <w:rsid w:val="00A60A55"/>
    <w:rsid w:val="00A61C01"/>
    <w:rsid w:val="00A61D49"/>
    <w:rsid w:val="00A624B5"/>
    <w:rsid w:val="00A62B98"/>
    <w:rsid w:val="00A644E3"/>
    <w:rsid w:val="00A6492C"/>
    <w:rsid w:val="00A664EE"/>
    <w:rsid w:val="00A66D5C"/>
    <w:rsid w:val="00A66FFA"/>
    <w:rsid w:val="00A671A8"/>
    <w:rsid w:val="00A677B8"/>
    <w:rsid w:val="00A71527"/>
    <w:rsid w:val="00A71830"/>
    <w:rsid w:val="00A72588"/>
    <w:rsid w:val="00A72FC7"/>
    <w:rsid w:val="00A74868"/>
    <w:rsid w:val="00A75951"/>
    <w:rsid w:val="00A75C16"/>
    <w:rsid w:val="00A77C3D"/>
    <w:rsid w:val="00A83236"/>
    <w:rsid w:val="00A84EBD"/>
    <w:rsid w:val="00A85834"/>
    <w:rsid w:val="00A86224"/>
    <w:rsid w:val="00A86FEF"/>
    <w:rsid w:val="00A87AFC"/>
    <w:rsid w:val="00A904F0"/>
    <w:rsid w:val="00A9201A"/>
    <w:rsid w:val="00A96D2B"/>
    <w:rsid w:val="00AA0AD9"/>
    <w:rsid w:val="00AA1367"/>
    <w:rsid w:val="00AA2996"/>
    <w:rsid w:val="00AA2B04"/>
    <w:rsid w:val="00AA3471"/>
    <w:rsid w:val="00AA38B1"/>
    <w:rsid w:val="00AA5432"/>
    <w:rsid w:val="00AA6075"/>
    <w:rsid w:val="00AA6349"/>
    <w:rsid w:val="00AB0696"/>
    <w:rsid w:val="00AB1FD1"/>
    <w:rsid w:val="00AB2454"/>
    <w:rsid w:val="00AB42CF"/>
    <w:rsid w:val="00AB4F1B"/>
    <w:rsid w:val="00AB56C2"/>
    <w:rsid w:val="00AB65F7"/>
    <w:rsid w:val="00AB680B"/>
    <w:rsid w:val="00AB6CBA"/>
    <w:rsid w:val="00AC077D"/>
    <w:rsid w:val="00AC12AC"/>
    <w:rsid w:val="00AC1F82"/>
    <w:rsid w:val="00AC2595"/>
    <w:rsid w:val="00AC3EBA"/>
    <w:rsid w:val="00AC402D"/>
    <w:rsid w:val="00AC544C"/>
    <w:rsid w:val="00AC5451"/>
    <w:rsid w:val="00AC6460"/>
    <w:rsid w:val="00AD02CA"/>
    <w:rsid w:val="00AD5D09"/>
    <w:rsid w:val="00AE31EB"/>
    <w:rsid w:val="00AE5D30"/>
    <w:rsid w:val="00AE7E90"/>
    <w:rsid w:val="00AF1948"/>
    <w:rsid w:val="00AF1981"/>
    <w:rsid w:val="00AF1A2A"/>
    <w:rsid w:val="00AF44A1"/>
    <w:rsid w:val="00AF51FE"/>
    <w:rsid w:val="00AF5EC8"/>
    <w:rsid w:val="00AF71B2"/>
    <w:rsid w:val="00B000F2"/>
    <w:rsid w:val="00B006FE"/>
    <w:rsid w:val="00B00A3C"/>
    <w:rsid w:val="00B01503"/>
    <w:rsid w:val="00B021E8"/>
    <w:rsid w:val="00B035E7"/>
    <w:rsid w:val="00B04912"/>
    <w:rsid w:val="00B07030"/>
    <w:rsid w:val="00B10FA6"/>
    <w:rsid w:val="00B124FE"/>
    <w:rsid w:val="00B128AB"/>
    <w:rsid w:val="00B13F49"/>
    <w:rsid w:val="00B152EB"/>
    <w:rsid w:val="00B163F5"/>
    <w:rsid w:val="00B17846"/>
    <w:rsid w:val="00B17AC5"/>
    <w:rsid w:val="00B203DA"/>
    <w:rsid w:val="00B21974"/>
    <w:rsid w:val="00B2274C"/>
    <w:rsid w:val="00B22CA2"/>
    <w:rsid w:val="00B24884"/>
    <w:rsid w:val="00B24965"/>
    <w:rsid w:val="00B2599D"/>
    <w:rsid w:val="00B2602C"/>
    <w:rsid w:val="00B2630B"/>
    <w:rsid w:val="00B26D29"/>
    <w:rsid w:val="00B27F74"/>
    <w:rsid w:val="00B30CCA"/>
    <w:rsid w:val="00B314E7"/>
    <w:rsid w:val="00B3195A"/>
    <w:rsid w:val="00B33DF0"/>
    <w:rsid w:val="00B34062"/>
    <w:rsid w:val="00B34BB8"/>
    <w:rsid w:val="00B34F7A"/>
    <w:rsid w:val="00B365BA"/>
    <w:rsid w:val="00B40AF5"/>
    <w:rsid w:val="00B424AF"/>
    <w:rsid w:val="00B4465D"/>
    <w:rsid w:val="00B465B2"/>
    <w:rsid w:val="00B47AB8"/>
    <w:rsid w:val="00B47D8E"/>
    <w:rsid w:val="00B50BED"/>
    <w:rsid w:val="00B53443"/>
    <w:rsid w:val="00B55EBF"/>
    <w:rsid w:val="00B57D31"/>
    <w:rsid w:val="00B60F5F"/>
    <w:rsid w:val="00B63E46"/>
    <w:rsid w:val="00B66254"/>
    <w:rsid w:val="00B6633B"/>
    <w:rsid w:val="00B7008A"/>
    <w:rsid w:val="00B70E56"/>
    <w:rsid w:val="00B71188"/>
    <w:rsid w:val="00B72496"/>
    <w:rsid w:val="00B755D1"/>
    <w:rsid w:val="00B777C9"/>
    <w:rsid w:val="00B77817"/>
    <w:rsid w:val="00B80329"/>
    <w:rsid w:val="00B803B7"/>
    <w:rsid w:val="00B81217"/>
    <w:rsid w:val="00B8170D"/>
    <w:rsid w:val="00B8635A"/>
    <w:rsid w:val="00B87D6F"/>
    <w:rsid w:val="00B90920"/>
    <w:rsid w:val="00B9202C"/>
    <w:rsid w:val="00B922F1"/>
    <w:rsid w:val="00B9363B"/>
    <w:rsid w:val="00B941C7"/>
    <w:rsid w:val="00B947B2"/>
    <w:rsid w:val="00B95E8D"/>
    <w:rsid w:val="00B96A6A"/>
    <w:rsid w:val="00B97B08"/>
    <w:rsid w:val="00BA1949"/>
    <w:rsid w:val="00BA240D"/>
    <w:rsid w:val="00BA25F0"/>
    <w:rsid w:val="00BA26EF"/>
    <w:rsid w:val="00BA3E42"/>
    <w:rsid w:val="00BA53F6"/>
    <w:rsid w:val="00BA5854"/>
    <w:rsid w:val="00BA74D7"/>
    <w:rsid w:val="00BB0F70"/>
    <w:rsid w:val="00BB1A3A"/>
    <w:rsid w:val="00BB2DF3"/>
    <w:rsid w:val="00BB3CFB"/>
    <w:rsid w:val="00BB3E54"/>
    <w:rsid w:val="00BC279A"/>
    <w:rsid w:val="00BC2E7B"/>
    <w:rsid w:val="00BC3D70"/>
    <w:rsid w:val="00BC4A90"/>
    <w:rsid w:val="00BC5F04"/>
    <w:rsid w:val="00BC68D2"/>
    <w:rsid w:val="00BC7E3E"/>
    <w:rsid w:val="00BD168A"/>
    <w:rsid w:val="00BD3C2B"/>
    <w:rsid w:val="00BD462B"/>
    <w:rsid w:val="00BD549A"/>
    <w:rsid w:val="00BD66B6"/>
    <w:rsid w:val="00BD7401"/>
    <w:rsid w:val="00BD75B0"/>
    <w:rsid w:val="00BE09C6"/>
    <w:rsid w:val="00BE1013"/>
    <w:rsid w:val="00BE43D1"/>
    <w:rsid w:val="00BE4678"/>
    <w:rsid w:val="00BE4FA5"/>
    <w:rsid w:val="00BE5A17"/>
    <w:rsid w:val="00BE64D7"/>
    <w:rsid w:val="00BE6CCD"/>
    <w:rsid w:val="00BF36C0"/>
    <w:rsid w:val="00BF3762"/>
    <w:rsid w:val="00BF3886"/>
    <w:rsid w:val="00BF39E5"/>
    <w:rsid w:val="00BF4D79"/>
    <w:rsid w:val="00BF509A"/>
    <w:rsid w:val="00BF586E"/>
    <w:rsid w:val="00BF773A"/>
    <w:rsid w:val="00C017E4"/>
    <w:rsid w:val="00C02B9B"/>
    <w:rsid w:val="00C0420D"/>
    <w:rsid w:val="00C0484B"/>
    <w:rsid w:val="00C04F99"/>
    <w:rsid w:val="00C0555C"/>
    <w:rsid w:val="00C11646"/>
    <w:rsid w:val="00C123AA"/>
    <w:rsid w:val="00C12B19"/>
    <w:rsid w:val="00C14064"/>
    <w:rsid w:val="00C159EB"/>
    <w:rsid w:val="00C1620F"/>
    <w:rsid w:val="00C16FF8"/>
    <w:rsid w:val="00C17E62"/>
    <w:rsid w:val="00C2135B"/>
    <w:rsid w:val="00C229AC"/>
    <w:rsid w:val="00C233FF"/>
    <w:rsid w:val="00C254DA"/>
    <w:rsid w:val="00C259CD"/>
    <w:rsid w:val="00C26F05"/>
    <w:rsid w:val="00C27B41"/>
    <w:rsid w:val="00C30E7D"/>
    <w:rsid w:val="00C3218F"/>
    <w:rsid w:val="00C322B2"/>
    <w:rsid w:val="00C34535"/>
    <w:rsid w:val="00C35009"/>
    <w:rsid w:val="00C35955"/>
    <w:rsid w:val="00C35C86"/>
    <w:rsid w:val="00C35D49"/>
    <w:rsid w:val="00C369B3"/>
    <w:rsid w:val="00C41184"/>
    <w:rsid w:val="00C41CEA"/>
    <w:rsid w:val="00C42BAC"/>
    <w:rsid w:val="00C43E29"/>
    <w:rsid w:val="00C44CBD"/>
    <w:rsid w:val="00C50F6B"/>
    <w:rsid w:val="00C53AC5"/>
    <w:rsid w:val="00C54A37"/>
    <w:rsid w:val="00C54F6F"/>
    <w:rsid w:val="00C557E5"/>
    <w:rsid w:val="00C56BD3"/>
    <w:rsid w:val="00C56D12"/>
    <w:rsid w:val="00C56EA8"/>
    <w:rsid w:val="00C57510"/>
    <w:rsid w:val="00C57C93"/>
    <w:rsid w:val="00C6100F"/>
    <w:rsid w:val="00C62520"/>
    <w:rsid w:val="00C644E0"/>
    <w:rsid w:val="00C64B9F"/>
    <w:rsid w:val="00C654A5"/>
    <w:rsid w:val="00C65870"/>
    <w:rsid w:val="00C67621"/>
    <w:rsid w:val="00C70076"/>
    <w:rsid w:val="00C73013"/>
    <w:rsid w:val="00C74211"/>
    <w:rsid w:val="00C763AA"/>
    <w:rsid w:val="00C8236F"/>
    <w:rsid w:val="00C82698"/>
    <w:rsid w:val="00C830B6"/>
    <w:rsid w:val="00C85950"/>
    <w:rsid w:val="00C85EE6"/>
    <w:rsid w:val="00C904E7"/>
    <w:rsid w:val="00C906BD"/>
    <w:rsid w:val="00C90B77"/>
    <w:rsid w:val="00C92E51"/>
    <w:rsid w:val="00C94DE2"/>
    <w:rsid w:val="00C951BC"/>
    <w:rsid w:val="00CA05AF"/>
    <w:rsid w:val="00CA3113"/>
    <w:rsid w:val="00CA630D"/>
    <w:rsid w:val="00CA69A6"/>
    <w:rsid w:val="00CA7975"/>
    <w:rsid w:val="00CB10CF"/>
    <w:rsid w:val="00CB236E"/>
    <w:rsid w:val="00CB3B75"/>
    <w:rsid w:val="00CB5375"/>
    <w:rsid w:val="00CB5D16"/>
    <w:rsid w:val="00CB6818"/>
    <w:rsid w:val="00CB6D16"/>
    <w:rsid w:val="00CC081F"/>
    <w:rsid w:val="00CC1206"/>
    <w:rsid w:val="00CC2FF2"/>
    <w:rsid w:val="00CC38B5"/>
    <w:rsid w:val="00CC4BB4"/>
    <w:rsid w:val="00CC7A3C"/>
    <w:rsid w:val="00CD364E"/>
    <w:rsid w:val="00CD3C29"/>
    <w:rsid w:val="00CD42F3"/>
    <w:rsid w:val="00CD45D5"/>
    <w:rsid w:val="00CD6E09"/>
    <w:rsid w:val="00CE1E84"/>
    <w:rsid w:val="00CE4011"/>
    <w:rsid w:val="00CE401F"/>
    <w:rsid w:val="00CE51CF"/>
    <w:rsid w:val="00CE5B8F"/>
    <w:rsid w:val="00CE68CE"/>
    <w:rsid w:val="00CE788C"/>
    <w:rsid w:val="00CF4878"/>
    <w:rsid w:val="00CF48B9"/>
    <w:rsid w:val="00CF747E"/>
    <w:rsid w:val="00D033DC"/>
    <w:rsid w:val="00D0483B"/>
    <w:rsid w:val="00D04D58"/>
    <w:rsid w:val="00D06FEF"/>
    <w:rsid w:val="00D10A3C"/>
    <w:rsid w:val="00D11167"/>
    <w:rsid w:val="00D12C74"/>
    <w:rsid w:val="00D14D5E"/>
    <w:rsid w:val="00D20678"/>
    <w:rsid w:val="00D2143E"/>
    <w:rsid w:val="00D21BAA"/>
    <w:rsid w:val="00D23BFD"/>
    <w:rsid w:val="00D251BE"/>
    <w:rsid w:val="00D25944"/>
    <w:rsid w:val="00D25F50"/>
    <w:rsid w:val="00D260BC"/>
    <w:rsid w:val="00D27B12"/>
    <w:rsid w:val="00D27E1F"/>
    <w:rsid w:val="00D302F2"/>
    <w:rsid w:val="00D32126"/>
    <w:rsid w:val="00D3222F"/>
    <w:rsid w:val="00D345A6"/>
    <w:rsid w:val="00D34807"/>
    <w:rsid w:val="00D4271E"/>
    <w:rsid w:val="00D43F41"/>
    <w:rsid w:val="00D44B57"/>
    <w:rsid w:val="00D44B9A"/>
    <w:rsid w:val="00D45844"/>
    <w:rsid w:val="00D45ABF"/>
    <w:rsid w:val="00D479A5"/>
    <w:rsid w:val="00D47E4C"/>
    <w:rsid w:val="00D51BB4"/>
    <w:rsid w:val="00D52635"/>
    <w:rsid w:val="00D545F0"/>
    <w:rsid w:val="00D54CEB"/>
    <w:rsid w:val="00D55AB7"/>
    <w:rsid w:val="00D55EC1"/>
    <w:rsid w:val="00D57A99"/>
    <w:rsid w:val="00D57AC0"/>
    <w:rsid w:val="00D60ACF"/>
    <w:rsid w:val="00D60E77"/>
    <w:rsid w:val="00D61036"/>
    <w:rsid w:val="00D6123E"/>
    <w:rsid w:val="00D626C8"/>
    <w:rsid w:val="00D62DF4"/>
    <w:rsid w:val="00D63865"/>
    <w:rsid w:val="00D63CF5"/>
    <w:rsid w:val="00D65524"/>
    <w:rsid w:val="00D67E15"/>
    <w:rsid w:val="00D70678"/>
    <w:rsid w:val="00D72EBB"/>
    <w:rsid w:val="00D73AFD"/>
    <w:rsid w:val="00D73ED5"/>
    <w:rsid w:val="00D74659"/>
    <w:rsid w:val="00D74B16"/>
    <w:rsid w:val="00D74D10"/>
    <w:rsid w:val="00D74E75"/>
    <w:rsid w:val="00D8098C"/>
    <w:rsid w:val="00D828B2"/>
    <w:rsid w:val="00D830A6"/>
    <w:rsid w:val="00D83991"/>
    <w:rsid w:val="00D8652F"/>
    <w:rsid w:val="00D86AE4"/>
    <w:rsid w:val="00D86BAF"/>
    <w:rsid w:val="00D90B5F"/>
    <w:rsid w:val="00D90E59"/>
    <w:rsid w:val="00D9221C"/>
    <w:rsid w:val="00D9226C"/>
    <w:rsid w:val="00D92DFC"/>
    <w:rsid w:val="00D94366"/>
    <w:rsid w:val="00D95DCD"/>
    <w:rsid w:val="00DA294C"/>
    <w:rsid w:val="00DA6057"/>
    <w:rsid w:val="00DB1030"/>
    <w:rsid w:val="00DB13AC"/>
    <w:rsid w:val="00DB25B0"/>
    <w:rsid w:val="00DB3F37"/>
    <w:rsid w:val="00DB479F"/>
    <w:rsid w:val="00DB70E2"/>
    <w:rsid w:val="00DB79F1"/>
    <w:rsid w:val="00DC3598"/>
    <w:rsid w:val="00DC5007"/>
    <w:rsid w:val="00DD0F56"/>
    <w:rsid w:val="00DD1D05"/>
    <w:rsid w:val="00DD1F34"/>
    <w:rsid w:val="00DD21A3"/>
    <w:rsid w:val="00DD2341"/>
    <w:rsid w:val="00DD4B12"/>
    <w:rsid w:val="00DE0EBD"/>
    <w:rsid w:val="00DE1256"/>
    <w:rsid w:val="00DE17BF"/>
    <w:rsid w:val="00DE1AD7"/>
    <w:rsid w:val="00DE21DD"/>
    <w:rsid w:val="00DE3863"/>
    <w:rsid w:val="00DE395F"/>
    <w:rsid w:val="00DE4C03"/>
    <w:rsid w:val="00DE4D83"/>
    <w:rsid w:val="00DE79D1"/>
    <w:rsid w:val="00DE7FC7"/>
    <w:rsid w:val="00DF185E"/>
    <w:rsid w:val="00DF20DA"/>
    <w:rsid w:val="00DF23B1"/>
    <w:rsid w:val="00DF39F5"/>
    <w:rsid w:val="00DF42D1"/>
    <w:rsid w:val="00DF6B5B"/>
    <w:rsid w:val="00E001DF"/>
    <w:rsid w:val="00E01B4B"/>
    <w:rsid w:val="00E04066"/>
    <w:rsid w:val="00E044EC"/>
    <w:rsid w:val="00E045A8"/>
    <w:rsid w:val="00E047B9"/>
    <w:rsid w:val="00E04AE1"/>
    <w:rsid w:val="00E04FA8"/>
    <w:rsid w:val="00E05893"/>
    <w:rsid w:val="00E05979"/>
    <w:rsid w:val="00E06D74"/>
    <w:rsid w:val="00E120E7"/>
    <w:rsid w:val="00E12ED9"/>
    <w:rsid w:val="00E13D26"/>
    <w:rsid w:val="00E154AC"/>
    <w:rsid w:val="00E16C3A"/>
    <w:rsid w:val="00E16F1C"/>
    <w:rsid w:val="00E20576"/>
    <w:rsid w:val="00E20F20"/>
    <w:rsid w:val="00E20F83"/>
    <w:rsid w:val="00E215EE"/>
    <w:rsid w:val="00E22948"/>
    <w:rsid w:val="00E22C25"/>
    <w:rsid w:val="00E23261"/>
    <w:rsid w:val="00E246B9"/>
    <w:rsid w:val="00E24B96"/>
    <w:rsid w:val="00E2547C"/>
    <w:rsid w:val="00E266C8"/>
    <w:rsid w:val="00E30536"/>
    <w:rsid w:val="00E31E8A"/>
    <w:rsid w:val="00E403BC"/>
    <w:rsid w:val="00E40643"/>
    <w:rsid w:val="00E428B9"/>
    <w:rsid w:val="00E42ED8"/>
    <w:rsid w:val="00E43189"/>
    <w:rsid w:val="00E44B83"/>
    <w:rsid w:val="00E44FFE"/>
    <w:rsid w:val="00E45F7E"/>
    <w:rsid w:val="00E46E9D"/>
    <w:rsid w:val="00E545B6"/>
    <w:rsid w:val="00E561CC"/>
    <w:rsid w:val="00E57352"/>
    <w:rsid w:val="00E637BA"/>
    <w:rsid w:val="00E64A95"/>
    <w:rsid w:val="00E64C72"/>
    <w:rsid w:val="00E653FA"/>
    <w:rsid w:val="00E6702D"/>
    <w:rsid w:val="00E71DB7"/>
    <w:rsid w:val="00E7293B"/>
    <w:rsid w:val="00E74493"/>
    <w:rsid w:val="00E76BF3"/>
    <w:rsid w:val="00E81AF7"/>
    <w:rsid w:val="00E82F2E"/>
    <w:rsid w:val="00E83E4C"/>
    <w:rsid w:val="00E877C1"/>
    <w:rsid w:val="00E92E5F"/>
    <w:rsid w:val="00E9311D"/>
    <w:rsid w:val="00E93436"/>
    <w:rsid w:val="00E944E0"/>
    <w:rsid w:val="00E94671"/>
    <w:rsid w:val="00E97A47"/>
    <w:rsid w:val="00E97B8D"/>
    <w:rsid w:val="00EA2363"/>
    <w:rsid w:val="00EA566A"/>
    <w:rsid w:val="00EA5FB0"/>
    <w:rsid w:val="00EA7DC8"/>
    <w:rsid w:val="00EB3526"/>
    <w:rsid w:val="00EB4255"/>
    <w:rsid w:val="00EB4B0B"/>
    <w:rsid w:val="00EB4DEB"/>
    <w:rsid w:val="00EB64B4"/>
    <w:rsid w:val="00EB7204"/>
    <w:rsid w:val="00EB737E"/>
    <w:rsid w:val="00EB7CB3"/>
    <w:rsid w:val="00EC01E2"/>
    <w:rsid w:val="00EC1E8B"/>
    <w:rsid w:val="00EC2017"/>
    <w:rsid w:val="00EC2E05"/>
    <w:rsid w:val="00EC4250"/>
    <w:rsid w:val="00EC4B81"/>
    <w:rsid w:val="00EC5BBC"/>
    <w:rsid w:val="00EC6203"/>
    <w:rsid w:val="00EC68B0"/>
    <w:rsid w:val="00ED0361"/>
    <w:rsid w:val="00ED1AF4"/>
    <w:rsid w:val="00ED4FD7"/>
    <w:rsid w:val="00ED5D74"/>
    <w:rsid w:val="00ED6441"/>
    <w:rsid w:val="00ED7AC7"/>
    <w:rsid w:val="00EE01DE"/>
    <w:rsid w:val="00EE077C"/>
    <w:rsid w:val="00EE1224"/>
    <w:rsid w:val="00EE1B7A"/>
    <w:rsid w:val="00EE20FC"/>
    <w:rsid w:val="00EE3322"/>
    <w:rsid w:val="00EE3B89"/>
    <w:rsid w:val="00EE426C"/>
    <w:rsid w:val="00EE53D8"/>
    <w:rsid w:val="00EE60B4"/>
    <w:rsid w:val="00EF075E"/>
    <w:rsid w:val="00EF0F74"/>
    <w:rsid w:val="00EF0FE6"/>
    <w:rsid w:val="00EF1520"/>
    <w:rsid w:val="00EF1F38"/>
    <w:rsid w:val="00EF2189"/>
    <w:rsid w:val="00EF357D"/>
    <w:rsid w:val="00EF52C8"/>
    <w:rsid w:val="00EF7119"/>
    <w:rsid w:val="00F00F5A"/>
    <w:rsid w:val="00F01804"/>
    <w:rsid w:val="00F01A90"/>
    <w:rsid w:val="00F07E22"/>
    <w:rsid w:val="00F12761"/>
    <w:rsid w:val="00F15F3D"/>
    <w:rsid w:val="00F16BE1"/>
    <w:rsid w:val="00F17B6B"/>
    <w:rsid w:val="00F207DA"/>
    <w:rsid w:val="00F20BC9"/>
    <w:rsid w:val="00F21A6D"/>
    <w:rsid w:val="00F2434F"/>
    <w:rsid w:val="00F24B63"/>
    <w:rsid w:val="00F24F3B"/>
    <w:rsid w:val="00F308B1"/>
    <w:rsid w:val="00F32368"/>
    <w:rsid w:val="00F33BE0"/>
    <w:rsid w:val="00F340B2"/>
    <w:rsid w:val="00F350FB"/>
    <w:rsid w:val="00F3541D"/>
    <w:rsid w:val="00F354A6"/>
    <w:rsid w:val="00F35AA8"/>
    <w:rsid w:val="00F36B76"/>
    <w:rsid w:val="00F4257E"/>
    <w:rsid w:val="00F42CC1"/>
    <w:rsid w:val="00F42EDB"/>
    <w:rsid w:val="00F45C2B"/>
    <w:rsid w:val="00F53D1D"/>
    <w:rsid w:val="00F55C3C"/>
    <w:rsid w:val="00F55C98"/>
    <w:rsid w:val="00F55D29"/>
    <w:rsid w:val="00F55FB1"/>
    <w:rsid w:val="00F60DF4"/>
    <w:rsid w:val="00F60F24"/>
    <w:rsid w:val="00F62184"/>
    <w:rsid w:val="00F64230"/>
    <w:rsid w:val="00F70671"/>
    <w:rsid w:val="00F70EEE"/>
    <w:rsid w:val="00F72023"/>
    <w:rsid w:val="00F72EB4"/>
    <w:rsid w:val="00F7339A"/>
    <w:rsid w:val="00F7358B"/>
    <w:rsid w:val="00F74CE8"/>
    <w:rsid w:val="00F750FA"/>
    <w:rsid w:val="00F75E65"/>
    <w:rsid w:val="00F80B65"/>
    <w:rsid w:val="00F81FE0"/>
    <w:rsid w:val="00F829AF"/>
    <w:rsid w:val="00F83119"/>
    <w:rsid w:val="00F83F50"/>
    <w:rsid w:val="00F872B2"/>
    <w:rsid w:val="00F938C7"/>
    <w:rsid w:val="00F97F2C"/>
    <w:rsid w:val="00FA000B"/>
    <w:rsid w:val="00FA0C40"/>
    <w:rsid w:val="00FA2523"/>
    <w:rsid w:val="00FA38EA"/>
    <w:rsid w:val="00FA4D11"/>
    <w:rsid w:val="00FA500B"/>
    <w:rsid w:val="00FB1265"/>
    <w:rsid w:val="00FB4B2E"/>
    <w:rsid w:val="00FB7406"/>
    <w:rsid w:val="00FC0E20"/>
    <w:rsid w:val="00FC2383"/>
    <w:rsid w:val="00FC2515"/>
    <w:rsid w:val="00FC2CA7"/>
    <w:rsid w:val="00FC49AE"/>
    <w:rsid w:val="00FC5A6E"/>
    <w:rsid w:val="00FC7753"/>
    <w:rsid w:val="00FD1D09"/>
    <w:rsid w:val="00FD2392"/>
    <w:rsid w:val="00FD5CAF"/>
    <w:rsid w:val="00FD63FF"/>
    <w:rsid w:val="00FE087B"/>
    <w:rsid w:val="00FE360D"/>
    <w:rsid w:val="00FE3A5C"/>
    <w:rsid w:val="00FE517B"/>
    <w:rsid w:val="00FF037C"/>
    <w:rsid w:val="00FF4D1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A2D623A7-7571-4E68-9A58-65260275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D0614-30E1-449F-81F2-DC6C259D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151</TotalTime>
  <Pages>1</Pages>
  <Words>586</Words>
  <Characters>3342</Characters>
  <Application>Microsoft Office Word</Application>
  <DocSecurity>8</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3921</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12</cp:revision>
  <cp:lastPrinted>2016-06-03T19:00:00Z</cp:lastPrinted>
  <dcterms:created xsi:type="dcterms:W3CDTF">2010-06-05T08:19:00Z</dcterms:created>
  <dcterms:modified xsi:type="dcterms:W3CDTF">2016-06-27T07:55:00Z</dcterms:modified>
</cp:coreProperties>
</file>