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BAA" w:rsidRPr="009B5BAA" w:rsidRDefault="009B5BAA" w:rsidP="00C831BD">
      <w:pPr>
        <w:pStyle w:val="Aufgabe"/>
        <w:rPr>
          <w:rFonts w:eastAsia="Verdana"/>
          <w:lang w:val="de-CH"/>
        </w:rPr>
      </w:pPr>
      <w:r w:rsidRPr="009B5BAA">
        <w:rPr>
          <w:rFonts w:eastAsia="Verdana"/>
          <w:lang w:val="de-CH"/>
        </w:rPr>
        <w:t>Bussysteme: Topologie</w:t>
      </w:r>
    </w:p>
    <w:p w:rsidR="009B5BAA" w:rsidRPr="009B5BAA" w:rsidRDefault="009B5BAA" w:rsidP="009B5BAA">
      <w:pPr>
        <w:pStyle w:val="2Titel"/>
        <w:rPr>
          <w:rFonts w:eastAsia="Verdana"/>
          <w:lang w:val="de-CH"/>
        </w:rPr>
      </w:pPr>
      <w:r w:rsidRPr="009B5BAA">
        <w:rPr>
          <w:rFonts w:eastAsia="Verdana"/>
          <w:lang w:val="de-CH"/>
        </w:rPr>
        <w:t>Übersicht</w:t>
      </w:r>
    </w:p>
    <w:p w:rsidR="009B5BAA" w:rsidRPr="009B5BAA" w:rsidRDefault="009B5BAA" w:rsidP="009B5BAA">
      <w:pPr>
        <w:pStyle w:val="Text"/>
        <w:rPr>
          <w:rFonts w:eastAsia="Verdana"/>
          <w:lang w:val="de-CH"/>
        </w:rPr>
      </w:pPr>
      <w:r w:rsidRPr="009B5BAA">
        <w:rPr>
          <w:rFonts w:eastAsia="Verdana"/>
          <w:lang w:val="de-CH"/>
        </w:rPr>
        <w:t>Die Beschreibung des physikalischen Aufbaus von Netzwerken bezeichnet man als Netzwerktopologie. Die einzelnen Kommunikationsgeräte im Netz werden vereinfacht auch als Knoten bezeichnet. Darunter fallen nicht nur Geräte, die Daten senden oder empfangen, sondern auch Daten vermitteln (z.B. Router). Jedes Gerät kann Verbindungen zu anderen Geräten besitzen. Diese Verbindungen können über Kabel oder drahtlos erfolgen. Je nach Aufbau dieser Verbindungen ergeben sich unterschiedliche Grundtopologien, die aber auch gemischt werden können.</w:t>
      </w:r>
    </w:p>
    <w:p w:rsidR="009B5BAA" w:rsidRPr="009B5BAA" w:rsidRDefault="009B5BAA" w:rsidP="009B5BAA">
      <w:pPr>
        <w:pStyle w:val="Aufzhlung"/>
        <w:rPr>
          <w:rFonts w:eastAsia="Verdana"/>
          <w:lang w:val="de-CH"/>
        </w:rPr>
      </w:pPr>
      <w:r w:rsidRPr="009B5BAA">
        <w:rPr>
          <w:rFonts w:eastAsia="Verdana"/>
          <w:lang w:val="de-CH"/>
        </w:rPr>
        <w:t>Material:</w:t>
      </w:r>
      <w:r w:rsidRPr="009B5BAA">
        <w:rPr>
          <w:rFonts w:eastAsia="Verdana"/>
          <w:lang w:val="de-CH"/>
        </w:rPr>
        <w:tab/>
      </w:r>
      <w:r w:rsidRPr="009B5BAA">
        <w:rPr>
          <w:rFonts w:eastAsia="Verdana"/>
          <w:lang w:val="de-CH"/>
        </w:rPr>
        <w:tab/>
        <w:t>Notebook, Internet, Fachkunde Mechatronik</w:t>
      </w:r>
    </w:p>
    <w:p w:rsidR="009B5BAA" w:rsidRPr="009B5BAA" w:rsidRDefault="00845E7A" w:rsidP="009B5BAA">
      <w:pPr>
        <w:pStyle w:val="Aufzhlung"/>
        <w:rPr>
          <w:rFonts w:eastAsia="Verdana"/>
          <w:lang w:val="de-CH"/>
        </w:rPr>
      </w:pPr>
      <w:r>
        <w:rPr>
          <w:rFonts w:eastAsia="Verdana"/>
          <w:lang w:val="de-CH"/>
        </w:rPr>
        <w:t>Zeitbedarf:</w:t>
      </w:r>
      <w:r>
        <w:rPr>
          <w:rFonts w:eastAsia="Verdana"/>
          <w:lang w:val="de-CH"/>
        </w:rPr>
        <w:tab/>
        <w:t>ca. 1 Lektion</w:t>
      </w:r>
    </w:p>
    <w:p w:rsidR="009B5BAA" w:rsidRPr="009B5BAA" w:rsidRDefault="009B5BAA" w:rsidP="009B5BAA">
      <w:pPr>
        <w:pStyle w:val="Aufzhlung"/>
        <w:rPr>
          <w:rFonts w:eastAsia="Verdana"/>
          <w:lang w:val="de-CH"/>
        </w:rPr>
      </w:pPr>
      <w:r w:rsidRPr="009B5BAA">
        <w:rPr>
          <w:rFonts w:eastAsia="Verdana"/>
          <w:lang w:val="de-CH"/>
        </w:rPr>
        <w:t>Sozialform:</w:t>
      </w:r>
      <w:r w:rsidRPr="009B5BAA">
        <w:rPr>
          <w:rFonts w:eastAsia="Verdana"/>
          <w:lang w:val="de-CH"/>
        </w:rPr>
        <w:tab/>
        <w:t>Einzelarbeit</w:t>
      </w:r>
    </w:p>
    <w:p w:rsidR="009B5BAA" w:rsidRPr="009B5BAA" w:rsidRDefault="009B5BAA" w:rsidP="009B5BAA">
      <w:pPr>
        <w:pStyle w:val="2Titel"/>
        <w:rPr>
          <w:rFonts w:eastAsia="Verdana"/>
          <w:lang w:val="de-CH"/>
        </w:rPr>
      </w:pPr>
      <w:r w:rsidRPr="009B5BAA">
        <w:rPr>
          <w:rFonts w:eastAsia="Verdana"/>
          <w:lang w:val="de-CH"/>
        </w:rPr>
        <w:t>Lernziele</w:t>
      </w:r>
    </w:p>
    <w:p w:rsidR="009B5BAA" w:rsidRPr="009B5BAA" w:rsidRDefault="009B5BAA" w:rsidP="009B5BAA">
      <w:pPr>
        <w:pStyle w:val="Text"/>
        <w:rPr>
          <w:rFonts w:eastAsia="Verdana"/>
          <w:lang w:val="de-CH"/>
        </w:rPr>
      </w:pPr>
      <w:r w:rsidRPr="009B5BAA">
        <w:rPr>
          <w:rFonts w:eastAsia="Verdana"/>
          <w:lang w:val="de-CH"/>
        </w:rPr>
        <w:t>Nach</w:t>
      </w:r>
      <w:r w:rsidR="00845E7A">
        <w:rPr>
          <w:rFonts w:eastAsia="Verdana"/>
          <w:lang w:val="de-CH"/>
        </w:rPr>
        <w:t xml:space="preserve"> dem Bearbeiten dieses Auftrages</w:t>
      </w:r>
      <w:r w:rsidRPr="009B5BAA">
        <w:rPr>
          <w:rFonts w:eastAsia="Verdana"/>
          <w:lang w:val="de-CH"/>
        </w:rPr>
        <w:t xml:space="preserve"> können Sie …</w:t>
      </w:r>
    </w:p>
    <w:p w:rsidR="009B5BAA" w:rsidRPr="009B5BAA" w:rsidRDefault="009B5BAA" w:rsidP="009B5BAA">
      <w:pPr>
        <w:pStyle w:val="Text"/>
        <w:rPr>
          <w:rFonts w:eastAsia="Verdana"/>
          <w:lang w:val="de-CH"/>
        </w:rPr>
      </w:pPr>
      <w:r w:rsidRPr="009B5BAA">
        <w:rPr>
          <w:rFonts w:eastAsia="Verdana"/>
          <w:lang w:val="de-CH"/>
        </w:rPr>
        <w:t>1)</w:t>
      </w:r>
      <w:r w:rsidRPr="009B5BAA">
        <w:rPr>
          <w:rFonts w:eastAsia="Verdana"/>
          <w:lang w:val="de-CH"/>
        </w:rPr>
        <w:tab/>
        <w:t>.. die vier Grundtopologie</w:t>
      </w:r>
      <w:r w:rsidR="00845E7A">
        <w:rPr>
          <w:rFonts w:eastAsia="Verdana"/>
          <w:lang w:val="de-CH"/>
        </w:rPr>
        <w:t>n</w:t>
      </w:r>
      <w:r w:rsidRPr="009B5BAA">
        <w:rPr>
          <w:rFonts w:eastAsia="Verdana"/>
          <w:lang w:val="de-CH"/>
        </w:rPr>
        <w:t xml:space="preserve"> unterscheiden</w:t>
      </w:r>
    </w:p>
    <w:p w:rsidR="009B5BAA" w:rsidRPr="009B5BAA" w:rsidRDefault="009B5BAA" w:rsidP="009B5BAA">
      <w:pPr>
        <w:pStyle w:val="Text"/>
        <w:rPr>
          <w:rFonts w:eastAsia="Verdana"/>
          <w:lang w:val="de-CH"/>
        </w:rPr>
      </w:pPr>
      <w:r w:rsidRPr="009B5BAA">
        <w:rPr>
          <w:rFonts w:eastAsia="Verdana"/>
          <w:lang w:val="de-CH"/>
        </w:rPr>
        <w:t>2)</w:t>
      </w:r>
      <w:r w:rsidRPr="009B5BAA">
        <w:rPr>
          <w:rFonts w:eastAsia="Verdana"/>
          <w:lang w:val="de-CH"/>
        </w:rPr>
        <w:tab/>
        <w:t>.. die jeweiligen Merkmale benennen</w:t>
      </w:r>
    </w:p>
    <w:p w:rsidR="009B5BAA" w:rsidRPr="009B5BAA" w:rsidRDefault="009B5BAA" w:rsidP="009B5BAA">
      <w:pPr>
        <w:pStyle w:val="Text"/>
        <w:rPr>
          <w:rFonts w:eastAsia="Verdana"/>
          <w:lang w:val="de-CH"/>
        </w:rPr>
      </w:pPr>
      <w:r w:rsidRPr="009B5BAA">
        <w:rPr>
          <w:rFonts w:eastAsia="Verdana"/>
          <w:lang w:val="de-CH"/>
        </w:rPr>
        <w:t>3)</w:t>
      </w:r>
      <w:r w:rsidRPr="009B5BAA">
        <w:rPr>
          <w:rFonts w:eastAsia="Verdana"/>
          <w:lang w:val="de-CH"/>
        </w:rPr>
        <w:tab/>
        <w:t>.. Vor- und Nachteile dieser Topologie aufzählen</w:t>
      </w:r>
    </w:p>
    <w:p w:rsidR="009B5BAA" w:rsidRPr="009B5BAA" w:rsidRDefault="009B5BAA" w:rsidP="009B5BAA">
      <w:pPr>
        <w:pStyle w:val="Text"/>
        <w:rPr>
          <w:rFonts w:eastAsia="Verdana"/>
          <w:lang w:val="de-CH"/>
        </w:rPr>
      </w:pPr>
    </w:p>
    <w:p w:rsidR="009B5BAA" w:rsidRPr="009B5BAA" w:rsidRDefault="009B5BAA" w:rsidP="009B5BAA">
      <w:pPr>
        <w:pStyle w:val="2Titel"/>
        <w:rPr>
          <w:rFonts w:eastAsia="Verdana"/>
          <w:lang w:val="de-CH"/>
        </w:rPr>
      </w:pPr>
      <w:r w:rsidRPr="009B5BAA">
        <w:rPr>
          <w:rFonts w:eastAsia="Verdana"/>
          <w:lang w:val="de-CH"/>
        </w:rPr>
        <w:t>Aufgaben</w:t>
      </w:r>
    </w:p>
    <w:p w:rsidR="009B5BAA" w:rsidRPr="009B5BAA" w:rsidRDefault="009B5BAA" w:rsidP="00D74061">
      <w:pPr>
        <w:pStyle w:val="Aufgabennummeriert"/>
        <w:rPr>
          <w:rFonts w:eastAsia="Verdana"/>
          <w:lang w:val="de-CH"/>
        </w:rPr>
      </w:pPr>
      <w:r w:rsidRPr="009B5BAA">
        <w:rPr>
          <w:rFonts w:eastAsia="Verdana"/>
          <w:lang w:val="de-CH"/>
        </w:rPr>
        <w:t xml:space="preserve">Lesen Sie die Theorie im </w:t>
      </w:r>
      <w:r w:rsidR="00D74061">
        <w:rPr>
          <w:rStyle w:val="Funotenzeichen"/>
          <w:rFonts w:eastAsia="Verdana"/>
          <w:lang w:val="de-CH"/>
        </w:rPr>
        <w:footnoteReference w:id="1"/>
      </w:r>
      <w:r w:rsidRPr="009B5BAA">
        <w:rPr>
          <w:rFonts w:eastAsia="Verdana"/>
          <w:lang w:val="de-CH"/>
        </w:rPr>
        <w:t xml:space="preserve">Fachkundebuch Mechatronik Kapitel 12 </w:t>
      </w:r>
      <w:r w:rsidR="00D74061">
        <w:rPr>
          <w:rFonts w:eastAsia="Verdana"/>
          <w:lang w:val="de-CH"/>
        </w:rPr>
        <w:br/>
        <w:t>(S. 557 bis S. 559).</w:t>
      </w:r>
    </w:p>
    <w:p w:rsidR="009B5BAA" w:rsidRPr="009B5BAA" w:rsidRDefault="009B5BAA" w:rsidP="00D74061">
      <w:pPr>
        <w:pStyle w:val="Aufgabennummeriert"/>
        <w:rPr>
          <w:rFonts w:eastAsia="Verdana"/>
          <w:lang w:val="de-CH"/>
        </w:rPr>
      </w:pPr>
      <w:r w:rsidRPr="009B5BAA">
        <w:rPr>
          <w:rFonts w:eastAsia="Verdana"/>
          <w:lang w:val="de-CH"/>
        </w:rPr>
        <w:t>Beantworten Sie die Fragen zur Lernk</w:t>
      </w:r>
      <w:r w:rsidR="00845E7A">
        <w:rPr>
          <w:rFonts w:eastAsia="Verdana"/>
          <w:lang w:val="de-CH"/>
        </w:rPr>
        <w:t>ontrolle auf der nächsten Seite.</w:t>
      </w:r>
    </w:p>
    <w:p w:rsidR="009B5BAA" w:rsidRPr="009B5BAA" w:rsidRDefault="009B5BAA" w:rsidP="00D74061">
      <w:pPr>
        <w:pStyle w:val="Aufgabennummeriert"/>
        <w:rPr>
          <w:rFonts w:eastAsia="Verdana"/>
          <w:lang w:val="de-CH"/>
        </w:rPr>
      </w:pPr>
      <w:r w:rsidRPr="009B5BAA">
        <w:rPr>
          <w:rFonts w:eastAsia="Verdana"/>
          <w:lang w:val="de-CH"/>
        </w:rPr>
        <w:t>Füllen Sie die Tabelle „Vor- und Nachteile der Topologien“ am Ende des Arbeitsblattes aus.</w:t>
      </w:r>
    </w:p>
    <w:p w:rsidR="00C831BD" w:rsidRDefault="00C831BD">
      <w:pPr>
        <w:rPr>
          <w:rFonts w:ascii="Verdana" w:eastAsia="Verdana" w:hAnsi="Verdana"/>
          <w:color w:val="000000"/>
          <w:sz w:val="24"/>
          <w:szCs w:val="36"/>
          <w:lang w:val="de-CH"/>
        </w:rPr>
      </w:pPr>
      <w:r>
        <w:rPr>
          <w:rFonts w:eastAsia="Verdana"/>
          <w:lang w:val="de-CH"/>
        </w:rPr>
        <w:br w:type="page"/>
      </w:r>
    </w:p>
    <w:p w:rsidR="009B5BAA" w:rsidRPr="009B5BAA" w:rsidRDefault="009B5BAA" w:rsidP="009B5BAA">
      <w:pPr>
        <w:pStyle w:val="2Titel"/>
        <w:rPr>
          <w:rFonts w:eastAsia="Verdana"/>
          <w:lang w:val="de-CH"/>
        </w:rPr>
      </w:pPr>
      <w:r w:rsidRPr="009B5BAA">
        <w:rPr>
          <w:rFonts w:eastAsia="Verdana"/>
          <w:lang w:val="de-CH"/>
        </w:rPr>
        <w:lastRenderedPageBreak/>
        <w:t>Lernkontrolle</w:t>
      </w:r>
    </w:p>
    <w:p w:rsidR="009B5BAA" w:rsidRDefault="009B5BAA" w:rsidP="009B5BAA">
      <w:pPr>
        <w:pStyle w:val="Aufgabennummeriert"/>
        <w:numPr>
          <w:ilvl w:val="0"/>
          <w:numId w:val="32"/>
        </w:numPr>
        <w:rPr>
          <w:rFonts w:eastAsia="Verdana"/>
          <w:lang w:val="de-CH"/>
        </w:rPr>
      </w:pPr>
      <w:r w:rsidRPr="009B5BAA">
        <w:rPr>
          <w:rFonts w:eastAsia="Verdana"/>
          <w:lang w:val="de-CH"/>
        </w:rPr>
        <w:t>Welche Grundtopologien werden in der Technik verwendet?</w:t>
      </w:r>
    </w:p>
    <w:p w:rsidR="007477B2" w:rsidRPr="00816AC2" w:rsidRDefault="007477B2" w:rsidP="007477B2">
      <w:pPr>
        <w:pStyle w:val="Aufgabennummeriert"/>
        <w:numPr>
          <w:ilvl w:val="0"/>
          <w:numId w:val="37"/>
        </w:numPr>
        <w:rPr>
          <w:rFonts w:eastAsia="Verdana"/>
          <w:color w:val="FF0000"/>
          <w:lang w:val="de-CH"/>
        </w:rPr>
      </w:pPr>
      <w:r w:rsidRPr="00816AC2">
        <w:rPr>
          <w:rFonts w:eastAsia="Verdana"/>
          <w:color w:val="FF0000"/>
          <w:lang w:val="de-CH"/>
        </w:rPr>
        <w:t>Linientopologie</w:t>
      </w:r>
    </w:p>
    <w:p w:rsidR="007477B2" w:rsidRPr="00816AC2" w:rsidRDefault="007477B2" w:rsidP="007477B2">
      <w:pPr>
        <w:pStyle w:val="Aufgabennummeriert"/>
        <w:numPr>
          <w:ilvl w:val="0"/>
          <w:numId w:val="37"/>
        </w:numPr>
        <w:rPr>
          <w:rFonts w:eastAsia="Verdana"/>
          <w:color w:val="FF0000"/>
          <w:lang w:val="de-CH"/>
        </w:rPr>
      </w:pPr>
      <w:r w:rsidRPr="00816AC2">
        <w:rPr>
          <w:rFonts w:eastAsia="Verdana"/>
          <w:color w:val="FF0000"/>
          <w:lang w:val="de-CH"/>
        </w:rPr>
        <w:t>Baumtopologie</w:t>
      </w:r>
    </w:p>
    <w:p w:rsidR="00D52401" w:rsidRDefault="007477B2" w:rsidP="00D52401">
      <w:pPr>
        <w:pStyle w:val="Aufgabennummeriert"/>
        <w:numPr>
          <w:ilvl w:val="0"/>
          <w:numId w:val="37"/>
        </w:numPr>
        <w:rPr>
          <w:rFonts w:eastAsia="Verdana"/>
          <w:color w:val="FF0000"/>
          <w:lang w:val="de-CH"/>
        </w:rPr>
      </w:pPr>
      <w:r w:rsidRPr="00816AC2">
        <w:rPr>
          <w:rFonts w:eastAsia="Verdana"/>
          <w:color w:val="FF0000"/>
          <w:lang w:val="de-CH"/>
        </w:rPr>
        <w:t>Ringtopologie</w:t>
      </w:r>
    </w:p>
    <w:p w:rsidR="00A637D0" w:rsidRPr="00D52401" w:rsidRDefault="007477B2" w:rsidP="00D52401">
      <w:pPr>
        <w:pStyle w:val="Aufgabennummeriert"/>
        <w:numPr>
          <w:ilvl w:val="0"/>
          <w:numId w:val="37"/>
        </w:numPr>
        <w:rPr>
          <w:rFonts w:eastAsia="Verdana"/>
          <w:color w:val="FF0000"/>
          <w:lang w:val="de-CH"/>
        </w:rPr>
      </w:pPr>
      <w:r w:rsidRPr="00D52401">
        <w:rPr>
          <w:rFonts w:eastAsia="Verdana"/>
          <w:color w:val="FF0000"/>
          <w:lang w:val="de-CH"/>
        </w:rPr>
        <w:t>Sterntopologie</w:t>
      </w:r>
    </w:p>
    <w:p w:rsidR="009B5BAA" w:rsidRDefault="009B5BAA" w:rsidP="009B5BAA">
      <w:pPr>
        <w:pStyle w:val="Aufgabennummeriert"/>
        <w:rPr>
          <w:rFonts w:eastAsia="Verdana"/>
          <w:lang w:val="de-CH"/>
        </w:rPr>
      </w:pPr>
      <w:r w:rsidRPr="009B5BAA">
        <w:rPr>
          <w:rFonts w:eastAsia="Verdana"/>
          <w:lang w:val="de-CH"/>
        </w:rPr>
        <w:t>In der Linientopologie müssen an den offenen Enden Abschlusswiderstände angeschloss</w:t>
      </w:r>
      <w:r w:rsidR="00845E7A">
        <w:rPr>
          <w:rFonts w:eastAsia="Verdana"/>
          <w:lang w:val="de-CH"/>
        </w:rPr>
        <w:t>en werden. Warum? Begründen Sie.</w:t>
      </w:r>
    </w:p>
    <w:p w:rsidR="00D52401" w:rsidRPr="00D52401" w:rsidRDefault="00D52401" w:rsidP="00D52401">
      <w:pPr>
        <w:pStyle w:val="Aufgabennummeriert"/>
        <w:numPr>
          <w:ilvl w:val="0"/>
          <w:numId w:val="0"/>
        </w:numPr>
        <w:ind w:left="567"/>
        <w:rPr>
          <w:rFonts w:eastAsia="Verdana"/>
          <w:color w:val="FF0000"/>
          <w:lang w:val="de-CH"/>
        </w:rPr>
      </w:pPr>
      <w:r>
        <w:rPr>
          <w:rFonts w:eastAsia="Verdana"/>
          <w:color w:val="FF0000"/>
          <w:lang w:val="de-CH"/>
        </w:rPr>
        <w:t>Die Abschlusswiderstä</w:t>
      </w:r>
      <w:r w:rsidRPr="00D52401">
        <w:rPr>
          <w:rFonts w:eastAsia="Verdana"/>
          <w:color w:val="FF0000"/>
          <w:lang w:val="de-CH"/>
        </w:rPr>
        <w:t>nd</w:t>
      </w:r>
      <w:r>
        <w:rPr>
          <w:rFonts w:eastAsia="Verdana"/>
          <w:color w:val="FF0000"/>
          <w:lang w:val="de-CH"/>
        </w:rPr>
        <w:t>e</w:t>
      </w:r>
      <w:r w:rsidRPr="00D52401">
        <w:rPr>
          <w:rFonts w:eastAsia="Verdana"/>
          <w:color w:val="FF0000"/>
          <w:lang w:val="de-CH"/>
        </w:rPr>
        <w:t xml:space="preserve"> verhindern eine Signalrückkopplung auf die </w:t>
      </w:r>
      <w:r>
        <w:rPr>
          <w:rFonts w:eastAsia="Verdana"/>
          <w:color w:val="FF0000"/>
          <w:lang w:val="de-CH"/>
        </w:rPr>
        <w:t>Übertragungsleitung</w:t>
      </w:r>
      <w:r w:rsidRPr="00D52401">
        <w:rPr>
          <w:rFonts w:eastAsia="Verdana"/>
          <w:color w:val="FF0000"/>
          <w:lang w:val="de-CH"/>
        </w:rPr>
        <w:t>.</w:t>
      </w:r>
    </w:p>
    <w:p w:rsidR="00A637D0" w:rsidRPr="00816AC2" w:rsidRDefault="00A637D0" w:rsidP="00A637D0">
      <w:pPr>
        <w:pStyle w:val="Aufgabennummeriert"/>
        <w:numPr>
          <w:ilvl w:val="0"/>
          <w:numId w:val="0"/>
        </w:numPr>
        <w:ind w:left="567"/>
        <w:rPr>
          <w:rFonts w:eastAsia="Verdana"/>
          <w:color w:val="FF0000"/>
          <w:lang w:val="de-CH"/>
        </w:rPr>
      </w:pPr>
    </w:p>
    <w:p w:rsidR="009B5BAA" w:rsidRDefault="009B5BAA" w:rsidP="009B5BAA">
      <w:pPr>
        <w:pStyle w:val="Aufgabennummeriert"/>
        <w:rPr>
          <w:rFonts w:eastAsia="Verdana"/>
          <w:lang w:val="de-CH"/>
        </w:rPr>
      </w:pPr>
      <w:r w:rsidRPr="009B5BAA">
        <w:rPr>
          <w:rFonts w:eastAsia="Verdana"/>
          <w:lang w:val="de-CH"/>
        </w:rPr>
        <w:t>Auf welche Teilnehmerzahl ist die Linientopologie begrenzt?</w:t>
      </w:r>
    </w:p>
    <w:p w:rsidR="00A637D0" w:rsidRPr="009B5BAA" w:rsidRDefault="00A637D0" w:rsidP="00816AC2">
      <w:pPr>
        <w:pStyle w:val="Aufgabennummeriert"/>
        <w:numPr>
          <w:ilvl w:val="0"/>
          <w:numId w:val="0"/>
        </w:numPr>
        <w:ind w:left="567"/>
        <w:rPr>
          <w:rFonts w:eastAsia="Verdana"/>
          <w:lang w:val="de-CH"/>
        </w:rPr>
      </w:pPr>
      <w:r w:rsidRPr="00816AC2">
        <w:rPr>
          <w:rFonts w:eastAsia="Verdana"/>
          <w:color w:val="FF0000"/>
          <w:lang w:val="de-CH"/>
        </w:rPr>
        <w:t>Meist 32 Teilnehmer, dies Resultiert aus der verwendeten Übertragungsphysik der RS485-Schnittstelle</w:t>
      </w:r>
    </w:p>
    <w:p w:rsidR="009B5BAA" w:rsidRDefault="009B5BAA" w:rsidP="009B5BAA">
      <w:pPr>
        <w:pStyle w:val="Aufgabennummeriert"/>
        <w:rPr>
          <w:rFonts w:eastAsia="Verdana"/>
          <w:lang w:val="de-CH"/>
        </w:rPr>
      </w:pPr>
      <w:r w:rsidRPr="009B5BAA">
        <w:rPr>
          <w:rFonts w:eastAsia="Verdana"/>
          <w:lang w:val="de-CH"/>
        </w:rPr>
        <w:t>Welche Aufgabe hat jeder Teilnehmer, wenn die Linientopologie verwendet wird?</w:t>
      </w:r>
    </w:p>
    <w:p w:rsidR="00A637D0" w:rsidRPr="009B5BAA" w:rsidRDefault="00A637D0" w:rsidP="00816AC2">
      <w:pPr>
        <w:pStyle w:val="Aufgabennummeriert"/>
        <w:numPr>
          <w:ilvl w:val="0"/>
          <w:numId w:val="0"/>
        </w:numPr>
        <w:ind w:left="567"/>
        <w:rPr>
          <w:rFonts w:eastAsia="Verdana"/>
          <w:lang w:val="de-CH"/>
        </w:rPr>
      </w:pPr>
      <w:r w:rsidRPr="00816AC2">
        <w:rPr>
          <w:rFonts w:eastAsia="Verdana"/>
          <w:color w:val="FF0000"/>
          <w:lang w:val="de-CH"/>
        </w:rPr>
        <w:t>Alle Teilnehmer müssen die Übertragung laufend mithören</w:t>
      </w:r>
      <w:r w:rsidR="00C932AE">
        <w:rPr>
          <w:rFonts w:eastAsia="Verdana"/>
          <w:color w:val="FF0000"/>
          <w:lang w:val="de-CH"/>
        </w:rPr>
        <w:t>, da zu keinem Zeitpunkt bekannt ist, welcher Teilnehmer als nächsten angesprochen wird.</w:t>
      </w:r>
    </w:p>
    <w:p w:rsidR="009B5BAA" w:rsidRDefault="009B5BAA" w:rsidP="009B5BAA">
      <w:pPr>
        <w:pStyle w:val="Aufgabennummeriert"/>
        <w:rPr>
          <w:rFonts w:eastAsia="Verdana"/>
          <w:lang w:val="de-CH"/>
        </w:rPr>
      </w:pPr>
      <w:r w:rsidRPr="009B5BAA">
        <w:rPr>
          <w:rFonts w:eastAsia="Verdana"/>
          <w:lang w:val="de-CH"/>
        </w:rPr>
        <w:t>Welche Bauteile werden eingesetzt, wenn die Leitungslänge verlängert werden soll?</w:t>
      </w:r>
    </w:p>
    <w:p w:rsidR="00AE7A73" w:rsidRPr="009B5BAA" w:rsidRDefault="00AE7A73" w:rsidP="00A637D0">
      <w:pPr>
        <w:pStyle w:val="Aufgabennummeriert"/>
        <w:numPr>
          <w:ilvl w:val="0"/>
          <w:numId w:val="0"/>
        </w:numPr>
        <w:ind w:left="567"/>
        <w:rPr>
          <w:rFonts w:eastAsia="Verdana"/>
          <w:lang w:val="de-CH"/>
        </w:rPr>
      </w:pPr>
      <w:r w:rsidRPr="00816AC2">
        <w:rPr>
          <w:rFonts w:eastAsia="Verdana"/>
          <w:color w:val="FF0000"/>
          <w:lang w:val="de-CH"/>
        </w:rPr>
        <w:t>Einen Repeater</w:t>
      </w:r>
      <w:r w:rsidR="00C932AE">
        <w:rPr>
          <w:rFonts w:eastAsia="Verdana"/>
          <w:color w:val="FF0000"/>
          <w:lang w:val="de-CH"/>
        </w:rPr>
        <w:t xml:space="preserve"> (Verstärker), die das eingehende Signal empfange, verstärken und galvanisch getrennt am Ausgang wieder sende. Das Prinzip funktioniert bidirektional </w:t>
      </w:r>
    </w:p>
    <w:p w:rsidR="009B5BAA" w:rsidRDefault="009B5BAA" w:rsidP="009B5BAA">
      <w:pPr>
        <w:pStyle w:val="Aufgabennummeriert"/>
        <w:rPr>
          <w:rFonts w:eastAsia="Verdana"/>
          <w:lang w:val="de-CH"/>
        </w:rPr>
      </w:pPr>
      <w:r w:rsidRPr="009B5BAA">
        <w:rPr>
          <w:rFonts w:eastAsia="Verdana"/>
          <w:lang w:val="de-CH"/>
        </w:rPr>
        <w:t>Welche Topologie entsteht, wenn „Verlängerungsgeräte“ in die Linienstruktur eingesetzt werden, also zwischen die Teilnehmer?</w:t>
      </w:r>
    </w:p>
    <w:p w:rsidR="00AE7A73" w:rsidRPr="009B5BAA" w:rsidRDefault="00AE7A73" w:rsidP="00AE7A73">
      <w:pPr>
        <w:pStyle w:val="Aufgabennummeriert"/>
        <w:numPr>
          <w:ilvl w:val="0"/>
          <w:numId w:val="0"/>
        </w:numPr>
        <w:ind w:left="567"/>
        <w:rPr>
          <w:rFonts w:eastAsia="Verdana"/>
          <w:lang w:val="de-CH"/>
        </w:rPr>
      </w:pPr>
      <w:r w:rsidRPr="00816AC2">
        <w:rPr>
          <w:rFonts w:eastAsia="Verdana"/>
          <w:color w:val="FF0000"/>
          <w:lang w:val="de-CH"/>
        </w:rPr>
        <w:t>Baumtopologie</w:t>
      </w:r>
    </w:p>
    <w:p w:rsidR="009B5BAA" w:rsidRDefault="009B5BAA" w:rsidP="009B5BAA">
      <w:pPr>
        <w:pStyle w:val="Aufgabennummeriert"/>
        <w:rPr>
          <w:rFonts w:eastAsia="Verdana"/>
          <w:lang w:val="de-CH"/>
        </w:rPr>
      </w:pPr>
      <w:r w:rsidRPr="009B5BAA">
        <w:rPr>
          <w:rFonts w:eastAsia="Verdana"/>
          <w:lang w:val="de-CH"/>
        </w:rPr>
        <w:t>Welche Topologie verwendet die datentechnische Serienschaltung?</w:t>
      </w:r>
    </w:p>
    <w:p w:rsidR="00AE7A73" w:rsidRPr="009B5BAA" w:rsidRDefault="00226ADC" w:rsidP="00AE7A73">
      <w:pPr>
        <w:pStyle w:val="Aufgabennummeriert"/>
        <w:numPr>
          <w:ilvl w:val="0"/>
          <w:numId w:val="0"/>
        </w:numPr>
        <w:ind w:left="567"/>
        <w:rPr>
          <w:rFonts w:eastAsia="Verdana"/>
          <w:lang w:val="de-CH"/>
        </w:rPr>
      </w:pPr>
      <w:r w:rsidRPr="00816AC2">
        <w:rPr>
          <w:rFonts w:eastAsia="Verdana"/>
          <w:color w:val="FF0000"/>
          <w:lang w:val="de-CH"/>
        </w:rPr>
        <w:t>Ringtopologie</w:t>
      </w:r>
    </w:p>
    <w:p w:rsidR="009B5BAA" w:rsidRDefault="009B5BAA" w:rsidP="009B5BAA">
      <w:pPr>
        <w:pStyle w:val="Aufgabennummeriert"/>
        <w:rPr>
          <w:rFonts w:eastAsia="Verdana"/>
          <w:lang w:val="de-CH"/>
        </w:rPr>
      </w:pPr>
      <w:r w:rsidRPr="009B5BAA">
        <w:rPr>
          <w:rFonts w:eastAsia="Verdana"/>
          <w:lang w:val="de-CH"/>
        </w:rPr>
        <w:t>Was geschieht beim Sender einer Ringtopologie, wenn er die Nachricht wieder zurückerhält?</w:t>
      </w:r>
    </w:p>
    <w:p w:rsidR="00AE7A73" w:rsidRPr="009B5BAA" w:rsidRDefault="00AE7A73" w:rsidP="00AE7A73">
      <w:pPr>
        <w:pStyle w:val="Aufgabennummeriert"/>
        <w:numPr>
          <w:ilvl w:val="0"/>
          <w:numId w:val="0"/>
        </w:numPr>
        <w:ind w:left="567"/>
        <w:rPr>
          <w:rFonts w:eastAsia="Verdana"/>
          <w:lang w:val="de-CH"/>
        </w:rPr>
      </w:pPr>
      <w:r w:rsidRPr="00816AC2">
        <w:rPr>
          <w:rFonts w:eastAsia="Verdana"/>
          <w:color w:val="FF0000"/>
          <w:lang w:val="de-CH"/>
        </w:rPr>
        <w:t>Er weiss das das Telegramm korrekt empfangen wurde</w:t>
      </w:r>
      <w:r w:rsidR="00A56E53">
        <w:rPr>
          <w:rFonts w:eastAsia="Verdana"/>
          <w:color w:val="FF0000"/>
          <w:lang w:val="de-CH"/>
        </w:rPr>
        <w:t>, da er die gesendete Nachricht mit der empfangenen Nachricht vergleicht.</w:t>
      </w:r>
    </w:p>
    <w:p w:rsidR="009B5BAA" w:rsidRDefault="00845E7A" w:rsidP="009B5BAA">
      <w:pPr>
        <w:pStyle w:val="Aufgabennummeriert"/>
        <w:rPr>
          <w:rFonts w:eastAsia="Verdana"/>
          <w:lang w:val="de-CH"/>
        </w:rPr>
      </w:pPr>
      <w:r>
        <w:rPr>
          <w:rFonts w:eastAsia="Verdana"/>
          <w:lang w:val="de-CH"/>
        </w:rPr>
        <w:t>Welcher Nach</w:t>
      </w:r>
      <w:r w:rsidR="009B5BAA" w:rsidRPr="009B5BAA">
        <w:rPr>
          <w:rFonts w:eastAsia="Verdana"/>
          <w:lang w:val="de-CH"/>
        </w:rPr>
        <w:t>teil hat die Ringstruktur?</w:t>
      </w:r>
    </w:p>
    <w:p w:rsidR="00AE7A73" w:rsidRPr="009B5BAA" w:rsidRDefault="00AE7A73" w:rsidP="00AE7A73">
      <w:pPr>
        <w:pStyle w:val="Aufgabennummeriert"/>
        <w:numPr>
          <w:ilvl w:val="0"/>
          <w:numId w:val="0"/>
        </w:numPr>
        <w:ind w:left="567"/>
        <w:rPr>
          <w:rFonts w:eastAsia="Verdana"/>
          <w:lang w:val="de-CH"/>
        </w:rPr>
      </w:pPr>
      <w:r w:rsidRPr="00816AC2">
        <w:rPr>
          <w:rFonts w:eastAsia="Verdana"/>
          <w:color w:val="FF0000"/>
          <w:lang w:val="de-CH"/>
        </w:rPr>
        <w:t>Wenn ein Teilnehmer ausfällt funktioniert das Ganze nicht mehr</w:t>
      </w:r>
      <w:r w:rsidR="00A2503A">
        <w:rPr>
          <w:rFonts w:eastAsia="Verdana"/>
          <w:color w:val="FF0000"/>
          <w:lang w:val="de-CH"/>
        </w:rPr>
        <w:t xml:space="preserve"> weil keine Nachricht mehr weitergleitet werden und ein überprüfen der Nachricht unmögliche wird. D</w:t>
      </w:r>
      <w:r w:rsidRPr="00816AC2">
        <w:rPr>
          <w:rFonts w:eastAsia="Verdana"/>
          <w:color w:val="FF0000"/>
          <w:lang w:val="de-CH"/>
        </w:rPr>
        <w:t>arum wird häufig eine redundantes Rings System verwendet</w:t>
      </w:r>
    </w:p>
    <w:p w:rsidR="009B5BAA" w:rsidRDefault="009B5BAA" w:rsidP="009B5BAA">
      <w:pPr>
        <w:pStyle w:val="Aufgabennummeriert"/>
        <w:rPr>
          <w:rFonts w:eastAsia="Verdana"/>
          <w:lang w:val="de-CH"/>
        </w:rPr>
      </w:pPr>
      <w:r w:rsidRPr="009B5BAA">
        <w:rPr>
          <w:rFonts w:eastAsia="Verdana"/>
          <w:lang w:val="de-CH"/>
        </w:rPr>
        <w:lastRenderedPageBreak/>
        <w:t>Welche Topologie fällt vollständig aus, wenn die „Zentrale“ nicht mehr arbeitet?</w:t>
      </w:r>
    </w:p>
    <w:p w:rsidR="00AE7A73" w:rsidRPr="00816AC2" w:rsidRDefault="00AE7A73" w:rsidP="00AE7A73">
      <w:pPr>
        <w:pStyle w:val="Aufgabennummeriert"/>
        <w:numPr>
          <w:ilvl w:val="0"/>
          <w:numId w:val="0"/>
        </w:numPr>
        <w:ind w:left="567"/>
        <w:rPr>
          <w:rFonts w:eastAsia="Verdana"/>
          <w:color w:val="FF0000"/>
          <w:lang w:val="de-CH"/>
        </w:rPr>
      </w:pPr>
      <w:r w:rsidRPr="00816AC2">
        <w:rPr>
          <w:rFonts w:eastAsia="Verdana"/>
          <w:color w:val="FF0000"/>
          <w:lang w:val="de-CH"/>
        </w:rPr>
        <w:t>Sterntopologie</w:t>
      </w:r>
      <w:r w:rsidR="006A366D">
        <w:rPr>
          <w:rFonts w:eastAsia="Verdana"/>
          <w:color w:val="FF0000"/>
          <w:lang w:val="de-CH"/>
        </w:rPr>
        <w:t xml:space="preserve"> (keine Bedeutung bei</w:t>
      </w:r>
      <w:bookmarkStart w:id="0" w:name="_GoBack"/>
      <w:bookmarkEnd w:id="0"/>
      <w:r w:rsidR="006A366D">
        <w:rPr>
          <w:rFonts w:eastAsia="Verdana"/>
          <w:color w:val="FF0000"/>
          <w:lang w:val="de-CH"/>
        </w:rPr>
        <w:t xml:space="preserve"> Feldbussystemen).</w:t>
      </w:r>
    </w:p>
    <w:p w:rsidR="00C831BD" w:rsidRDefault="00C831BD">
      <w:pPr>
        <w:rPr>
          <w:rFonts w:ascii="Verdana" w:hAnsi="Verdana"/>
          <w:color w:val="000000"/>
          <w:sz w:val="24"/>
          <w:szCs w:val="36"/>
        </w:rPr>
      </w:pPr>
      <w:r>
        <w:br w:type="page"/>
      </w:r>
    </w:p>
    <w:p w:rsidR="009B5BAA" w:rsidRPr="009B5BAA" w:rsidRDefault="009B5BAA" w:rsidP="009B5BAA">
      <w:pPr>
        <w:pStyle w:val="2Titel"/>
        <w:rPr>
          <w:rFonts w:eastAsia="Verdana"/>
          <w:lang w:val="de-CH"/>
        </w:rPr>
      </w:pPr>
      <w:r w:rsidRPr="009B5BAA">
        <w:rPr>
          <w:rFonts w:eastAsia="Verdana"/>
          <w:lang w:val="de-CH"/>
        </w:rPr>
        <w:lastRenderedPageBreak/>
        <w:t>Vor- und Nachteile der Topologien</w:t>
      </w:r>
    </w:p>
    <w:tbl>
      <w:tblPr>
        <w:tblStyle w:val="Tabellenraster"/>
        <w:tblW w:w="0" w:type="auto"/>
        <w:tblLook w:val="04A0" w:firstRow="1" w:lastRow="0" w:firstColumn="1" w:lastColumn="0" w:noHBand="0" w:noVBand="1"/>
      </w:tblPr>
      <w:tblGrid>
        <w:gridCol w:w="2608"/>
        <w:gridCol w:w="3538"/>
        <w:gridCol w:w="3539"/>
      </w:tblGrid>
      <w:tr w:rsidR="00C831BD" w:rsidTr="00C831BD">
        <w:trPr>
          <w:trHeight w:val="567"/>
        </w:trPr>
        <w:tc>
          <w:tcPr>
            <w:tcW w:w="2608" w:type="dxa"/>
            <w:vAlign w:val="center"/>
          </w:tcPr>
          <w:p w:rsidR="00C831BD" w:rsidRDefault="00C831BD" w:rsidP="003208B2">
            <w:pPr>
              <w:pStyle w:val="Text"/>
              <w:spacing w:after="0"/>
              <w:rPr>
                <w:rFonts w:eastAsia="Verdana"/>
                <w:lang w:val="de-CH"/>
              </w:rPr>
            </w:pPr>
          </w:p>
        </w:tc>
        <w:tc>
          <w:tcPr>
            <w:tcW w:w="3538" w:type="dxa"/>
            <w:vAlign w:val="center"/>
          </w:tcPr>
          <w:p w:rsidR="00C831BD" w:rsidRDefault="00C831BD" w:rsidP="003208B2">
            <w:pPr>
              <w:pStyle w:val="Text"/>
              <w:spacing w:after="0"/>
              <w:rPr>
                <w:rFonts w:eastAsia="Verdana"/>
                <w:lang w:val="de-CH"/>
              </w:rPr>
            </w:pPr>
            <w:r>
              <w:rPr>
                <w:rFonts w:eastAsia="Verdana"/>
                <w:lang w:val="de-CH"/>
              </w:rPr>
              <w:t>Vorteile</w:t>
            </w:r>
          </w:p>
        </w:tc>
        <w:tc>
          <w:tcPr>
            <w:tcW w:w="3539" w:type="dxa"/>
            <w:vAlign w:val="center"/>
          </w:tcPr>
          <w:p w:rsidR="00C831BD" w:rsidRDefault="00C831BD" w:rsidP="003208B2">
            <w:pPr>
              <w:pStyle w:val="Text"/>
              <w:spacing w:after="0"/>
              <w:rPr>
                <w:rFonts w:eastAsia="Verdana"/>
                <w:lang w:val="de-CH"/>
              </w:rPr>
            </w:pPr>
            <w:r>
              <w:rPr>
                <w:rFonts w:eastAsia="Verdana"/>
                <w:lang w:val="de-CH"/>
              </w:rPr>
              <w:t>Nachteile</w:t>
            </w:r>
          </w:p>
        </w:tc>
      </w:tr>
      <w:tr w:rsidR="00C831BD" w:rsidRPr="0016062F" w:rsidTr="00C831BD">
        <w:trPr>
          <w:trHeight w:val="567"/>
        </w:trPr>
        <w:tc>
          <w:tcPr>
            <w:tcW w:w="2608" w:type="dxa"/>
          </w:tcPr>
          <w:p w:rsidR="00C831BD" w:rsidRDefault="00C831BD" w:rsidP="003208B2">
            <w:pPr>
              <w:pStyle w:val="Text"/>
              <w:spacing w:before="45" w:after="45"/>
              <w:rPr>
                <w:rFonts w:eastAsia="Verdana"/>
                <w:lang w:val="de-CH"/>
              </w:rPr>
            </w:pPr>
            <w:r>
              <w:rPr>
                <w:rFonts w:eastAsia="Verdana"/>
                <w:lang w:val="de-CH"/>
              </w:rPr>
              <w:t>Linientopologie</w:t>
            </w:r>
          </w:p>
        </w:tc>
        <w:tc>
          <w:tcPr>
            <w:tcW w:w="3538" w:type="dxa"/>
          </w:tcPr>
          <w:p w:rsidR="00C831BD" w:rsidRPr="0016062F" w:rsidRDefault="00226ADC" w:rsidP="00226ADC">
            <w:pPr>
              <w:pStyle w:val="Text"/>
              <w:spacing w:before="45" w:after="45"/>
              <w:rPr>
                <w:rFonts w:eastAsia="Verdana"/>
                <w:color w:val="FF00FF"/>
                <w:lang w:val="de-CH"/>
              </w:rPr>
            </w:pPr>
            <w:r>
              <w:rPr>
                <w:rFonts w:eastAsia="Verdana"/>
                <w:color w:val="FF00FF"/>
                <w:lang w:val="de-CH"/>
              </w:rPr>
              <w:t>Simpel zum verdrahten, bei Ausfall eines Teilnehmers funktioniert ein Teil des Systems noch</w:t>
            </w:r>
          </w:p>
        </w:tc>
        <w:tc>
          <w:tcPr>
            <w:tcW w:w="3539" w:type="dxa"/>
          </w:tcPr>
          <w:p w:rsidR="00226ADC" w:rsidRDefault="00226ADC" w:rsidP="00226ADC">
            <w:pPr>
              <w:pStyle w:val="Text"/>
              <w:spacing w:before="45" w:after="45"/>
              <w:rPr>
                <w:rFonts w:eastAsia="Verdana"/>
                <w:color w:val="FF00FF"/>
                <w:lang w:val="de-CH"/>
              </w:rPr>
            </w:pPr>
            <w:r>
              <w:rPr>
                <w:rFonts w:eastAsia="Verdana"/>
                <w:color w:val="FF00FF"/>
                <w:lang w:val="de-CH"/>
              </w:rPr>
              <w:t xml:space="preserve">Belastung der Spannungsquelle, </w:t>
            </w:r>
          </w:p>
          <w:p w:rsidR="00C831BD" w:rsidRPr="0016062F" w:rsidRDefault="00226ADC" w:rsidP="00226ADC">
            <w:pPr>
              <w:pStyle w:val="Text"/>
              <w:spacing w:before="45" w:after="45"/>
              <w:rPr>
                <w:rFonts w:eastAsia="Verdana"/>
                <w:color w:val="FF00FF"/>
                <w:lang w:val="de-CH"/>
              </w:rPr>
            </w:pPr>
            <w:r>
              <w:rPr>
                <w:rFonts w:eastAsia="Verdana"/>
                <w:color w:val="FF00FF"/>
                <w:lang w:val="de-CH"/>
              </w:rPr>
              <w:t>max. 32 Teilnehmer, Länge der Übertragungsleitung begrenzt</w:t>
            </w:r>
          </w:p>
        </w:tc>
      </w:tr>
      <w:tr w:rsidR="00C831BD" w:rsidRPr="0016062F" w:rsidTr="00C831BD">
        <w:trPr>
          <w:trHeight w:val="567"/>
        </w:trPr>
        <w:tc>
          <w:tcPr>
            <w:tcW w:w="2608" w:type="dxa"/>
          </w:tcPr>
          <w:p w:rsidR="00C831BD" w:rsidRDefault="00C831BD" w:rsidP="003208B2">
            <w:pPr>
              <w:pStyle w:val="Text"/>
              <w:spacing w:before="45" w:after="45"/>
              <w:rPr>
                <w:rFonts w:eastAsia="Verdana"/>
                <w:lang w:val="de-CH"/>
              </w:rPr>
            </w:pPr>
            <w:r>
              <w:rPr>
                <w:rFonts w:eastAsia="Verdana"/>
                <w:lang w:val="de-CH"/>
              </w:rPr>
              <w:t>Baumtopologie</w:t>
            </w:r>
          </w:p>
        </w:tc>
        <w:tc>
          <w:tcPr>
            <w:tcW w:w="3538" w:type="dxa"/>
          </w:tcPr>
          <w:p w:rsidR="00C831BD" w:rsidRPr="0016062F" w:rsidRDefault="00226ADC" w:rsidP="00226ADC">
            <w:pPr>
              <w:pStyle w:val="Text"/>
              <w:spacing w:before="45" w:after="45"/>
              <w:rPr>
                <w:rFonts w:eastAsia="Verdana"/>
                <w:color w:val="FF00FF"/>
                <w:lang w:val="de-CH"/>
              </w:rPr>
            </w:pPr>
            <w:r>
              <w:rPr>
                <w:rFonts w:eastAsia="Verdana"/>
                <w:color w:val="FF00FF"/>
                <w:lang w:val="de-CH"/>
              </w:rPr>
              <w:t>Länge der Übertragungsleitung ist kein Problem mehr</w:t>
            </w:r>
          </w:p>
        </w:tc>
        <w:tc>
          <w:tcPr>
            <w:tcW w:w="3539" w:type="dxa"/>
          </w:tcPr>
          <w:p w:rsidR="00C831BD" w:rsidRPr="0016062F" w:rsidRDefault="00226ADC" w:rsidP="008D6838">
            <w:pPr>
              <w:pStyle w:val="Text"/>
              <w:spacing w:before="45" w:after="45"/>
              <w:rPr>
                <w:rFonts w:eastAsia="Verdana"/>
                <w:color w:val="FF00FF"/>
                <w:lang w:val="de-CH"/>
              </w:rPr>
            </w:pPr>
            <w:r>
              <w:rPr>
                <w:rFonts w:eastAsia="Verdana"/>
                <w:color w:val="FF00FF"/>
                <w:lang w:val="de-CH"/>
              </w:rPr>
              <w:t>Repeater benötigt,</w:t>
            </w:r>
          </w:p>
        </w:tc>
      </w:tr>
      <w:tr w:rsidR="00C831BD" w:rsidRPr="0016062F" w:rsidTr="00C831BD">
        <w:trPr>
          <w:trHeight w:val="567"/>
        </w:trPr>
        <w:tc>
          <w:tcPr>
            <w:tcW w:w="2608" w:type="dxa"/>
          </w:tcPr>
          <w:p w:rsidR="00C831BD" w:rsidRDefault="00C831BD" w:rsidP="003208B2">
            <w:pPr>
              <w:pStyle w:val="Text"/>
              <w:spacing w:before="45" w:after="45"/>
              <w:rPr>
                <w:rFonts w:eastAsia="Verdana"/>
                <w:lang w:val="de-CH"/>
              </w:rPr>
            </w:pPr>
            <w:r>
              <w:rPr>
                <w:rFonts w:eastAsia="Verdana"/>
                <w:lang w:val="de-CH"/>
              </w:rPr>
              <w:t>Ringtopologie</w:t>
            </w:r>
          </w:p>
        </w:tc>
        <w:tc>
          <w:tcPr>
            <w:tcW w:w="3538" w:type="dxa"/>
          </w:tcPr>
          <w:p w:rsidR="00C831BD" w:rsidRPr="0016062F" w:rsidRDefault="00226ADC" w:rsidP="003208B2">
            <w:pPr>
              <w:pStyle w:val="Text"/>
              <w:spacing w:before="45" w:after="45"/>
              <w:rPr>
                <w:rFonts w:eastAsia="Verdana"/>
                <w:color w:val="FF00FF"/>
                <w:lang w:val="de-CH"/>
              </w:rPr>
            </w:pPr>
            <w:r>
              <w:rPr>
                <w:rFonts w:eastAsia="Verdana"/>
                <w:color w:val="FF00FF"/>
                <w:lang w:val="de-CH"/>
              </w:rPr>
              <w:t>Man kann sicher sein das die Übertragung erfolgreich war</w:t>
            </w:r>
          </w:p>
        </w:tc>
        <w:tc>
          <w:tcPr>
            <w:tcW w:w="3539" w:type="dxa"/>
          </w:tcPr>
          <w:p w:rsidR="00226ADC" w:rsidRPr="0016062F" w:rsidRDefault="00226ADC" w:rsidP="003208B2">
            <w:pPr>
              <w:pStyle w:val="Text"/>
              <w:spacing w:before="45" w:after="45"/>
              <w:rPr>
                <w:rFonts w:eastAsia="Verdana"/>
                <w:color w:val="FF00FF"/>
                <w:lang w:val="de-CH"/>
              </w:rPr>
            </w:pPr>
            <w:r>
              <w:rPr>
                <w:rFonts w:eastAsia="Verdana"/>
                <w:color w:val="FF00FF"/>
                <w:lang w:val="de-CH"/>
              </w:rPr>
              <w:t>Bei Ausfall eines Teilnehmers funktioniert das Ganze System nicht mehr</w:t>
            </w:r>
          </w:p>
        </w:tc>
      </w:tr>
      <w:tr w:rsidR="00C831BD" w:rsidRPr="0016062F" w:rsidTr="00C831BD">
        <w:trPr>
          <w:trHeight w:val="567"/>
        </w:trPr>
        <w:tc>
          <w:tcPr>
            <w:tcW w:w="2608" w:type="dxa"/>
          </w:tcPr>
          <w:p w:rsidR="00C831BD" w:rsidRDefault="00C831BD" w:rsidP="003208B2">
            <w:pPr>
              <w:pStyle w:val="Text"/>
              <w:spacing w:before="45" w:after="45"/>
              <w:rPr>
                <w:rFonts w:eastAsia="Verdana"/>
                <w:lang w:val="de-CH"/>
              </w:rPr>
            </w:pPr>
            <w:r>
              <w:rPr>
                <w:rFonts w:eastAsia="Verdana"/>
                <w:lang w:val="de-CH"/>
              </w:rPr>
              <w:t>Sterntopologie</w:t>
            </w:r>
          </w:p>
        </w:tc>
        <w:tc>
          <w:tcPr>
            <w:tcW w:w="3538" w:type="dxa"/>
          </w:tcPr>
          <w:p w:rsidR="00C831BD" w:rsidRPr="0016062F" w:rsidRDefault="00226ADC" w:rsidP="003208B2">
            <w:pPr>
              <w:pStyle w:val="Text"/>
              <w:spacing w:before="45" w:after="45"/>
              <w:rPr>
                <w:rFonts w:eastAsia="Verdana"/>
                <w:color w:val="FF00FF"/>
                <w:lang w:val="de-CH"/>
              </w:rPr>
            </w:pPr>
            <w:r>
              <w:rPr>
                <w:rFonts w:eastAsia="Verdana"/>
                <w:color w:val="FF00FF"/>
                <w:lang w:val="de-CH"/>
              </w:rPr>
              <w:t>Eine Zentrale Einheit, Bus ist weniger Belastet.</w:t>
            </w:r>
          </w:p>
        </w:tc>
        <w:tc>
          <w:tcPr>
            <w:tcW w:w="3539" w:type="dxa"/>
          </w:tcPr>
          <w:p w:rsidR="00C831BD" w:rsidRPr="0016062F" w:rsidRDefault="00226ADC" w:rsidP="003208B2">
            <w:pPr>
              <w:pStyle w:val="Text"/>
              <w:spacing w:before="45" w:after="45"/>
              <w:rPr>
                <w:rFonts w:eastAsia="Verdana"/>
                <w:color w:val="FF00FF"/>
                <w:lang w:val="de-CH"/>
              </w:rPr>
            </w:pPr>
            <w:r>
              <w:rPr>
                <w:rFonts w:eastAsia="Verdana"/>
                <w:color w:val="FF00FF"/>
                <w:lang w:val="de-CH"/>
              </w:rPr>
              <w:t>Wenn Zentrale Einheit ausfällt funktioniert das Ganze System nicht mehr</w:t>
            </w:r>
          </w:p>
        </w:tc>
      </w:tr>
    </w:tbl>
    <w:p w:rsidR="009B5BAA" w:rsidRPr="009B5BAA" w:rsidRDefault="009B5BAA" w:rsidP="009B5BAA">
      <w:pPr>
        <w:pStyle w:val="Text"/>
        <w:rPr>
          <w:rFonts w:eastAsia="Verdana"/>
          <w:lang w:val="de-CH"/>
        </w:rPr>
      </w:pPr>
    </w:p>
    <w:p w:rsidR="009B5BAA" w:rsidRPr="00700303" w:rsidRDefault="009B5BAA" w:rsidP="009B5BAA">
      <w:pPr>
        <w:pStyle w:val="Text"/>
        <w:rPr>
          <w:rFonts w:eastAsia="Verdana"/>
          <w:lang w:val="de-CH"/>
        </w:rPr>
      </w:pPr>
    </w:p>
    <w:sectPr w:rsidR="009B5BAA" w:rsidRPr="00700303" w:rsidSect="00F66ECB">
      <w:headerReference w:type="default" r:id="rId8"/>
      <w:footerReference w:type="default" r:id="rId9"/>
      <w:pgSz w:w="11907" w:h="16840" w:code="9"/>
      <w:pgMar w:top="851" w:right="851" w:bottom="851" w:left="1361" w:header="851" w:footer="680" w:gutter="0"/>
      <w:pgBorders>
        <w:top w:val="single" w:sz="8" w:space="0" w:color="auto"/>
        <w:left w:val="single" w:sz="8" w:space="10" w:color="auto"/>
        <w:bottom w:val="single" w:sz="8" w:space="0" w:color="auto"/>
        <w:right w:val="single" w:sz="8" w:space="3" w:color="auto"/>
      </w:pgBorders>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1F46" w:rsidRDefault="00091F46">
      <w:r>
        <w:separator/>
      </w:r>
    </w:p>
  </w:endnote>
  <w:endnote w:type="continuationSeparator" w:id="0">
    <w:p w:rsidR="00091F46" w:rsidRDefault="00091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085" w:rsidRPr="003136B0" w:rsidRDefault="00C24085" w:rsidP="00C24085">
    <w:pPr>
      <w:pStyle w:val="Text"/>
      <w:tabs>
        <w:tab w:val="center" w:pos="4820"/>
        <w:tab w:val="right" w:pos="9639"/>
      </w:tabs>
      <w:spacing w:before="45" w:after="0"/>
      <w:rPr>
        <w:sz w:val="10"/>
      </w:rPr>
    </w:pPr>
    <w:r w:rsidRPr="00531C26">
      <w:rPr>
        <w:sz w:val="10"/>
      </w:rPr>
      <w:t>Datei:</w:t>
    </w:r>
    <w:r>
      <w:rPr>
        <w:sz w:val="10"/>
      </w:rPr>
      <w:fldChar w:fldCharType="begin"/>
    </w:r>
    <w:r>
      <w:rPr>
        <w:sz w:val="10"/>
      </w:rPr>
      <w:instrText xml:space="preserve"> FILENAME   \* MERGEFORMAT </w:instrText>
    </w:r>
    <w:r>
      <w:rPr>
        <w:sz w:val="10"/>
      </w:rPr>
      <w:fldChar w:fldCharType="separate"/>
    </w:r>
    <w:r>
      <w:rPr>
        <w:noProof/>
        <w:sz w:val="10"/>
      </w:rPr>
      <w:t>AUF3.4.7_LA_BUSSYS_Topologie_V20150824.docx</w:t>
    </w:r>
    <w:r>
      <w:rPr>
        <w:sz w:val="10"/>
      </w:rPr>
      <w:fldChar w:fldCharType="end"/>
    </w:r>
    <w:r w:rsidRPr="00531C26">
      <w:rPr>
        <w:sz w:val="10"/>
      </w:rPr>
      <w:tab/>
      <w:t>Datum: 25.08.15 / FüD</w:t>
    </w:r>
    <w:r w:rsidRPr="00531C26">
      <w:rPr>
        <w:sz w:val="10"/>
      </w:rPr>
      <w:tab/>
    </w:r>
    <w:r>
      <w:rPr>
        <w:sz w:val="10"/>
      </w:rPr>
      <w:t xml:space="preserve">Seite </w:t>
    </w:r>
    <w:r>
      <w:rPr>
        <w:sz w:val="10"/>
      </w:rPr>
      <w:fldChar w:fldCharType="begin"/>
    </w:r>
    <w:r>
      <w:rPr>
        <w:sz w:val="10"/>
      </w:rPr>
      <w:instrText xml:space="preserve"> PAGE   \* MERGEFORMAT </w:instrText>
    </w:r>
    <w:r>
      <w:rPr>
        <w:sz w:val="10"/>
      </w:rPr>
      <w:fldChar w:fldCharType="separate"/>
    </w:r>
    <w:r w:rsidR="006A366D">
      <w:rPr>
        <w:noProof/>
        <w:sz w:val="10"/>
      </w:rPr>
      <w:t>4</w:t>
    </w:r>
    <w:r>
      <w:rPr>
        <w:sz w:val="1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1F46" w:rsidRDefault="00091F46">
      <w:r>
        <w:separator/>
      </w:r>
    </w:p>
  </w:footnote>
  <w:footnote w:type="continuationSeparator" w:id="0">
    <w:p w:rsidR="00091F46" w:rsidRDefault="00091F46">
      <w:r>
        <w:continuationSeparator/>
      </w:r>
    </w:p>
  </w:footnote>
  <w:footnote w:id="1">
    <w:p w:rsidR="00D74061" w:rsidRPr="00D74061" w:rsidRDefault="00D74061">
      <w:pPr>
        <w:pStyle w:val="Funotentext"/>
        <w:rPr>
          <w:rFonts w:ascii="Verdana" w:hAnsi="Verdana"/>
          <w:lang w:val="de-CH"/>
        </w:rPr>
      </w:pPr>
      <w:r>
        <w:rPr>
          <w:rStyle w:val="Funotenzeichen"/>
        </w:rPr>
        <w:footnoteRef/>
      </w:r>
      <w:r>
        <w:t xml:space="preserve"> </w:t>
      </w:r>
      <w:r>
        <w:rPr>
          <w:rFonts w:ascii="Verdana" w:hAnsi="Verdana"/>
          <w:lang w:val="de-CH"/>
        </w:rPr>
        <w:t>Fachkundebuch Mechatronik, 4. Auflage, Europa-Lehrmittel, 45119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79" w:type="dxa"/>
      <w:tblInd w:w="-6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150" w:type="dxa"/>
        <w:right w:w="150" w:type="dxa"/>
      </w:tblCellMar>
      <w:tblLook w:val="0000" w:firstRow="0" w:lastRow="0" w:firstColumn="0" w:lastColumn="0" w:noHBand="0" w:noVBand="0"/>
    </w:tblPr>
    <w:tblGrid>
      <w:gridCol w:w="1361"/>
      <w:gridCol w:w="2098"/>
      <w:gridCol w:w="5443"/>
      <w:gridCol w:w="1077"/>
    </w:tblGrid>
    <w:tr w:rsidR="00F66ECB" w:rsidRPr="002A7090" w:rsidTr="00D74061">
      <w:trPr>
        <w:cantSplit/>
        <w:trHeight w:val="320"/>
      </w:trPr>
      <w:tc>
        <w:tcPr>
          <w:tcW w:w="1361" w:type="dxa"/>
          <w:vMerge w:val="restart"/>
          <w:tcBorders>
            <w:top w:val="nil"/>
            <w:left w:val="nil"/>
            <w:bottom w:val="single" w:sz="8" w:space="0" w:color="auto"/>
            <w:right w:val="nil"/>
          </w:tcBorders>
        </w:tcPr>
        <w:p w:rsidR="00F66ECB" w:rsidRPr="002A7090" w:rsidRDefault="00D74061" w:rsidP="001B4424">
          <w:pPr>
            <w:spacing w:before="120" w:after="45"/>
            <w:ind w:left="-57"/>
            <w:rPr>
              <w:rFonts w:ascii="Arial" w:hAnsi="Arial"/>
              <w:lang w:val="de-CH"/>
            </w:rPr>
          </w:pPr>
          <w:r>
            <w:rPr>
              <w:rFonts w:ascii="Arial" w:hAnsi="Arial"/>
              <w:noProof/>
              <w:lang w:val="en-US" w:eastAsia="en-US"/>
            </w:rPr>
            <w:drawing>
              <wp:inline distT="0" distB="0" distL="0" distR="0">
                <wp:extent cx="720000" cy="384769"/>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BB_ICON.jpg"/>
                        <pic:cNvPicPr/>
                      </pic:nvPicPr>
                      <pic:blipFill>
                        <a:blip r:embed="rId1">
                          <a:extLst>
                            <a:ext uri="{28A0092B-C50C-407E-A947-70E740481C1C}">
                              <a14:useLocalDpi xmlns:a14="http://schemas.microsoft.com/office/drawing/2010/main" val="0"/>
                            </a:ext>
                          </a:extLst>
                        </a:blip>
                        <a:stretch>
                          <a:fillRect/>
                        </a:stretch>
                      </pic:blipFill>
                      <pic:spPr>
                        <a:xfrm>
                          <a:off x="0" y="0"/>
                          <a:ext cx="720000" cy="384769"/>
                        </a:xfrm>
                        <a:prstGeom prst="rect">
                          <a:avLst/>
                        </a:prstGeom>
                      </pic:spPr>
                    </pic:pic>
                  </a:graphicData>
                </a:graphic>
              </wp:inline>
            </w:drawing>
          </w:r>
        </w:p>
      </w:tc>
      <w:tc>
        <w:tcPr>
          <w:tcW w:w="2098" w:type="dxa"/>
          <w:tcBorders>
            <w:top w:val="nil"/>
            <w:left w:val="single" w:sz="8" w:space="0" w:color="auto"/>
            <w:bottom w:val="nil"/>
            <w:right w:val="single" w:sz="8" w:space="0" w:color="auto"/>
          </w:tcBorders>
        </w:tcPr>
        <w:p w:rsidR="00F66ECB" w:rsidRPr="002A7090" w:rsidRDefault="00F66ECB" w:rsidP="001B4424">
          <w:pPr>
            <w:spacing w:before="120" w:after="45"/>
            <w:ind w:left="-57"/>
            <w:rPr>
              <w:rFonts w:ascii="Arial" w:hAnsi="Arial"/>
              <w:lang w:val="de-CH"/>
            </w:rPr>
          </w:pPr>
          <w:r w:rsidRPr="002A7090">
            <w:rPr>
              <w:rFonts w:ascii="Arial" w:hAnsi="Arial"/>
              <w:lang w:val="de-CH"/>
            </w:rPr>
            <w:t>Fach:</w:t>
          </w:r>
        </w:p>
      </w:tc>
      <w:tc>
        <w:tcPr>
          <w:tcW w:w="5443" w:type="dxa"/>
          <w:tcBorders>
            <w:top w:val="nil"/>
            <w:left w:val="nil"/>
            <w:bottom w:val="nil"/>
            <w:right w:val="single" w:sz="8" w:space="0" w:color="auto"/>
          </w:tcBorders>
        </w:tcPr>
        <w:p w:rsidR="00F66ECB" w:rsidRPr="002A7090" w:rsidRDefault="00F66ECB" w:rsidP="001B4424">
          <w:pPr>
            <w:spacing w:before="120" w:after="45"/>
            <w:ind w:left="-57"/>
            <w:rPr>
              <w:rFonts w:ascii="Arial" w:hAnsi="Arial"/>
              <w:lang w:val="de-CH"/>
            </w:rPr>
          </w:pPr>
          <w:r w:rsidRPr="002A7090">
            <w:rPr>
              <w:rFonts w:ascii="Arial" w:hAnsi="Arial"/>
              <w:lang w:val="de-CH"/>
            </w:rPr>
            <w:t>Thema:</w:t>
          </w:r>
        </w:p>
      </w:tc>
      <w:tc>
        <w:tcPr>
          <w:tcW w:w="1077" w:type="dxa"/>
          <w:tcBorders>
            <w:top w:val="nil"/>
            <w:left w:val="nil"/>
            <w:bottom w:val="nil"/>
            <w:right w:val="single" w:sz="8" w:space="0" w:color="auto"/>
          </w:tcBorders>
        </w:tcPr>
        <w:p w:rsidR="00F66ECB" w:rsidRPr="002A7090" w:rsidRDefault="00F66ECB" w:rsidP="001B4424">
          <w:pPr>
            <w:spacing w:before="120" w:after="45"/>
            <w:ind w:left="-57"/>
            <w:rPr>
              <w:rFonts w:ascii="Arial" w:hAnsi="Arial"/>
              <w:lang w:val="de-CH"/>
            </w:rPr>
          </w:pPr>
          <w:r w:rsidRPr="002A7090">
            <w:rPr>
              <w:rFonts w:ascii="Arial" w:hAnsi="Arial"/>
              <w:lang w:val="de-CH"/>
            </w:rPr>
            <w:t>Beruf:</w:t>
          </w:r>
        </w:p>
      </w:tc>
    </w:tr>
    <w:tr w:rsidR="00F66ECB" w:rsidRPr="002A7090" w:rsidTr="00D74061">
      <w:trPr>
        <w:cantSplit/>
      </w:trPr>
      <w:tc>
        <w:tcPr>
          <w:tcW w:w="1361" w:type="dxa"/>
          <w:vMerge/>
          <w:tcBorders>
            <w:top w:val="single" w:sz="8" w:space="0" w:color="auto"/>
            <w:left w:val="nil"/>
            <w:bottom w:val="single" w:sz="8" w:space="0" w:color="auto"/>
            <w:right w:val="nil"/>
          </w:tcBorders>
        </w:tcPr>
        <w:p w:rsidR="00F66ECB" w:rsidRPr="002A7090" w:rsidRDefault="00F66ECB" w:rsidP="001B4424">
          <w:pPr>
            <w:spacing w:before="20" w:after="60"/>
            <w:ind w:left="-57"/>
            <w:rPr>
              <w:rFonts w:ascii="Arial" w:hAnsi="Arial"/>
              <w:b/>
              <w:sz w:val="24"/>
              <w:lang w:val="de-CH"/>
            </w:rPr>
          </w:pPr>
        </w:p>
      </w:tc>
      <w:tc>
        <w:tcPr>
          <w:tcW w:w="2098" w:type="dxa"/>
          <w:tcBorders>
            <w:top w:val="nil"/>
            <w:left w:val="single" w:sz="8" w:space="0" w:color="auto"/>
            <w:bottom w:val="single" w:sz="8" w:space="0" w:color="auto"/>
            <w:right w:val="single" w:sz="8" w:space="0" w:color="auto"/>
          </w:tcBorders>
        </w:tcPr>
        <w:p w:rsidR="00F66ECB" w:rsidRPr="002A7090" w:rsidRDefault="00F66ECB" w:rsidP="001B4424">
          <w:pPr>
            <w:spacing w:before="20" w:after="60"/>
            <w:ind w:left="-57"/>
            <w:rPr>
              <w:rFonts w:ascii="Arial" w:hAnsi="Arial"/>
              <w:b/>
              <w:sz w:val="24"/>
              <w:lang w:val="de-CH"/>
            </w:rPr>
          </w:pPr>
          <w:r w:rsidRPr="002A7090">
            <w:rPr>
              <w:rFonts w:ascii="Arial" w:hAnsi="Arial"/>
              <w:b/>
              <w:sz w:val="24"/>
              <w:lang w:val="de-CH"/>
            </w:rPr>
            <w:t>Automation</w:t>
          </w:r>
        </w:p>
      </w:tc>
      <w:tc>
        <w:tcPr>
          <w:tcW w:w="5443" w:type="dxa"/>
          <w:tcBorders>
            <w:top w:val="nil"/>
            <w:left w:val="nil"/>
            <w:bottom w:val="single" w:sz="8" w:space="0" w:color="auto"/>
            <w:right w:val="single" w:sz="8" w:space="0" w:color="auto"/>
          </w:tcBorders>
        </w:tcPr>
        <w:p w:rsidR="00F66ECB" w:rsidRPr="002A7090" w:rsidRDefault="00F66ECB" w:rsidP="001B4424">
          <w:pPr>
            <w:spacing w:before="20" w:after="60"/>
            <w:ind w:left="-57"/>
            <w:rPr>
              <w:rFonts w:ascii="Arial" w:hAnsi="Arial"/>
              <w:b/>
              <w:sz w:val="24"/>
              <w:lang w:val="de-CH"/>
            </w:rPr>
          </w:pPr>
          <w:r>
            <w:rPr>
              <w:rFonts w:ascii="Arial" w:hAnsi="Arial"/>
              <w:b/>
              <w:sz w:val="24"/>
              <w:lang w:val="de-CH"/>
            </w:rPr>
            <w:t>Bussysteme</w:t>
          </w:r>
        </w:p>
      </w:tc>
      <w:tc>
        <w:tcPr>
          <w:tcW w:w="1077" w:type="dxa"/>
          <w:tcBorders>
            <w:top w:val="nil"/>
            <w:left w:val="nil"/>
            <w:bottom w:val="single" w:sz="8" w:space="0" w:color="auto"/>
            <w:right w:val="single" w:sz="8" w:space="0" w:color="auto"/>
          </w:tcBorders>
        </w:tcPr>
        <w:p w:rsidR="00F66ECB" w:rsidRPr="002A7090" w:rsidRDefault="00F66ECB" w:rsidP="001B4424">
          <w:pPr>
            <w:spacing w:before="20" w:after="60"/>
            <w:ind w:left="-57"/>
            <w:rPr>
              <w:rFonts w:ascii="Arial" w:hAnsi="Arial"/>
              <w:lang w:val="de-CH"/>
            </w:rPr>
          </w:pPr>
          <w:r w:rsidRPr="002A7090">
            <w:rPr>
              <w:rFonts w:ascii="Arial" w:hAnsi="Arial"/>
              <w:b/>
              <w:sz w:val="24"/>
              <w:lang w:val="de-CH"/>
            </w:rPr>
            <w:t>AU_3</w:t>
          </w:r>
        </w:p>
      </w:tc>
    </w:tr>
  </w:tbl>
  <w:p w:rsidR="00F66ECB" w:rsidRPr="002A7090" w:rsidRDefault="00F66ECB" w:rsidP="001B4424">
    <w:pPr>
      <w:tabs>
        <w:tab w:val="center" w:pos="4536"/>
        <w:tab w:val="right" w:pos="15168"/>
      </w:tabs>
      <w:ind w:left="-57"/>
      <w:rPr>
        <w:rFonts w:ascii="Arial" w:hAnsi="Arial"/>
        <w:sz w:val="16"/>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E5BCDA2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CEC609F8"/>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A2B699CA"/>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ED06BF3E"/>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681C9764"/>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2F0679"/>
    <w:multiLevelType w:val="hybridMultilevel"/>
    <w:tmpl w:val="867268D8"/>
    <w:lvl w:ilvl="0" w:tplc="AD729018">
      <w:start w:val="1"/>
      <w:numFmt w:val="decimal"/>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0AB27CB1"/>
    <w:multiLevelType w:val="hybridMultilevel"/>
    <w:tmpl w:val="454AA864"/>
    <w:lvl w:ilvl="0" w:tplc="BCF49804">
      <w:numFmt w:val="bullet"/>
      <w:lvlText w:val="-"/>
      <w:lvlJc w:val="left"/>
      <w:pPr>
        <w:ind w:left="890" w:hanging="360"/>
      </w:pPr>
      <w:rPr>
        <w:rFonts w:ascii="Verdana" w:eastAsia="Times New Roman" w:hAnsi="Verdana" w:cs="Times New Roman" w:hint="default"/>
      </w:rPr>
    </w:lvl>
    <w:lvl w:ilvl="1" w:tplc="08070003">
      <w:start w:val="1"/>
      <w:numFmt w:val="bullet"/>
      <w:lvlText w:val="o"/>
      <w:lvlJc w:val="left"/>
      <w:pPr>
        <w:ind w:left="1610" w:hanging="360"/>
      </w:pPr>
      <w:rPr>
        <w:rFonts w:ascii="Courier New" w:hAnsi="Courier New" w:cs="Courier New" w:hint="default"/>
      </w:rPr>
    </w:lvl>
    <w:lvl w:ilvl="2" w:tplc="08070005">
      <w:start w:val="1"/>
      <w:numFmt w:val="bullet"/>
      <w:lvlText w:val=""/>
      <w:lvlJc w:val="left"/>
      <w:pPr>
        <w:ind w:left="2330" w:hanging="360"/>
      </w:pPr>
      <w:rPr>
        <w:rFonts w:ascii="Wingdings" w:hAnsi="Wingdings" w:hint="default"/>
      </w:rPr>
    </w:lvl>
    <w:lvl w:ilvl="3" w:tplc="08070001">
      <w:start w:val="1"/>
      <w:numFmt w:val="bullet"/>
      <w:lvlText w:val=""/>
      <w:lvlJc w:val="left"/>
      <w:pPr>
        <w:ind w:left="3050" w:hanging="360"/>
      </w:pPr>
      <w:rPr>
        <w:rFonts w:ascii="Symbol" w:hAnsi="Symbol" w:hint="default"/>
      </w:rPr>
    </w:lvl>
    <w:lvl w:ilvl="4" w:tplc="08070003">
      <w:start w:val="1"/>
      <w:numFmt w:val="bullet"/>
      <w:lvlText w:val="o"/>
      <w:lvlJc w:val="left"/>
      <w:pPr>
        <w:ind w:left="3770" w:hanging="360"/>
      </w:pPr>
      <w:rPr>
        <w:rFonts w:ascii="Courier New" w:hAnsi="Courier New" w:cs="Courier New" w:hint="default"/>
      </w:rPr>
    </w:lvl>
    <w:lvl w:ilvl="5" w:tplc="08070005">
      <w:start w:val="1"/>
      <w:numFmt w:val="bullet"/>
      <w:lvlText w:val=""/>
      <w:lvlJc w:val="left"/>
      <w:pPr>
        <w:ind w:left="4490" w:hanging="360"/>
      </w:pPr>
      <w:rPr>
        <w:rFonts w:ascii="Wingdings" w:hAnsi="Wingdings" w:hint="default"/>
      </w:rPr>
    </w:lvl>
    <w:lvl w:ilvl="6" w:tplc="08070001">
      <w:start w:val="1"/>
      <w:numFmt w:val="bullet"/>
      <w:lvlText w:val=""/>
      <w:lvlJc w:val="left"/>
      <w:pPr>
        <w:ind w:left="5210" w:hanging="360"/>
      </w:pPr>
      <w:rPr>
        <w:rFonts w:ascii="Symbol" w:hAnsi="Symbol" w:hint="default"/>
      </w:rPr>
    </w:lvl>
    <w:lvl w:ilvl="7" w:tplc="08070003">
      <w:start w:val="1"/>
      <w:numFmt w:val="bullet"/>
      <w:lvlText w:val="o"/>
      <w:lvlJc w:val="left"/>
      <w:pPr>
        <w:ind w:left="5930" w:hanging="360"/>
      </w:pPr>
      <w:rPr>
        <w:rFonts w:ascii="Courier New" w:hAnsi="Courier New" w:cs="Courier New" w:hint="default"/>
      </w:rPr>
    </w:lvl>
    <w:lvl w:ilvl="8" w:tplc="08070005">
      <w:start w:val="1"/>
      <w:numFmt w:val="bullet"/>
      <w:lvlText w:val=""/>
      <w:lvlJc w:val="left"/>
      <w:pPr>
        <w:ind w:left="6650" w:hanging="360"/>
      </w:pPr>
      <w:rPr>
        <w:rFonts w:ascii="Wingdings" w:hAnsi="Wingdings" w:hint="default"/>
      </w:rPr>
    </w:lvl>
  </w:abstractNum>
  <w:abstractNum w:abstractNumId="7" w15:restartNumberingAfterBreak="0">
    <w:nsid w:val="1E2B10A0"/>
    <w:multiLevelType w:val="multilevel"/>
    <w:tmpl w:val="FAE842D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6164B4E"/>
    <w:multiLevelType w:val="hybridMultilevel"/>
    <w:tmpl w:val="4F9C93F4"/>
    <w:lvl w:ilvl="0" w:tplc="124A0732">
      <w:start w:val="1"/>
      <w:numFmt w:val="bullet"/>
      <w:pStyle w:val="Aufzhlung"/>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C5E1543"/>
    <w:multiLevelType w:val="hybridMultilevel"/>
    <w:tmpl w:val="DDFCC19A"/>
    <w:lvl w:ilvl="0" w:tplc="DEBA0294">
      <w:start w:val="1"/>
      <w:numFmt w:val="bullet"/>
      <w:lvlText w:val="–"/>
      <w:lvlJc w:val="left"/>
      <w:pPr>
        <w:ind w:left="720" w:hanging="360"/>
      </w:pPr>
      <w:rPr>
        <w:rFonts w:ascii="Cambria" w:hAnsi="Cambria"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C7D3F3E"/>
    <w:multiLevelType w:val="multilevel"/>
    <w:tmpl w:val="F864A784"/>
    <w:lvl w:ilvl="0">
      <w:start w:val="1"/>
      <w:numFmt w:val="lowerLetter"/>
      <w:pStyle w:val="Unteraufgabe"/>
      <w:lvlText w:val="%1.)"/>
      <w:lvlJc w:val="left"/>
      <w:pPr>
        <w:tabs>
          <w:tab w:val="num" w:pos="1134"/>
        </w:tabs>
        <w:ind w:left="1134" w:hanging="567"/>
      </w:pPr>
      <w:rPr>
        <w:rFonts w:hint="default"/>
      </w:rPr>
    </w:lvl>
    <w:lvl w:ilvl="1">
      <w:start w:val="1"/>
      <w:numFmt w:val="lowerLetter"/>
      <w:lvlRestart w:val="0"/>
      <w:lvlText w:val="%2)"/>
      <w:lvlJc w:val="left"/>
      <w:pPr>
        <w:tabs>
          <w:tab w:val="num" w:pos="1701"/>
        </w:tabs>
        <w:ind w:left="1701" w:hanging="283"/>
      </w:pPr>
      <w:rPr>
        <w:rFonts w:hint="default"/>
      </w:rPr>
    </w:lvl>
    <w:lvl w:ilvl="2">
      <w:start w:val="1"/>
      <w:numFmt w:val="lowerRoman"/>
      <w:lvlText w:val="%3)"/>
      <w:lvlJc w:val="left"/>
      <w:pPr>
        <w:tabs>
          <w:tab w:val="num" w:pos="1647"/>
        </w:tabs>
        <w:ind w:left="1647" w:hanging="360"/>
      </w:pPr>
      <w:rPr>
        <w:rFonts w:hint="default"/>
      </w:rPr>
    </w:lvl>
    <w:lvl w:ilvl="3">
      <w:start w:val="1"/>
      <w:numFmt w:val="decimal"/>
      <w:lvlText w:val="(%4)"/>
      <w:lvlJc w:val="left"/>
      <w:pPr>
        <w:tabs>
          <w:tab w:val="num" w:pos="2007"/>
        </w:tabs>
        <w:ind w:left="2007" w:hanging="360"/>
      </w:pPr>
      <w:rPr>
        <w:rFonts w:hint="default"/>
      </w:rPr>
    </w:lvl>
    <w:lvl w:ilvl="4">
      <w:start w:val="1"/>
      <w:numFmt w:val="lowerLetter"/>
      <w:lvlText w:val="(%5)"/>
      <w:lvlJc w:val="left"/>
      <w:pPr>
        <w:tabs>
          <w:tab w:val="num" w:pos="2367"/>
        </w:tabs>
        <w:ind w:left="2367" w:hanging="360"/>
      </w:pPr>
      <w:rPr>
        <w:rFonts w:hint="default"/>
      </w:rPr>
    </w:lvl>
    <w:lvl w:ilvl="5">
      <w:start w:val="1"/>
      <w:numFmt w:val="lowerRoman"/>
      <w:lvlText w:val="(%6)"/>
      <w:lvlJc w:val="left"/>
      <w:pPr>
        <w:tabs>
          <w:tab w:val="num" w:pos="2727"/>
        </w:tabs>
        <w:ind w:left="2727" w:hanging="360"/>
      </w:pPr>
      <w:rPr>
        <w:rFonts w:hint="default"/>
      </w:rPr>
    </w:lvl>
    <w:lvl w:ilvl="6">
      <w:start w:val="1"/>
      <w:numFmt w:val="decimal"/>
      <w:lvlText w:val="%7."/>
      <w:lvlJc w:val="left"/>
      <w:pPr>
        <w:tabs>
          <w:tab w:val="num" w:pos="3087"/>
        </w:tabs>
        <w:ind w:left="3087" w:hanging="360"/>
      </w:pPr>
      <w:rPr>
        <w:rFonts w:hint="default"/>
      </w:rPr>
    </w:lvl>
    <w:lvl w:ilvl="7">
      <w:start w:val="1"/>
      <w:numFmt w:val="lowerLetter"/>
      <w:lvlText w:val="%8."/>
      <w:lvlJc w:val="left"/>
      <w:pPr>
        <w:tabs>
          <w:tab w:val="num" w:pos="3447"/>
        </w:tabs>
        <w:ind w:left="3447" w:hanging="360"/>
      </w:pPr>
      <w:rPr>
        <w:rFonts w:hint="default"/>
      </w:rPr>
    </w:lvl>
    <w:lvl w:ilvl="8">
      <w:start w:val="1"/>
      <w:numFmt w:val="lowerRoman"/>
      <w:lvlText w:val="%9."/>
      <w:lvlJc w:val="left"/>
      <w:pPr>
        <w:tabs>
          <w:tab w:val="num" w:pos="3807"/>
        </w:tabs>
        <w:ind w:left="3807" w:hanging="360"/>
      </w:pPr>
      <w:rPr>
        <w:rFonts w:hint="default"/>
      </w:rPr>
    </w:lvl>
  </w:abstractNum>
  <w:abstractNum w:abstractNumId="11" w15:restartNumberingAfterBreak="0">
    <w:nsid w:val="45A62D16"/>
    <w:multiLevelType w:val="hybridMultilevel"/>
    <w:tmpl w:val="DC8A3A5C"/>
    <w:lvl w:ilvl="0" w:tplc="254A141E">
      <w:start w:val="1"/>
      <w:numFmt w:val="bullet"/>
      <w:pStyle w:val="Pendenzen"/>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48233207"/>
    <w:multiLevelType w:val="hybridMultilevel"/>
    <w:tmpl w:val="F886BA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5F83777F"/>
    <w:multiLevelType w:val="hybridMultilevel"/>
    <w:tmpl w:val="0A98D6A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61595196"/>
    <w:multiLevelType w:val="hybridMultilevel"/>
    <w:tmpl w:val="81C26474"/>
    <w:lvl w:ilvl="0" w:tplc="1054C242">
      <w:start w:val="1"/>
      <w:numFmt w:val="bullet"/>
      <w:pStyle w:val="Erledig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1DD72A3"/>
    <w:multiLevelType w:val="multilevel"/>
    <w:tmpl w:val="D7706846"/>
    <w:lvl w:ilvl="0">
      <w:start w:val="1"/>
      <w:numFmt w:val="lowerLetter"/>
      <w:lvlText w:val="%1.)"/>
      <w:lvlJc w:val="left"/>
      <w:pPr>
        <w:tabs>
          <w:tab w:val="num" w:pos="1134"/>
        </w:tabs>
        <w:ind w:left="1134" w:hanging="567"/>
      </w:pPr>
      <w:rPr>
        <w:rFonts w:hint="default"/>
      </w:rPr>
    </w:lvl>
    <w:lvl w:ilvl="1">
      <w:start w:val="1"/>
      <w:numFmt w:val="lowerLetter"/>
      <w:lvlRestart w:val="0"/>
      <w:lvlText w:val="%2)"/>
      <w:lvlJc w:val="left"/>
      <w:pPr>
        <w:tabs>
          <w:tab w:val="num" w:pos="1701"/>
        </w:tabs>
        <w:ind w:left="1701" w:hanging="283"/>
      </w:pPr>
      <w:rPr>
        <w:rFonts w:hint="default"/>
      </w:rPr>
    </w:lvl>
    <w:lvl w:ilvl="2">
      <w:start w:val="1"/>
      <w:numFmt w:val="lowerRoman"/>
      <w:lvlText w:val="%3)"/>
      <w:lvlJc w:val="left"/>
      <w:pPr>
        <w:tabs>
          <w:tab w:val="num" w:pos="1647"/>
        </w:tabs>
        <w:ind w:left="1647" w:hanging="360"/>
      </w:pPr>
      <w:rPr>
        <w:rFonts w:hint="default"/>
      </w:rPr>
    </w:lvl>
    <w:lvl w:ilvl="3">
      <w:start w:val="1"/>
      <w:numFmt w:val="decimal"/>
      <w:lvlText w:val="(%4)"/>
      <w:lvlJc w:val="left"/>
      <w:pPr>
        <w:tabs>
          <w:tab w:val="num" w:pos="2007"/>
        </w:tabs>
        <w:ind w:left="2007" w:hanging="360"/>
      </w:pPr>
      <w:rPr>
        <w:rFonts w:hint="default"/>
      </w:rPr>
    </w:lvl>
    <w:lvl w:ilvl="4">
      <w:start w:val="1"/>
      <w:numFmt w:val="lowerLetter"/>
      <w:lvlText w:val="(%5)"/>
      <w:lvlJc w:val="left"/>
      <w:pPr>
        <w:tabs>
          <w:tab w:val="num" w:pos="2367"/>
        </w:tabs>
        <w:ind w:left="2367" w:hanging="360"/>
      </w:pPr>
      <w:rPr>
        <w:rFonts w:hint="default"/>
      </w:rPr>
    </w:lvl>
    <w:lvl w:ilvl="5">
      <w:start w:val="1"/>
      <w:numFmt w:val="lowerRoman"/>
      <w:lvlText w:val="(%6)"/>
      <w:lvlJc w:val="left"/>
      <w:pPr>
        <w:tabs>
          <w:tab w:val="num" w:pos="2727"/>
        </w:tabs>
        <w:ind w:left="2727" w:hanging="360"/>
      </w:pPr>
      <w:rPr>
        <w:rFonts w:hint="default"/>
      </w:rPr>
    </w:lvl>
    <w:lvl w:ilvl="6">
      <w:start w:val="1"/>
      <w:numFmt w:val="decimal"/>
      <w:lvlText w:val="%7."/>
      <w:lvlJc w:val="left"/>
      <w:pPr>
        <w:tabs>
          <w:tab w:val="num" w:pos="3087"/>
        </w:tabs>
        <w:ind w:left="3087" w:hanging="360"/>
      </w:pPr>
      <w:rPr>
        <w:rFonts w:hint="default"/>
      </w:rPr>
    </w:lvl>
    <w:lvl w:ilvl="7">
      <w:start w:val="1"/>
      <w:numFmt w:val="lowerLetter"/>
      <w:lvlText w:val="%8."/>
      <w:lvlJc w:val="left"/>
      <w:pPr>
        <w:tabs>
          <w:tab w:val="num" w:pos="3447"/>
        </w:tabs>
        <w:ind w:left="3447" w:hanging="360"/>
      </w:pPr>
      <w:rPr>
        <w:rFonts w:hint="default"/>
      </w:rPr>
    </w:lvl>
    <w:lvl w:ilvl="8">
      <w:start w:val="1"/>
      <w:numFmt w:val="lowerRoman"/>
      <w:lvlText w:val="%9."/>
      <w:lvlJc w:val="left"/>
      <w:pPr>
        <w:tabs>
          <w:tab w:val="num" w:pos="3807"/>
        </w:tabs>
        <w:ind w:left="3807" w:hanging="360"/>
      </w:pPr>
      <w:rPr>
        <w:rFonts w:hint="default"/>
      </w:rPr>
    </w:lvl>
  </w:abstractNum>
  <w:abstractNum w:abstractNumId="16" w15:restartNumberingAfterBreak="0">
    <w:nsid w:val="73985459"/>
    <w:multiLevelType w:val="multilevel"/>
    <w:tmpl w:val="0580541C"/>
    <w:lvl w:ilvl="0">
      <w:start w:val="1"/>
      <w:numFmt w:val="decimal"/>
      <w:pStyle w:val="berschrift1"/>
      <w:lvlText w:val="%1."/>
      <w:lvlJc w:val="left"/>
      <w:pPr>
        <w:tabs>
          <w:tab w:val="num" w:pos="1069"/>
        </w:tabs>
        <w:ind w:left="432" w:firstLine="277"/>
      </w:pPr>
      <w:rPr>
        <w:rFonts w:hint="default"/>
      </w:rPr>
    </w:lvl>
    <w:lvl w:ilvl="1">
      <w:start w:val="1"/>
      <w:numFmt w:val="decimal"/>
      <w:pStyle w:val="berschrift2"/>
      <w:lvlText w:val="%1.%2."/>
      <w:lvlJc w:val="left"/>
      <w:pPr>
        <w:tabs>
          <w:tab w:val="num" w:pos="1429"/>
        </w:tabs>
        <w:ind w:left="576" w:firstLine="133"/>
      </w:pPr>
      <w:rPr>
        <w:rFonts w:hint="default"/>
      </w:rPr>
    </w:lvl>
    <w:lvl w:ilvl="2">
      <w:start w:val="1"/>
      <w:numFmt w:val="decimal"/>
      <w:pStyle w:val="berschrift3"/>
      <w:lvlText w:val="%1.%2.%3."/>
      <w:lvlJc w:val="left"/>
      <w:pPr>
        <w:tabs>
          <w:tab w:val="num" w:pos="1789"/>
        </w:tabs>
        <w:ind w:left="720" w:hanging="1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7" w15:restartNumberingAfterBreak="0">
    <w:nsid w:val="7602030B"/>
    <w:multiLevelType w:val="multilevel"/>
    <w:tmpl w:val="6C02FC04"/>
    <w:lvl w:ilvl="0">
      <w:start w:val="1"/>
      <w:numFmt w:val="decimal"/>
      <w:pStyle w:val="Aufgabennummeriert"/>
      <w:lvlText w:val="%1)"/>
      <w:lvlJc w:val="left"/>
      <w:pPr>
        <w:tabs>
          <w:tab w:val="num" w:pos="567"/>
        </w:tabs>
        <w:ind w:left="567" w:hanging="567"/>
      </w:pPr>
      <w:rPr>
        <w:rFonts w:hint="default"/>
      </w:rPr>
    </w:lvl>
    <w:lvl w:ilvl="1">
      <w:start w:val="1"/>
      <w:numFmt w:val="lowerLetter"/>
      <w:lvlRestart w:val="0"/>
      <w:lvlText w:val="%2)"/>
      <w:lvlJc w:val="left"/>
      <w:pPr>
        <w:tabs>
          <w:tab w:val="num" w:pos="1134"/>
        </w:tabs>
        <w:ind w:left="1134" w:hanging="283"/>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80C34AD"/>
    <w:multiLevelType w:val="hybridMultilevel"/>
    <w:tmpl w:val="0010E1B6"/>
    <w:lvl w:ilvl="0" w:tplc="E8EE85E6">
      <w:start w:val="1"/>
      <w:numFmt w:val="bullet"/>
      <w:lvlText w:val="+"/>
      <w:lvlJc w:val="left"/>
      <w:pPr>
        <w:ind w:left="720" w:hanging="360"/>
      </w:pPr>
      <w:rPr>
        <w:rFonts w:ascii="Cambria" w:hAnsi="Cambria"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8"/>
  </w:num>
  <w:num w:numId="4">
    <w:abstractNumId w:val="15"/>
  </w:num>
  <w:num w:numId="5">
    <w:abstractNumId w:val="17"/>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3"/>
  </w:num>
  <w:num w:numId="10">
    <w:abstractNumId w:val="2"/>
  </w:num>
  <w:num w:numId="11">
    <w:abstractNumId w:val="1"/>
  </w:num>
  <w:num w:numId="12">
    <w:abstractNumId w:val="0"/>
  </w:num>
  <w:num w:numId="13">
    <w:abstractNumId w:val="11"/>
  </w:num>
  <w:num w:numId="14">
    <w:abstractNumId w:val="14"/>
  </w:num>
  <w:num w:numId="15">
    <w:abstractNumId w:val="8"/>
  </w:num>
  <w:num w:numId="16">
    <w:abstractNumId w:val="8"/>
  </w:num>
  <w:num w:numId="17">
    <w:abstractNumId w:val="8"/>
  </w:num>
  <w:num w:numId="18">
    <w:abstractNumId w:val="6"/>
  </w:num>
  <w:num w:numId="19">
    <w:abstractNumId w:val="8"/>
  </w:num>
  <w:num w:numId="20">
    <w:abstractNumId w:val="8"/>
  </w:num>
  <w:num w:numId="21">
    <w:abstractNumId w:val="15"/>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15"/>
  </w:num>
  <w:num w:numId="28">
    <w:abstractNumId w:val="10"/>
  </w:num>
  <w:num w:numId="29">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num>
  <w:num w:numId="34">
    <w:abstractNumId w:val="18"/>
  </w:num>
  <w:num w:numId="35">
    <w:abstractNumId w:val="13"/>
  </w:num>
  <w:num w:numId="36">
    <w:abstractNumId w:val="5"/>
  </w:num>
  <w:num w:numId="37">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activeWritingStyle w:appName="MSWord" w:lang="de-DE" w:vendorID="64" w:dllVersion="0" w:nlCheck="1" w:checkStyle="0"/>
  <w:activeWritingStyle w:appName="MSWord" w:lang="de-CH" w:vendorID="64" w:dllVersion="0" w:nlCheck="1" w:checkStyle="0"/>
  <w:activeWritingStyle w:appName="MSWord" w:lang="en-GB" w:vendorID="64" w:dllVersion="0" w:nlCheck="1" w:checkStyle="1"/>
  <w:activeWritingStyle w:appName="MSWord" w:lang="en-US" w:vendorID="64" w:dllVersion="0" w:nlCheck="1" w:checkStyle="1"/>
  <w:stylePaneFormatFilter w:val="5E04" w:allStyles="0" w:customStyles="0" w:latentStyles="1" w:stylesInUse="0" w:headingStyles="0" w:numberingStyles="0" w:tableStyles="0" w:directFormattingOnRuns="0" w:directFormattingOnParagraphs="1" w:directFormattingOnNumbering="1" w:directFormattingOnTables="1" w:clearFormatting="1" w:top3HeadingStyles="0" w:visibleStyles="1" w:alternateStyleNames="0"/>
  <w:stylePaneSortMethod w:val="0000"/>
  <w:defaultTabStop w:val="720"/>
  <w:hyphenationZone w:val="425"/>
  <w:clickAndTypeStyle w:val="Text"/>
  <w:drawingGridHorizontalSpacing w:val="100"/>
  <w:drawingGridVerticalSpacing w:val="284"/>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F0B"/>
    <w:rsid w:val="00002CF7"/>
    <w:rsid w:val="000151EB"/>
    <w:rsid w:val="000177DC"/>
    <w:rsid w:val="00022505"/>
    <w:rsid w:val="00045B2F"/>
    <w:rsid w:val="00045F35"/>
    <w:rsid w:val="000642FD"/>
    <w:rsid w:val="00091F46"/>
    <w:rsid w:val="00095F0B"/>
    <w:rsid w:val="00096A04"/>
    <w:rsid w:val="00096AC6"/>
    <w:rsid w:val="000A07F8"/>
    <w:rsid w:val="000A73A4"/>
    <w:rsid w:val="000C7D41"/>
    <w:rsid w:val="000D5C27"/>
    <w:rsid w:val="000E37D3"/>
    <w:rsid w:val="000E7462"/>
    <w:rsid w:val="000F3867"/>
    <w:rsid w:val="001238B2"/>
    <w:rsid w:val="0013515F"/>
    <w:rsid w:val="0013540F"/>
    <w:rsid w:val="001677D2"/>
    <w:rsid w:val="0017382C"/>
    <w:rsid w:val="001855C1"/>
    <w:rsid w:val="00191186"/>
    <w:rsid w:val="00193544"/>
    <w:rsid w:val="001B0943"/>
    <w:rsid w:val="001B4424"/>
    <w:rsid w:val="001B4461"/>
    <w:rsid w:val="001C61CB"/>
    <w:rsid w:val="001E6502"/>
    <w:rsid w:val="00207522"/>
    <w:rsid w:val="00210512"/>
    <w:rsid w:val="00212879"/>
    <w:rsid w:val="00223A61"/>
    <w:rsid w:val="00226ADC"/>
    <w:rsid w:val="0023356C"/>
    <w:rsid w:val="00235A38"/>
    <w:rsid w:val="00237253"/>
    <w:rsid w:val="00250B62"/>
    <w:rsid w:val="00252562"/>
    <w:rsid w:val="0025594C"/>
    <w:rsid w:val="00275673"/>
    <w:rsid w:val="00294642"/>
    <w:rsid w:val="002A323C"/>
    <w:rsid w:val="002A437D"/>
    <w:rsid w:val="002A7090"/>
    <w:rsid w:val="002B464B"/>
    <w:rsid w:val="002B51D6"/>
    <w:rsid w:val="002D5FEF"/>
    <w:rsid w:val="002F29DC"/>
    <w:rsid w:val="002F35DD"/>
    <w:rsid w:val="00327D58"/>
    <w:rsid w:val="003365D7"/>
    <w:rsid w:val="0033758C"/>
    <w:rsid w:val="003458F4"/>
    <w:rsid w:val="00351D5F"/>
    <w:rsid w:val="00352747"/>
    <w:rsid w:val="00354CE0"/>
    <w:rsid w:val="00360B48"/>
    <w:rsid w:val="003D7B99"/>
    <w:rsid w:val="003E71F4"/>
    <w:rsid w:val="003F0D97"/>
    <w:rsid w:val="0041016E"/>
    <w:rsid w:val="00441D3B"/>
    <w:rsid w:val="004609A9"/>
    <w:rsid w:val="004763C9"/>
    <w:rsid w:val="00494BC5"/>
    <w:rsid w:val="004B03FC"/>
    <w:rsid w:val="004D399B"/>
    <w:rsid w:val="004F1F0A"/>
    <w:rsid w:val="0051057C"/>
    <w:rsid w:val="00510BBC"/>
    <w:rsid w:val="005121A6"/>
    <w:rsid w:val="00531C26"/>
    <w:rsid w:val="00535619"/>
    <w:rsid w:val="00550778"/>
    <w:rsid w:val="00555B12"/>
    <w:rsid w:val="00556A54"/>
    <w:rsid w:val="005651D8"/>
    <w:rsid w:val="00566496"/>
    <w:rsid w:val="005813E5"/>
    <w:rsid w:val="00581675"/>
    <w:rsid w:val="005835C0"/>
    <w:rsid w:val="0058479B"/>
    <w:rsid w:val="00587960"/>
    <w:rsid w:val="005A4821"/>
    <w:rsid w:val="005B1720"/>
    <w:rsid w:val="005B50CC"/>
    <w:rsid w:val="005F0C35"/>
    <w:rsid w:val="005F7ACD"/>
    <w:rsid w:val="0060218A"/>
    <w:rsid w:val="00605157"/>
    <w:rsid w:val="00606623"/>
    <w:rsid w:val="00625F27"/>
    <w:rsid w:val="0063009D"/>
    <w:rsid w:val="00634391"/>
    <w:rsid w:val="006425FC"/>
    <w:rsid w:val="00657821"/>
    <w:rsid w:val="00662956"/>
    <w:rsid w:val="0066509D"/>
    <w:rsid w:val="00672FD7"/>
    <w:rsid w:val="00674C06"/>
    <w:rsid w:val="00683A13"/>
    <w:rsid w:val="00686873"/>
    <w:rsid w:val="006A366D"/>
    <w:rsid w:val="006B0158"/>
    <w:rsid w:val="006B2B92"/>
    <w:rsid w:val="006C5DDC"/>
    <w:rsid w:val="006D6316"/>
    <w:rsid w:val="00700303"/>
    <w:rsid w:val="00703D03"/>
    <w:rsid w:val="007043E9"/>
    <w:rsid w:val="007050DF"/>
    <w:rsid w:val="00710900"/>
    <w:rsid w:val="007156F4"/>
    <w:rsid w:val="0072268B"/>
    <w:rsid w:val="00724078"/>
    <w:rsid w:val="00726C1E"/>
    <w:rsid w:val="00732FD3"/>
    <w:rsid w:val="007354ED"/>
    <w:rsid w:val="007477B2"/>
    <w:rsid w:val="00764D4C"/>
    <w:rsid w:val="00771EE6"/>
    <w:rsid w:val="0077438B"/>
    <w:rsid w:val="007750FD"/>
    <w:rsid w:val="0078493B"/>
    <w:rsid w:val="007878E9"/>
    <w:rsid w:val="007969A5"/>
    <w:rsid w:val="007B0465"/>
    <w:rsid w:val="007B1317"/>
    <w:rsid w:val="007B20B8"/>
    <w:rsid w:val="007B40CA"/>
    <w:rsid w:val="007C32F5"/>
    <w:rsid w:val="007C63E3"/>
    <w:rsid w:val="007D0107"/>
    <w:rsid w:val="007D1134"/>
    <w:rsid w:val="007D1ABE"/>
    <w:rsid w:val="007E2012"/>
    <w:rsid w:val="007E69F9"/>
    <w:rsid w:val="008111C4"/>
    <w:rsid w:val="008128DE"/>
    <w:rsid w:val="008150B6"/>
    <w:rsid w:val="00816AC2"/>
    <w:rsid w:val="00817BCC"/>
    <w:rsid w:val="0082015A"/>
    <w:rsid w:val="0083770C"/>
    <w:rsid w:val="00841B70"/>
    <w:rsid w:val="00842387"/>
    <w:rsid w:val="008459E9"/>
    <w:rsid w:val="00845E7A"/>
    <w:rsid w:val="0085082A"/>
    <w:rsid w:val="008560FA"/>
    <w:rsid w:val="0086145D"/>
    <w:rsid w:val="00864BA5"/>
    <w:rsid w:val="00871ACF"/>
    <w:rsid w:val="00872B1D"/>
    <w:rsid w:val="00872F7D"/>
    <w:rsid w:val="008A0E18"/>
    <w:rsid w:val="008B27BC"/>
    <w:rsid w:val="008C6CE3"/>
    <w:rsid w:val="008D6838"/>
    <w:rsid w:val="008E1085"/>
    <w:rsid w:val="00900756"/>
    <w:rsid w:val="0090419B"/>
    <w:rsid w:val="009051F1"/>
    <w:rsid w:val="00911BFD"/>
    <w:rsid w:val="0091401B"/>
    <w:rsid w:val="00914C1C"/>
    <w:rsid w:val="00915B6B"/>
    <w:rsid w:val="00922679"/>
    <w:rsid w:val="00926F13"/>
    <w:rsid w:val="00933977"/>
    <w:rsid w:val="00936067"/>
    <w:rsid w:val="009460EF"/>
    <w:rsid w:val="00950297"/>
    <w:rsid w:val="00961EF3"/>
    <w:rsid w:val="00963EEC"/>
    <w:rsid w:val="00970170"/>
    <w:rsid w:val="009852A4"/>
    <w:rsid w:val="009B5BAA"/>
    <w:rsid w:val="009C4E60"/>
    <w:rsid w:val="009D2872"/>
    <w:rsid w:val="009E0566"/>
    <w:rsid w:val="009F2565"/>
    <w:rsid w:val="009F282E"/>
    <w:rsid w:val="00A02C60"/>
    <w:rsid w:val="00A12B98"/>
    <w:rsid w:val="00A20989"/>
    <w:rsid w:val="00A2503A"/>
    <w:rsid w:val="00A318AA"/>
    <w:rsid w:val="00A370E4"/>
    <w:rsid w:val="00A419B0"/>
    <w:rsid w:val="00A46A3D"/>
    <w:rsid w:val="00A47D98"/>
    <w:rsid w:val="00A53EA3"/>
    <w:rsid w:val="00A56E53"/>
    <w:rsid w:val="00A637D0"/>
    <w:rsid w:val="00A70D73"/>
    <w:rsid w:val="00A75A66"/>
    <w:rsid w:val="00A82904"/>
    <w:rsid w:val="00AA219D"/>
    <w:rsid w:val="00AB75D0"/>
    <w:rsid w:val="00AC3343"/>
    <w:rsid w:val="00AC55A3"/>
    <w:rsid w:val="00AE5C82"/>
    <w:rsid w:val="00AE7A73"/>
    <w:rsid w:val="00AF7F68"/>
    <w:rsid w:val="00B041E7"/>
    <w:rsid w:val="00B26C6B"/>
    <w:rsid w:val="00B42B07"/>
    <w:rsid w:val="00B50296"/>
    <w:rsid w:val="00B640F0"/>
    <w:rsid w:val="00B8632B"/>
    <w:rsid w:val="00BB337F"/>
    <w:rsid w:val="00BC2434"/>
    <w:rsid w:val="00BC43CC"/>
    <w:rsid w:val="00BD2486"/>
    <w:rsid w:val="00BD30D7"/>
    <w:rsid w:val="00BD460D"/>
    <w:rsid w:val="00BE0153"/>
    <w:rsid w:val="00BE0403"/>
    <w:rsid w:val="00BE4E56"/>
    <w:rsid w:val="00C1212B"/>
    <w:rsid w:val="00C22238"/>
    <w:rsid w:val="00C24085"/>
    <w:rsid w:val="00C275C4"/>
    <w:rsid w:val="00C32483"/>
    <w:rsid w:val="00C453B6"/>
    <w:rsid w:val="00C45B7B"/>
    <w:rsid w:val="00C46071"/>
    <w:rsid w:val="00C51AB2"/>
    <w:rsid w:val="00C54B44"/>
    <w:rsid w:val="00C831BD"/>
    <w:rsid w:val="00C8601C"/>
    <w:rsid w:val="00C92106"/>
    <w:rsid w:val="00C92DD0"/>
    <w:rsid w:val="00C932AE"/>
    <w:rsid w:val="00C96E17"/>
    <w:rsid w:val="00CA3BA4"/>
    <w:rsid w:val="00CB3BB9"/>
    <w:rsid w:val="00CB4417"/>
    <w:rsid w:val="00CC5866"/>
    <w:rsid w:val="00CE5979"/>
    <w:rsid w:val="00CF21E5"/>
    <w:rsid w:val="00CF22D0"/>
    <w:rsid w:val="00D1480E"/>
    <w:rsid w:val="00D16573"/>
    <w:rsid w:val="00D253EF"/>
    <w:rsid w:val="00D370EB"/>
    <w:rsid w:val="00D52401"/>
    <w:rsid w:val="00D558A7"/>
    <w:rsid w:val="00D74061"/>
    <w:rsid w:val="00D92591"/>
    <w:rsid w:val="00DA2A75"/>
    <w:rsid w:val="00DB7CD5"/>
    <w:rsid w:val="00DC6058"/>
    <w:rsid w:val="00DE1B60"/>
    <w:rsid w:val="00DE1FE0"/>
    <w:rsid w:val="00DE2802"/>
    <w:rsid w:val="00DF3249"/>
    <w:rsid w:val="00E5213E"/>
    <w:rsid w:val="00EB625B"/>
    <w:rsid w:val="00EB78C5"/>
    <w:rsid w:val="00ED03D6"/>
    <w:rsid w:val="00EF4156"/>
    <w:rsid w:val="00F021B1"/>
    <w:rsid w:val="00F269D8"/>
    <w:rsid w:val="00F40257"/>
    <w:rsid w:val="00F40869"/>
    <w:rsid w:val="00F53365"/>
    <w:rsid w:val="00F60DDA"/>
    <w:rsid w:val="00F62E08"/>
    <w:rsid w:val="00F66ECB"/>
    <w:rsid w:val="00F71787"/>
    <w:rsid w:val="00F8558F"/>
    <w:rsid w:val="00FA55A3"/>
    <w:rsid w:val="00FA610C"/>
    <w:rsid w:val="00FB4D12"/>
    <w:rsid w:val="00FC5DC8"/>
    <w:rsid w:val="00FC6D2A"/>
    <w:rsid w:val="00FD6EA5"/>
    <w:rsid w:val="00FE0426"/>
    <w:rsid w:val="00FE2004"/>
    <w:rsid w:val="00FE53B8"/>
    <w:rsid w:val="00FF1106"/>
    <w:rsid w:val="00FF1AEB"/>
    <w:rsid w:val="00FF76E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B5CB308-FBCA-4E18-A4CA-43F2EC5BC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emiHidden/>
    <w:rsid w:val="00C45B7B"/>
    <w:rPr>
      <w:lang w:val="de-DE" w:eastAsia="de-DE"/>
    </w:rPr>
  </w:style>
  <w:style w:type="paragraph" w:styleId="berschrift1">
    <w:name w:val="heading 1"/>
    <w:basedOn w:val="Standard"/>
    <w:next w:val="Standard"/>
    <w:autoRedefine/>
    <w:semiHidden/>
    <w:rsid w:val="00B50296"/>
    <w:pPr>
      <w:keepNext/>
      <w:pageBreakBefore/>
      <w:numPr>
        <w:numId w:val="1"/>
      </w:numPr>
      <w:spacing w:before="360" w:after="120"/>
      <w:ind w:left="431" w:firstLine="278"/>
      <w:outlineLvl w:val="0"/>
    </w:pPr>
    <w:rPr>
      <w:rFonts w:ascii="Verdana" w:hAnsi="Verdana"/>
      <w:b/>
      <w:kern w:val="28"/>
      <w:sz w:val="28"/>
    </w:rPr>
  </w:style>
  <w:style w:type="paragraph" w:styleId="berschrift2">
    <w:name w:val="heading 2"/>
    <w:basedOn w:val="Standard"/>
    <w:next w:val="Standard"/>
    <w:autoRedefine/>
    <w:semiHidden/>
    <w:rsid w:val="00B50296"/>
    <w:pPr>
      <w:keepNext/>
      <w:numPr>
        <w:ilvl w:val="1"/>
        <w:numId w:val="1"/>
      </w:numPr>
      <w:tabs>
        <w:tab w:val="left" w:pos="1361"/>
      </w:tabs>
      <w:spacing w:before="240" w:after="120"/>
      <w:outlineLvl w:val="1"/>
    </w:pPr>
    <w:rPr>
      <w:rFonts w:ascii="Verdana" w:hAnsi="Verdana"/>
      <w:b/>
      <w:i/>
      <w:sz w:val="24"/>
    </w:rPr>
  </w:style>
  <w:style w:type="paragraph" w:styleId="berschrift3">
    <w:name w:val="heading 3"/>
    <w:basedOn w:val="Standard"/>
    <w:next w:val="Standard"/>
    <w:autoRedefine/>
    <w:semiHidden/>
    <w:rsid w:val="00B50296"/>
    <w:pPr>
      <w:keepNext/>
      <w:numPr>
        <w:ilvl w:val="2"/>
        <w:numId w:val="1"/>
      </w:numPr>
      <w:tabs>
        <w:tab w:val="left" w:pos="1701"/>
      </w:tabs>
      <w:spacing w:before="120" w:after="120"/>
      <w:outlineLvl w:val="2"/>
    </w:pPr>
    <w:rPr>
      <w:rFonts w:ascii="Verdana" w:hAnsi="Verdana" w:cs="Arial"/>
      <w:i/>
      <w:iCs/>
      <w:sz w:val="24"/>
      <w:szCs w:val="26"/>
    </w:rPr>
  </w:style>
  <w:style w:type="paragraph" w:styleId="berschrift4">
    <w:name w:val="heading 4"/>
    <w:basedOn w:val="Standard"/>
    <w:next w:val="Standard"/>
    <w:autoRedefine/>
    <w:semiHidden/>
    <w:rsid w:val="00B50296"/>
    <w:pPr>
      <w:keepNext/>
      <w:jc w:val="center"/>
      <w:outlineLvl w:val="3"/>
    </w:pPr>
    <w:rPr>
      <w:rFonts w:ascii="Verdana" w:hAnsi="Verdana"/>
      <w:b/>
      <w:sz w:val="72"/>
    </w:rPr>
  </w:style>
  <w:style w:type="paragraph" w:styleId="berschrift5">
    <w:name w:val="heading 5"/>
    <w:basedOn w:val="Standard"/>
    <w:next w:val="Standard"/>
    <w:semiHidden/>
    <w:rsid w:val="00B50296"/>
    <w:pPr>
      <w:keepNext/>
      <w:jc w:val="center"/>
      <w:outlineLvl w:val="4"/>
    </w:pPr>
    <w:rPr>
      <w:rFonts w:ascii="Verdana" w:hAnsi="Verdana"/>
      <w:sz w:val="44"/>
    </w:rPr>
  </w:style>
  <w:style w:type="paragraph" w:styleId="berschrift6">
    <w:name w:val="heading 6"/>
    <w:basedOn w:val="Standard"/>
    <w:next w:val="Standard"/>
    <w:semiHidden/>
    <w:rsid w:val="00B50296"/>
    <w:pPr>
      <w:numPr>
        <w:ilvl w:val="5"/>
        <w:numId w:val="1"/>
      </w:numPr>
      <w:spacing w:before="240" w:after="60"/>
      <w:outlineLvl w:val="5"/>
    </w:pPr>
    <w:rPr>
      <w:b/>
      <w:bCs/>
      <w:sz w:val="22"/>
      <w:szCs w:val="22"/>
    </w:rPr>
  </w:style>
  <w:style w:type="paragraph" w:styleId="berschrift7">
    <w:name w:val="heading 7"/>
    <w:basedOn w:val="Standard"/>
    <w:next w:val="Standard"/>
    <w:semiHidden/>
    <w:rsid w:val="00B50296"/>
    <w:pPr>
      <w:numPr>
        <w:ilvl w:val="6"/>
        <w:numId w:val="1"/>
      </w:numPr>
      <w:spacing w:before="240" w:after="60"/>
      <w:outlineLvl w:val="6"/>
    </w:pPr>
    <w:rPr>
      <w:sz w:val="24"/>
      <w:szCs w:val="24"/>
    </w:rPr>
  </w:style>
  <w:style w:type="paragraph" w:styleId="berschrift8">
    <w:name w:val="heading 8"/>
    <w:basedOn w:val="Standard"/>
    <w:next w:val="Standard"/>
    <w:semiHidden/>
    <w:rsid w:val="00B50296"/>
    <w:pPr>
      <w:numPr>
        <w:ilvl w:val="7"/>
        <w:numId w:val="1"/>
      </w:numPr>
      <w:spacing w:before="240" w:after="60"/>
      <w:outlineLvl w:val="7"/>
    </w:pPr>
    <w:rPr>
      <w:i/>
      <w:iCs/>
      <w:sz w:val="24"/>
      <w:szCs w:val="24"/>
    </w:rPr>
  </w:style>
  <w:style w:type="paragraph" w:styleId="berschrift9">
    <w:name w:val="heading 9"/>
    <w:aliases w:val="Titel_9"/>
    <w:basedOn w:val="Standard"/>
    <w:next w:val="Standard"/>
    <w:semiHidden/>
    <w:rsid w:val="00B50296"/>
    <w:pPr>
      <w:numPr>
        <w:ilvl w:val="8"/>
        <w:numId w:val="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Tabelle"/>
    <w:basedOn w:val="Standard"/>
    <w:semiHidden/>
    <w:rsid w:val="00B50296"/>
    <w:pPr>
      <w:tabs>
        <w:tab w:val="left" w:pos="720"/>
      </w:tabs>
      <w:spacing w:before="120" w:after="60"/>
      <w:ind w:left="1014" w:hanging="994"/>
    </w:pPr>
    <w:rPr>
      <w:rFonts w:ascii="Verdana" w:hAnsi="Verdana"/>
    </w:rPr>
  </w:style>
  <w:style w:type="paragraph" w:styleId="Fuzeile">
    <w:name w:val="footer"/>
    <w:basedOn w:val="Standard"/>
    <w:semiHidden/>
    <w:rsid w:val="00B50296"/>
    <w:pPr>
      <w:tabs>
        <w:tab w:val="center" w:pos="4536"/>
        <w:tab w:val="right" w:pos="9072"/>
      </w:tabs>
    </w:pPr>
  </w:style>
  <w:style w:type="character" w:styleId="Seitenzahl">
    <w:name w:val="page number"/>
    <w:basedOn w:val="Absatz-Standardschriftart"/>
    <w:semiHidden/>
    <w:rsid w:val="00B50296"/>
  </w:style>
  <w:style w:type="paragraph" w:styleId="Abbildungsverzeichnis">
    <w:name w:val="table of figures"/>
    <w:basedOn w:val="Standard"/>
    <w:next w:val="Standard"/>
    <w:semiHidden/>
    <w:rsid w:val="00B50296"/>
    <w:pPr>
      <w:spacing w:before="60" w:after="40"/>
      <w:ind w:left="709"/>
    </w:pPr>
    <w:rPr>
      <w:rFonts w:ascii="Verdana" w:hAnsi="Verdana"/>
    </w:rPr>
  </w:style>
  <w:style w:type="paragraph" w:styleId="Verzeichnis1">
    <w:name w:val="toc 1"/>
    <w:basedOn w:val="Standard"/>
    <w:next w:val="Standard"/>
    <w:autoRedefine/>
    <w:semiHidden/>
    <w:rsid w:val="00B50296"/>
    <w:pPr>
      <w:spacing w:before="240" w:after="120"/>
      <w:ind w:left="1418" w:hanging="709"/>
    </w:pPr>
    <w:rPr>
      <w:rFonts w:ascii="Verdana" w:hAnsi="Verdana"/>
      <w:b/>
      <w:sz w:val="24"/>
    </w:rPr>
  </w:style>
  <w:style w:type="paragraph" w:styleId="Verzeichnis2">
    <w:name w:val="toc 2"/>
    <w:basedOn w:val="Standard"/>
    <w:next w:val="Standard"/>
    <w:autoRedefine/>
    <w:semiHidden/>
    <w:rsid w:val="00B50296"/>
    <w:pPr>
      <w:spacing w:before="60" w:after="120"/>
      <w:ind w:left="1021"/>
    </w:pPr>
    <w:rPr>
      <w:rFonts w:ascii="Verdana" w:hAnsi="Verdana"/>
    </w:rPr>
  </w:style>
  <w:style w:type="paragraph" w:styleId="Verzeichnis3">
    <w:name w:val="toc 3"/>
    <w:basedOn w:val="Standard"/>
    <w:next w:val="Standard"/>
    <w:autoRedefine/>
    <w:semiHidden/>
    <w:rsid w:val="00B50296"/>
    <w:pPr>
      <w:spacing w:before="40" w:after="40"/>
      <w:ind w:left="1701"/>
    </w:pPr>
    <w:rPr>
      <w:rFonts w:ascii="Verdana" w:hAnsi="Verdana"/>
      <w:i/>
    </w:rPr>
  </w:style>
  <w:style w:type="paragraph" w:styleId="Verzeichnis4">
    <w:name w:val="toc 4"/>
    <w:basedOn w:val="Standard"/>
    <w:next w:val="Standard"/>
    <w:autoRedefine/>
    <w:semiHidden/>
    <w:rsid w:val="00B50296"/>
    <w:pPr>
      <w:ind w:left="600"/>
    </w:pPr>
  </w:style>
  <w:style w:type="paragraph" w:styleId="Verzeichnis5">
    <w:name w:val="toc 5"/>
    <w:basedOn w:val="Standard"/>
    <w:next w:val="Standard"/>
    <w:autoRedefine/>
    <w:semiHidden/>
    <w:rsid w:val="00B50296"/>
    <w:pPr>
      <w:ind w:left="800"/>
    </w:pPr>
  </w:style>
  <w:style w:type="paragraph" w:styleId="Verzeichnis6">
    <w:name w:val="toc 6"/>
    <w:basedOn w:val="Standard"/>
    <w:next w:val="Standard"/>
    <w:autoRedefine/>
    <w:semiHidden/>
    <w:rsid w:val="00B50296"/>
    <w:pPr>
      <w:ind w:left="1000"/>
    </w:pPr>
  </w:style>
  <w:style w:type="paragraph" w:styleId="Verzeichnis7">
    <w:name w:val="toc 7"/>
    <w:basedOn w:val="Standard"/>
    <w:next w:val="Standard"/>
    <w:autoRedefine/>
    <w:semiHidden/>
    <w:rsid w:val="00B50296"/>
    <w:pPr>
      <w:ind w:left="1200"/>
    </w:pPr>
  </w:style>
  <w:style w:type="paragraph" w:styleId="Verzeichnis8">
    <w:name w:val="toc 8"/>
    <w:basedOn w:val="Standard"/>
    <w:next w:val="Standard"/>
    <w:autoRedefine/>
    <w:semiHidden/>
    <w:rsid w:val="00B50296"/>
    <w:pPr>
      <w:ind w:left="1400"/>
    </w:pPr>
  </w:style>
  <w:style w:type="paragraph" w:styleId="Verzeichnis9">
    <w:name w:val="toc 9"/>
    <w:basedOn w:val="Standard"/>
    <w:next w:val="Standard"/>
    <w:autoRedefine/>
    <w:semiHidden/>
    <w:rsid w:val="00B50296"/>
    <w:pPr>
      <w:ind w:left="1600"/>
    </w:pPr>
  </w:style>
  <w:style w:type="character" w:styleId="Hyperlink">
    <w:name w:val="Hyperlink"/>
    <w:semiHidden/>
    <w:rsid w:val="00B50296"/>
    <w:rPr>
      <w:color w:val="0000FF"/>
      <w:u w:val="single"/>
    </w:rPr>
  </w:style>
  <w:style w:type="character" w:styleId="BesuchterHyperlink">
    <w:name w:val="FollowedHyperlink"/>
    <w:semiHidden/>
    <w:rsid w:val="00B50296"/>
    <w:rPr>
      <w:color w:val="800080"/>
      <w:u w:val="single"/>
    </w:rPr>
  </w:style>
  <w:style w:type="paragraph" w:customStyle="1" w:styleId="1Titel">
    <w:name w:val="_1_Titel"/>
    <w:qFormat/>
    <w:rsid w:val="00724078"/>
    <w:pPr>
      <w:spacing w:after="400"/>
    </w:pPr>
    <w:rPr>
      <w:rFonts w:ascii="Arial" w:hAnsi="Arial"/>
      <w:b/>
      <w:color w:val="3700C0"/>
      <w:sz w:val="48"/>
      <w:lang w:val="de-DE" w:eastAsia="de-DE"/>
    </w:rPr>
  </w:style>
  <w:style w:type="paragraph" w:customStyle="1" w:styleId="2Titel">
    <w:name w:val="_2_Titel"/>
    <w:qFormat/>
    <w:rsid w:val="00724078"/>
    <w:pPr>
      <w:tabs>
        <w:tab w:val="left" w:pos="1701"/>
      </w:tabs>
      <w:spacing w:before="300" w:after="200"/>
    </w:pPr>
    <w:rPr>
      <w:rFonts w:ascii="Arial" w:hAnsi="Arial"/>
      <w:b/>
      <w:color w:val="3700C0"/>
      <w:sz w:val="36"/>
      <w:szCs w:val="36"/>
      <w:lang w:val="de-DE" w:eastAsia="de-DE"/>
    </w:rPr>
  </w:style>
  <w:style w:type="paragraph" w:customStyle="1" w:styleId="3Titel">
    <w:name w:val="_3_Titel"/>
    <w:basedOn w:val="2Titel"/>
    <w:qFormat/>
    <w:rsid w:val="00494BC5"/>
    <w:pPr>
      <w:numPr>
        <w:ilvl w:val="2"/>
      </w:numPr>
      <w:tabs>
        <w:tab w:val="num" w:pos="1134"/>
      </w:tabs>
    </w:pPr>
    <w:rPr>
      <w:sz w:val="32"/>
    </w:rPr>
  </w:style>
  <w:style w:type="paragraph" w:customStyle="1" w:styleId="4Titel">
    <w:name w:val="_4_Titel"/>
    <w:next w:val="Text"/>
    <w:qFormat/>
    <w:rsid w:val="007050DF"/>
    <w:pPr>
      <w:spacing w:before="240" w:after="100"/>
    </w:pPr>
    <w:rPr>
      <w:rFonts w:ascii="Arial" w:hAnsi="Arial"/>
      <w:b/>
      <w:color w:val="000000"/>
      <w:sz w:val="28"/>
      <w:lang w:val="de-DE" w:eastAsia="de-DE"/>
    </w:rPr>
  </w:style>
  <w:style w:type="paragraph" w:customStyle="1" w:styleId="Text">
    <w:name w:val="_Text"/>
    <w:link w:val="TextZchn"/>
    <w:qFormat/>
    <w:rsid w:val="00EB625B"/>
    <w:pPr>
      <w:spacing w:after="100"/>
    </w:pPr>
    <w:rPr>
      <w:rFonts w:ascii="Verdana" w:hAnsi="Verdana"/>
      <w:color w:val="000000"/>
      <w:sz w:val="24"/>
      <w:szCs w:val="36"/>
      <w:lang w:val="de-DE" w:eastAsia="de-DE"/>
    </w:rPr>
  </w:style>
  <w:style w:type="paragraph" w:customStyle="1" w:styleId="Aufzhlung">
    <w:name w:val="_Aufzählung"/>
    <w:qFormat/>
    <w:rsid w:val="00EB625B"/>
    <w:pPr>
      <w:numPr>
        <w:numId w:val="3"/>
      </w:numPr>
      <w:spacing w:after="100"/>
    </w:pPr>
    <w:rPr>
      <w:rFonts w:ascii="Verdana" w:hAnsi="Verdana"/>
      <w:color w:val="000000"/>
      <w:sz w:val="24"/>
      <w:szCs w:val="36"/>
      <w:lang w:val="de-DE" w:eastAsia="de-DE"/>
    </w:rPr>
  </w:style>
  <w:style w:type="paragraph" w:customStyle="1" w:styleId="Aufgabe">
    <w:name w:val="_Aufgabe"/>
    <w:qFormat/>
    <w:rsid w:val="00EB625B"/>
    <w:pPr>
      <w:spacing w:after="100"/>
    </w:pPr>
    <w:rPr>
      <w:rFonts w:ascii="Verdana" w:hAnsi="Verdana"/>
      <w:sz w:val="28"/>
      <w:lang w:val="de-DE" w:eastAsia="de-DE"/>
    </w:rPr>
  </w:style>
  <w:style w:type="paragraph" w:customStyle="1" w:styleId="Aufgabennummeriert">
    <w:name w:val="_Aufgaben_nummeriert"/>
    <w:basedOn w:val="Aufgabe"/>
    <w:qFormat/>
    <w:rsid w:val="00EB625B"/>
    <w:pPr>
      <w:numPr>
        <w:numId w:val="5"/>
      </w:numPr>
    </w:pPr>
    <w:rPr>
      <w:sz w:val="24"/>
    </w:rPr>
  </w:style>
  <w:style w:type="paragraph" w:customStyle="1" w:styleId="Unteraufgabe">
    <w:name w:val="_Unteraufgabe"/>
    <w:basedOn w:val="Aufgabennummeriert"/>
    <w:rsid w:val="00CE5979"/>
    <w:pPr>
      <w:numPr>
        <w:numId w:val="28"/>
      </w:numPr>
    </w:pPr>
  </w:style>
  <w:style w:type="paragraph" w:customStyle="1" w:styleId="Lcke">
    <w:name w:val="_Lücke"/>
    <w:autoRedefine/>
    <w:qFormat/>
    <w:rsid w:val="00926F13"/>
    <w:pPr>
      <w:tabs>
        <w:tab w:val="right" w:pos="10206"/>
      </w:tabs>
      <w:spacing w:before="40" w:after="40" w:line="384" w:lineRule="exact"/>
      <w:contextualSpacing/>
    </w:pPr>
    <w:rPr>
      <w:rFonts w:eastAsia="Verdana"/>
      <w:b/>
      <w:i/>
      <w:color w:val="0000FF"/>
      <w:sz w:val="36"/>
      <w:szCs w:val="36"/>
      <w:u w:val="dotted" w:color="000000"/>
      <w:lang w:eastAsia="de-DE"/>
    </w:rPr>
  </w:style>
  <w:style w:type="paragraph" w:customStyle="1" w:styleId="Merksatz">
    <w:name w:val="_Merksatz"/>
    <w:qFormat/>
    <w:rsid w:val="00191186"/>
    <w:pPr>
      <w:tabs>
        <w:tab w:val="left" w:pos="1134"/>
        <w:tab w:val="center" w:pos="4820"/>
      </w:tabs>
      <w:spacing w:before="200" w:after="200" w:line="309" w:lineRule="exact"/>
      <w:contextualSpacing/>
    </w:pPr>
    <w:rPr>
      <w:b/>
      <w:i/>
      <w:color w:val="FF0000"/>
      <w:sz w:val="28"/>
      <w:lang w:val="de-DE" w:eastAsia="de-DE"/>
    </w:rPr>
  </w:style>
  <w:style w:type="paragraph" w:customStyle="1" w:styleId="Standardzelle">
    <w:name w:val="_Standardzelle"/>
    <w:rsid w:val="000A73A4"/>
    <w:pPr>
      <w:jc w:val="center"/>
    </w:pPr>
    <w:rPr>
      <w:color w:val="000000"/>
      <w:sz w:val="24"/>
      <w:lang w:val="de-DE" w:eastAsia="de-DE"/>
    </w:rPr>
  </w:style>
  <w:style w:type="table" w:styleId="Tabellenraster">
    <w:name w:val="Table Grid"/>
    <w:basedOn w:val="NormaleTabelle"/>
    <w:rsid w:val="002525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pfzeileanalogFM">
    <w:name w:val="_Kopfzeile_analog_FM"/>
    <w:rsid w:val="00EB625B"/>
    <w:pPr>
      <w:tabs>
        <w:tab w:val="center" w:pos="1134"/>
        <w:tab w:val="center" w:pos="4820"/>
        <w:tab w:val="center" w:pos="8789"/>
      </w:tabs>
      <w:jc w:val="center"/>
    </w:pPr>
    <w:rPr>
      <w:rFonts w:ascii="Verdana" w:hAnsi="Verdana"/>
      <w:b/>
      <w:sz w:val="28"/>
      <w:lang w:eastAsia="de-DE"/>
    </w:rPr>
  </w:style>
  <w:style w:type="paragraph" w:styleId="Sprechblasentext">
    <w:name w:val="Balloon Text"/>
    <w:basedOn w:val="Standard"/>
    <w:link w:val="SprechblasentextZchn"/>
    <w:semiHidden/>
    <w:rsid w:val="00A53EA3"/>
    <w:rPr>
      <w:rFonts w:ascii="Tahoma" w:hAnsi="Tahoma" w:cs="Tahoma"/>
      <w:sz w:val="16"/>
      <w:szCs w:val="16"/>
    </w:rPr>
  </w:style>
  <w:style w:type="character" w:customStyle="1" w:styleId="SprechblasentextZchn">
    <w:name w:val="Sprechblasentext Zchn"/>
    <w:link w:val="Sprechblasentext"/>
    <w:semiHidden/>
    <w:rsid w:val="00C45B7B"/>
    <w:rPr>
      <w:rFonts w:ascii="Tahoma" w:hAnsi="Tahoma" w:cs="Tahoma"/>
      <w:sz w:val="16"/>
      <w:szCs w:val="16"/>
      <w:lang w:val="de-DE" w:eastAsia="de-DE"/>
    </w:rPr>
  </w:style>
  <w:style w:type="paragraph" w:styleId="KeinLeerraum">
    <w:name w:val="No Spacing"/>
    <w:uiPriority w:val="1"/>
    <w:semiHidden/>
    <w:rsid w:val="00095F0B"/>
    <w:rPr>
      <w:lang w:val="de-DE" w:eastAsia="de-DE"/>
    </w:rPr>
  </w:style>
  <w:style w:type="paragraph" w:styleId="Zitat">
    <w:name w:val="Quote"/>
    <w:basedOn w:val="Standard"/>
    <w:next w:val="Standard"/>
    <w:link w:val="ZitatZchn"/>
    <w:uiPriority w:val="29"/>
    <w:semiHidden/>
    <w:rsid w:val="00095F0B"/>
    <w:rPr>
      <w:i/>
      <w:iCs/>
      <w:color w:val="000000"/>
    </w:rPr>
  </w:style>
  <w:style w:type="character" w:customStyle="1" w:styleId="ZitatZchn">
    <w:name w:val="Zitat Zchn"/>
    <w:link w:val="Zitat"/>
    <w:uiPriority w:val="29"/>
    <w:semiHidden/>
    <w:rsid w:val="00C45B7B"/>
    <w:rPr>
      <w:i/>
      <w:iCs/>
      <w:color w:val="000000"/>
      <w:lang w:val="de-DE" w:eastAsia="de-DE"/>
    </w:rPr>
  </w:style>
  <w:style w:type="paragraph" w:customStyle="1" w:styleId="Texteingezogen">
    <w:name w:val="_Text_eingezogen"/>
    <w:basedOn w:val="Text"/>
    <w:link w:val="TexteingezogenZchn"/>
    <w:qFormat/>
    <w:rsid w:val="0017382C"/>
    <w:pPr>
      <w:ind w:left="567"/>
    </w:pPr>
    <w:rPr>
      <w:lang w:val="en-GB"/>
    </w:rPr>
  </w:style>
  <w:style w:type="character" w:customStyle="1" w:styleId="TextZchn">
    <w:name w:val="_Text Zchn"/>
    <w:link w:val="Text"/>
    <w:rsid w:val="00EB625B"/>
    <w:rPr>
      <w:rFonts w:ascii="Verdana" w:hAnsi="Verdana"/>
      <w:color w:val="000000"/>
      <w:sz w:val="24"/>
      <w:szCs w:val="36"/>
      <w:lang w:val="de-DE" w:eastAsia="de-DE"/>
    </w:rPr>
  </w:style>
  <w:style w:type="paragraph" w:customStyle="1" w:styleId="Lsung">
    <w:name w:val="_Lösung"/>
    <w:basedOn w:val="Texteingezogen"/>
    <w:link w:val="LsungZchn"/>
    <w:qFormat/>
    <w:rsid w:val="006D6316"/>
    <w:rPr>
      <w:color w:val="FF00FF"/>
    </w:rPr>
  </w:style>
  <w:style w:type="paragraph" w:customStyle="1" w:styleId="LsungfrTabelle">
    <w:name w:val="_Lösung_für_Tabelle"/>
    <w:basedOn w:val="Text"/>
    <w:qFormat/>
    <w:rsid w:val="006D6316"/>
    <w:pPr>
      <w:spacing w:after="0"/>
      <w:jc w:val="center"/>
    </w:pPr>
    <w:rPr>
      <w:color w:val="FF00FF"/>
      <w:szCs w:val="20"/>
    </w:rPr>
  </w:style>
  <w:style w:type="character" w:customStyle="1" w:styleId="TexteingezogenZchn">
    <w:name w:val="_Text_eingezogen Zchn"/>
    <w:link w:val="Texteingezogen"/>
    <w:rsid w:val="006D6316"/>
    <w:rPr>
      <w:color w:val="000000"/>
      <w:sz w:val="28"/>
      <w:szCs w:val="36"/>
      <w:lang w:val="en-GB" w:eastAsia="de-DE" w:bidi="ar-SA"/>
    </w:rPr>
  </w:style>
  <w:style w:type="character" w:customStyle="1" w:styleId="LsungZchn">
    <w:name w:val="_Lösung Zchn"/>
    <w:link w:val="Lsung"/>
    <w:rsid w:val="006D6316"/>
    <w:rPr>
      <w:color w:val="000000"/>
      <w:sz w:val="28"/>
      <w:szCs w:val="36"/>
      <w:lang w:val="en-GB" w:eastAsia="de-DE" w:bidi="ar-SA"/>
    </w:rPr>
  </w:style>
  <w:style w:type="paragraph" w:customStyle="1" w:styleId="Pendenzen">
    <w:name w:val="Pendenzen"/>
    <w:basedOn w:val="Standard"/>
    <w:link w:val="PendenzenZchn"/>
    <w:qFormat/>
    <w:rsid w:val="000C7D41"/>
    <w:pPr>
      <w:numPr>
        <w:numId w:val="13"/>
      </w:numPr>
    </w:pPr>
    <w:rPr>
      <w:rFonts w:ascii="Arial" w:hAnsi="Arial"/>
      <w:sz w:val="24"/>
      <w:szCs w:val="24"/>
    </w:rPr>
  </w:style>
  <w:style w:type="paragraph" w:customStyle="1" w:styleId="Erledigt">
    <w:name w:val="Erledigt"/>
    <w:basedOn w:val="Standard"/>
    <w:link w:val="ErledigtZchn"/>
    <w:qFormat/>
    <w:rsid w:val="000C7D41"/>
    <w:pPr>
      <w:numPr>
        <w:numId w:val="14"/>
      </w:numPr>
    </w:pPr>
    <w:rPr>
      <w:rFonts w:ascii="Arial" w:hAnsi="Arial"/>
      <w:sz w:val="24"/>
      <w:szCs w:val="24"/>
    </w:rPr>
  </w:style>
  <w:style w:type="character" w:customStyle="1" w:styleId="PendenzenZchn">
    <w:name w:val="Pendenzen Zchn"/>
    <w:link w:val="Pendenzen"/>
    <w:rsid w:val="000C7D41"/>
    <w:rPr>
      <w:rFonts w:ascii="Arial" w:hAnsi="Arial"/>
      <w:sz w:val="24"/>
      <w:szCs w:val="24"/>
      <w:lang w:val="de-DE" w:eastAsia="de-DE"/>
    </w:rPr>
  </w:style>
  <w:style w:type="character" w:customStyle="1" w:styleId="ErledigtZchn">
    <w:name w:val="Erledigt Zchn"/>
    <w:link w:val="Erledigt"/>
    <w:rsid w:val="000C7D41"/>
    <w:rPr>
      <w:rFonts w:ascii="Arial" w:hAnsi="Arial"/>
      <w:sz w:val="24"/>
      <w:szCs w:val="24"/>
      <w:lang w:val="de-DE" w:eastAsia="de-DE"/>
    </w:rPr>
  </w:style>
  <w:style w:type="paragraph" w:styleId="Textkrper-Zeileneinzug">
    <w:name w:val="Body Text Indent"/>
    <w:basedOn w:val="Standard"/>
    <w:link w:val="Textkrper-ZeileneinzugZchn"/>
    <w:semiHidden/>
    <w:unhideWhenUsed/>
    <w:qFormat/>
    <w:rsid w:val="0072268B"/>
    <w:pPr>
      <w:tabs>
        <w:tab w:val="left" w:pos="1560"/>
      </w:tabs>
      <w:spacing w:before="120" w:after="120"/>
      <w:ind w:left="709"/>
    </w:pPr>
    <w:rPr>
      <w:rFonts w:ascii="Verdana" w:hAnsi="Verdana"/>
      <w:lang w:val="de-CH"/>
    </w:rPr>
  </w:style>
  <w:style w:type="character" w:customStyle="1" w:styleId="Textkrper-ZeileneinzugZchn">
    <w:name w:val="Textkörper-Zeileneinzug Zchn"/>
    <w:link w:val="Textkrper-Zeileneinzug"/>
    <w:semiHidden/>
    <w:rsid w:val="0072268B"/>
    <w:rPr>
      <w:rFonts w:ascii="Verdana" w:hAnsi="Verdana"/>
      <w:lang w:eastAsia="de-DE"/>
    </w:rPr>
  </w:style>
  <w:style w:type="paragraph" w:styleId="Funotentext">
    <w:name w:val="footnote text"/>
    <w:basedOn w:val="Standard"/>
    <w:link w:val="FunotentextZchn"/>
    <w:semiHidden/>
    <w:unhideWhenUsed/>
    <w:rsid w:val="00625F27"/>
  </w:style>
  <w:style w:type="character" w:customStyle="1" w:styleId="FunotentextZchn">
    <w:name w:val="Fußnotentext Zchn"/>
    <w:link w:val="Funotentext"/>
    <w:semiHidden/>
    <w:rsid w:val="00625F27"/>
    <w:rPr>
      <w:lang w:val="de-DE" w:eastAsia="de-DE"/>
    </w:rPr>
  </w:style>
  <w:style w:type="character" w:styleId="Funotenzeichen">
    <w:name w:val="footnote reference"/>
    <w:semiHidden/>
    <w:unhideWhenUsed/>
    <w:rsid w:val="00625F27"/>
    <w:rPr>
      <w:vertAlign w:val="superscript"/>
    </w:rPr>
  </w:style>
  <w:style w:type="paragraph" w:customStyle="1" w:styleId="Antwort">
    <w:name w:val="Antwort"/>
    <w:basedOn w:val="Textkrper-Zeileneinzug"/>
    <w:qFormat/>
    <w:rsid w:val="00DE1FE0"/>
    <w:pPr>
      <w:ind w:left="530"/>
    </w:pPr>
    <w:rPr>
      <w:i/>
      <w:color w:val="0000FF"/>
      <w:sz w:val="24"/>
      <w:szCs w:val="24"/>
    </w:rPr>
  </w:style>
  <w:style w:type="character" w:styleId="Fett">
    <w:name w:val="Strong"/>
    <w:uiPriority w:val="22"/>
    <w:qFormat/>
    <w:rsid w:val="008A0E18"/>
    <w:rPr>
      <w:b/>
      <w:bCs/>
    </w:rPr>
  </w:style>
  <w:style w:type="character" w:customStyle="1" w:styleId="instancename">
    <w:name w:val="instancename"/>
    <w:rsid w:val="008A0E18"/>
  </w:style>
  <w:style w:type="character" w:styleId="Kommentarzeichen">
    <w:name w:val="annotation reference"/>
    <w:semiHidden/>
    <w:unhideWhenUsed/>
    <w:rsid w:val="00FE2004"/>
    <w:rPr>
      <w:sz w:val="16"/>
      <w:szCs w:val="16"/>
    </w:rPr>
  </w:style>
  <w:style w:type="paragraph" w:styleId="Kommentartext">
    <w:name w:val="annotation text"/>
    <w:basedOn w:val="Standard"/>
    <w:link w:val="KommentartextZchn"/>
    <w:semiHidden/>
    <w:unhideWhenUsed/>
    <w:rsid w:val="00FE2004"/>
  </w:style>
  <w:style w:type="character" w:customStyle="1" w:styleId="KommentartextZchn">
    <w:name w:val="Kommentartext Zchn"/>
    <w:link w:val="Kommentartext"/>
    <w:semiHidden/>
    <w:rsid w:val="00FE2004"/>
    <w:rPr>
      <w:lang w:val="de-DE" w:eastAsia="de-DE"/>
    </w:rPr>
  </w:style>
  <w:style w:type="paragraph" w:styleId="Kommentarthema">
    <w:name w:val="annotation subject"/>
    <w:basedOn w:val="Kommentartext"/>
    <w:next w:val="Kommentartext"/>
    <w:link w:val="KommentarthemaZchn"/>
    <w:semiHidden/>
    <w:unhideWhenUsed/>
    <w:rsid w:val="00FE2004"/>
    <w:rPr>
      <w:b/>
      <w:bCs/>
    </w:rPr>
  </w:style>
  <w:style w:type="character" w:customStyle="1" w:styleId="KommentarthemaZchn">
    <w:name w:val="Kommentarthema Zchn"/>
    <w:link w:val="Kommentarthema"/>
    <w:semiHidden/>
    <w:rsid w:val="00FE2004"/>
    <w:rPr>
      <w:b/>
      <w:bCs/>
      <w:lang w:val="de-DE" w:eastAsia="de-DE"/>
    </w:rPr>
  </w:style>
  <w:style w:type="paragraph" w:styleId="Listenabsatz">
    <w:name w:val="List Paragraph"/>
    <w:basedOn w:val="Standard"/>
    <w:uiPriority w:val="34"/>
    <w:rsid w:val="00CF2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99500">
      <w:bodyDiv w:val="1"/>
      <w:marLeft w:val="0"/>
      <w:marRight w:val="0"/>
      <w:marTop w:val="0"/>
      <w:marBottom w:val="0"/>
      <w:divBdr>
        <w:top w:val="none" w:sz="0" w:space="0" w:color="auto"/>
        <w:left w:val="none" w:sz="0" w:space="0" w:color="auto"/>
        <w:bottom w:val="none" w:sz="0" w:space="0" w:color="auto"/>
        <w:right w:val="none" w:sz="0" w:space="0" w:color="auto"/>
      </w:divBdr>
    </w:div>
    <w:div w:id="102044049">
      <w:bodyDiv w:val="1"/>
      <w:marLeft w:val="0"/>
      <w:marRight w:val="0"/>
      <w:marTop w:val="0"/>
      <w:marBottom w:val="0"/>
      <w:divBdr>
        <w:top w:val="none" w:sz="0" w:space="0" w:color="auto"/>
        <w:left w:val="none" w:sz="0" w:space="0" w:color="auto"/>
        <w:bottom w:val="none" w:sz="0" w:space="0" w:color="auto"/>
        <w:right w:val="none" w:sz="0" w:space="0" w:color="auto"/>
      </w:divBdr>
    </w:div>
    <w:div w:id="111289041">
      <w:bodyDiv w:val="1"/>
      <w:marLeft w:val="0"/>
      <w:marRight w:val="0"/>
      <w:marTop w:val="0"/>
      <w:marBottom w:val="0"/>
      <w:divBdr>
        <w:top w:val="none" w:sz="0" w:space="0" w:color="auto"/>
        <w:left w:val="none" w:sz="0" w:space="0" w:color="auto"/>
        <w:bottom w:val="none" w:sz="0" w:space="0" w:color="auto"/>
        <w:right w:val="none" w:sz="0" w:space="0" w:color="auto"/>
      </w:divBdr>
    </w:div>
    <w:div w:id="150365391">
      <w:bodyDiv w:val="1"/>
      <w:marLeft w:val="0"/>
      <w:marRight w:val="0"/>
      <w:marTop w:val="0"/>
      <w:marBottom w:val="0"/>
      <w:divBdr>
        <w:top w:val="none" w:sz="0" w:space="0" w:color="auto"/>
        <w:left w:val="none" w:sz="0" w:space="0" w:color="auto"/>
        <w:bottom w:val="none" w:sz="0" w:space="0" w:color="auto"/>
        <w:right w:val="none" w:sz="0" w:space="0" w:color="auto"/>
      </w:divBdr>
    </w:div>
    <w:div w:id="591475124">
      <w:bodyDiv w:val="1"/>
      <w:marLeft w:val="0"/>
      <w:marRight w:val="0"/>
      <w:marTop w:val="0"/>
      <w:marBottom w:val="0"/>
      <w:divBdr>
        <w:top w:val="none" w:sz="0" w:space="0" w:color="auto"/>
        <w:left w:val="none" w:sz="0" w:space="0" w:color="auto"/>
        <w:bottom w:val="none" w:sz="0" w:space="0" w:color="auto"/>
        <w:right w:val="none" w:sz="0" w:space="0" w:color="auto"/>
      </w:divBdr>
    </w:div>
    <w:div w:id="939289881">
      <w:bodyDiv w:val="1"/>
      <w:marLeft w:val="0"/>
      <w:marRight w:val="0"/>
      <w:marTop w:val="0"/>
      <w:marBottom w:val="0"/>
      <w:divBdr>
        <w:top w:val="none" w:sz="0" w:space="0" w:color="auto"/>
        <w:left w:val="none" w:sz="0" w:space="0" w:color="auto"/>
        <w:bottom w:val="none" w:sz="0" w:space="0" w:color="auto"/>
        <w:right w:val="none" w:sz="0" w:space="0" w:color="auto"/>
      </w:divBdr>
    </w:div>
    <w:div w:id="1056395279">
      <w:bodyDiv w:val="1"/>
      <w:marLeft w:val="0"/>
      <w:marRight w:val="0"/>
      <w:marTop w:val="0"/>
      <w:marBottom w:val="0"/>
      <w:divBdr>
        <w:top w:val="none" w:sz="0" w:space="0" w:color="auto"/>
        <w:left w:val="none" w:sz="0" w:space="0" w:color="auto"/>
        <w:bottom w:val="none" w:sz="0" w:space="0" w:color="auto"/>
        <w:right w:val="none" w:sz="0" w:space="0" w:color="auto"/>
      </w:divBdr>
    </w:div>
    <w:div w:id="1061977594">
      <w:bodyDiv w:val="1"/>
      <w:marLeft w:val="0"/>
      <w:marRight w:val="0"/>
      <w:marTop w:val="0"/>
      <w:marBottom w:val="0"/>
      <w:divBdr>
        <w:top w:val="none" w:sz="0" w:space="0" w:color="auto"/>
        <w:left w:val="none" w:sz="0" w:space="0" w:color="auto"/>
        <w:bottom w:val="none" w:sz="0" w:space="0" w:color="auto"/>
        <w:right w:val="none" w:sz="0" w:space="0" w:color="auto"/>
      </w:divBdr>
    </w:div>
    <w:div w:id="1074668596">
      <w:bodyDiv w:val="1"/>
      <w:marLeft w:val="0"/>
      <w:marRight w:val="0"/>
      <w:marTop w:val="0"/>
      <w:marBottom w:val="0"/>
      <w:divBdr>
        <w:top w:val="none" w:sz="0" w:space="0" w:color="auto"/>
        <w:left w:val="none" w:sz="0" w:space="0" w:color="auto"/>
        <w:bottom w:val="none" w:sz="0" w:space="0" w:color="auto"/>
        <w:right w:val="none" w:sz="0" w:space="0" w:color="auto"/>
      </w:divBdr>
    </w:div>
    <w:div w:id="1082487710">
      <w:bodyDiv w:val="1"/>
      <w:marLeft w:val="0"/>
      <w:marRight w:val="0"/>
      <w:marTop w:val="0"/>
      <w:marBottom w:val="0"/>
      <w:divBdr>
        <w:top w:val="none" w:sz="0" w:space="0" w:color="auto"/>
        <w:left w:val="none" w:sz="0" w:space="0" w:color="auto"/>
        <w:bottom w:val="none" w:sz="0" w:space="0" w:color="auto"/>
        <w:right w:val="none" w:sz="0" w:space="0" w:color="auto"/>
      </w:divBdr>
    </w:div>
    <w:div w:id="1244220592">
      <w:bodyDiv w:val="1"/>
      <w:marLeft w:val="0"/>
      <w:marRight w:val="0"/>
      <w:marTop w:val="0"/>
      <w:marBottom w:val="0"/>
      <w:divBdr>
        <w:top w:val="none" w:sz="0" w:space="0" w:color="auto"/>
        <w:left w:val="none" w:sz="0" w:space="0" w:color="auto"/>
        <w:bottom w:val="none" w:sz="0" w:space="0" w:color="auto"/>
        <w:right w:val="none" w:sz="0" w:space="0" w:color="auto"/>
      </w:divBdr>
    </w:div>
    <w:div w:id="1291209585">
      <w:bodyDiv w:val="1"/>
      <w:marLeft w:val="0"/>
      <w:marRight w:val="0"/>
      <w:marTop w:val="0"/>
      <w:marBottom w:val="0"/>
      <w:divBdr>
        <w:top w:val="none" w:sz="0" w:space="0" w:color="auto"/>
        <w:left w:val="none" w:sz="0" w:space="0" w:color="auto"/>
        <w:bottom w:val="none" w:sz="0" w:space="0" w:color="auto"/>
        <w:right w:val="none" w:sz="0" w:space="0" w:color="auto"/>
      </w:divBdr>
    </w:div>
    <w:div w:id="1480148691">
      <w:bodyDiv w:val="1"/>
      <w:marLeft w:val="0"/>
      <w:marRight w:val="0"/>
      <w:marTop w:val="0"/>
      <w:marBottom w:val="0"/>
      <w:divBdr>
        <w:top w:val="none" w:sz="0" w:space="0" w:color="auto"/>
        <w:left w:val="none" w:sz="0" w:space="0" w:color="auto"/>
        <w:bottom w:val="none" w:sz="0" w:space="0" w:color="auto"/>
        <w:right w:val="none" w:sz="0" w:space="0" w:color="auto"/>
      </w:divBdr>
    </w:div>
    <w:div w:id="1510825257">
      <w:bodyDiv w:val="1"/>
      <w:marLeft w:val="0"/>
      <w:marRight w:val="0"/>
      <w:marTop w:val="0"/>
      <w:marBottom w:val="0"/>
      <w:divBdr>
        <w:top w:val="none" w:sz="0" w:space="0" w:color="auto"/>
        <w:left w:val="none" w:sz="0" w:space="0" w:color="auto"/>
        <w:bottom w:val="none" w:sz="0" w:space="0" w:color="auto"/>
        <w:right w:val="none" w:sz="0" w:space="0" w:color="auto"/>
      </w:divBdr>
    </w:div>
    <w:div w:id="1576739887">
      <w:bodyDiv w:val="1"/>
      <w:marLeft w:val="0"/>
      <w:marRight w:val="0"/>
      <w:marTop w:val="0"/>
      <w:marBottom w:val="0"/>
      <w:divBdr>
        <w:top w:val="none" w:sz="0" w:space="0" w:color="auto"/>
        <w:left w:val="none" w:sz="0" w:space="0" w:color="auto"/>
        <w:bottom w:val="none" w:sz="0" w:space="0" w:color="auto"/>
        <w:right w:val="none" w:sz="0" w:space="0" w:color="auto"/>
      </w:divBdr>
    </w:div>
    <w:div w:id="1781796802">
      <w:bodyDiv w:val="1"/>
      <w:marLeft w:val="0"/>
      <w:marRight w:val="0"/>
      <w:marTop w:val="0"/>
      <w:marBottom w:val="0"/>
      <w:divBdr>
        <w:top w:val="none" w:sz="0" w:space="0" w:color="auto"/>
        <w:left w:val="none" w:sz="0" w:space="0" w:color="auto"/>
        <w:bottom w:val="none" w:sz="0" w:space="0" w:color="auto"/>
        <w:right w:val="none" w:sz="0" w:space="0" w:color="auto"/>
      </w:divBdr>
    </w:div>
    <w:div w:id="1857570781">
      <w:bodyDiv w:val="1"/>
      <w:marLeft w:val="0"/>
      <w:marRight w:val="0"/>
      <w:marTop w:val="0"/>
      <w:marBottom w:val="0"/>
      <w:divBdr>
        <w:top w:val="none" w:sz="0" w:space="0" w:color="auto"/>
        <w:left w:val="none" w:sz="0" w:space="0" w:color="auto"/>
        <w:bottom w:val="none" w:sz="0" w:space="0" w:color="auto"/>
        <w:right w:val="none" w:sz="0" w:space="0" w:color="auto"/>
      </w:divBdr>
    </w:div>
    <w:div w:id="1947155573">
      <w:bodyDiv w:val="1"/>
      <w:marLeft w:val="0"/>
      <w:marRight w:val="0"/>
      <w:marTop w:val="0"/>
      <w:marBottom w:val="0"/>
      <w:divBdr>
        <w:top w:val="none" w:sz="0" w:space="0" w:color="auto"/>
        <w:left w:val="none" w:sz="0" w:space="0" w:color="auto"/>
        <w:bottom w:val="none" w:sz="0" w:space="0" w:color="auto"/>
        <w:right w:val="none" w:sz="0" w:space="0" w:color="auto"/>
      </w:divBdr>
    </w:div>
    <w:div w:id="195142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AB5086-126B-4F89-B25A-2234B39A2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528</Words>
  <Characters>3012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Fach:</vt:lpstr>
    </vt:vector>
  </TitlesOfParts>
  <Company>Privat</Company>
  <LinksUpToDate>false</LinksUpToDate>
  <CharactersWithSpaces>3533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dc:title>
  <dc:creator>Beat Jud</dc:creator>
  <cp:lastModifiedBy>Luca Schäfli</cp:lastModifiedBy>
  <cp:revision>22</cp:revision>
  <cp:lastPrinted>2015-04-28T07:03:00Z</cp:lastPrinted>
  <dcterms:created xsi:type="dcterms:W3CDTF">2018-04-03T07:31:00Z</dcterms:created>
  <dcterms:modified xsi:type="dcterms:W3CDTF">2018-04-24T07:12:00Z</dcterms:modified>
</cp:coreProperties>
</file>