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6B3" w:rsidRPr="00E406B3" w:rsidRDefault="00D14033" w:rsidP="00E406B3">
      <w:pPr>
        <w:pStyle w:val="berschrift1"/>
        <w:rPr>
          <w:lang w:val="de-CH"/>
        </w:rPr>
      </w:pPr>
      <w:r>
        <w:rPr>
          <w:lang w:val="de-CH"/>
        </w:rPr>
        <w:t>Leistungs- und Arbeitsmessung</w:t>
      </w:r>
    </w:p>
    <w:p w:rsidR="005B7404" w:rsidRDefault="00F824BF" w:rsidP="005B7404">
      <w:pPr>
        <w:pStyle w:val="Textkrper-Zeileneinzug"/>
        <w:ind w:left="360"/>
      </w:pPr>
      <w:r>
        <w:rPr>
          <w:noProof/>
          <w:lang w:val="en-US" w:eastAsia="zh-CN"/>
        </w:rPr>
        <w:drawing>
          <wp:anchor distT="0" distB="0" distL="114300" distR="114300" simplePos="0" relativeHeight="251645952" behindDoc="0" locked="0" layoutInCell="1" allowOverlap="1" wp14:anchorId="1A3B7908" wp14:editId="769EDCCD">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5C6609">
        <w:t xml:space="preserve"> </w:t>
      </w:r>
    </w:p>
    <w:p w:rsidR="00316D0F" w:rsidRDefault="00316D0F" w:rsidP="00316D0F">
      <w:pPr>
        <w:pStyle w:val="Textkrper-Zeileneinzug"/>
        <w:numPr>
          <w:ilvl w:val="0"/>
          <w:numId w:val="16"/>
        </w:numPr>
      </w:pPr>
      <w:r>
        <w:t xml:space="preserve">Ich kann das Prinzip der Leistungsmessung mit dem Wattmeter fachgerecht beschreiben und das Messschema aufzeichnen. </w:t>
      </w:r>
    </w:p>
    <w:p w:rsidR="00316D0F" w:rsidRDefault="00316D0F" w:rsidP="00316D0F">
      <w:pPr>
        <w:pStyle w:val="Textkrper-Zeileneinzug"/>
        <w:numPr>
          <w:ilvl w:val="0"/>
          <w:numId w:val="16"/>
        </w:numPr>
      </w:pPr>
      <w:r>
        <w:t xml:space="preserve">Ich kann das Prinzip des Energiezählers (Stromzählers) fachgerecht beschreiben und das Messschema aufzeichnen. </w:t>
      </w:r>
    </w:p>
    <w:p w:rsidR="002C06EA" w:rsidRDefault="00316D0F" w:rsidP="00316D0F">
      <w:pPr>
        <w:pStyle w:val="Textkrper-Zeileneinzug"/>
        <w:numPr>
          <w:ilvl w:val="0"/>
          <w:numId w:val="16"/>
        </w:numPr>
      </w:pPr>
      <w:r>
        <w:t xml:space="preserve">Ich kann die Definition der Energieeffizienz wiedergeben und die Bedeutung der Buchstaben auf der Energieetikette erklären. </w:t>
      </w:r>
    </w:p>
    <w:p w:rsidR="004B1881" w:rsidRDefault="004B1881" w:rsidP="00882D12">
      <w:pPr>
        <w:pStyle w:val="Textkrper-Zeileneinzug"/>
        <w:ind w:left="360"/>
      </w:pP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zh-CN"/>
        </w:rPr>
        <w:drawing>
          <wp:anchor distT="0" distB="0" distL="114300" distR="114300" simplePos="0" relativeHeight="251646976"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15235F" w:rsidRDefault="0015235F" w:rsidP="0015235F">
      <w:pPr>
        <w:pStyle w:val="Textkrper-Zeileneinzug"/>
        <w:numPr>
          <w:ilvl w:val="0"/>
          <w:numId w:val="2"/>
        </w:numPr>
      </w:pPr>
      <w:r>
        <w:t xml:space="preserve">Studieren Sie das Dokument und </w:t>
      </w:r>
      <w:r w:rsidR="00490E3E">
        <w:t>lösen Sie die Übungsaufgaben</w:t>
      </w:r>
      <w:r w:rsidR="00950A51">
        <w:t xml:space="preserve"> am Schluss des Dokumentes</w:t>
      </w:r>
      <w:r>
        <w:t>.</w:t>
      </w:r>
    </w:p>
    <w:p w:rsidR="005C6C87" w:rsidRDefault="00044ABF" w:rsidP="00F05C82">
      <w:pPr>
        <w:pStyle w:val="berschrift2"/>
        <w:rPr>
          <w:lang w:val="de-CH"/>
        </w:rPr>
      </w:pPr>
      <w:r>
        <w:br w:type="page"/>
      </w:r>
      <w:r w:rsidR="00D14033">
        <w:lastRenderedPageBreak/>
        <w:t>Leistungs- und Arbeitsmessung</w:t>
      </w:r>
    </w:p>
    <w:p w:rsidR="00A46416" w:rsidRPr="00512999" w:rsidRDefault="00512999" w:rsidP="00A46416">
      <w:pPr>
        <w:pStyle w:val="Textkrper-Zeileneinzug"/>
        <w:rPr>
          <w:b/>
        </w:rPr>
      </w:pPr>
      <w:r w:rsidRPr="00512999">
        <w:rPr>
          <w:b/>
        </w:rPr>
        <w:t>Leistungsmesser</w:t>
      </w:r>
    </w:p>
    <w:p w:rsidR="00643AA2" w:rsidRDefault="00DB58ED" w:rsidP="00A46416">
      <w:pPr>
        <w:pStyle w:val="Textkrper-Zeileneinzug"/>
      </w:pPr>
      <w:r w:rsidRPr="00DB58ED">
        <w:t>Ein Leistungsmesser oder Leistungsmessgerät ist ein Messgerät, welches die Leistung (Einheit Watt) misst.</w:t>
      </w:r>
      <w:r>
        <w:t xml:space="preserve"> </w:t>
      </w:r>
      <w:r w:rsidRPr="00DB58ED">
        <w:t xml:space="preserve">Umgangssprachlich werden elektrische Leistungsmessgeräte, insbesondere elektromechanische Messwerke, auch als </w:t>
      </w:r>
      <w:r w:rsidRPr="00DB58ED">
        <w:rPr>
          <w:b/>
        </w:rPr>
        <w:t>Wattmeter</w:t>
      </w:r>
      <w:r w:rsidRPr="00DB58ED">
        <w:t xml:space="preserve"> bezeichnet.</w:t>
      </w:r>
      <w:r>
        <w:t xml:space="preserve"> </w:t>
      </w:r>
    </w:p>
    <w:p w:rsidR="0055595F" w:rsidRDefault="0055595F" w:rsidP="0055595F">
      <w:pPr>
        <w:pStyle w:val="Textkrper-Zeileneinzug"/>
      </w:pPr>
      <w:r>
        <w:t>Zur Ermittlung der elektrischen Leistung in einem elektrischen Stromkreis ist nicht zwingend ein Leistungsmesser erforderlich. Bei Gleichspannung ist die elektrische Leistung</w:t>
      </w:r>
    </w:p>
    <w:p w:rsidR="0055595F" w:rsidRPr="00B7242F" w:rsidRDefault="0055595F" w:rsidP="0055595F">
      <w:pPr>
        <w:pStyle w:val="Textkrper-Zeileneinzug"/>
        <w:rPr>
          <w:b/>
        </w:rPr>
      </w:pPr>
      <m:oMathPara>
        <m:oMathParaPr>
          <m:jc m:val="center"/>
        </m:oMathParaPr>
        <m:oMath>
          <m:r>
            <m:rPr>
              <m:sty m:val="bi"/>
            </m:rPr>
            <w:rPr>
              <w:rFonts w:ascii="Cambria Math" w:hAnsi="Cambria Math"/>
              <w:sz w:val="32"/>
            </w:rPr>
            <m:t>P=U∙I</m:t>
          </m:r>
        </m:oMath>
      </m:oMathPara>
    </w:p>
    <w:p w:rsidR="00643AA2" w:rsidRDefault="0055595F" w:rsidP="0055595F">
      <w:pPr>
        <w:pStyle w:val="Textkrper-Zeileneinzug"/>
      </w:pPr>
      <w:r>
        <w:t>Die Leistungsbestimmung bei Gleichstrom ist somit durch Messen von Strom und Spannung möglich.</w:t>
      </w:r>
    </w:p>
    <w:p w:rsidR="00643AA2" w:rsidRDefault="00B7242F" w:rsidP="00A46416">
      <w:pPr>
        <w:pStyle w:val="Textkrper-Zeileneinzug"/>
      </w:pPr>
      <w:r w:rsidRPr="00B7242F">
        <w:t>Bei Wechselspannung muss man zwischen Wirkleistung, Blindleistung und Scheinleistung unterscheiden.</w:t>
      </w:r>
      <w:r>
        <w:t xml:space="preserve"> In der Regel wird durch den Leistungsmesser die Wirkleistung gemessen.</w:t>
      </w:r>
    </w:p>
    <w:p w:rsidR="00B7242F" w:rsidRDefault="00B7242F" w:rsidP="00B7242F">
      <w:pPr>
        <w:pStyle w:val="Textkrper-Zeileneinzug"/>
      </w:pPr>
      <w:r>
        <w:t>Praktisch kann die Messaufgabe mit folgenden Methoden gelöst werden:</w:t>
      </w:r>
    </w:p>
    <w:p w:rsidR="00B7242F" w:rsidRDefault="00D4653B" w:rsidP="005F5F3D">
      <w:pPr>
        <w:pStyle w:val="Textkrper-Zeileneinzug"/>
        <w:numPr>
          <w:ilvl w:val="0"/>
          <w:numId w:val="21"/>
        </w:numPr>
        <w:spacing w:after="240"/>
        <w:ind w:hanging="357"/>
      </w:pPr>
      <w:r>
        <w:rPr>
          <w:noProof/>
          <w:lang w:val="en-US" w:eastAsia="zh-CN"/>
        </w:rPr>
        <mc:AlternateContent>
          <mc:Choice Requires="wps">
            <w:drawing>
              <wp:anchor distT="0" distB="0" distL="114300" distR="114300" simplePos="0" relativeHeight="251675648" behindDoc="0" locked="0" layoutInCell="1" allowOverlap="1" wp14:anchorId="268DBDFF" wp14:editId="26BEAAA4">
                <wp:simplePos x="0" y="0"/>
                <wp:positionH relativeFrom="margin">
                  <wp:posOffset>3305810</wp:posOffset>
                </wp:positionH>
                <wp:positionV relativeFrom="paragraph">
                  <wp:posOffset>3290116</wp:posOffset>
                </wp:positionV>
                <wp:extent cx="2070100" cy="274320"/>
                <wp:effectExtent l="0" t="0" r="6350" b="0"/>
                <wp:wrapTopAndBottom/>
                <wp:docPr id="17" name="Textfeld 17"/>
                <wp:cNvGraphicFramePr/>
                <a:graphic xmlns:a="http://schemas.openxmlformats.org/drawingml/2006/main">
                  <a:graphicData uri="http://schemas.microsoft.com/office/word/2010/wordprocessingShape">
                    <wps:wsp>
                      <wps:cNvSpPr txBox="1"/>
                      <wps:spPr>
                        <a:xfrm>
                          <a:off x="0" y="0"/>
                          <a:ext cx="2070100" cy="274320"/>
                        </a:xfrm>
                        <a:prstGeom prst="rect">
                          <a:avLst/>
                        </a:prstGeom>
                        <a:solidFill>
                          <a:prstClr val="white"/>
                        </a:solidFill>
                        <a:ln>
                          <a:noFill/>
                        </a:ln>
                        <a:effectLst/>
                      </wps:spPr>
                      <wps:txbx>
                        <w:txbxContent>
                          <w:p w:rsidR="008B7708" w:rsidRPr="008B7708" w:rsidRDefault="008B7708" w:rsidP="008B7708">
                            <w:pPr>
                              <w:pStyle w:val="Beschriftung"/>
                              <w:rPr>
                                <w:rFonts w:ascii="Verdana" w:hAnsi="Verdana"/>
                                <w:i w:val="0"/>
                                <w:color w:val="auto"/>
                                <w:sz w:val="16"/>
                                <w:szCs w:val="16"/>
                                <w:lang w:val="de-CH"/>
                              </w:rPr>
                            </w:pPr>
                            <w:r w:rsidRPr="008B7708">
                              <w:rPr>
                                <w:rFonts w:ascii="Verdana" w:hAnsi="Verdana"/>
                                <w:i w:val="0"/>
                                <w:color w:val="auto"/>
                                <w:sz w:val="16"/>
                                <w:szCs w:val="16"/>
                                <w:lang w:val="de-CH"/>
                              </w:rPr>
                              <w:t>Schalttafelinstrument als Wattmeter mit elektrodynamischem Messwerk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DBDFF" id="_x0000_t202" coordsize="21600,21600" o:spt="202" path="m,l,21600r21600,l21600,xe">
                <v:stroke joinstyle="miter"/>
                <v:path gradientshapeok="t" o:connecttype="rect"/>
              </v:shapetype>
              <v:shape id="Textfeld 17" o:spid="_x0000_s1026" type="#_x0000_t202" style="position:absolute;left:0;text-align:left;margin-left:260.3pt;margin-top:259.05pt;width:163pt;height:21.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" stroked="f">
                <v:textbox inset="0,0,0,0">
                  <w:txbxContent>
                    <w:p w:rsidR="008B7708" w:rsidRPr="008B7708" w:rsidRDefault="008B7708" w:rsidP="008B7708">
                      <w:pPr>
                        <w:pStyle w:val="Beschriftung"/>
                        <w:rPr>
                          <w:rFonts w:ascii="Verdana" w:hAnsi="Verdana"/>
                          <w:i w:val="0"/>
                          <w:color w:val="auto"/>
                          <w:sz w:val="16"/>
                          <w:szCs w:val="16"/>
                          <w:lang w:val="de-CH"/>
                        </w:rPr>
                      </w:pPr>
                      <w:r w:rsidRPr="008B7708">
                        <w:rPr>
                          <w:rFonts w:ascii="Verdana" w:hAnsi="Verdana"/>
                          <w:i w:val="0"/>
                          <w:color w:val="auto"/>
                          <w:sz w:val="16"/>
                          <w:szCs w:val="16"/>
                          <w:lang w:val="de-CH"/>
                        </w:rPr>
                        <w:t>Schalttafelinstrument als Wattmeter mit elektrodynamischem Messwerk</w:t>
                      </w:r>
                    </w:p>
                  </w:txbxContent>
                </v:textbox>
                <w10:wrap type="topAndBottom" anchorx="margin"/>
              </v:shape>
            </w:pict>
          </mc:Fallback>
        </mc:AlternateContent>
      </w:r>
      <w:r w:rsidRPr="008B7708">
        <w:rPr>
          <w:noProof/>
          <w:lang w:val="en-US" w:eastAsia="zh-CN"/>
        </w:rPr>
        <w:drawing>
          <wp:anchor distT="0" distB="0" distL="114300" distR="114300" simplePos="0" relativeHeight="251676672" behindDoc="0" locked="0" layoutInCell="1" allowOverlap="1" wp14:anchorId="7C8EE94A" wp14:editId="1198C621">
            <wp:simplePos x="0" y="0"/>
            <wp:positionH relativeFrom="column">
              <wp:posOffset>3271520</wp:posOffset>
            </wp:positionH>
            <wp:positionV relativeFrom="paragraph">
              <wp:posOffset>1136650</wp:posOffset>
            </wp:positionV>
            <wp:extent cx="2118995" cy="2109470"/>
            <wp:effectExtent l="0" t="0" r="0" b="508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601" t="7755" r="3026" b="3244"/>
                    <a:stretch/>
                  </pic:blipFill>
                  <pic:spPr bwMode="auto">
                    <a:xfrm>
                      <a:off x="0" y="0"/>
                      <a:ext cx="2118995" cy="2109470"/>
                    </a:xfrm>
                    <a:prstGeom prst="rect">
                      <a:avLst/>
                    </a:prstGeom>
                    <a:ln>
                      <a:noFill/>
                    </a:ln>
                    <a:extLst>
                      <a:ext uri="{53640926-AAD7-44D8-BBD7-CCE9431645EC}">
                        <a14:shadowObscured xmlns:a14="http://schemas.microsoft.com/office/drawing/2010/main"/>
                      </a:ext>
                    </a:extLst>
                  </pic:spPr>
                </pic:pic>
              </a:graphicData>
            </a:graphic>
          </wp:anchor>
        </w:drawing>
      </w:r>
      <w:r w:rsidR="000E4210">
        <w:rPr>
          <w:noProof/>
          <w:lang w:val="en-US" w:eastAsia="zh-CN"/>
        </w:rPr>
        <mc:AlternateContent>
          <mc:Choice Requires="wpg">
            <w:drawing>
              <wp:anchor distT="0" distB="0" distL="114300" distR="114300" simplePos="0" relativeHeight="251666432" behindDoc="0" locked="0" layoutInCell="1" allowOverlap="1" wp14:anchorId="2CF59869" wp14:editId="64E4C55D">
                <wp:simplePos x="0" y="0"/>
                <wp:positionH relativeFrom="column">
                  <wp:posOffset>1339850</wp:posOffset>
                </wp:positionH>
                <wp:positionV relativeFrom="paragraph">
                  <wp:posOffset>1176655</wp:posOffset>
                </wp:positionV>
                <wp:extent cx="1874520" cy="2167890"/>
                <wp:effectExtent l="0" t="0" r="0" b="3810"/>
                <wp:wrapSquare wrapText="bothSides"/>
                <wp:docPr id="18" name="Gruppieren 18"/>
                <wp:cNvGraphicFramePr/>
                <a:graphic xmlns:a="http://schemas.openxmlformats.org/drawingml/2006/main">
                  <a:graphicData uri="http://schemas.microsoft.com/office/word/2010/wordprocessingGroup">
                    <wpg:wgp>
                      <wpg:cNvGrpSpPr/>
                      <wpg:grpSpPr>
                        <a:xfrm>
                          <a:off x="0" y="0"/>
                          <a:ext cx="1874520" cy="2167890"/>
                          <a:chOff x="0" y="0"/>
                          <a:chExt cx="1461770" cy="1768638"/>
                        </a:xfrm>
                      </wpg:grpSpPr>
                      <pic:pic xmlns:pic="http://schemas.openxmlformats.org/drawingml/2006/picture">
                        <pic:nvPicPr>
                          <pic:cNvPr id="1" name="Grafik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1770" cy="1638935"/>
                          </a:xfrm>
                          <a:prstGeom prst="rect">
                            <a:avLst/>
                          </a:prstGeom>
                        </pic:spPr>
                      </pic:pic>
                      <wps:wsp>
                        <wps:cNvPr id="6" name="Gerade Verbindung mit Pfeil 6"/>
                        <wps:cNvCnPr/>
                        <wps:spPr>
                          <a:xfrm flipV="1">
                            <a:off x="711926" y="274320"/>
                            <a:ext cx="346166" cy="496389"/>
                          </a:xfrm>
                          <a:prstGeom prst="straightConnector1">
                            <a:avLst/>
                          </a:prstGeom>
                          <a:ln w="28575">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Textfeld 7"/>
                        <wps:cNvSpPr txBox="1"/>
                        <wps:spPr>
                          <a:xfrm>
                            <a:off x="973183" y="71846"/>
                            <a:ext cx="254726" cy="313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282" w:rsidRPr="00326282" w:rsidRDefault="00326282">
                              <w:pPr>
                                <w:rPr>
                                  <w:rFonts w:ascii="Verdana" w:hAnsi="Verdana"/>
                                  <w:b/>
                                  <w:sz w:val="28"/>
                                  <w:szCs w:val="28"/>
                                  <w:lang w:val="de-CH"/>
                                </w:rPr>
                              </w:pPr>
                              <w:r w:rsidRPr="00326282">
                                <w:rPr>
                                  <w:rFonts w:ascii="Verdana" w:hAnsi="Verdana"/>
                                  <w:b/>
                                  <w:sz w:val="28"/>
                                  <w:szCs w:val="28"/>
                                  <w:lang w:val="de-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Gerade Verbindung mit Pfeil 8"/>
                        <wps:cNvCnPr/>
                        <wps:spPr>
                          <a:xfrm>
                            <a:off x="692332" y="1045029"/>
                            <a:ext cx="274320" cy="496389"/>
                          </a:xfrm>
                          <a:prstGeom prst="straightConnector1">
                            <a:avLst/>
                          </a:prstGeom>
                          <a:ln w="28575">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Textfeld 9"/>
                        <wps:cNvSpPr txBox="1"/>
                        <wps:spPr>
                          <a:xfrm>
                            <a:off x="900679" y="1455129"/>
                            <a:ext cx="254726" cy="313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282" w:rsidRPr="00326282" w:rsidRDefault="00326282" w:rsidP="00326282">
                              <w:pPr>
                                <w:rPr>
                                  <w:rFonts w:ascii="Verdana" w:hAnsi="Verdana"/>
                                  <w:b/>
                                  <w:sz w:val="28"/>
                                  <w:szCs w:val="28"/>
                                  <w:lang w:val="de-CH"/>
                                </w:rPr>
                              </w:pPr>
                              <w:r>
                                <w:rPr>
                                  <w:rFonts w:ascii="Verdana" w:hAnsi="Verdana"/>
                                  <w:b/>
                                  <w:sz w:val="28"/>
                                  <w:szCs w:val="28"/>
                                  <w:lang w:val="de-CH"/>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59869" id="Gruppieren 18" o:spid="_x0000_s1027" style="position:absolute;left:0;text-align:left;margin-left:105.5pt;margin-top:92.65pt;width:147.6pt;height:170.7pt;z-index:251666432;mso-width-relative:margin;mso-height-relative:margin" coordsize="14617,1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style="position:absolute;width:14617;height:16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8/ljCAAAA2gAAAA8AAABkcnMvZG93bnJldi54bWxET01rwkAQvRf8D8sIvYhumkNbo6tI0dJT&#10;S6PgdciO2WB2NmbXJO2v7wpCT8Pjfc5yPdhadNT6yrGCp1kCgrhwuuJSwWG/m76C8AFZY+2YFPyQ&#10;h/Vq9LDETLuev6nLQyliCPsMFZgQmkxKXxiy6GeuIY7cybUWQ4RtKXWLfQy3tUyT5FlarDg2GGzo&#10;zVBxzq9WwbY4lv27ng/p5bdOm5fPL3OddEo9jofNAkSgIfyL7+4PHefD7ZXbla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PP5YwgAAANoAAAAPAAAAAAAAAAAAAAAAAJ8C&#10;AABkcnMvZG93bnJldi54bWxQSwUGAAAAAAQABAD3AAAAjgMAAAAA&#10;">
                  <v:imagedata r:id="rId12" o:title=""/>
                  <v:path arrowok="t"/>
                </v:shape>
                <v:shapetype id="_x0000_t32" coordsize="21600,21600" o:spt="32" o:oned="t" path="m,l21600,21600e" filled="f">
                  <v:path arrowok="t" fillok="f" o:connecttype="none"/>
                  <o:lock v:ext="edit" shapetype="t"/>
                </v:shapetype>
                <v:shape id="Gerade Verbindung mit Pfeil 6" o:spid="_x0000_s1029" type="#_x0000_t32" style="position:absolute;left:7119;top:2743;width:3461;height:4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MNIcEAAADaAAAADwAAAGRycy9kb3ducmV2LnhtbESPQWvCQBSE7wX/w/IEL0E3hiKSuooY&#10;Cl4bC14f2WcSm30bstsk5te7hYLHYWa+YXaH0TSip87VlhWsVzEI4sLqmksF35fP5RaE88gaG8uk&#10;4EEODvvZ2w5TbQf+oj73pQgQdikqqLxvUyldUZFBt7ItcfButjPog+xKqTscAtw0MonjjTRYc1io&#10;sKVTRcVP/msU2HV+xWl6z/AubRZtoyy6J5lSi/l4/ADhafSv8H/7rBVs4O9KuAF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Yw0hwQAAANoAAAAPAAAAAAAAAAAAAAAA&#10;AKECAABkcnMvZG93bnJldi54bWxQSwUGAAAAAAQABAD5AAAAjwMAAAAA&#10;" strokecolor="black [3213]" strokeweight="2.25pt">
                  <v:stroke startarrow="block"/>
                </v:shape>
                <v:shape id="Textfeld 7" o:spid="_x0000_s1030" type="#_x0000_t202" style="position:absolute;left:9731;top:718;width:2548;height:3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326282" w:rsidRPr="00326282" w:rsidRDefault="00326282">
                        <w:pPr>
                          <w:rPr>
                            <w:rFonts w:ascii="Verdana" w:hAnsi="Verdana"/>
                            <w:b/>
                            <w:sz w:val="28"/>
                            <w:szCs w:val="28"/>
                            <w:lang w:val="de-CH"/>
                          </w:rPr>
                        </w:pPr>
                        <w:r w:rsidRPr="00326282">
                          <w:rPr>
                            <w:rFonts w:ascii="Verdana" w:hAnsi="Verdana"/>
                            <w:b/>
                            <w:sz w:val="28"/>
                            <w:szCs w:val="28"/>
                            <w:lang w:val="de-CH"/>
                          </w:rPr>
                          <w:t>1</w:t>
                        </w:r>
                      </w:p>
                    </w:txbxContent>
                  </v:textbox>
                </v:shape>
                <v:shape id="Gerade Verbindung mit Pfeil 8" o:spid="_x0000_s1031" type="#_x0000_t32" style="position:absolute;left:6923;top:10450;width:2743;height:4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CqTcAAAADaAAAADwAAAGRycy9kb3ducmV2LnhtbERPPWvDMBDdC/kP4grdarklhOJYCUkg&#10;JIuHuKVZr9bVMrFORlJj+99XQ6Hj432X28n24k4+dI4VvGQ5COLG6Y5bBR/vx+c3ECEia+wdk4KZ&#10;Amw3i4cSC+1GvtC9jq1IIRwKVGBiHAopQ2PIYsjcQJy4b+ctxgR9K7XHMYXbXr7m+Upa7Dg1GBzo&#10;YKi51T9WQXU1fbs/zUu/X36Nt2NTfdY7rdTT47Rbg4g0xX/xn/usFaSt6Uq6AX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Aqk3AAAAA2gAAAA8AAAAAAAAAAAAAAAAA&#10;oQIAAGRycy9kb3ducmV2LnhtbFBLBQYAAAAABAAEAPkAAACOAwAAAAA=&#10;" strokecolor="black [3213]" strokeweight="2.25pt">
                  <v:stroke startarrow="block"/>
                </v:shape>
                <v:shape id="Textfeld 9" o:spid="_x0000_s1032" type="#_x0000_t202" style="position:absolute;left:9006;top:14551;width:2548;height:3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326282" w:rsidRPr="00326282" w:rsidRDefault="00326282" w:rsidP="00326282">
                        <w:pPr>
                          <w:rPr>
                            <w:rFonts w:ascii="Verdana" w:hAnsi="Verdana"/>
                            <w:b/>
                            <w:sz w:val="28"/>
                            <w:szCs w:val="28"/>
                            <w:lang w:val="de-CH"/>
                          </w:rPr>
                        </w:pPr>
                        <w:r>
                          <w:rPr>
                            <w:rFonts w:ascii="Verdana" w:hAnsi="Verdana"/>
                            <w:b/>
                            <w:sz w:val="28"/>
                            <w:szCs w:val="28"/>
                            <w:lang w:val="de-CH"/>
                          </w:rPr>
                          <w:t>2</w:t>
                        </w:r>
                      </w:p>
                    </w:txbxContent>
                  </v:textbox>
                </v:shape>
                <w10:wrap type="square"/>
              </v:group>
            </w:pict>
          </mc:Fallback>
        </mc:AlternateContent>
      </w:r>
      <w:r w:rsidR="00E96BFC">
        <w:rPr>
          <w:noProof/>
          <w:lang w:val="en-US" w:eastAsia="zh-CN"/>
        </w:rPr>
        <mc:AlternateContent>
          <mc:Choice Requires="wps">
            <w:drawing>
              <wp:anchor distT="0" distB="0" distL="114300" distR="114300" simplePos="0" relativeHeight="251659264" behindDoc="0" locked="0" layoutInCell="1" allowOverlap="1" wp14:anchorId="37747D18" wp14:editId="0AEFC24F">
                <wp:simplePos x="0" y="0"/>
                <wp:positionH relativeFrom="margin">
                  <wp:posOffset>1410970</wp:posOffset>
                </wp:positionH>
                <wp:positionV relativeFrom="paragraph">
                  <wp:posOffset>3247935</wp:posOffset>
                </wp:positionV>
                <wp:extent cx="1631315" cy="143510"/>
                <wp:effectExtent l="0" t="0" r="6985" b="8890"/>
                <wp:wrapSquare wrapText="bothSides"/>
                <wp:docPr id="2" name="Textfeld 2"/>
                <wp:cNvGraphicFramePr/>
                <a:graphic xmlns:a="http://schemas.openxmlformats.org/drawingml/2006/main">
                  <a:graphicData uri="http://schemas.microsoft.com/office/word/2010/wordprocessingShape">
                    <wps:wsp>
                      <wps:cNvSpPr txBox="1"/>
                      <wps:spPr>
                        <a:xfrm>
                          <a:off x="0" y="0"/>
                          <a:ext cx="1631315" cy="143510"/>
                        </a:xfrm>
                        <a:prstGeom prst="rect">
                          <a:avLst/>
                        </a:prstGeom>
                        <a:solidFill>
                          <a:prstClr val="white"/>
                        </a:solidFill>
                        <a:ln>
                          <a:noFill/>
                        </a:ln>
                        <a:effectLst/>
                      </wps:spPr>
                      <wps:txbx>
                        <w:txbxContent>
                          <w:p w:rsidR="00265054" w:rsidRPr="00265054" w:rsidRDefault="00265054" w:rsidP="00265054">
                            <w:pPr>
                              <w:pStyle w:val="Beschriftung"/>
                              <w:rPr>
                                <w:rFonts w:ascii="Verdana" w:hAnsi="Verdana"/>
                                <w:i w:val="0"/>
                                <w:color w:val="auto"/>
                                <w:sz w:val="16"/>
                                <w:szCs w:val="16"/>
                              </w:rPr>
                            </w:pPr>
                            <w:r w:rsidRPr="00265054">
                              <w:rPr>
                                <w:rFonts w:ascii="Verdana" w:hAnsi="Verdana"/>
                                <w:i w:val="0"/>
                                <w:color w:val="auto"/>
                                <w:sz w:val="16"/>
                                <w:szCs w:val="16"/>
                              </w:rPr>
                              <w:t>Elektrodynamisches Messwerk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7D18" id="Textfeld 2" o:spid="_x0000_s1033" type="#_x0000_t202" style="position:absolute;left:0;text-align:left;margin-left:111.1pt;margin-top:255.75pt;width:128.45pt;height:1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" stroked="f">
                <v:textbox inset="0,0,0,0">
                  <w:txbxContent>
                    <w:p w:rsidR="00265054" w:rsidRPr="00265054" w:rsidRDefault="00265054" w:rsidP="00265054">
                      <w:pPr>
                        <w:pStyle w:val="Beschriftung"/>
                        <w:rPr>
                          <w:rFonts w:ascii="Verdana" w:hAnsi="Verdana"/>
                          <w:i w:val="0"/>
                          <w:color w:val="auto"/>
                          <w:sz w:val="16"/>
                          <w:szCs w:val="16"/>
                        </w:rPr>
                      </w:pPr>
                      <w:r w:rsidRPr="00265054">
                        <w:rPr>
                          <w:rFonts w:ascii="Verdana" w:hAnsi="Verdana"/>
                          <w:i w:val="0"/>
                          <w:color w:val="auto"/>
                          <w:sz w:val="16"/>
                          <w:szCs w:val="16"/>
                        </w:rPr>
                        <w:t>Elektrodynamisches Messwerk</w:t>
                      </w:r>
                    </w:p>
                  </w:txbxContent>
                </v:textbox>
                <w10:wrap type="square" anchorx="margin"/>
              </v:shape>
            </w:pict>
          </mc:Fallback>
        </mc:AlternateContent>
      </w:r>
      <w:r w:rsidR="00B7242F" w:rsidRPr="007009A9">
        <w:rPr>
          <w:b/>
        </w:rPr>
        <w:t>Elektromechanisches Verfahren</w:t>
      </w:r>
      <w:r w:rsidR="00B7242F">
        <w:t xml:space="preserve"> mit </w:t>
      </w:r>
      <w:r w:rsidR="00B7242F" w:rsidRPr="007009A9">
        <w:rPr>
          <w:i/>
        </w:rPr>
        <w:t>elektrodynamischem Messwerk</w:t>
      </w:r>
      <w:r w:rsidR="00B7242F">
        <w:t>. Es arbeitet wie ein Drehspulmesswerk, die Drehspule</w:t>
      </w:r>
      <w:r w:rsidR="00326282">
        <w:t xml:space="preserve"> (2)</w:t>
      </w:r>
      <w:r w:rsidR="00B7242F">
        <w:t xml:space="preserve"> befindet sich jedoch im Feld eines Elektromagneten</w:t>
      </w:r>
      <w:r w:rsidR="00326282">
        <w:t xml:space="preserve"> (1)</w:t>
      </w:r>
      <w:r w:rsidR="00B7242F">
        <w:t xml:space="preserve">, durch welchen der Strom des Strompfades fließt. Der Strom durch die Drehspule wird mit einem Vorwiderstand im Spannungspfad geliefert; die Multiplikation ergibt sich aus der Lorentzkraft; die Mittelwertbildung entsteht </w:t>
      </w:r>
      <w:r w:rsidR="005F5F3D">
        <w:t>durch die mechanische Trägheit.</w:t>
      </w:r>
    </w:p>
    <w:p w:rsidR="00643AA2" w:rsidRDefault="00B7242F" w:rsidP="00FB693A">
      <w:pPr>
        <w:pStyle w:val="Textkrper-Zeileneinzug"/>
        <w:numPr>
          <w:ilvl w:val="0"/>
          <w:numId w:val="21"/>
        </w:numPr>
        <w:spacing w:before="600"/>
        <w:ind w:hanging="357"/>
      </w:pPr>
      <w:r w:rsidRPr="007009A9">
        <w:rPr>
          <w:b/>
        </w:rPr>
        <w:t>Digitale Leistungsmesser</w:t>
      </w:r>
      <w:r>
        <w:t xml:space="preserve">: </w:t>
      </w:r>
      <w:proofErr w:type="spellStart"/>
      <w:r>
        <w:t>Momentanwerte</w:t>
      </w:r>
      <w:proofErr w:type="spellEnd"/>
      <w:r>
        <w:t xml:space="preserve"> von Strom und Spannung werden mit einer möglichst hohen Abtastrate mit Analog-Digital-Umsetzern digitalisiert und in einem Mikroprozessor verrechnet. Die Geräte sind oft in der Lage, neben der Wirkleistung weitere Messwerte zu gewinnen (Blindleistung, Scheitelfaktor, Scheinstrom, Effektivspannung, Effektivstrom, Harmonische) und auch dreiphasige Messungen zu erlauben.</w:t>
      </w:r>
      <w:r w:rsidR="00440ABB" w:rsidRPr="00440ABB">
        <w:rPr>
          <w:noProof/>
          <w:lang w:eastAsia="de-CH"/>
        </w:rPr>
        <w:t xml:space="preserve"> </w:t>
      </w:r>
      <w:r w:rsidR="00440ABB">
        <w:rPr>
          <w:noProof/>
          <w:lang w:eastAsia="de-CH"/>
        </w:rPr>
        <w:t>Die digitalen Leistungsmesser können nebst des Leistung in W meistens auch die Energie in Wh und kWh messen.</w:t>
      </w:r>
    </w:p>
    <w:p w:rsidR="00FB693A" w:rsidRDefault="00FB693A">
      <w:pPr>
        <w:rPr>
          <w:rFonts w:ascii="Verdana" w:hAnsi="Verdana"/>
          <w:lang w:val="de-CH"/>
        </w:rPr>
      </w:pPr>
      <w:r>
        <w:br w:type="page"/>
      </w:r>
    </w:p>
    <w:p w:rsidR="00643AA2" w:rsidRDefault="00FB693A" w:rsidP="00A46416">
      <w:pPr>
        <w:pStyle w:val="Textkrper-Zeileneinzug"/>
      </w:pPr>
      <w:r>
        <w:rPr>
          <w:noProof/>
          <w:lang w:val="en-US" w:eastAsia="zh-CN"/>
        </w:rPr>
        <w:lastRenderedPageBreak/>
        <mc:AlternateContent>
          <mc:Choice Requires="wps">
            <w:drawing>
              <wp:anchor distT="0" distB="0" distL="114300" distR="114300" simplePos="0" relativeHeight="251672576" behindDoc="0" locked="0" layoutInCell="1" allowOverlap="1" wp14:anchorId="6F4C1DEF" wp14:editId="56255767">
                <wp:simplePos x="0" y="0"/>
                <wp:positionH relativeFrom="column">
                  <wp:posOffset>1280251</wp:posOffset>
                </wp:positionH>
                <wp:positionV relativeFrom="paragraph">
                  <wp:posOffset>1406525</wp:posOffset>
                </wp:positionV>
                <wp:extent cx="1685290" cy="384810"/>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685290" cy="384810"/>
                        </a:xfrm>
                        <a:prstGeom prst="rect">
                          <a:avLst/>
                        </a:prstGeom>
                        <a:solidFill>
                          <a:prstClr val="white"/>
                        </a:solidFill>
                        <a:ln>
                          <a:noFill/>
                        </a:ln>
                        <a:effectLst/>
                      </wps:spPr>
                      <wps:txbx>
                        <w:txbxContent>
                          <w:p w:rsidR="00440ABB" w:rsidRPr="00440ABB" w:rsidRDefault="00440ABB" w:rsidP="00440ABB">
                            <w:pPr>
                              <w:pStyle w:val="Beschriftung"/>
                              <w:rPr>
                                <w:rFonts w:ascii="Verdana" w:hAnsi="Verdana"/>
                                <w:i w:val="0"/>
                                <w:color w:val="auto"/>
                                <w:szCs w:val="20"/>
                                <w:lang w:val="de-CH"/>
                              </w:rPr>
                            </w:pPr>
                            <w:r w:rsidRPr="00440ABB">
                              <w:rPr>
                                <w:rFonts w:ascii="Verdana" w:hAnsi="Verdana"/>
                                <w:i w:val="0"/>
                                <w:color w:val="auto"/>
                                <w:sz w:val="16"/>
                                <w:lang w:val="de-CH"/>
                              </w:rPr>
                              <w:t xml:space="preserve">Steckdosenmessgerät um den </w:t>
                            </w:r>
                            <w:proofErr w:type="spellStart"/>
                            <w:r w:rsidRPr="00440ABB">
                              <w:rPr>
                                <w:rFonts w:ascii="Verdana" w:hAnsi="Verdana"/>
                                <w:i w:val="0"/>
                                <w:color w:val="auto"/>
                                <w:sz w:val="16"/>
                                <w:lang w:val="de-CH"/>
                              </w:rPr>
                              <w:t>Momentanverbrauch</w:t>
                            </w:r>
                            <w:proofErr w:type="spellEnd"/>
                            <w:r w:rsidRPr="00440ABB">
                              <w:rPr>
                                <w:rFonts w:ascii="Verdana" w:hAnsi="Verdana"/>
                                <w:i w:val="0"/>
                                <w:color w:val="auto"/>
                                <w:sz w:val="16"/>
                                <w:lang w:val="de-CH"/>
                              </w:rPr>
                              <w:t xml:space="preserve"> von Geräten zu messen.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C1DEF" id="Textfeld 15" o:spid="_x0000_s1034" type="#_x0000_t202" style="position:absolute;left:0;text-align:left;margin-left:100.8pt;margin-top:110.75pt;width:132.7pt;height:30.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" stroked="f">
                <v:textbox inset="0,0,0,0">
                  <w:txbxContent>
                    <w:p w:rsidR="00440ABB" w:rsidRPr="00440ABB" w:rsidRDefault="00440ABB" w:rsidP="00440ABB">
                      <w:pPr>
                        <w:pStyle w:val="Beschriftung"/>
                        <w:rPr>
                          <w:rFonts w:ascii="Verdana" w:hAnsi="Verdana"/>
                          <w:i w:val="0"/>
                          <w:color w:val="auto"/>
                          <w:szCs w:val="20"/>
                          <w:lang w:val="de-CH"/>
                        </w:rPr>
                      </w:pPr>
                      <w:r w:rsidRPr="00440ABB">
                        <w:rPr>
                          <w:rFonts w:ascii="Verdana" w:hAnsi="Verdana"/>
                          <w:i w:val="0"/>
                          <w:color w:val="auto"/>
                          <w:sz w:val="16"/>
                          <w:lang w:val="de-CH"/>
                        </w:rPr>
                        <w:t xml:space="preserve">Steckdosenmessgerät um den </w:t>
                      </w:r>
                      <w:proofErr w:type="spellStart"/>
                      <w:r w:rsidRPr="00440ABB">
                        <w:rPr>
                          <w:rFonts w:ascii="Verdana" w:hAnsi="Verdana"/>
                          <w:i w:val="0"/>
                          <w:color w:val="auto"/>
                          <w:sz w:val="16"/>
                          <w:lang w:val="de-CH"/>
                        </w:rPr>
                        <w:t>Momentanverbrauch</w:t>
                      </w:r>
                      <w:proofErr w:type="spellEnd"/>
                      <w:r w:rsidRPr="00440ABB">
                        <w:rPr>
                          <w:rFonts w:ascii="Verdana" w:hAnsi="Verdana"/>
                          <w:i w:val="0"/>
                          <w:color w:val="auto"/>
                          <w:sz w:val="16"/>
                          <w:lang w:val="de-CH"/>
                        </w:rPr>
                        <w:t xml:space="preserve"> von Geräten zu messen.</w:t>
                      </w:r>
                    </w:p>
                  </w:txbxContent>
                </v:textbox>
                <w10:wrap type="square"/>
              </v:shape>
            </w:pict>
          </mc:Fallback>
        </mc:AlternateContent>
      </w:r>
      <w:r w:rsidRPr="00CF066B">
        <w:rPr>
          <w:noProof/>
          <w:lang w:val="en-US" w:eastAsia="zh-CN"/>
        </w:rPr>
        <w:drawing>
          <wp:anchor distT="0" distB="0" distL="114300" distR="114300" simplePos="0" relativeHeight="251667456" behindDoc="0" locked="0" layoutInCell="1" allowOverlap="1" wp14:anchorId="7196F4BD" wp14:editId="4737ED32">
            <wp:simplePos x="0" y="0"/>
            <wp:positionH relativeFrom="margin">
              <wp:posOffset>1181735</wp:posOffset>
            </wp:positionH>
            <wp:positionV relativeFrom="paragraph">
              <wp:posOffset>246107</wp:posOffset>
            </wp:positionV>
            <wp:extent cx="1876425" cy="1155700"/>
            <wp:effectExtent l="0" t="0" r="9525" b="635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5072"/>
                    <a:stretch/>
                  </pic:blipFill>
                  <pic:spPr bwMode="auto">
                    <a:xfrm>
                      <a:off x="0" y="0"/>
                      <a:ext cx="1876425"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70528" behindDoc="0" locked="0" layoutInCell="1" allowOverlap="1" wp14:anchorId="47937ECA" wp14:editId="0073ED3E">
                <wp:simplePos x="0" y="0"/>
                <wp:positionH relativeFrom="margin">
                  <wp:posOffset>3272064</wp:posOffset>
                </wp:positionH>
                <wp:positionV relativeFrom="paragraph">
                  <wp:posOffset>2812506</wp:posOffset>
                </wp:positionV>
                <wp:extent cx="1763395" cy="247650"/>
                <wp:effectExtent l="0" t="0" r="8255" b="0"/>
                <wp:wrapTopAndBottom/>
                <wp:docPr id="14" name="Textfeld 14"/>
                <wp:cNvGraphicFramePr/>
                <a:graphic xmlns:a="http://schemas.openxmlformats.org/drawingml/2006/main">
                  <a:graphicData uri="http://schemas.microsoft.com/office/word/2010/wordprocessingShape">
                    <wps:wsp>
                      <wps:cNvSpPr txBox="1"/>
                      <wps:spPr>
                        <a:xfrm>
                          <a:off x="0" y="0"/>
                          <a:ext cx="1763395" cy="247650"/>
                        </a:xfrm>
                        <a:prstGeom prst="rect">
                          <a:avLst/>
                        </a:prstGeom>
                        <a:solidFill>
                          <a:prstClr val="white"/>
                        </a:solidFill>
                        <a:ln>
                          <a:noFill/>
                        </a:ln>
                        <a:effectLst/>
                      </wps:spPr>
                      <wps:txbx>
                        <w:txbxContent>
                          <w:p w:rsidR="00440ABB" w:rsidRPr="00440ABB" w:rsidRDefault="00440ABB" w:rsidP="00440ABB">
                            <w:pPr>
                              <w:pStyle w:val="Beschriftung"/>
                              <w:rPr>
                                <w:rFonts w:ascii="Verdana" w:hAnsi="Verdana"/>
                                <w:i w:val="0"/>
                                <w:color w:val="auto"/>
                                <w:szCs w:val="20"/>
                                <w:lang w:val="de-CH"/>
                              </w:rPr>
                            </w:pPr>
                            <w:r w:rsidRPr="00440ABB">
                              <w:rPr>
                                <w:rFonts w:ascii="Verdana" w:hAnsi="Verdana"/>
                                <w:i w:val="0"/>
                                <w:color w:val="auto"/>
                                <w:sz w:val="16"/>
                                <w:lang w:val="de-CH"/>
                              </w:rPr>
                              <w:t>Digitaler Leistungsmesser für Wirk-, Blind-, und Scheinleistung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7ECA" id="Textfeld 14" o:spid="_x0000_s1035" type="#_x0000_t202" style="position:absolute;left:0;text-align:left;margin-left:257.65pt;margin-top:221.45pt;width:138.85pt;height:1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" stroked="f">
                <v:textbox inset="0,0,0,0">
                  <w:txbxContent>
                    <w:p w:rsidR="00440ABB" w:rsidRPr="00440ABB" w:rsidRDefault="00440ABB" w:rsidP="00440ABB">
                      <w:pPr>
                        <w:pStyle w:val="Beschriftung"/>
                        <w:rPr>
                          <w:rFonts w:ascii="Verdana" w:hAnsi="Verdana"/>
                          <w:i w:val="0"/>
                          <w:color w:val="auto"/>
                          <w:szCs w:val="20"/>
                          <w:lang w:val="de-CH"/>
                        </w:rPr>
                      </w:pPr>
                      <w:r w:rsidRPr="00440ABB">
                        <w:rPr>
                          <w:rFonts w:ascii="Verdana" w:hAnsi="Verdana"/>
                          <w:i w:val="0"/>
                          <w:color w:val="auto"/>
                          <w:sz w:val="16"/>
                          <w:lang w:val="de-CH"/>
                        </w:rPr>
                        <w:t>Digitaler Leistungsmesser für Wirk-, Blind-, und Scheinleistung</w:t>
                      </w:r>
                    </w:p>
                  </w:txbxContent>
                </v:textbox>
                <w10:wrap type="topAndBottom" anchorx="margin"/>
              </v:shape>
            </w:pict>
          </mc:Fallback>
        </mc:AlternateContent>
      </w:r>
      <w:r w:rsidRPr="00440ABB">
        <w:rPr>
          <w:noProof/>
          <w:lang w:val="en-US" w:eastAsia="zh-CN"/>
        </w:rPr>
        <w:drawing>
          <wp:anchor distT="0" distB="0" distL="114300" distR="114300" simplePos="0" relativeHeight="251668480" behindDoc="0" locked="0" layoutInCell="1" allowOverlap="1" wp14:anchorId="7A611F8A" wp14:editId="7B03DDED">
            <wp:simplePos x="0" y="0"/>
            <wp:positionH relativeFrom="margin">
              <wp:posOffset>3238138</wp:posOffset>
            </wp:positionH>
            <wp:positionV relativeFrom="paragraph">
              <wp:posOffset>191861</wp:posOffset>
            </wp:positionV>
            <wp:extent cx="1826260" cy="2620645"/>
            <wp:effectExtent l="0" t="0" r="2540" b="82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826260" cy="262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6BFC" w:rsidRPr="00127C47" w:rsidRDefault="00296E06" w:rsidP="00A46416">
      <w:pPr>
        <w:pStyle w:val="Textkrper-Zeileneinzug"/>
        <w:rPr>
          <w:b/>
        </w:rPr>
      </w:pPr>
      <w:r w:rsidRPr="00127C47">
        <w:rPr>
          <w:b/>
        </w:rPr>
        <w:t>Messschaltungen</w:t>
      </w:r>
    </w:p>
    <w:p w:rsidR="00E96BFC" w:rsidRDefault="00296E06" w:rsidP="00A46416">
      <w:pPr>
        <w:pStyle w:val="Textkrper-Zeileneinzug"/>
      </w:pPr>
      <w:r w:rsidRPr="00296E06">
        <w:rPr>
          <w:noProof/>
          <w:lang w:val="en-US" w:eastAsia="zh-CN"/>
        </w:rPr>
        <w:drawing>
          <wp:anchor distT="0" distB="0" distL="114300" distR="114300" simplePos="0" relativeHeight="251678720" behindDoc="0" locked="0" layoutInCell="1" allowOverlap="1" wp14:anchorId="6EDA3CFE" wp14:editId="4562C805">
            <wp:simplePos x="0" y="0"/>
            <wp:positionH relativeFrom="margin">
              <wp:posOffset>4109085</wp:posOffset>
            </wp:positionH>
            <wp:positionV relativeFrom="paragraph">
              <wp:posOffset>5080</wp:posOffset>
            </wp:positionV>
            <wp:extent cx="2010410" cy="2569845"/>
            <wp:effectExtent l="0" t="0" r="8890" b="190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0410" cy="2569845"/>
                    </a:xfrm>
                    <a:prstGeom prst="rect">
                      <a:avLst/>
                    </a:prstGeom>
                  </pic:spPr>
                </pic:pic>
              </a:graphicData>
            </a:graphic>
            <wp14:sizeRelH relativeFrom="margin">
              <wp14:pctWidth>0</wp14:pctWidth>
            </wp14:sizeRelH>
            <wp14:sizeRelV relativeFrom="margin">
              <wp14:pctHeight>0</wp14:pctHeight>
            </wp14:sizeRelV>
          </wp:anchor>
        </w:drawing>
      </w:r>
      <w:r w:rsidRPr="00296E06">
        <w:t>Ein Leistungsmesser hat einen Strompfad und einen Spannungspfad. Er multipliziert Augenblickswerte von Spannung und Stromstärke, mittelt über die Augenblickswerte des Produktes und ist somit gemä</w:t>
      </w:r>
      <w:r>
        <w:t>ss</w:t>
      </w:r>
      <w:r w:rsidRPr="00296E06">
        <w:t xml:space="preserve"> der Definition der Wirkleistung ein Wirkleistungsmesser.</w:t>
      </w:r>
    </w:p>
    <w:p w:rsidR="00E96BFC" w:rsidRDefault="00296E06" w:rsidP="00A46416">
      <w:pPr>
        <w:pStyle w:val="Textkrper-Zeileneinzug"/>
      </w:pPr>
      <w:r w:rsidRPr="00296E06">
        <w:t xml:space="preserve">Zu jedem Messgerät gehört ein Messbereich, der nicht überschritten werden darf. Darüber hinaus gehören zum Leistungsmesser Nennwerte von Spannung und Strom, die </w:t>
      </w:r>
      <w:r w:rsidR="001133C5">
        <w:t>keinesfalls</w:t>
      </w:r>
      <w:r w:rsidRPr="00296E06">
        <w:t xml:space="preserve"> überschritten werden dürfen, weil sonst das Gerät beschädigt wird. Diese Art von Überlastung kann durchaus auftreten, ohne den Messbereich zu überschreiten!</w:t>
      </w:r>
    </w:p>
    <w:p w:rsidR="00296E06" w:rsidRDefault="00127C47" w:rsidP="00296E06">
      <w:pPr>
        <w:pStyle w:val="Textkrper-Zeileneinzug"/>
      </w:pPr>
      <w:r>
        <w:rPr>
          <w:noProof/>
          <w:lang w:val="en-US" w:eastAsia="zh-CN"/>
        </w:rPr>
        <mc:AlternateContent>
          <mc:Choice Requires="wps">
            <w:drawing>
              <wp:anchor distT="0" distB="0" distL="114300" distR="114300" simplePos="0" relativeHeight="251683840" behindDoc="0" locked="0" layoutInCell="1" allowOverlap="1" wp14:anchorId="6F2C6EAF" wp14:editId="169F3387">
                <wp:simplePos x="0" y="0"/>
                <wp:positionH relativeFrom="margin">
                  <wp:posOffset>4100830</wp:posOffset>
                </wp:positionH>
                <wp:positionV relativeFrom="paragraph">
                  <wp:posOffset>438331</wp:posOffset>
                </wp:positionV>
                <wp:extent cx="2014220" cy="391795"/>
                <wp:effectExtent l="0" t="0" r="5080" b="8255"/>
                <wp:wrapSquare wrapText="bothSides"/>
                <wp:docPr id="4" name="Textfeld 4"/>
                <wp:cNvGraphicFramePr/>
                <a:graphic xmlns:a="http://schemas.openxmlformats.org/drawingml/2006/main">
                  <a:graphicData uri="http://schemas.microsoft.com/office/word/2010/wordprocessingShape">
                    <wps:wsp>
                      <wps:cNvSpPr txBox="1"/>
                      <wps:spPr>
                        <a:xfrm>
                          <a:off x="0" y="0"/>
                          <a:ext cx="2014220" cy="391795"/>
                        </a:xfrm>
                        <a:prstGeom prst="rect">
                          <a:avLst/>
                        </a:prstGeom>
                        <a:solidFill>
                          <a:prstClr val="white"/>
                        </a:solidFill>
                        <a:ln>
                          <a:noFill/>
                        </a:ln>
                        <a:effectLst/>
                      </wps:spPr>
                      <wps:txbx>
                        <w:txbxContent>
                          <w:p w:rsidR="00127C47" w:rsidRPr="00127C47" w:rsidRDefault="00127C47" w:rsidP="00127C47">
                            <w:pPr>
                              <w:pStyle w:val="Beschriftung"/>
                              <w:rPr>
                                <w:rFonts w:ascii="Verdana" w:hAnsi="Verdana"/>
                                <w:i w:val="0"/>
                                <w:noProof/>
                                <w:color w:val="auto"/>
                                <w:sz w:val="16"/>
                                <w:szCs w:val="16"/>
                                <w:lang w:val="de-CH"/>
                              </w:rPr>
                            </w:pPr>
                            <w:r w:rsidRPr="00127C47">
                              <w:rPr>
                                <w:rFonts w:ascii="Verdana" w:hAnsi="Verdana"/>
                                <w:i w:val="0"/>
                                <w:color w:val="auto"/>
                                <w:sz w:val="16"/>
                                <w:szCs w:val="16"/>
                                <w:lang w:val="de-CH"/>
                              </w:rPr>
                              <w:t>Leistungsmessgerät mit dem typischen Spannungsanschluss (links) und dem Stromanschluss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C6EAF" id="Textfeld 4" o:spid="_x0000_s1036" type="#_x0000_t202" style="position:absolute;left:0;text-align:left;margin-left:322.9pt;margin-top:34.5pt;width:158.6pt;height:30.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" stroked="f">
                <v:textbox inset="0,0,0,0">
                  <w:txbxContent>
                    <w:p w:rsidR="00127C47" w:rsidRPr="00127C47" w:rsidRDefault="00127C47" w:rsidP="00127C47">
                      <w:pPr>
                        <w:pStyle w:val="Beschriftung"/>
                        <w:rPr>
                          <w:rFonts w:ascii="Verdana" w:hAnsi="Verdana"/>
                          <w:i w:val="0"/>
                          <w:noProof/>
                          <w:color w:val="auto"/>
                          <w:sz w:val="16"/>
                          <w:szCs w:val="16"/>
                          <w:lang w:val="de-CH"/>
                        </w:rPr>
                      </w:pPr>
                      <w:r w:rsidRPr="00127C47">
                        <w:rPr>
                          <w:rFonts w:ascii="Verdana" w:hAnsi="Verdana"/>
                          <w:i w:val="0"/>
                          <w:color w:val="auto"/>
                          <w:sz w:val="16"/>
                          <w:szCs w:val="16"/>
                          <w:lang w:val="de-CH"/>
                        </w:rPr>
                        <w:t>Leistungsmessgerät mit dem typischen Spannungsanschluss (links) und dem Stromanschluss (rechts)</w:t>
                      </w:r>
                    </w:p>
                  </w:txbxContent>
                </v:textbox>
                <w10:wrap type="square" anchorx="margin"/>
              </v:shape>
            </w:pict>
          </mc:Fallback>
        </mc:AlternateContent>
      </w:r>
      <w:r w:rsidR="00296E06">
        <w:t xml:space="preserve">Zur vorzeichen-richtigen Messung ist auf korrekten Anschluss zu achten, der durch korrekte Schaltpläne vorzugeben ist. </w:t>
      </w:r>
    </w:p>
    <w:p w:rsidR="00296E06" w:rsidRDefault="001133C5" w:rsidP="00296E06">
      <w:pPr>
        <w:pStyle w:val="Textkrper-Zeileneinzug"/>
      </w:pPr>
      <w:r>
        <w:t>Einen p</w:t>
      </w:r>
      <w:r w:rsidR="00296E06">
        <w:t>ositive</w:t>
      </w:r>
      <w:r>
        <w:t>n</w:t>
      </w:r>
      <w:r w:rsidR="00296E06">
        <w:t xml:space="preserve"> Messwert</w:t>
      </w:r>
      <w:r>
        <w:t xml:space="preserve"> ergibt sich...</w:t>
      </w:r>
    </w:p>
    <w:p w:rsidR="00296E06" w:rsidRDefault="00127C47" w:rsidP="001133C5">
      <w:pPr>
        <w:pStyle w:val="Textkrper-Zeileneinzug"/>
        <w:numPr>
          <w:ilvl w:val="0"/>
          <w:numId w:val="22"/>
        </w:numPr>
      </w:pPr>
      <w:r w:rsidRPr="00296E06">
        <w:rPr>
          <w:noProof/>
          <w:lang w:val="en-US" w:eastAsia="zh-CN"/>
        </w:rPr>
        <w:drawing>
          <wp:anchor distT="0" distB="0" distL="114300" distR="114300" simplePos="0" relativeHeight="251677696" behindDoc="0" locked="0" layoutInCell="1" allowOverlap="1" wp14:anchorId="5FDE6068" wp14:editId="7125552A">
            <wp:simplePos x="0" y="0"/>
            <wp:positionH relativeFrom="margin">
              <wp:posOffset>4089400</wp:posOffset>
            </wp:positionH>
            <wp:positionV relativeFrom="paragraph">
              <wp:posOffset>86995</wp:posOffset>
            </wp:positionV>
            <wp:extent cx="2040255" cy="1496060"/>
            <wp:effectExtent l="0" t="0" r="0" b="889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0255" cy="1496060"/>
                    </a:xfrm>
                    <a:prstGeom prst="rect">
                      <a:avLst/>
                    </a:prstGeom>
                  </pic:spPr>
                </pic:pic>
              </a:graphicData>
            </a:graphic>
            <wp14:sizeRelH relativeFrom="margin">
              <wp14:pctWidth>0</wp14:pctWidth>
            </wp14:sizeRelH>
            <wp14:sizeRelV relativeFrom="margin">
              <wp14:pctHeight>0</wp14:pctHeight>
            </wp14:sizeRelV>
          </wp:anchor>
        </w:drawing>
      </w:r>
      <w:r w:rsidR="00296E06">
        <w:t>wenn positiver Energiefluss im Strompfad von links nach rechts</w:t>
      </w:r>
    </w:p>
    <w:p w:rsidR="00296E06" w:rsidRDefault="00296E06" w:rsidP="001133C5">
      <w:pPr>
        <w:pStyle w:val="Textkrper-Zeileneinzug"/>
        <w:numPr>
          <w:ilvl w:val="0"/>
          <w:numId w:val="22"/>
        </w:numPr>
      </w:pPr>
      <w:r>
        <w:t>und positiver Energiefluss im Spannungspfad von unten nach oben.</w:t>
      </w:r>
    </w:p>
    <w:p w:rsidR="00E96BFC" w:rsidRDefault="00127C47" w:rsidP="00296E06">
      <w:pPr>
        <w:pStyle w:val="Textkrper-Zeileneinzug"/>
      </w:pPr>
      <w:r>
        <w:rPr>
          <w:noProof/>
          <w:lang w:val="en-US" w:eastAsia="zh-CN"/>
        </w:rPr>
        <mc:AlternateContent>
          <mc:Choice Requires="wps">
            <w:drawing>
              <wp:anchor distT="0" distB="0" distL="114300" distR="114300" simplePos="0" relativeHeight="251685888" behindDoc="0" locked="0" layoutInCell="1" allowOverlap="1" wp14:anchorId="1A055AA8" wp14:editId="5A73A7C9">
                <wp:simplePos x="0" y="0"/>
                <wp:positionH relativeFrom="margin">
                  <wp:align>right</wp:align>
                </wp:positionH>
                <wp:positionV relativeFrom="paragraph">
                  <wp:posOffset>880472</wp:posOffset>
                </wp:positionV>
                <wp:extent cx="2040255" cy="515620"/>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040255" cy="515620"/>
                        </a:xfrm>
                        <a:prstGeom prst="rect">
                          <a:avLst/>
                        </a:prstGeom>
                        <a:solidFill>
                          <a:prstClr val="white"/>
                        </a:solidFill>
                        <a:ln>
                          <a:noFill/>
                        </a:ln>
                        <a:effectLst/>
                      </wps:spPr>
                      <wps:txbx>
                        <w:txbxContent>
                          <w:p w:rsidR="00127C47" w:rsidRPr="00127C47" w:rsidRDefault="00127C47" w:rsidP="00127C47">
                            <w:pPr>
                              <w:pStyle w:val="Beschriftung"/>
                              <w:rPr>
                                <w:rFonts w:ascii="Verdana" w:hAnsi="Verdana"/>
                                <w:i w:val="0"/>
                                <w:noProof/>
                                <w:color w:val="auto"/>
                                <w:sz w:val="16"/>
                                <w:szCs w:val="16"/>
                                <w:lang w:val="de-CH"/>
                              </w:rPr>
                            </w:pPr>
                            <w:r>
                              <w:rPr>
                                <w:rFonts w:ascii="Verdana" w:hAnsi="Verdana"/>
                                <w:i w:val="0"/>
                                <w:noProof/>
                                <w:color w:val="auto"/>
                                <w:sz w:val="16"/>
                                <w:szCs w:val="16"/>
                                <w:lang w:val="de-CH"/>
                              </w:rPr>
                              <w:t>Schaltzeichen und Anschlussbezeich-nungen für Strom- und Spannungspfad oben: einphasiges Messgerät unten dreiphasiges Messgerät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55AA8" id="Textfeld 5" o:spid="_x0000_s1037" type="#_x0000_t202" style="position:absolute;left:0;text-align:left;margin-left:109.45pt;margin-top:69.35pt;width:160.65pt;height:40.6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" stroked="f">
                <v:textbox inset="0,0,0,0">
                  <w:txbxContent>
                    <w:p w:rsidR="00127C47" w:rsidRPr="00127C47" w:rsidRDefault="00127C47" w:rsidP="00127C47">
                      <w:pPr>
                        <w:pStyle w:val="Beschriftung"/>
                        <w:rPr>
                          <w:rFonts w:ascii="Verdana" w:hAnsi="Verdana"/>
                          <w:i w:val="0"/>
                          <w:noProof/>
                          <w:color w:val="auto"/>
                          <w:sz w:val="16"/>
                          <w:szCs w:val="16"/>
                          <w:lang w:val="de-CH"/>
                        </w:rPr>
                      </w:pPr>
                      <w:r>
                        <w:rPr>
                          <w:rFonts w:ascii="Verdana" w:hAnsi="Verdana"/>
                          <w:i w:val="0"/>
                          <w:noProof/>
                          <w:color w:val="auto"/>
                          <w:sz w:val="16"/>
                          <w:szCs w:val="16"/>
                          <w:lang w:val="de-CH"/>
                        </w:rPr>
                        <w:t>Schaltzeichen und Anschlussbezeich-nungen für Strom- und Spannungspfad oben: einphasiges Messgerät unten dreiphasiges Messgerät</w:t>
                      </w:r>
                    </w:p>
                  </w:txbxContent>
                </v:textbox>
                <w10:wrap type="square" anchorx="margin"/>
              </v:shape>
            </w:pict>
          </mc:Fallback>
        </mc:AlternateContent>
      </w:r>
      <w:r w:rsidR="00296E06">
        <w:t xml:space="preserve">Falls P negativ ist, aber kein negativer Messwert ausgegeben werden kann, kann man sich durch bewusste Vertauschung der Richtung im Spannungspfad (oder Strompfad) helfen. An Laborgeräten sind die Klemmen eingangsseitig häufig mit einem Stern versehen; Geräte zur dauerhaften Installation tragen eine Klemmen-Nummerierung </w:t>
      </w:r>
      <w:r w:rsidR="001133C5">
        <w:t xml:space="preserve">gemäss </w:t>
      </w:r>
      <w:r w:rsidR="00296E06">
        <w:t>Beispiele siehe Bild.</w:t>
      </w:r>
    </w:p>
    <w:p w:rsidR="00FB693A" w:rsidRDefault="00FB693A" w:rsidP="00A46416">
      <w:pPr>
        <w:pStyle w:val="Textkrper-Zeileneinzug"/>
      </w:pPr>
    </w:p>
    <w:p w:rsidR="001133C5" w:rsidRDefault="001133C5">
      <w:pPr>
        <w:rPr>
          <w:rFonts w:ascii="Verdana" w:hAnsi="Verdana"/>
          <w:lang w:val="de-CH"/>
        </w:rPr>
      </w:pPr>
      <w:r>
        <w:br w:type="page"/>
      </w:r>
    </w:p>
    <w:p w:rsidR="00C60500" w:rsidRDefault="001133C5" w:rsidP="00C60500">
      <w:pPr>
        <w:pStyle w:val="Textkrper-Zeileneinzug"/>
      </w:pPr>
      <w:r w:rsidRPr="00C60500">
        <w:rPr>
          <w:noProof/>
          <w:lang w:val="en-US" w:eastAsia="zh-CN"/>
        </w:rPr>
        <w:lastRenderedPageBreak/>
        <w:drawing>
          <wp:anchor distT="0" distB="0" distL="114300" distR="114300" simplePos="0" relativeHeight="251679744" behindDoc="0" locked="0" layoutInCell="1" allowOverlap="1" wp14:anchorId="41998F07" wp14:editId="3B10E4B2">
            <wp:simplePos x="0" y="0"/>
            <wp:positionH relativeFrom="margin">
              <wp:align>right</wp:align>
            </wp:positionH>
            <wp:positionV relativeFrom="paragraph">
              <wp:posOffset>42726</wp:posOffset>
            </wp:positionV>
            <wp:extent cx="2206625" cy="2206625"/>
            <wp:effectExtent l="0" t="0" r="3175"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6625" cy="2206625"/>
                    </a:xfrm>
                    <a:prstGeom prst="rect">
                      <a:avLst/>
                    </a:prstGeom>
                  </pic:spPr>
                </pic:pic>
              </a:graphicData>
            </a:graphic>
            <wp14:sizeRelH relativeFrom="margin">
              <wp14:pctWidth>0</wp14:pctWidth>
            </wp14:sizeRelH>
            <wp14:sizeRelV relativeFrom="margin">
              <wp14:pctHeight>0</wp14:pctHeight>
            </wp14:sizeRelV>
          </wp:anchor>
        </w:drawing>
      </w:r>
      <w:r w:rsidR="00C60500">
        <w:t xml:space="preserve">Es gibt zwei Möglichkeiten, den Leistungsmesser anzuschliessen, siehe </w:t>
      </w:r>
      <w:r>
        <w:t>nebenstehendes</w:t>
      </w:r>
      <w:r w:rsidR="00C60500">
        <w:t xml:space="preserve"> Bild. Keine der Schaltungen erfasst aber die Erzeuger- oder Verbraucher-Wirkleistung, sondern gemessen wird</w:t>
      </w:r>
      <w:r>
        <w:t>...</w:t>
      </w:r>
    </w:p>
    <w:p w:rsidR="00C60500" w:rsidRDefault="00C60500" w:rsidP="001133C5">
      <w:pPr>
        <w:pStyle w:val="Textkrper-Zeileneinzug"/>
        <w:numPr>
          <w:ilvl w:val="0"/>
          <w:numId w:val="23"/>
        </w:numPr>
      </w:pPr>
      <w:r>
        <w:t>in der oberen Schaltung Erzeuger-Spannung mal Verbraucher-Strom,</w:t>
      </w:r>
    </w:p>
    <w:p w:rsidR="00C60500" w:rsidRDefault="00C60500" w:rsidP="001133C5">
      <w:pPr>
        <w:pStyle w:val="Textkrper-Zeileneinzug"/>
        <w:numPr>
          <w:ilvl w:val="0"/>
          <w:numId w:val="23"/>
        </w:numPr>
      </w:pPr>
      <w:proofErr w:type="gramStart"/>
      <w:r>
        <w:t>in</w:t>
      </w:r>
      <w:proofErr w:type="gramEnd"/>
      <w:r>
        <w:t xml:space="preserve"> der unteren Schaltung Verbraucher-Spannung mal Erzeuger-Strom.</w:t>
      </w:r>
    </w:p>
    <w:p w:rsidR="00C60500" w:rsidRDefault="009460F2" w:rsidP="00C60500">
      <w:pPr>
        <w:pStyle w:val="Textkrper-Zeileneinzug"/>
      </w:pPr>
      <w:r>
        <w:t>Die obere Schaltung ist der Standard.</w:t>
      </w:r>
    </w:p>
    <w:p w:rsidR="00C60500" w:rsidRDefault="00C60500" w:rsidP="00C60500">
      <w:pPr>
        <w:pStyle w:val="Textkrper-Zeileneinzug"/>
      </w:pPr>
    </w:p>
    <w:p w:rsidR="00C60500" w:rsidRDefault="00C60500" w:rsidP="00C60500">
      <w:pPr>
        <w:pStyle w:val="Textkrper-Zeileneinzug"/>
      </w:pPr>
    </w:p>
    <w:p w:rsidR="00FB693A" w:rsidRDefault="001133C5" w:rsidP="00A46416">
      <w:pPr>
        <w:pStyle w:val="Textkrper-Zeileneinzug"/>
      </w:pPr>
      <w:r>
        <w:rPr>
          <w:noProof/>
          <w:lang w:val="en-US" w:eastAsia="zh-CN"/>
        </w:rPr>
        <mc:AlternateContent>
          <mc:Choice Requires="wps">
            <w:drawing>
              <wp:anchor distT="0" distB="0" distL="114300" distR="114300" simplePos="0" relativeHeight="251687936" behindDoc="0" locked="0" layoutInCell="1" allowOverlap="1" wp14:anchorId="5CC0BFDA" wp14:editId="698D00D5">
                <wp:simplePos x="0" y="0"/>
                <wp:positionH relativeFrom="margin">
                  <wp:align>right</wp:align>
                </wp:positionH>
                <wp:positionV relativeFrom="paragraph">
                  <wp:posOffset>4445</wp:posOffset>
                </wp:positionV>
                <wp:extent cx="2206625" cy="398145"/>
                <wp:effectExtent l="0" t="0" r="3175" b="1905"/>
                <wp:wrapSquare wrapText="bothSides"/>
                <wp:docPr id="10" name="Textfeld 10"/>
                <wp:cNvGraphicFramePr/>
                <a:graphic xmlns:a="http://schemas.openxmlformats.org/drawingml/2006/main">
                  <a:graphicData uri="http://schemas.microsoft.com/office/word/2010/wordprocessingShape">
                    <wps:wsp>
                      <wps:cNvSpPr txBox="1"/>
                      <wps:spPr>
                        <a:xfrm>
                          <a:off x="0" y="0"/>
                          <a:ext cx="2206625" cy="398145"/>
                        </a:xfrm>
                        <a:prstGeom prst="rect">
                          <a:avLst/>
                        </a:prstGeom>
                        <a:solidFill>
                          <a:prstClr val="white"/>
                        </a:solidFill>
                        <a:ln>
                          <a:noFill/>
                        </a:ln>
                        <a:effectLst/>
                      </wps:spPr>
                      <wps:txbx>
                        <w:txbxContent>
                          <w:p w:rsidR="001133C5" w:rsidRPr="001133C5" w:rsidRDefault="001133C5" w:rsidP="001133C5">
                            <w:pPr>
                              <w:pStyle w:val="Beschriftung"/>
                              <w:rPr>
                                <w:rFonts w:ascii="Verdana" w:hAnsi="Verdana"/>
                                <w:i w:val="0"/>
                                <w:noProof/>
                                <w:color w:val="auto"/>
                                <w:sz w:val="16"/>
                                <w:szCs w:val="16"/>
                                <w:lang w:val="de-CH"/>
                              </w:rPr>
                            </w:pPr>
                            <w:r>
                              <w:rPr>
                                <w:rFonts w:ascii="Verdana" w:hAnsi="Verdana"/>
                                <w:i w:val="0"/>
                                <w:noProof/>
                                <w:color w:val="auto"/>
                                <w:sz w:val="16"/>
                                <w:szCs w:val="16"/>
                                <w:lang w:val="de-CH"/>
                              </w:rPr>
                              <w:t>Zwei Möglichkeiten einen Leistungsmesser anzuschliessen. Die obere Schaltung ist der Standard.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0BFDA" id="Textfeld 10" o:spid="_x0000_s1038" type="#_x0000_t202" style="position:absolute;left:0;text-align:left;margin-left:122.55pt;margin-top:.35pt;width:173.75pt;height:31.3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" stroked="f">
                <v:textbox inset="0,0,0,0">
                  <w:txbxContent>
                    <w:p w:rsidR="001133C5" w:rsidRPr="001133C5" w:rsidRDefault="001133C5" w:rsidP="001133C5">
                      <w:pPr>
                        <w:pStyle w:val="Beschriftung"/>
                        <w:rPr>
                          <w:rFonts w:ascii="Verdana" w:hAnsi="Verdana"/>
                          <w:i w:val="0"/>
                          <w:noProof/>
                          <w:color w:val="auto"/>
                          <w:sz w:val="16"/>
                          <w:szCs w:val="16"/>
                          <w:lang w:val="de-CH"/>
                        </w:rPr>
                      </w:pPr>
                      <w:r>
                        <w:rPr>
                          <w:rFonts w:ascii="Verdana" w:hAnsi="Verdana"/>
                          <w:i w:val="0"/>
                          <w:noProof/>
                          <w:color w:val="auto"/>
                          <w:sz w:val="16"/>
                          <w:szCs w:val="16"/>
                          <w:lang w:val="de-CH"/>
                        </w:rPr>
                        <w:t>Zwei Möglichkeiten einen Leistungsmesser anzuschliessen. Die obere Schaltung ist der Standard.</w:t>
                      </w:r>
                    </w:p>
                  </w:txbxContent>
                </v:textbox>
                <w10:wrap type="square" anchorx="margin"/>
              </v:shape>
            </w:pict>
          </mc:Fallback>
        </mc:AlternateContent>
      </w:r>
    </w:p>
    <w:p w:rsidR="00C60500" w:rsidRDefault="00C60500" w:rsidP="00A46416">
      <w:pPr>
        <w:pStyle w:val="Textkrper-Zeileneinzug"/>
      </w:pPr>
    </w:p>
    <w:p w:rsidR="00643AA2" w:rsidRPr="00C60500" w:rsidRDefault="00C60500" w:rsidP="00A46416">
      <w:pPr>
        <w:pStyle w:val="Textkrper-Zeileneinzug"/>
        <w:rPr>
          <w:b/>
        </w:rPr>
      </w:pPr>
      <w:r w:rsidRPr="00C60500">
        <w:rPr>
          <w:b/>
        </w:rPr>
        <w:t>Leistungs</w:t>
      </w:r>
      <w:r w:rsidR="00B85AEE">
        <w:rPr>
          <w:b/>
        </w:rPr>
        <w:t>h</w:t>
      </w:r>
      <w:r w:rsidRPr="00C60500">
        <w:rPr>
          <w:b/>
        </w:rPr>
        <w:t>yperbel</w:t>
      </w:r>
    </w:p>
    <w:p w:rsidR="00643AA2" w:rsidRPr="00643AA2" w:rsidRDefault="00C60500" w:rsidP="00C60500">
      <w:pPr>
        <w:pStyle w:val="Textkrper-Zeileneinzug"/>
        <w:rPr>
          <w:lang w:eastAsia="de-CH"/>
        </w:rPr>
      </w:pPr>
      <w:r w:rsidRPr="00643AA2">
        <w:rPr>
          <w:noProof/>
          <w:sz w:val="24"/>
          <w:szCs w:val="24"/>
          <w:lang w:val="en-US" w:eastAsia="zh-CN"/>
        </w:rPr>
        <w:drawing>
          <wp:anchor distT="0" distB="0" distL="114300" distR="114300" simplePos="0" relativeHeight="251681792" behindDoc="0" locked="0" layoutInCell="1" allowOverlap="1" wp14:anchorId="2E3496BE" wp14:editId="3287C3D3">
            <wp:simplePos x="0" y="0"/>
            <wp:positionH relativeFrom="margin">
              <wp:align>right</wp:align>
            </wp:positionH>
            <wp:positionV relativeFrom="paragraph">
              <wp:posOffset>6713</wp:posOffset>
            </wp:positionV>
            <wp:extent cx="2207623" cy="2882974"/>
            <wp:effectExtent l="0" t="0" r="2540" b="0"/>
            <wp:wrapSquare wrapText="bothSides"/>
            <wp:docPr id="41" name="Grafik 41" descr="Baugrößen und maximale Verlustleistungen von Widerstän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ugrößen und maximale Verlustleistungen von Widerstän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7623" cy="2882974"/>
                    </a:xfrm>
                    <a:prstGeom prst="rect">
                      <a:avLst/>
                    </a:prstGeom>
                    <a:noFill/>
                    <a:ln>
                      <a:noFill/>
                    </a:ln>
                  </pic:spPr>
                </pic:pic>
              </a:graphicData>
            </a:graphic>
          </wp:anchor>
        </w:drawing>
      </w:r>
      <w:r w:rsidR="00643AA2" w:rsidRPr="00643AA2">
        <w:rPr>
          <w:lang w:eastAsia="de-CH"/>
        </w:rPr>
        <w:t>Jedes elektrotechnisches Bauelement ist für eine bestimmte maximale Verlustleistung ausgelegt, die auf Dauer nicht überschritten werden darf. Die vom Hersteller angegebene Nennbelastbarkeit gilt zudem nur bis zu einer</w:t>
      </w:r>
      <w:r>
        <w:rPr>
          <w:lang w:eastAsia="de-CH"/>
        </w:rPr>
        <w:t xml:space="preserve"> bestimmten Umgebungstemperatur</w:t>
      </w:r>
      <w:r w:rsidR="00643AA2" w:rsidRPr="00643AA2">
        <w:rPr>
          <w:lang w:eastAsia="de-CH"/>
        </w:rPr>
        <w:t>. Wenn Sie also eine eigene Schaltung konzipieren, müssen Sie sich auch Gedanken darüber machen, welche Leistungen in den einzelnen Bauelementen umgesetzt werden und wie Sie jedes Bauteil vor einer Überlastung schützen. Dazu gibt es zwei Möglichkeiten. Entweder Sie wählen ein Bauelement mit entsprechender Verlustleistung (Zunahme der Baugrö</w:t>
      </w:r>
      <w:r>
        <w:rPr>
          <w:lang w:eastAsia="de-CH"/>
        </w:rPr>
        <w:t>ss</w:t>
      </w:r>
      <w:r w:rsidR="00643AA2" w:rsidRPr="00643AA2">
        <w:rPr>
          <w:lang w:eastAsia="de-CH"/>
        </w:rPr>
        <w:t>e) oder Sie führen die durch eine hohe Verlustleistung entstehende Wärme über einen Kühlkörper und einem evtl. notwendigen Lüfter an die Umgebung ab.</w:t>
      </w:r>
    </w:p>
    <w:p w:rsidR="00643AA2" w:rsidRPr="00643AA2" w:rsidRDefault="00D4653B" w:rsidP="00C60500">
      <w:pPr>
        <w:pStyle w:val="Textkrper-Zeileneinzug"/>
        <w:rPr>
          <w:lang w:eastAsia="de-CH"/>
        </w:rPr>
      </w:pPr>
      <w:r>
        <w:rPr>
          <w:noProof/>
          <w:lang w:val="en-US" w:eastAsia="zh-CN"/>
        </w:rPr>
        <mc:AlternateContent>
          <mc:Choice Requires="wps">
            <w:drawing>
              <wp:anchor distT="0" distB="0" distL="114300" distR="114300" simplePos="0" relativeHeight="251689984" behindDoc="0" locked="0" layoutInCell="1" allowOverlap="1" wp14:anchorId="4034E3A0" wp14:editId="480D36BC">
                <wp:simplePos x="0" y="0"/>
                <wp:positionH relativeFrom="margin">
                  <wp:align>right</wp:align>
                </wp:positionH>
                <wp:positionV relativeFrom="paragraph">
                  <wp:posOffset>400685</wp:posOffset>
                </wp:positionV>
                <wp:extent cx="2207260" cy="417830"/>
                <wp:effectExtent l="0" t="0" r="2540" b="1270"/>
                <wp:wrapSquare wrapText="bothSides"/>
                <wp:docPr id="11" name="Textfeld 11"/>
                <wp:cNvGraphicFramePr/>
                <a:graphic xmlns:a="http://schemas.openxmlformats.org/drawingml/2006/main">
                  <a:graphicData uri="http://schemas.microsoft.com/office/word/2010/wordprocessingShape">
                    <wps:wsp>
                      <wps:cNvSpPr txBox="1"/>
                      <wps:spPr>
                        <a:xfrm>
                          <a:off x="0" y="0"/>
                          <a:ext cx="2207260" cy="417830"/>
                        </a:xfrm>
                        <a:prstGeom prst="rect">
                          <a:avLst/>
                        </a:prstGeom>
                        <a:solidFill>
                          <a:prstClr val="white"/>
                        </a:solidFill>
                        <a:ln>
                          <a:noFill/>
                        </a:ln>
                        <a:effectLst/>
                      </wps:spPr>
                      <wps:txbx>
                        <w:txbxContent>
                          <w:p w:rsidR="00D4653B" w:rsidRPr="00D4653B" w:rsidRDefault="00D4653B" w:rsidP="00D4653B">
                            <w:pPr>
                              <w:pStyle w:val="Beschriftung"/>
                              <w:rPr>
                                <w:rFonts w:ascii="Verdana" w:hAnsi="Verdana"/>
                                <w:i w:val="0"/>
                                <w:noProof/>
                                <w:color w:val="auto"/>
                                <w:sz w:val="16"/>
                                <w:szCs w:val="16"/>
                                <w:lang w:val="de-CH"/>
                              </w:rPr>
                            </w:pPr>
                            <w:r>
                              <w:rPr>
                                <w:rFonts w:ascii="Verdana" w:hAnsi="Verdana"/>
                                <w:i w:val="0"/>
                                <w:noProof/>
                                <w:color w:val="auto"/>
                                <w:sz w:val="16"/>
                                <w:szCs w:val="16"/>
                                <w:lang w:val="de-CH"/>
                              </w:rPr>
                              <w:t>Unterschiedliche Baugrössen von Widers-tänden, abhängig von der maximal zulässigen Verlustleistung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4E3A0" id="Textfeld 11" o:spid="_x0000_s1039" type="#_x0000_t202" style="position:absolute;left:0;text-align:left;margin-left:122.6pt;margin-top:31.55pt;width:173.8pt;height:32.9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" stroked="f">
                <v:textbox inset="0,0,0,0">
                  <w:txbxContent>
                    <w:p w:rsidR="00D4653B" w:rsidRPr="00D4653B" w:rsidRDefault="00D4653B" w:rsidP="00D4653B">
                      <w:pPr>
                        <w:pStyle w:val="Beschriftung"/>
                        <w:rPr>
                          <w:rFonts w:ascii="Verdana" w:hAnsi="Verdana"/>
                          <w:i w:val="0"/>
                          <w:noProof/>
                          <w:color w:val="auto"/>
                          <w:sz w:val="16"/>
                          <w:szCs w:val="16"/>
                          <w:lang w:val="de-CH"/>
                        </w:rPr>
                      </w:pPr>
                      <w:r>
                        <w:rPr>
                          <w:rFonts w:ascii="Verdana" w:hAnsi="Verdana"/>
                          <w:i w:val="0"/>
                          <w:noProof/>
                          <w:color w:val="auto"/>
                          <w:sz w:val="16"/>
                          <w:szCs w:val="16"/>
                          <w:lang w:val="de-CH"/>
                        </w:rPr>
                        <w:t>Unterschiedliche Baugrössen von Widers-tänden, abhängig von der maximal zulässigen Verlustleistung</w:t>
                      </w:r>
                    </w:p>
                  </w:txbxContent>
                </v:textbox>
                <w10:wrap type="square" anchorx="margin"/>
              </v:shape>
            </w:pict>
          </mc:Fallback>
        </mc:AlternateContent>
      </w:r>
      <w:r w:rsidR="00C60500">
        <w:rPr>
          <w:lang w:eastAsia="de-CH"/>
        </w:rPr>
        <w:t xml:space="preserve">Im nebenstehenden Bild </w:t>
      </w:r>
      <w:r w:rsidR="00643AA2" w:rsidRPr="00643AA2">
        <w:rPr>
          <w:lang w:eastAsia="de-CH"/>
        </w:rPr>
        <w:t>sind die unterschiedlichen Baugrö</w:t>
      </w:r>
      <w:r w:rsidR="00C60500">
        <w:rPr>
          <w:lang w:eastAsia="de-CH"/>
        </w:rPr>
        <w:t>ss</w:t>
      </w:r>
      <w:r w:rsidR="00643AA2" w:rsidRPr="00643AA2">
        <w:rPr>
          <w:lang w:eastAsia="de-CH"/>
        </w:rPr>
        <w:t>en und -formen, sowie die damit verbundenen Verlustleistungen von Widerständen dargestellt. Deutlich ist beim 25</w:t>
      </w:r>
      <w:r w:rsidR="00C60500">
        <w:rPr>
          <w:lang w:eastAsia="de-CH"/>
        </w:rPr>
        <w:t xml:space="preserve"> </w:t>
      </w:r>
      <w:r w:rsidR="00643AA2" w:rsidRPr="00643AA2">
        <w:rPr>
          <w:lang w:eastAsia="de-CH"/>
        </w:rPr>
        <w:t>W Drahtwiderstand zu erkennen, dass die Anschlussdrähte einen grö</w:t>
      </w:r>
      <w:r w:rsidR="00C60500">
        <w:rPr>
          <w:lang w:eastAsia="de-CH"/>
        </w:rPr>
        <w:t>ss</w:t>
      </w:r>
      <w:r w:rsidR="00643AA2" w:rsidRPr="00643AA2">
        <w:rPr>
          <w:lang w:eastAsia="de-CH"/>
        </w:rPr>
        <w:t>eren Querschnitt besitzen und dass der Widerstand zwecks Kühlung in einem stark wärmeleitenden Aluminiumgehäuse untergebracht ist. Die Bohrungen im Gehäuse erlauben zudem die Montage auf einem grö</w:t>
      </w:r>
      <w:r w:rsidR="00C60500">
        <w:rPr>
          <w:lang w:eastAsia="de-CH"/>
        </w:rPr>
        <w:t>ss</w:t>
      </w:r>
      <w:r w:rsidR="00643AA2" w:rsidRPr="00643AA2">
        <w:rPr>
          <w:lang w:eastAsia="de-CH"/>
        </w:rPr>
        <w:t>eren Kühlkörper, um die Wärmeableitung zu verbessern.</w:t>
      </w:r>
    </w:p>
    <w:p w:rsidR="00643AA2" w:rsidRPr="00643AA2" w:rsidRDefault="00643AA2" w:rsidP="00C60500">
      <w:pPr>
        <w:pStyle w:val="Textkrper-Zeileneinzug"/>
        <w:rPr>
          <w:lang w:eastAsia="de-CH"/>
        </w:rPr>
      </w:pPr>
      <w:r w:rsidRPr="00643AA2">
        <w:rPr>
          <w:lang w:eastAsia="de-CH"/>
        </w:rPr>
        <w:t>Die maximale Verlustleistung eines Bauelementes lässt sich auch grafisch darstellen. Dazu sind zunächst einige Vorüberlegungen notwendig.</w:t>
      </w:r>
    </w:p>
    <w:p w:rsidR="00643AA2" w:rsidRPr="00643AA2" w:rsidRDefault="00643AA2" w:rsidP="00C60500">
      <w:pPr>
        <w:pStyle w:val="Textkrper-Zeileneinzug"/>
        <w:rPr>
          <w:lang w:eastAsia="de-CH"/>
        </w:rPr>
      </w:pPr>
      <w:r w:rsidRPr="00643AA2">
        <w:rPr>
          <w:lang w:eastAsia="de-CH"/>
        </w:rPr>
        <w:t xml:space="preserve">Die Verlustleistung </w:t>
      </w:r>
      <w:proofErr w:type="spellStart"/>
      <w:r w:rsidRPr="00643AA2">
        <w:rPr>
          <w:i/>
          <w:iCs/>
          <w:lang w:eastAsia="de-CH"/>
        </w:rPr>
        <w:t>P</w:t>
      </w:r>
      <w:r w:rsidRPr="00643AA2">
        <w:rPr>
          <w:vertAlign w:val="subscript"/>
          <w:lang w:eastAsia="de-CH"/>
        </w:rPr>
        <w:t>max</w:t>
      </w:r>
      <w:proofErr w:type="spellEnd"/>
      <w:r w:rsidRPr="00643AA2">
        <w:rPr>
          <w:lang w:eastAsia="de-CH"/>
        </w:rPr>
        <w:t xml:space="preserve"> ist eine konstante, von der Baugrö</w:t>
      </w:r>
      <w:r w:rsidR="00C60500">
        <w:rPr>
          <w:lang w:eastAsia="de-CH"/>
        </w:rPr>
        <w:t>ss</w:t>
      </w:r>
      <w:r w:rsidRPr="00643AA2">
        <w:rPr>
          <w:lang w:eastAsia="de-CH"/>
        </w:rPr>
        <w:t>e des Bauelementes abhängige Grö</w:t>
      </w:r>
      <w:r w:rsidR="00C60500">
        <w:rPr>
          <w:lang w:eastAsia="de-CH"/>
        </w:rPr>
        <w:t>ss</w:t>
      </w:r>
      <w:r w:rsidRPr="00643AA2">
        <w:rPr>
          <w:lang w:eastAsia="de-CH"/>
        </w:rPr>
        <w:t>e. Das Produkt aus Spannung am Widerstand und des durch ihn hindurchflie</w:t>
      </w:r>
      <w:r w:rsidR="00C60500">
        <w:rPr>
          <w:lang w:eastAsia="de-CH"/>
        </w:rPr>
        <w:t>ss</w:t>
      </w:r>
      <w:r w:rsidRPr="00643AA2">
        <w:rPr>
          <w:lang w:eastAsia="de-CH"/>
        </w:rPr>
        <w:t>enden Stromes ist somit immer gleich. Bei kleiner Spannung darf ein hoher Strom und bei großer Spannung nur ein kleiner Strom fließen.</w:t>
      </w:r>
    </w:p>
    <w:p w:rsidR="00D4653B" w:rsidRDefault="00D4653B">
      <w:pPr>
        <w:rPr>
          <w:rFonts w:ascii="Verdana" w:hAnsi="Verdana"/>
          <w:lang w:val="de-CH" w:eastAsia="de-CH"/>
        </w:rPr>
      </w:pPr>
      <w:r>
        <w:rPr>
          <w:lang w:eastAsia="de-CH"/>
        </w:rPr>
        <w:br w:type="page"/>
      </w:r>
    </w:p>
    <w:p w:rsidR="00643AA2" w:rsidRDefault="00643AA2" w:rsidP="00C60500">
      <w:pPr>
        <w:pStyle w:val="Textkrper-Zeileneinzug"/>
        <w:rPr>
          <w:lang w:eastAsia="de-CH"/>
        </w:rPr>
      </w:pPr>
      <w:r w:rsidRPr="00643AA2">
        <w:rPr>
          <w:lang w:eastAsia="de-CH"/>
        </w:rPr>
        <w:lastRenderedPageBreak/>
        <w:t>Wir wollen nun die maximal erlaubten Stromwerte berechnen, die sich bei unterschiedlichen Spannungen ergeben. Dazu stellen wir die Leistungsgleichung nach dem Strom</w:t>
      </w:r>
      <w:r w:rsidR="00D4653B">
        <w:rPr>
          <w:lang w:eastAsia="de-CH"/>
        </w:rPr>
        <w:t xml:space="preserve"> </w:t>
      </w:r>
      <w:r w:rsidRPr="00643AA2">
        <w:rPr>
          <w:i/>
          <w:iCs/>
          <w:lang w:eastAsia="de-CH"/>
        </w:rPr>
        <w:t>I</w:t>
      </w:r>
      <w:r w:rsidRPr="00643AA2">
        <w:rPr>
          <w:lang w:eastAsia="de-CH"/>
        </w:rPr>
        <w:t xml:space="preserve"> um.</w:t>
      </w:r>
    </w:p>
    <w:p w:rsidR="00643AA2" w:rsidRPr="00091732" w:rsidRDefault="00EA0B8B" w:rsidP="00D4653B">
      <w:pPr>
        <w:pStyle w:val="Textkrper-Zeileneinzug"/>
        <w:rPr>
          <w:noProof/>
          <w:lang w:eastAsia="de-CH"/>
        </w:rPr>
      </w:pPr>
      <m:oMathPara>
        <m:oMathParaPr>
          <m:jc m:val="left"/>
        </m:oMathParaPr>
        <m:oMath>
          <m:sSub>
            <m:sSubPr>
              <m:ctrlPr>
                <w:rPr>
                  <w:rFonts w:ascii="Cambria Math" w:hAnsi="Cambria Math"/>
                  <w:i/>
                  <w:sz w:val="24"/>
                  <w:lang w:eastAsia="de-CH"/>
                </w:rPr>
              </m:ctrlPr>
            </m:sSubPr>
            <m:e>
              <m:r>
                <w:rPr>
                  <w:rFonts w:ascii="Cambria Math" w:hAnsi="Cambria Math"/>
                  <w:sz w:val="24"/>
                  <w:lang w:eastAsia="de-CH"/>
                </w:rPr>
                <m:t>P</m:t>
              </m:r>
            </m:e>
            <m:sub>
              <m:r>
                <w:rPr>
                  <w:rFonts w:ascii="Cambria Math" w:hAnsi="Cambria Math"/>
                  <w:sz w:val="24"/>
                  <w:lang w:eastAsia="de-CH"/>
                </w:rPr>
                <m:t>max</m:t>
              </m:r>
            </m:sub>
          </m:sSub>
          <m:r>
            <w:rPr>
              <w:rFonts w:ascii="Cambria Math" w:hAnsi="Cambria Math"/>
              <w:sz w:val="24"/>
              <w:lang w:eastAsia="de-CH"/>
            </w:rPr>
            <m:t>=</m:t>
          </m:r>
          <m:r>
            <w:rPr>
              <w:rFonts w:ascii="Cambria Math" w:hAnsi="Cambria Math"/>
              <w:noProof/>
              <w:sz w:val="24"/>
              <w:lang w:eastAsia="de-CH"/>
            </w:rPr>
            <m:t>U∙I ⇒I=</m:t>
          </m:r>
          <m:f>
            <m:fPr>
              <m:ctrlPr>
                <w:rPr>
                  <w:rFonts w:ascii="Cambria Math" w:hAnsi="Cambria Math"/>
                  <w:i/>
                  <w:noProof/>
                  <w:sz w:val="24"/>
                  <w:lang w:eastAsia="de-CH"/>
                </w:rPr>
              </m:ctrlPr>
            </m:fPr>
            <m:num>
              <m:sSub>
                <m:sSubPr>
                  <m:ctrlPr>
                    <w:rPr>
                      <w:rFonts w:ascii="Cambria Math" w:hAnsi="Cambria Math"/>
                      <w:i/>
                      <w:noProof/>
                      <w:sz w:val="24"/>
                      <w:lang w:eastAsia="de-CH"/>
                    </w:rPr>
                  </m:ctrlPr>
                </m:sSubPr>
                <m:e>
                  <m:r>
                    <w:rPr>
                      <w:rFonts w:ascii="Cambria Math" w:hAnsi="Cambria Math"/>
                      <w:noProof/>
                      <w:sz w:val="24"/>
                      <w:lang w:eastAsia="de-CH"/>
                    </w:rPr>
                    <m:t>P</m:t>
                  </m:r>
                </m:e>
                <m:sub>
                  <m:r>
                    <w:rPr>
                      <w:rFonts w:ascii="Cambria Math" w:hAnsi="Cambria Math"/>
                      <w:noProof/>
                      <w:sz w:val="24"/>
                      <w:lang w:eastAsia="de-CH"/>
                    </w:rPr>
                    <m:t>max</m:t>
                  </m:r>
                </m:sub>
              </m:sSub>
            </m:num>
            <m:den>
              <m:r>
                <w:rPr>
                  <w:rFonts w:ascii="Cambria Math" w:hAnsi="Cambria Math"/>
                  <w:noProof/>
                  <w:sz w:val="24"/>
                  <w:lang w:eastAsia="de-CH"/>
                </w:rPr>
                <m:t>U</m:t>
              </m:r>
            </m:den>
          </m:f>
          <m:r>
            <w:rPr>
              <w:rFonts w:ascii="Cambria Math" w:hAnsi="Cambria Math"/>
              <w:noProof/>
              <w:sz w:val="24"/>
              <w:lang w:eastAsia="de-CH"/>
            </w:rPr>
            <m:t xml:space="preserve">        U≠ 0</m:t>
          </m:r>
        </m:oMath>
      </m:oMathPara>
    </w:p>
    <w:p w:rsidR="00643AA2" w:rsidRDefault="00643AA2" w:rsidP="00C60500">
      <w:pPr>
        <w:pStyle w:val="Textkrper-Zeileneinzug"/>
        <w:rPr>
          <w:lang w:eastAsia="de-CH"/>
        </w:rPr>
      </w:pPr>
      <w:r w:rsidRPr="00643AA2">
        <w:rPr>
          <w:lang w:eastAsia="de-CH"/>
        </w:rPr>
        <w:t xml:space="preserve">In der Gleichung stellt die konstante Verlustleistung </w:t>
      </w:r>
      <w:proofErr w:type="spellStart"/>
      <w:r w:rsidRPr="00643AA2">
        <w:rPr>
          <w:i/>
          <w:iCs/>
          <w:lang w:eastAsia="de-CH"/>
        </w:rPr>
        <w:t>P</w:t>
      </w:r>
      <w:r w:rsidRPr="00643AA2">
        <w:rPr>
          <w:vertAlign w:val="subscript"/>
          <w:lang w:eastAsia="de-CH"/>
        </w:rPr>
        <w:t>max</w:t>
      </w:r>
      <w:proofErr w:type="spellEnd"/>
      <w:r w:rsidRPr="00643AA2">
        <w:rPr>
          <w:lang w:eastAsia="de-CH"/>
        </w:rPr>
        <w:t xml:space="preserve"> den Zähler und die variable Spannung </w:t>
      </w:r>
      <w:r w:rsidRPr="00643AA2">
        <w:rPr>
          <w:i/>
          <w:iCs/>
          <w:lang w:eastAsia="de-CH"/>
        </w:rPr>
        <w:t>U</w:t>
      </w:r>
      <w:r w:rsidRPr="00643AA2">
        <w:rPr>
          <w:lang w:eastAsia="de-CH"/>
        </w:rPr>
        <w:t xml:space="preserve">, in dessen Abhängigkeit sich unterschiedliche Stromwerte ergeben, den Nenner des Bruches dar. Es handelt sich also ganz allgemein um </w:t>
      </w:r>
      <w:r w:rsidR="00091732">
        <w:rPr>
          <w:lang w:eastAsia="de-CH"/>
        </w:rPr>
        <w:t>folgende mathematische Funktion</w:t>
      </w:r>
      <w:r w:rsidRPr="00643AA2">
        <w:rPr>
          <w:lang w:eastAsia="de-CH"/>
        </w:rPr>
        <w:t>…</w:t>
      </w:r>
    </w:p>
    <w:p w:rsidR="00091732" w:rsidRPr="00091732" w:rsidRDefault="00091732" w:rsidP="00C60500">
      <w:pPr>
        <w:pStyle w:val="Textkrper-Zeileneinzug"/>
        <w:rPr>
          <w:lang w:eastAsia="de-CH"/>
        </w:rPr>
      </w:pPr>
      <m:oMathPara>
        <m:oMathParaPr>
          <m:jc m:val="left"/>
        </m:oMathParaPr>
        <m:oMath>
          <m:r>
            <w:rPr>
              <w:rFonts w:ascii="Cambria Math" w:hAnsi="Cambria Math"/>
              <w:sz w:val="24"/>
              <w:lang w:eastAsia="de-CH"/>
            </w:rPr>
            <m:t>f</m:t>
          </m:r>
          <m:d>
            <m:dPr>
              <m:ctrlPr>
                <w:rPr>
                  <w:rFonts w:ascii="Cambria Math" w:hAnsi="Cambria Math"/>
                  <w:i/>
                  <w:sz w:val="24"/>
                  <w:lang w:eastAsia="de-CH"/>
                </w:rPr>
              </m:ctrlPr>
            </m:dPr>
            <m:e>
              <m:r>
                <w:rPr>
                  <w:rFonts w:ascii="Cambria Math" w:hAnsi="Cambria Math"/>
                  <w:sz w:val="24"/>
                  <w:lang w:eastAsia="de-CH"/>
                </w:rPr>
                <m:t>x</m:t>
              </m:r>
            </m:e>
          </m:d>
          <m:r>
            <w:rPr>
              <w:rFonts w:ascii="Cambria Math" w:hAnsi="Cambria Math"/>
              <w:sz w:val="24"/>
              <w:lang w:eastAsia="de-CH"/>
            </w:rPr>
            <m:t>=</m:t>
          </m:r>
          <m:f>
            <m:fPr>
              <m:ctrlPr>
                <w:rPr>
                  <w:rFonts w:ascii="Cambria Math" w:hAnsi="Cambria Math"/>
                  <w:i/>
                  <w:sz w:val="24"/>
                  <w:lang w:eastAsia="de-CH"/>
                </w:rPr>
              </m:ctrlPr>
            </m:fPr>
            <m:num>
              <m:r>
                <w:rPr>
                  <w:rFonts w:ascii="Cambria Math" w:hAnsi="Cambria Math"/>
                  <w:sz w:val="24"/>
                  <w:lang w:eastAsia="de-CH"/>
                </w:rPr>
                <m:t>1</m:t>
              </m:r>
            </m:num>
            <m:den>
              <m:r>
                <w:rPr>
                  <w:rFonts w:ascii="Cambria Math" w:hAnsi="Cambria Math"/>
                  <w:sz w:val="24"/>
                  <w:lang w:eastAsia="de-CH"/>
                </w:rPr>
                <m:t>x</m:t>
              </m:r>
            </m:den>
          </m:f>
          <m:r>
            <w:rPr>
              <w:rFonts w:ascii="Cambria Math" w:hAnsi="Cambria Math"/>
              <w:sz w:val="24"/>
              <w:lang w:eastAsia="de-CH"/>
            </w:rPr>
            <m:t xml:space="preserve">      x≠0</m:t>
          </m:r>
        </m:oMath>
      </m:oMathPara>
    </w:p>
    <w:p w:rsidR="00643AA2" w:rsidRPr="00C60500" w:rsidRDefault="00091732" w:rsidP="00C60500">
      <w:pPr>
        <w:pStyle w:val="Textkrper-Zeileneinzug"/>
      </w:pPr>
      <w:r>
        <w:rPr>
          <w:noProof/>
          <w:lang w:val="en-US" w:eastAsia="zh-CN"/>
        </w:rPr>
        <mc:AlternateContent>
          <mc:Choice Requires="wps">
            <w:drawing>
              <wp:anchor distT="0" distB="0" distL="114300" distR="114300" simplePos="0" relativeHeight="251693056" behindDoc="0" locked="0" layoutInCell="1" allowOverlap="1" wp14:anchorId="525FBB42" wp14:editId="3D9FA8B2">
                <wp:simplePos x="0" y="0"/>
                <wp:positionH relativeFrom="column">
                  <wp:posOffset>3004820</wp:posOffset>
                </wp:positionH>
                <wp:positionV relativeFrom="paragraph">
                  <wp:posOffset>1286510</wp:posOffset>
                </wp:positionV>
                <wp:extent cx="3114040" cy="635"/>
                <wp:effectExtent l="0" t="0" r="0" b="0"/>
                <wp:wrapSquare wrapText="bothSides"/>
                <wp:docPr id="31" name="Textfeld 31"/>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a:effectLst/>
                      </wps:spPr>
                      <wps:txbx>
                        <w:txbxContent>
                          <w:p w:rsidR="00091732" w:rsidRPr="00091732" w:rsidRDefault="00091732" w:rsidP="00091732">
                            <w:pPr>
                              <w:pStyle w:val="Beschriftung"/>
                              <w:rPr>
                                <w:rFonts w:ascii="Verdana" w:hAnsi="Verdana"/>
                                <w:i w:val="0"/>
                                <w:noProof/>
                                <w:color w:val="auto"/>
                                <w:sz w:val="16"/>
                                <w:szCs w:val="16"/>
                              </w:rPr>
                            </w:pPr>
                            <w:r w:rsidRPr="00091732">
                              <w:rPr>
                                <w:rFonts w:ascii="Verdana" w:hAnsi="Verdana"/>
                                <w:i w:val="0"/>
                                <w:noProof/>
                                <w:color w:val="auto"/>
                                <w:sz w:val="16"/>
                                <w:szCs w:val="16"/>
                              </w:rPr>
                              <w:t>Allgemeine Hyperbelfunktion (links) und Verlustleistungs</w:t>
                            </w:r>
                            <w:r>
                              <w:rPr>
                                <w:rFonts w:ascii="Verdana" w:hAnsi="Verdana"/>
                                <w:i w:val="0"/>
                                <w:noProof/>
                                <w:color w:val="auto"/>
                                <w:sz w:val="16"/>
                                <w:szCs w:val="16"/>
                              </w:rPr>
                              <w:t>-</w:t>
                            </w:r>
                            <w:r w:rsidRPr="00091732">
                              <w:rPr>
                                <w:rFonts w:ascii="Verdana" w:hAnsi="Verdana"/>
                                <w:i w:val="0"/>
                                <w:noProof/>
                                <w:color w:val="auto"/>
                                <w:sz w:val="16"/>
                                <w:szCs w:val="16"/>
                              </w:rPr>
                              <w:t>hyperbel der Elektrotechnik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FBB42" id="Textfeld 31" o:spid="_x0000_s1040" type="#_x0000_t202" style="position:absolute;left:0;text-align:left;margin-left:236.6pt;margin-top:101.3pt;width:245.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" stroked="f">
                <v:textbox style="mso-fit-shape-to-text:t" inset="0,0,0,0">
                  <w:txbxContent>
                    <w:p w:rsidR="00091732" w:rsidRPr="00091732" w:rsidRDefault="00091732" w:rsidP="00091732">
                      <w:pPr>
                        <w:pStyle w:val="Beschriftung"/>
                        <w:rPr>
                          <w:rFonts w:ascii="Verdana" w:hAnsi="Verdana"/>
                          <w:i w:val="0"/>
                          <w:noProof/>
                          <w:color w:val="auto"/>
                          <w:sz w:val="16"/>
                          <w:szCs w:val="16"/>
                        </w:rPr>
                      </w:pPr>
                      <w:r w:rsidRPr="00091732">
                        <w:rPr>
                          <w:rFonts w:ascii="Verdana" w:hAnsi="Verdana"/>
                          <w:i w:val="0"/>
                          <w:noProof/>
                          <w:color w:val="auto"/>
                          <w:sz w:val="16"/>
                          <w:szCs w:val="16"/>
                        </w:rPr>
                        <w:t>Allgemeine Hyperbelfunktion (links) und Verlustleistungs</w:t>
                      </w:r>
                      <w:r>
                        <w:rPr>
                          <w:rFonts w:ascii="Verdana" w:hAnsi="Verdana"/>
                          <w:i w:val="0"/>
                          <w:noProof/>
                          <w:color w:val="auto"/>
                          <w:sz w:val="16"/>
                          <w:szCs w:val="16"/>
                        </w:rPr>
                        <w:t>-</w:t>
                      </w:r>
                      <w:r w:rsidRPr="00091732">
                        <w:rPr>
                          <w:rFonts w:ascii="Verdana" w:hAnsi="Verdana"/>
                          <w:i w:val="0"/>
                          <w:noProof/>
                          <w:color w:val="auto"/>
                          <w:sz w:val="16"/>
                          <w:szCs w:val="16"/>
                        </w:rPr>
                        <w:t>hyperbel der Elektrotechnik (rechts)</w:t>
                      </w:r>
                    </w:p>
                  </w:txbxContent>
                </v:textbox>
                <w10:wrap type="square"/>
              </v:shape>
            </w:pict>
          </mc:Fallback>
        </mc:AlternateContent>
      </w:r>
      <w:r w:rsidRPr="00643AA2">
        <w:rPr>
          <w:noProof/>
          <w:lang w:val="en-US" w:eastAsia="zh-CN"/>
        </w:rPr>
        <w:drawing>
          <wp:anchor distT="0" distB="0" distL="114300" distR="114300" simplePos="0" relativeHeight="251691008" behindDoc="0" locked="0" layoutInCell="1" allowOverlap="1" wp14:anchorId="0D77213A" wp14:editId="2E4276D4">
            <wp:simplePos x="0" y="0"/>
            <wp:positionH relativeFrom="margin">
              <wp:posOffset>3004820</wp:posOffset>
            </wp:positionH>
            <wp:positionV relativeFrom="paragraph">
              <wp:posOffset>48260</wp:posOffset>
            </wp:positionV>
            <wp:extent cx="3114040" cy="1181100"/>
            <wp:effectExtent l="0" t="0" r="0" b="0"/>
            <wp:wrapSquare wrapText="bothSides"/>
            <wp:docPr id="29" name="Grafik 29" descr="Hyperbel allgemein und Verlustleistungshyper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bel allgemein und Verlustleistungshyperbel"/>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69" t="3713" r="1757" b="3492"/>
                    <a:stretch/>
                  </pic:blipFill>
                  <pic:spPr bwMode="auto">
                    <a:xfrm>
                      <a:off x="0" y="0"/>
                      <a:ext cx="311404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AA2" w:rsidRPr="00C60500">
        <w:t>Zeichnet man das Liniendiagramm für diese mathematische Funktion, so erhält man einen charakteristischen Kurvenverlauf, den die Mathematiker „Hyperbel“ nennen. Die Gleichung wird daher auch als Hyperbelfunktion bezeichnet. Werden sehr kleine Werte für x in die Gleichung eingesetzt, so ergeben sich als Funktionswert f(x) sehr große Werte. Bei großen Werten für x ist das Ergebnis der Gleichung sehr klein. Es strebt gegen Null. Das Einsetzen von x</w:t>
      </w:r>
      <w:r>
        <w:t xml:space="preserve"> </w:t>
      </w:r>
      <w:r w:rsidR="00643AA2" w:rsidRPr="00C60500">
        <w:t>=</w:t>
      </w:r>
      <w:r>
        <w:t xml:space="preserve"> </w:t>
      </w:r>
      <w:r w:rsidR="00643AA2" w:rsidRPr="00C60500">
        <w:t xml:space="preserve">0 ist in der Gleichung nicht erlaubt, da sich dann ein unendlicher Wert für f(x) ergeben würde. </w:t>
      </w:r>
    </w:p>
    <w:p w:rsidR="00643AA2" w:rsidRPr="00643AA2" w:rsidRDefault="00643AA2" w:rsidP="00B85AEE">
      <w:pPr>
        <w:pStyle w:val="Textkrper-Zeileneinzug"/>
        <w:rPr>
          <w:lang w:eastAsia="de-CH"/>
        </w:rPr>
      </w:pPr>
      <w:r w:rsidRPr="00643AA2">
        <w:rPr>
          <w:lang w:eastAsia="de-CH"/>
        </w:rPr>
        <w:t xml:space="preserve">Jeder Punkt auf der Kurve entspricht dem Produkt </w:t>
      </w:r>
      <w:r w:rsidRPr="00643AA2">
        <w:rPr>
          <w:i/>
          <w:iCs/>
          <w:lang w:eastAsia="de-CH"/>
        </w:rPr>
        <w:t>f</w:t>
      </w:r>
      <w:r w:rsidRPr="00643AA2">
        <w:rPr>
          <w:lang w:eastAsia="de-CH"/>
        </w:rPr>
        <w:t>(</w:t>
      </w:r>
      <w:r w:rsidRPr="00643AA2">
        <w:rPr>
          <w:i/>
          <w:iCs/>
          <w:lang w:eastAsia="de-CH"/>
        </w:rPr>
        <w:t>x</w:t>
      </w:r>
      <w:r w:rsidRPr="00643AA2">
        <w:rPr>
          <w:lang w:eastAsia="de-CH"/>
        </w:rPr>
        <w:t>)·</w:t>
      </w:r>
      <w:r w:rsidRPr="00643AA2">
        <w:rPr>
          <w:i/>
          <w:iCs/>
          <w:lang w:eastAsia="de-CH"/>
        </w:rPr>
        <w:t>x</w:t>
      </w:r>
      <w:r w:rsidRPr="00643AA2">
        <w:rPr>
          <w:lang w:eastAsia="de-CH"/>
        </w:rPr>
        <w:t>. In der allgemeinen Hyperbelfunktion ist das der konstante Wert „1“ (der Zähler des Bruches!).</w:t>
      </w:r>
    </w:p>
    <w:p w:rsidR="00643AA2" w:rsidRPr="00643AA2" w:rsidRDefault="00643AA2" w:rsidP="00B85AEE">
      <w:pPr>
        <w:pStyle w:val="Textkrper-Zeileneinzug"/>
        <w:rPr>
          <w:lang w:eastAsia="de-CH"/>
        </w:rPr>
      </w:pPr>
      <w:r w:rsidRPr="00643AA2">
        <w:rPr>
          <w:lang w:eastAsia="de-CH"/>
        </w:rPr>
        <w:t xml:space="preserve">Übertragen auf die oben umgestellte Leistungsgleichung, stellt jeder Punkt auf dieser Kurve die konstante maximale Verlustleistung </w:t>
      </w:r>
      <w:proofErr w:type="spellStart"/>
      <w:r w:rsidRPr="00643AA2">
        <w:rPr>
          <w:i/>
          <w:iCs/>
          <w:lang w:eastAsia="de-CH"/>
        </w:rPr>
        <w:t>P</w:t>
      </w:r>
      <w:r w:rsidRPr="00643AA2">
        <w:rPr>
          <w:vertAlign w:val="subscript"/>
          <w:lang w:eastAsia="de-CH"/>
        </w:rPr>
        <w:t>max</w:t>
      </w:r>
      <w:proofErr w:type="spellEnd"/>
      <w:r w:rsidRPr="00643AA2">
        <w:rPr>
          <w:lang w:eastAsia="de-CH"/>
        </w:rPr>
        <w:t xml:space="preserve"> eines Bauelementes dar. Sie bildet somit eine Grenzlinie – die </w:t>
      </w:r>
      <w:r w:rsidRPr="00643AA2">
        <w:rPr>
          <w:b/>
          <w:bCs/>
          <w:lang w:eastAsia="de-CH"/>
        </w:rPr>
        <w:t>Verlustleistungshyperbel</w:t>
      </w:r>
      <w:r w:rsidRPr="00643AA2">
        <w:rPr>
          <w:lang w:eastAsia="de-CH"/>
        </w:rPr>
        <w:t>. Bauelemente dürfen nur in einem Arbeitspunkt unterhalb oder exakt auf dieser Kurve betrieben werden. Oberhalb dieser Grenzlinie werden sie überlastet.</w:t>
      </w:r>
    </w:p>
    <w:p w:rsidR="00643AA2" w:rsidRPr="00643AA2" w:rsidRDefault="00091732" w:rsidP="00091732">
      <w:pPr>
        <w:pStyle w:val="Textkrper-Zeileneinzug"/>
        <w:rPr>
          <w:lang w:eastAsia="de-CH"/>
        </w:rPr>
      </w:pPr>
      <w:r w:rsidRPr="00643AA2">
        <w:rPr>
          <w:noProof/>
          <w:lang w:val="en-US" w:eastAsia="zh-CN"/>
        </w:rPr>
        <w:drawing>
          <wp:anchor distT="0" distB="0" distL="114300" distR="114300" simplePos="0" relativeHeight="251694080" behindDoc="0" locked="0" layoutInCell="1" allowOverlap="1" wp14:anchorId="05D01BEC" wp14:editId="1BCBEFA6">
            <wp:simplePos x="0" y="0"/>
            <wp:positionH relativeFrom="margin">
              <wp:posOffset>2887345</wp:posOffset>
            </wp:positionH>
            <wp:positionV relativeFrom="paragraph">
              <wp:posOffset>31750</wp:posOffset>
            </wp:positionV>
            <wp:extent cx="3232150" cy="2614930"/>
            <wp:effectExtent l="0" t="0" r="6350" b="0"/>
            <wp:wrapSquare wrapText="bothSides"/>
            <wp:docPr id="21" name="Grafik 21" descr="Widerstand 10 kΩ / 1 W mit dazugehöriger Verlustleistungshyper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derstand 10 kΩ / 1 W mit dazugehöriger Verlustleistungshyperbe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89" t="2224" r="2625" b="1763"/>
                    <a:stretch/>
                  </pic:blipFill>
                  <pic:spPr bwMode="auto">
                    <a:xfrm>
                      <a:off x="0" y="0"/>
                      <a:ext cx="3232150" cy="2614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CH"/>
        </w:rPr>
        <w:t>Als Beispiel diene nun</w:t>
      </w:r>
      <w:r w:rsidR="00643AA2" w:rsidRPr="00643AA2">
        <w:rPr>
          <w:lang w:eastAsia="de-CH"/>
        </w:rPr>
        <w:t xml:space="preserve"> de</w:t>
      </w:r>
      <w:r>
        <w:rPr>
          <w:lang w:eastAsia="de-CH"/>
        </w:rPr>
        <w:t>r</w:t>
      </w:r>
      <w:r w:rsidR="00643AA2" w:rsidRPr="00643AA2">
        <w:rPr>
          <w:lang w:eastAsia="de-CH"/>
        </w:rPr>
        <w:t xml:space="preserve"> 10</w:t>
      </w:r>
      <w:r>
        <w:rPr>
          <w:lang w:eastAsia="de-CH"/>
        </w:rPr>
        <w:t xml:space="preserve"> </w:t>
      </w:r>
      <w:proofErr w:type="spellStart"/>
      <w:r w:rsidR="00643AA2" w:rsidRPr="00643AA2">
        <w:rPr>
          <w:lang w:eastAsia="de-CH"/>
        </w:rPr>
        <w:t>kΩ</w:t>
      </w:r>
      <w:proofErr w:type="spellEnd"/>
      <w:r w:rsidR="00643AA2" w:rsidRPr="00643AA2">
        <w:rPr>
          <w:lang w:eastAsia="de-CH"/>
        </w:rPr>
        <w:t xml:space="preserve"> Metallfilmwiderstand aus </w:t>
      </w:r>
      <w:r>
        <w:rPr>
          <w:lang w:eastAsia="de-CH"/>
        </w:rPr>
        <w:t>dem vorherigen Bild</w:t>
      </w:r>
      <w:r w:rsidR="00643AA2" w:rsidRPr="00643AA2">
        <w:rPr>
          <w:lang w:eastAsia="de-CH"/>
        </w:rPr>
        <w:t xml:space="preserve">, der eine maximale Verlustleistung von </w:t>
      </w:r>
      <w:proofErr w:type="spellStart"/>
      <w:r w:rsidR="00643AA2" w:rsidRPr="00643AA2">
        <w:rPr>
          <w:i/>
          <w:iCs/>
          <w:lang w:eastAsia="de-CH"/>
        </w:rPr>
        <w:t>P</w:t>
      </w:r>
      <w:r w:rsidR="00643AA2" w:rsidRPr="00643AA2">
        <w:rPr>
          <w:vertAlign w:val="subscript"/>
          <w:lang w:eastAsia="de-CH"/>
        </w:rPr>
        <w:t>max</w:t>
      </w:r>
      <w:proofErr w:type="spellEnd"/>
      <w:r>
        <w:rPr>
          <w:vertAlign w:val="subscript"/>
          <w:lang w:eastAsia="de-CH"/>
        </w:rPr>
        <w:t xml:space="preserve"> </w:t>
      </w:r>
      <w:r w:rsidR="00643AA2" w:rsidRPr="00643AA2">
        <w:rPr>
          <w:lang w:eastAsia="de-CH"/>
        </w:rPr>
        <w:t>=</w:t>
      </w:r>
      <w:r>
        <w:rPr>
          <w:lang w:eastAsia="de-CH"/>
        </w:rPr>
        <w:t xml:space="preserve"> </w:t>
      </w:r>
      <w:r w:rsidR="00643AA2" w:rsidRPr="00643AA2">
        <w:rPr>
          <w:lang w:eastAsia="de-CH"/>
        </w:rPr>
        <w:t>1</w:t>
      </w:r>
      <w:r>
        <w:rPr>
          <w:lang w:eastAsia="de-CH"/>
        </w:rPr>
        <w:t xml:space="preserve"> </w:t>
      </w:r>
      <w:r w:rsidR="00643AA2" w:rsidRPr="00643AA2">
        <w:rPr>
          <w:lang w:eastAsia="de-CH"/>
        </w:rPr>
        <w:t>W besitzt</w:t>
      </w:r>
      <w:r w:rsidR="00784F96">
        <w:rPr>
          <w:lang w:eastAsia="de-CH"/>
        </w:rPr>
        <w:t>.</w:t>
      </w:r>
    </w:p>
    <w:p w:rsidR="00643AA2" w:rsidRPr="00643AA2" w:rsidRDefault="00643AA2" w:rsidP="00B85AEE">
      <w:pPr>
        <w:pStyle w:val="Textkrper-Zeileneinzug"/>
        <w:rPr>
          <w:lang w:eastAsia="de-CH"/>
        </w:rPr>
      </w:pPr>
      <w:r w:rsidRPr="00643AA2">
        <w:rPr>
          <w:lang w:eastAsia="de-CH"/>
        </w:rPr>
        <w:t>Der Bereich oberhalb der Hyperbel ist der verbotene Bereich. Das Anlegen einer Spannung über 100</w:t>
      </w:r>
      <w:r w:rsidR="00784F96">
        <w:rPr>
          <w:lang w:eastAsia="de-CH"/>
        </w:rPr>
        <w:t xml:space="preserve"> </w:t>
      </w:r>
      <w:r w:rsidRPr="00643AA2">
        <w:rPr>
          <w:lang w:eastAsia="de-CH"/>
        </w:rPr>
        <w:t>V führt in diesen Bereich hinein und überlastet den Widerstand.</w:t>
      </w:r>
    </w:p>
    <w:p w:rsidR="006A4964" w:rsidRDefault="00784F96" w:rsidP="00B85AEE">
      <w:pPr>
        <w:pStyle w:val="Textkrper-Zeileneinzug"/>
        <w:rPr>
          <w:lang w:eastAsia="de-CH"/>
        </w:rPr>
      </w:pPr>
      <w:r>
        <w:rPr>
          <w:noProof/>
          <w:lang w:val="en-US" w:eastAsia="zh-CN"/>
        </w:rPr>
        <mc:AlternateContent>
          <mc:Choice Requires="wps">
            <w:drawing>
              <wp:anchor distT="0" distB="0" distL="114300" distR="114300" simplePos="0" relativeHeight="251696128" behindDoc="0" locked="0" layoutInCell="1" allowOverlap="1" wp14:anchorId="1D066F9E" wp14:editId="1AF4BD8B">
                <wp:simplePos x="0" y="0"/>
                <wp:positionH relativeFrom="margin">
                  <wp:posOffset>2881630</wp:posOffset>
                </wp:positionH>
                <wp:positionV relativeFrom="paragraph">
                  <wp:posOffset>940889</wp:posOffset>
                </wp:positionV>
                <wp:extent cx="3232150" cy="254635"/>
                <wp:effectExtent l="0" t="0" r="6350" b="0"/>
                <wp:wrapSquare wrapText="bothSides"/>
                <wp:docPr id="32" name="Textfeld 32"/>
                <wp:cNvGraphicFramePr/>
                <a:graphic xmlns:a="http://schemas.openxmlformats.org/drawingml/2006/main">
                  <a:graphicData uri="http://schemas.microsoft.com/office/word/2010/wordprocessingShape">
                    <wps:wsp>
                      <wps:cNvSpPr txBox="1"/>
                      <wps:spPr>
                        <a:xfrm>
                          <a:off x="0" y="0"/>
                          <a:ext cx="3232150" cy="254635"/>
                        </a:xfrm>
                        <a:prstGeom prst="rect">
                          <a:avLst/>
                        </a:prstGeom>
                        <a:solidFill>
                          <a:prstClr val="white"/>
                        </a:solidFill>
                        <a:ln>
                          <a:noFill/>
                        </a:ln>
                        <a:effectLst/>
                      </wps:spPr>
                      <wps:txbx>
                        <w:txbxContent>
                          <w:p w:rsidR="00784F96" w:rsidRPr="00784F96" w:rsidRDefault="00784F96" w:rsidP="00784F96">
                            <w:pPr>
                              <w:pStyle w:val="Beschriftung"/>
                              <w:rPr>
                                <w:rFonts w:ascii="Verdana" w:hAnsi="Verdana"/>
                                <w:i w:val="0"/>
                                <w:noProof/>
                                <w:color w:val="auto"/>
                                <w:sz w:val="16"/>
                                <w:szCs w:val="16"/>
                              </w:rPr>
                            </w:pPr>
                            <w:r w:rsidRPr="00784F96">
                              <w:rPr>
                                <w:rFonts w:ascii="Verdana" w:hAnsi="Verdana"/>
                                <w:i w:val="0"/>
                                <w:color w:val="auto"/>
                                <w:sz w:val="16"/>
                                <w:szCs w:val="16"/>
                              </w:rPr>
                              <w:t xml:space="preserve">Widerstand 10 </w:t>
                            </w:r>
                            <w:proofErr w:type="spellStart"/>
                            <w:r w:rsidRPr="00784F96">
                              <w:rPr>
                                <w:rFonts w:ascii="Verdana" w:hAnsi="Verdana"/>
                                <w:i w:val="0"/>
                                <w:color w:val="auto"/>
                                <w:sz w:val="16"/>
                                <w:szCs w:val="16"/>
                              </w:rPr>
                              <w:t>kΩ</w:t>
                            </w:r>
                            <w:proofErr w:type="spellEnd"/>
                            <w:r w:rsidRPr="00784F96">
                              <w:rPr>
                                <w:rFonts w:ascii="Verdana" w:hAnsi="Verdana"/>
                                <w:i w:val="0"/>
                                <w:color w:val="auto"/>
                                <w:sz w:val="16"/>
                                <w:szCs w:val="16"/>
                              </w:rPr>
                              <w:t xml:space="preserve"> / 1 W mit dazugehöriger Verlustleistungs-hyperbel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66F9E" id="Textfeld 32" o:spid="_x0000_s1041" type="#_x0000_t202" style="position:absolute;left:0;text-align:left;margin-left:226.9pt;margin-top:74.1pt;width:254.5pt;height:20.05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" stroked="f">
                <v:textbox inset="0,0,0,0">
                  <w:txbxContent>
                    <w:p w:rsidR="00784F96" w:rsidRPr="00784F96" w:rsidRDefault="00784F96" w:rsidP="00784F96">
                      <w:pPr>
                        <w:pStyle w:val="Beschriftung"/>
                        <w:rPr>
                          <w:rFonts w:ascii="Verdana" w:hAnsi="Verdana"/>
                          <w:i w:val="0"/>
                          <w:noProof/>
                          <w:color w:val="auto"/>
                          <w:sz w:val="16"/>
                          <w:szCs w:val="16"/>
                        </w:rPr>
                      </w:pPr>
                      <w:r w:rsidRPr="00784F96">
                        <w:rPr>
                          <w:rFonts w:ascii="Verdana" w:hAnsi="Verdana"/>
                          <w:i w:val="0"/>
                          <w:color w:val="auto"/>
                          <w:sz w:val="16"/>
                          <w:szCs w:val="16"/>
                        </w:rPr>
                        <w:t xml:space="preserve">Widerstand 10 </w:t>
                      </w:r>
                      <w:proofErr w:type="spellStart"/>
                      <w:r w:rsidRPr="00784F96">
                        <w:rPr>
                          <w:rFonts w:ascii="Verdana" w:hAnsi="Verdana"/>
                          <w:i w:val="0"/>
                          <w:color w:val="auto"/>
                          <w:sz w:val="16"/>
                          <w:szCs w:val="16"/>
                        </w:rPr>
                        <w:t>kΩ</w:t>
                      </w:r>
                      <w:proofErr w:type="spellEnd"/>
                      <w:r w:rsidRPr="00784F96">
                        <w:rPr>
                          <w:rFonts w:ascii="Verdana" w:hAnsi="Verdana"/>
                          <w:i w:val="0"/>
                          <w:color w:val="auto"/>
                          <w:sz w:val="16"/>
                          <w:szCs w:val="16"/>
                        </w:rPr>
                        <w:t xml:space="preserve"> / 1 W mit dazugehöriger Verlustleistungs-hyperbel</w:t>
                      </w:r>
                    </w:p>
                  </w:txbxContent>
                </v:textbox>
                <w10:wrap type="square" anchorx="margin"/>
              </v:shape>
            </w:pict>
          </mc:Fallback>
        </mc:AlternateContent>
      </w:r>
      <w:r w:rsidR="00643AA2" w:rsidRPr="00643AA2">
        <w:rPr>
          <w:lang w:eastAsia="de-CH"/>
        </w:rPr>
        <w:t>In der Praxis werden Bauelemente manchmal bewusst oberhalb der Hyperbel betrieben. Dies ist möglich, wenn diese zusätzlich gekühlt oder immer nur kurzzeitig (impulsartig) in den verbotenen Bereich geschaltet werden. Wichtig bei diesem Impulsbetrieb ist, dass das Bauelement nicht die Möglichkeit erhält, sich unzulässig zu erwärmen. Bei kurzen Spannungspulsen ist das problemlos möglich, da der Temperaturanstieg im Bauelement sehr träge auf eine kurzzeitige Spannungsüberschreitung reagiert.</w:t>
      </w:r>
    </w:p>
    <w:p w:rsidR="00643AA2" w:rsidRPr="00643AA2" w:rsidRDefault="006A4964" w:rsidP="00B85AEE">
      <w:pPr>
        <w:pStyle w:val="Textkrper-Zeileneinzug"/>
        <w:rPr>
          <w:lang w:eastAsia="de-CH"/>
        </w:rPr>
      </w:pPr>
      <w:r>
        <w:rPr>
          <w:lang w:eastAsia="de-CH"/>
        </w:rPr>
        <w:lastRenderedPageBreak/>
        <w:t>Zusammenfassung:</w:t>
      </w:r>
    </w:p>
    <w:p w:rsidR="00643AA2" w:rsidRPr="006A4964" w:rsidRDefault="00643AA2" w:rsidP="006A4964">
      <w:pPr>
        <w:pStyle w:val="Textkrper-Zeileneinzug"/>
        <w:numPr>
          <w:ilvl w:val="0"/>
          <w:numId w:val="24"/>
        </w:numPr>
        <w:rPr>
          <w:lang w:eastAsia="de-CH"/>
        </w:rPr>
      </w:pPr>
      <w:r w:rsidRPr="006A4964">
        <w:rPr>
          <w:bCs/>
          <w:lang w:eastAsia="de-CH"/>
        </w:rPr>
        <w:t>Die maximal zulässige Verlustleistung eines Bauelementes darf ohne Kühlung über einen längeren Zeitraum nicht überschritten werden, da sie zu dessen Zerstörung führt.</w:t>
      </w:r>
    </w:p>
    <w:p w:rsidR="00643AA2" w:rsidRPr="006A4964" w:rsidRDefault="00643AA2" w:rsidP="006A4964">
      <w:pPr>
        <w:pStyle w:val="Textkrper-Zeileneinzug"/>
        <w:numPr>
          <w:ilvl w:val="0"/>
          <w:numId w:val="24"/>
        </w:numPr>
        <w:rPr>
          <w:lang w:eastAsia="de-CH"/>
        </w:rPr>
      </w:pPr>
      <w:r w:rsidRPr="006A4964">
        <w:rPr>
          <w:bCs/>
          <w:lang w:eastAsia="de-CH"/>
        </w:rPr>
        <w:t xml:space="preserve">Im </w:t>
      </w:r>
      <w:r w:rsidRPr="006A4964">
        <w:rPr>
          <w:bCs/>
          <w:i/>
          <w:iCs/>
          <w:lang w:eastAsia="de-CH"/>
        </w:rPr>
        <w:t>U</w:t>
      </w:r>
      <w:r w:rsidRPr="006A4964">
        <w:rPr>
          <w:bCs/>
          <w:lang w:eastAsia="de-CH"/>
        </w:rPr>
        <w:t>-</w:t>
      </w:r>
      <w:r w:rsidRPr="006A4964">
        <w:rPr>
          <w:bCs/>
          <w:i/>
          <w:iCs/>
          <w:lang w:eastAsia="de-CH"/>
        </w:rPr>
        <w:t>I</w:t>
      </w:r>
      <w:r w:rsidRPr="006A4964">
        <w:rPr>
          <w:bCs/>
          <w:lang w:eastAsia="de-CH"/>
        </w:rPr>
        <w:t>-Diagramm bilden die verschiedenen Wertekombinationen des konstanten Produktes aus Strom und Spannung eine Hyperbel – die Verlustleistungshyperbel.</w:t>
      </w:r>
    </w:p>
    <w:p w:rsidR="00643AA2" w:rsidRPr="006A4964" w:rsidRDefault="00643AA2" w:rsidP="006A4964">
      <w:pPr>
        <w:pStyle w:val="Textkrper-Zeileneinzug"/>
        <w:numPr>
          <w:ilvl w:val="0"/>
          <w:numId w:val="24"/>
        </w:numPr>
        <w:rPr>
          <w:lang w:eastAsia="de-CH"/>
        </w:rPr>
      </w:pPr>
      <w:r w:rsidRPr="006A4964">
        <w:rPr>
          <w:bCs/>
          <w:lang w:eastAsia="de-CH"/>
        </w:rPr>
        <w:t>Durch eine gro</w:t>
      </w:r>
      <w:r w:rsidR="006A4964">
        <w:rPr>
          <w:bCs/>
          <w:lang w:eastAsia="de-CH"/>
        </w:rPr>
        <w:t>ss</w:t>
      </w:r>
      <w:r w:rsidRPr="006A4964">
        <w:rPr>
          <w:bCs/>
          <w:lang w:eastAsia="de-CH"/>
        </w:rPr>
        <w:t>flächige Kühlung des Bauelementes, lässt sich die als Wärmeenergie auftretende Verlustleistung besser an die Umgebung abgeben, so dass die unzulässige Erwärmung des Bauelementes vermieden wird. Eine Kühlung bewirkt eine Verschiebung der Verlustleistungshyperbel nach rechts oben.</w:t>
      </w:r>
    </w:p>
    <w:p w:rsidR="00643AA2" w:rsidRPr="006A4964" w:rsidRDefault="00643AA2" w:rsidP="006A4964">
      <w:pPr>
        <w:pStyle w:val="Textkrper-Zeileneinzug"/>
        <w:numPr>
          <w:ilvl w:val="0"/>
          <w:numId w:val="24"/>
        </w:numPr>
        <w:rPr>
          <w:lang w:eastAsia="de-CH"/>
        </w:rPr>
      </w:pPr>
      <w:r w:rsidRPr="006A4964">
        <w:rPr>
          <w:bCs/>
          <w:lang w:eastAsia="de-CH"/>
        </w:rPr>
        <w:t>Bei einer pulsartigen Überschreitung der maximalen Verlustleistung kann die Temperatur im Bauelement nur geringfügig ansteigen.</w:t>
      </w:r>
    </w:p>
    <w:p w:rsidR="00B85AEE" w:rsidRDefault="00B85AEE" w:rsidP="00A46416">
      <w:pPr>
        <w:pStyle w:val="Textkrper-Zeileneinzug"/>
      </w:pPr>
    </w:p>
    <w:p w:rsidR="00643AA2" w:rsidRPr="00B85AEE" w:rsidRDefault="00B85AEE" w:rsidP="00A46416">
      <w:pPr>
        <w:pStyle w:val="Textkrper-Zeileneinzug"/>
        <w:rPr>
          <w:b/>
        </w:rPr>
      </w:pPr>
      <w:r w:rsidRPr="00B85AEE">
        <w:rPr>
          <w:b/>
        </w:rPr>
        <w:t>Arbeitsmessung</w:t>
      </w:r>
    </w:p>
    <w:p w:rsidR="00B85AEE" w:rsidRDefault="00FA5F02" w:rsidP="00A46416">
      <w:pPr>
        <w:pStyle w:val="Textkrper-Zeileneinzug"/>
      </w:pPr>
      <w:r w:rsidRPr="00FA5F02">
        <w:rPr>
          <w:noProof/>
          <w:lang w:val="en-US" w:eastAsia="zh-CN"/>
        </w:rPr>
        <w:drawing>
          <wp:anchor distT="0" distB="0" distL="114300" distR="114300" simplePos="0" relativeHeight="251701248" behindDoc="0" locked="0" layoutInCell="1" allowOverlap="1" wp14:anchorId="797E3C9C" wp14:editId="7AE82FF1">
            <wp:simplePos x="0" y="0"/>
            <wp:positionH relativeFrom="margin">
              <wp:posOffset>3742055</wp:posOffset>
            </wp:positionH>
            <wp:positionV relativeFrom="paragraph">
              <wp:posOffset>8890</wp:posOffset>
            </wp:positionV>
            <wp:extent cx="2370455" cy="2658110"/>
            <wp:effectExtent l="0" t="0" r="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370455"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Elektrizitätszähler messen die elektrische Arbeit. Man unterscheidet nach der Aufgabe:</w:t>
      </w:r>
    </w:p>
    <w:p w:rsidR="00FA5F02" w:rsidRDefault="00FA5F02" w:rsidP="00FA5F02">
      <w:pPr>
        <w:pStyle w:val="Textkrper-Zeileneinzug"/>
        <w:numPr>
          <w:ilvl w:val="0"/>
          <w:numId w:val="26"/>
        </w:numPr>
      </w:pPr>
      <w:r>
        <w:t>Wirkverbrauchszähler</w:t>
      </w:r>
    </w:p>
    <w:p w:rsidR="00FA5F02" w:rsidRDefault="00FA5F02" w:rsidP="00FA5F02">
      <w:pPr>
        <w:pStyle w:val="Textkrper-Zeileneinzug"/>
        <w:numPr>
          <w:ilvl w:val="0"/>
          <w:numId w:val="26"/>
        </w:numPr>
      </w:pPr>
      <w:r>
        <w:t>Blindverbrauchszähler</w:t>
      </w:r>
    </w:p>
    <w:p w:rsidR="00FA5F02" w:rsidRDefault="00FA5F02" w:rsidP="00FA5F02">
      <w:pPr>
        <w:pStyle w:val="Textkrper-Zeileneinzug"/>
        <w:numPr>
          <w:ilvl w:val="0"/>
          <w:numId w:val="26"/>
        </w:numPr>
      </w:pPr>
      <w:proofErr w:type="spellStart"/>
      <w:r>
        <w:t>Maximumzähler</w:t>
      </w:r>
      <w:proofErr w:type="spellEnd"/>
    </w:p>
    <w:p w:rsidR="00FA5F02" w:rsidRDefault="00FA5F02" w:rsidP="00FA5F02">
      <w:pPr>
        <w:pStyle w:val="Textkrper-Zeileneinzug"/>
        <w:numPr>
          <w:ilvl w:val="0"/>
          <w:numId w:val="26"/>
        </w:numPr>
      </w:pPr>
      <w:r>
        <w:t>Mehrtarifzähler</w:t>
      </w:r>
    </w:p>
    <w:p w:rsidR="00FA5F02" w:rsidRDefault="00FA5F02" w:rsidP="00A46416">
      <w:pPr>
        <w:pStyle w:val="Textkrper-Zeileneinzug"/>
      </w:pPr>
      <w:r>
        <w:t>Nach dem Messprinzip:</w:t>
      </w:r>
    </w:p>
    <w:p w:rsidR="00FA5F02" w:rsidRDefault="00FA5F02" w:rsidP="00FA5F02">
      <w:pPr>
        <w:pStyle w:val="Textkrper-Zeileneinzug"/>
        <w:numPr>
          <w:ilvl w:val="0"/>
          <w:numId w:val="27"/>
        </w:numPr>
      </w:pPr>
      <w:r>
        <w:t>Induktionszähler (</w:t>
      </w:r>
      <w:proofErr w:type="spellStart"/>
      <w:r>
        <w:t>Ferrariszähler</w:t>
      </w:r>
      <w:proofErr w:type="spellEnd"/>
      <w:r>
        <w:t>)</w:t>
      </w:r>
    </w:p>
    <w:p w:rsidR="004C7CC4" w:rsidRDefault="00FA5F02" w:rsidP="00FA5F02">
      <w:pPr>
        <w:pStyle w:val="Textkrper-Zeileneinzug"/>
        <w:numPr>
          <w:ilvl w:val="0"/>
          <w:numId w:val="27"/>
        </w:numPr>
      </w:pPr>
      <w:r>
        <w:t>Elektronische Elektr</w:t>
      </w:r>
      <w:r w:rsidR="00A54E32">
        <w:t>i</w:t>
      </w:r>
      <w:r>
        <w:t>zi</w:t>
      </w:r>
      <w:r w:rsidR="00A54E32">
        <w:t>t</w:t>
      </w:r>
      <w:r>
        <w:t>ätszähler</w:t>
      </w:r>
    </w:p>
    <w:p w:rsidR="004C7CC4" w:rsidRDefault="002B651E" w:rsidP="00A46416">
      <w:pPr>
        <w:pStyle w:val="Textkrper-Zeileneinzug"/>
      </w:pPr>
      <w:r>
        <w:t>In Wechselstromanlagen und in Drehstromanlagen werden meist Induktionszähler zur Messung der elektrischen Wirkarbeit W verwendet.</w:t>
      </w:r>
    </w:p>
    <w:p w:rsidR="00A54E32" w:rsidRDefault="00A54E32" w:rsidP="00A54E32">
      <w:pPr>
        <w:pStyle w:val="Textkrper-Zeileneinzug"/>
      </w:pPr>
      <w:r>
        <w:rPr>
          <w:noProof/>
          <w:lang w:val="en-US" w:eastAsia="zh-CN"/>
        </w:rPr>
        <mc:AlternateContent>
          <mc:Choice Requires="wps">
            <w:drawing>
              <wp:anchor distT="0" distB="0" distL="114300" distR="114300" simplePos="0" relativeHeight="251705344" behindDoc="0" locked="0" layoutInCell="1" allowOverlap="1" wp14:anchorId="35B6CB7D" wp14:editId="40A941D1">
                <wp:simplePos x="0" y="0"/>
                <wp:positionH relativeFrom="margin">
                  <wp:align>right</wp:align>
                </wp:positionH>
                <wp:positionV relativeFrom="paragraph">
                  <wp:posOffset>2630805</wp:posOffset>
                </wp:positionV>
                <wp:extent cx="2458085" cy="149860"/>
                <wp:effectExtent l="0" t="0" r="0" b="2540"/>
                <wp:wrapSquare wrapText="bothSides"/>
                <wp:docPr id="42" name="Textfeld 42"/>
                <wp:cNvGraphicFramePr/>
                <a:graphic xmlns:a="http://schemas.openxmlformats.org/drawingml/2006/main">
                  <a:graphicData uri="http://schemas.microsoft.com/office/word/2010/wordprocessingShape">
                    <wps:wsp>
                      <wps:cNvSpPr txBox="1"/>
                      <wps:spPr>
                        <a:xfrm>
                          <a:off x="0" y="0"/>
                          <a:ext cx="2458085" cy="149860"/>
                        </a:xfrm>
                        <a:prstGeom prst="rect">
                          <a:avLst/>
                        </a:prstGeom>
                        <a:solidFill>
                          <a:prstClr val="white"/>
                        </a:solidFill>
                        <a:ln>
                          <a:noFill/>
                        </a:ln>
                        <a:effectLst/>
                      </wps:spPr>
                      <wps:txbx>
                        <w:txbxContent>
                          <w:p w:rsidR="00A54E32" w:rsidRPr="00A54E32" w:rsidRDefault="00A54E32" w:rsidP="00A54E32">
                            <w:pPr>
                              <w:pStyle w:val="Beschriftung"/>
                              <w:rPr>
                                <w:rFonts w:ascii="Verdana" w:hAnsi="Verdana"/>
                                <w:i w:val="0"/>
                                <w:color w:val="auto"/>
                                <w:sz w:val="16"/>
                                <w:szCs w:val="16"/>
                                <w:lang w:val="de-CH"/>
                              </w:rPr>
                            </w:pPr>
                            <w:r w:rsidRPr="00A54E32">
                              <w:rPr>
                                <w:rFonts w:ascii="Verdana" w:hAnsi="Verdana"/>
                                <w:i w:val="0"/>
                                <w:color w:val="auto"/>
                                <w:sz w:val="16"/>
                                <w:szCs w:val="16"/>
                                <w:lang w:val="de-CH"/>
                              </w:rPr>
                              <w:t>Messwerk des Induktionszählers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6CB7D" id="Textfeld 42" o:spid="_x0000_s1042" type="#_x0000_t202" style="position:absolute;left:0;text-align:left;margin-left:142.35pt;margin-top:207.15pt;width:193.55pt;height:11.8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" stroked="f">
                <v:textbox inset="0,0,0,0">
                  <w:txbxContent>
                    <w:p w:rsidR="00A54E32" w:rsidRPr="00A54E32" w:rsidRDefault="00A54E32" w:rsidP="00A54E32">
                      <w:pPr>
                        <w:pStyle w:val="Beschriftung"/>
                        <w:rPr>
                          <w:rFonts w:ascii="Verdana" w:hAnsi="Verdana"/>
                          <w:i w:val="0"/>
                          <w:color w:val="auto"/>
                          <w:sz w:val="16"/>
                          <w:szCs w:val="16"/>
                          <w:lang w:val="de-CH"/>
                        </w:rPr>
                      </w:pPr>
                      <w:r w:rsidRPr="00A54E32">
                        <w:rPr>
                          <w:rFonts w:ascii="Verdana" w:hAnsi="Verdana"/>
                          <w:i w:val="0"/>
                          <w:color w:val="auto"/>
                          <w:sz w:val="16"/>
                          <w:szCs w:val="16"/>
                          <w:lang w:val="de-CH"/>
                        </w:rPr>
                        <w:t>Messwerk des Induktionszählers</w:t>
                      </w:r>
                    </w:p>
                  </w:txbxContent>
                </v:textbox>
                <w10:wrap type="square" anchorx="margin"/>
              </v:shape>
            </w:pict>
          </mc:Fallback>
        </mc:AlternateContent>
      </w:r>
      <w:r w:rsidRPr="0029400B">
        <w:rPr>
          <w:noProof/>
          <w:lang w:val="en-US" w:eastAsia="zh-CN"/>
        </w:rPr>
        <w:drawing>
          <wp:anchor distT="0" distB="0" distL="114300" distR="114300" simplePos="0" relativeHeight="251697152" behindDoc="0" locked="0" layoutInCell="1" allowOverlap="1" wp14:anchorId="384ECCBD" wp14:editId="42113205">
            <wp:simplePos x="0" y="0"/>
            <wp:positionH relativeFrom="margin">
              <wp:align>right</wp:align>
            </wp:positionH>
            <wp:positionV relativeFrom="paragraph">
              <wp:posOffset>410845</wp:posOffset>
            </wp:positionV>
            <wp:extent cx="2458085" cy="2162810"/>
            <wp:effectExtent l="0" t="0" r="0" b="889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8085" cy="2162810"/>
                    </a:xfrm>
                    <a:prstGeom prst="rect">
                      <a:avLst/>
                    </a:prstGeom>
                  </pic:spPr>
                </pic:pic>
              </a:graphicData>
            </a:graphic>
          </wp:anchor>
        </w:drawing>
      </w:r>
      <w:r>
        <w:rPr>
          <w:noProof/>
          <w:lang w:val="en-US" w:eastAsia="zh-CN"/>
        </w:rPr>
        <mc:AlternateContent>
          <mc:Choice Requires="wps">
            <w:drawing>
              <wp:anchor distT="0" distB="0" distL="114300" distR="114300" simplePos="0" relativeHeight="251703296" behindDoc="0" locked="0" layoutInCell="1" allowOverlap="1" wp14:anchorId="28B8CEF9" wp14:editId="54E8E22D">
                <wp:simplePos x="0" y="0"/>
                <wp:positionH relativeFrom="margin">
                  <wp:align>right</wp:align>
                </wp:positionH>
                <wp:positionV relativeFrom="paragraph">
                  <wp:posOffset>139881</wp:posOffset>
                </wp:positionV>
                <wp:extent cx="2370455" cy="149860"/>
                <wp:effectExtent l="0" t="0" r="0" b="2540"/>
                <wp:wrapSquare wrapText="bothSides"/>
                <wp:docPr id="38" name="Textfeld 38"/>
                <wp:cNvGraphicFramePr/>
                <a:graphic xmlns:a="http://schemas.openxmlformats.org/drawingml/2006/main">
                  <a:graphicData uri="http://schemas.microsoft.com/office/word/2010/wordprocessingShape">
                    <wps:wsp>
                      <wps:cNvSpPr txBox="1"/>
                      <wps:spPr>
                        <a:xfrm>
                          <a:off x="0" y="0"/>
                          <a:ext cx="2370455" cy="149860"/>
                        </a:xfrm>
                        <a:prstGeom prst="rect">
                          <a:avLst/>
                        </a:prstGeom>
                        <a:solidFill>
                          <a:prstClr val="white"/>
                        </a:solidFill>
                        <a:ln>
                          <a:noFill/>
                        </a:ln>
                        <a:effectLst/>
                      </wps:spPr>
                      <wps:txbx>
                        <w:txbxContent>
                          <w:p w:rsidR="00FA5F02" w:rsidRPr="00FA5F02" w:rsidRDefault="00FA5F02" w:rsidP="00FA5F02">
                            <w:pPr>
                              <w:pStyle w:val="Beschriftung"/>
                              <w:rPr>
                                <w:rFonts w:ascii="Verdana" w:hAnsi="Verdana"/>
                                <w:i w:val="0"/>
                                <w:color w:val="auto"/>
                                <w:sz w:val="16"/>
                                <w:szCs w:val="16"/>
                                <w:lang w:val="de-CH"/>
                              </w:rPr>
                            </w:pPr>
                            <w:r w:rsidRPr="00FA5F02">
                              <w:rPr>
                                <w:rFonts w:ascii="Verdana" w:hAnsi="Verdana"/>
                                <w:i w:val="0"/>
                                <w:color w:val="auto"/>
                                <w:sz w:val="16"/>
                                <w:szCs w:val="16"/>
                                <w:lang w:val="de-CH"/>
                              </w:rPr>
                              <w:t>Wechselstrom-Induktionszähler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8CEF9" id="Textfeld 38" o:spid="_x0000_s1043" type="#_x0000_t202" style="position:absolute;left:0;text-align:left;margin-left:135.45pt;margin-top:11pt;width:186.65pt;height:11.8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" stroked="f">
                <v:textbox inset="0,0,0,0">
                  <w:txbxContent>
                    <w:p w:rsidR="00FA5F02" w:rsidRPr="00FA5F02" w:rsidRDefault="00FA5F02" w:rsidP="00FA5F02">
                      <w:pPr>
                        <w:pStyle w:val="Beschriftung"/>
                        <w:rPr>
                          <w:rFonts w:ascii="Verdana" w:hAnsi="Verdana"/>
                          <w:i w:val="0"/>
                          <w:color w:val="auto"/>
                          <w:sz w:val="16"/>
                          <w:szCs w:val="16"/>
                          <w:lang w:val="de-CH"/>
                        </w:rPr>
                      </w:pPr>
                      <w:r w:rsidRPr="00FA5F02">
                        <w:rPr>
                          <w:rFonts w:ascii="Verdana" w:hAnsi="Verdana"/>
                          <w:i w:val="0"/>
                          <w:color w:val="auto"/>
                          <w:sz w:val="16"/>
                          <w:szCs w:val="16"/>
                          <w:lang w:val="de-CH"/>
                        </w:rPr>
                        <w:t>Wechselstrom-Induktionszähler</w:t>
                      </w:r>
                    </w:p>
                  </w:txbxContent>
                </v:textbox>
                <w10:wrap type="square" anchorx="margin"/>
              </v:shape>
            </w:pict>
          </mc:Fallback>
        </mc:AlternateContent>
      </w:r>
      <w:r>
        <w:t>Der Induktionszähler besteht aus einer drehbar gelagerten Aluminiumscheibe, die durch die Wechselfelder zweier Erregerspulen läuft. Die eine Spule ist mit wenigen Windungen ausgeführt und kennzeichnet den sogenannten Strompfad, die andere ist mit hoher Impedanz ausgeführt und kennzeichnet den Spannungspfad. Der durch die Verbraucher fliessende elektrische Strom fliesst auch durch die Spule im Strompfad, die elektrische Spannung (Netzspannung) liegt an der Spule im Spannungspfad. Das durch die Magnetfelder auf die Scheibe ausgeübte Drehmoment ist zu jedem Augenblick dem Produkt aus Strom und Spannung proportional. Bei Mehrphasensystemen ist, weil die Möglichkeit einer asymmetrischen Belastung besteht, für jeden Aussenleiter eine eigene Spule im Strom- und Spannungspfad notwendig, deren Felder sich addieren.</w:t>
      </w:r>
    </w:p>
    <w:p w:rsidR="004D12E6" w:rsidRDefault="004D12E6">
      <w:pPr>
        <w:rPr>
          <w:rFonts w:ascii="Verdana" w:hAnsi="Verdana"/>
          <w:lang w:val="de-CH"/>
        </w:rPr>
      </w:pPr>
      <w:r>
        <w:br w:type="page"/>
      </w:r>
    </w:p>
    <w:p w:rsidR="00B61756" w:rsidRDefault="00B61756" w:rsidP="00A54E32">
      <w:pPr>
        <w:pStyle w:val="Textkrper-Zeileneinzug"/>
      </w:pPr>
      <w:r>
        <w:rPr>
          <w:noProof/>
          <w:lang w:val="en-US" w:eastAsia="zh-CN"/>
        </w:rPr>
        <w:lastRenderedPageBreak/>
        <mc:AlternateContent>
          <mc:Choice Requires="wps">
            <w:drawing>
              <wp:anchor distT="0" distB="0" distL="114300" distR="114300" simplePos="0" relativeHeight="251700224" behindDoc="0" locked="0" layoutInCell="1" allowOverlap="1" wp14:anchorId="29023171" wp14:editId="542F7EBC">
                <wp:simplePos x="0" y="0"/>
                <wp:positionH relativeFrom="margin">
                  <wp:posOffset>3890645</wp:posOffset>
                </wp:positionH>
                <wp:positionV relativeFrom="paragraph">
                  <wp:posOffset>2642416</wp:posOffset>
                </wp:positionV>
                <wp:extent cx="2235835" cy="1162050"/>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2235835" cy="1162050"/>
                        </a:xfrm>
                        <a:prstGeom prst="rect">
                          <a:avLst/>
                        </a:prstGeom>
                        <a:solidFill>
                          <a:prstClr val="white"/>
                        </a:solidFill>
                        <a:ln>
                          <a:noFill/>
                        </a:ln>
                        <a:effectLst/>
                      </wps:spPr>
                      <wps:txbx>
                        <w:txbxContent>
                          <w:p w:rsidR="004C7CC4" w:rsidRDefault="004C7CC4" w:rsidP="004C7CC4">
                            <w:pPr>
                              <w:pStyle w:val="Beschriftung"/>
                              <w:spacing w:after="0"/>
                              <w:rPr>
                                <w:rFonts w:ascii="Verdana" w:hAnsi="Verdana"/>
                                <w:i w:val="0"/>
                                <w:color w:val="auto"/>
                                <w:sz w:val="16"/>
                                <w:szCs w:val="16"/>
                              </w:rPr>
                            </w:pPr>
                            <w:r w:rsidRPr="004C7CC4">
                              <w:rPr>
                                <w:rFonts w:ascii="Verdana" w:hAnsi="Verdana"/>
                                <w:i w:val="0"/>
                                <w:color w:val="auto"/>
                                <w:sz w:val="16"/>
                                <w:szCs w:val="16"/>
                              </w:rPr>
                              <w:t xml:space="preserve">Ferraris-Drehstromzähler (geöffnet) mit zwei starr gekoppelten </w:t>
                            </w:r>
                            <w:proofErr w:type="spellStart"/>
                            <w:r w:rsidRPr="004C7CC4">
                              <w:rPr>
                                <w:rFonts w:ascii="Verdana" w:hAnsi="Verdana"/>
                                <w:i w:val="0"/>
                                <w:color w:val="auto"/>
                                <w:sz w:val="16"/>
                                <w:szCs w:val="16"/>
                              </w:rPr>
                              <w:t>Ferrarisscheiben</w:t>
                            </w:r>
                            <w:proofErr w:type="spellEnd"/>
                            <w:r w:rsidRPr="004C7CC4">
                              <w:rPr>
                                <w:rFonts w:ascii="Verdana" w:hAnsi="Verdana"/>
                                <w:i w:val="0"/>
                                <w:color w:val="auto"/>
                                <w:sz w:val="16"/>
                                <w:szCs w:val="16"/>
                              </w:rPr>
                              <w:t>:</w:t>
                            </w:r>
                          </w:p>
                          <w:p w:rsid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Rollenzählwerk</w:t>
                            </w:r>
                          </w:p>
                          <w:p w:rsid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justierbare Wirbelstrombremse (Dauermagnet)</w:t>
                            </w:r>
                          </w:p>
                          <w:p w:rsid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eine der drei St</w:t>
                            </w:r>
                            <w:r>
                              <w:rPr>
                                <w:rFonts w:ascii="Verdana" w:hAnsi="Verdana"/>
                                <w:i w:val="0"/>
                                <w:color w:val="auto"/>
                                <w:sz w:val="16"/>
                                <w:szCs w:val="16"/>
                              </w:rPr>
                              <w:t>romspulen</w:t>
                            </w:r>
                          </w:p>
                          <w:p w:rsidR="004C7CC4" w:rsidRP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eine der drei Spannungsspulen (die dritte versteckt sich links hinter dem Zähler)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23171" id="Textfeld 36" o:spid="_x0000_s1044" type="#_x0000_t202" style="position:absolute;left:0;text-align:left;margin-left:306.35pt;margin-top:208.05pt;width:176.05pt;height:9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" stroked="f">
                <v:textbox inset="0,0,0,0">
                  <w:txbxContent>
                    <w:p w:rsidR="004C7CC4" w:rsidRDefault="004C7CC4" w:rsidP="004C7CC4">
                      <w:pPr>
                        <w:pStyle w:val="Beschriftung"/>
                        <w:spacing w:after="0"/>
                        <w:rPr>
                          <w:rFonts w:ascii="Verdana" w:hAnsi="Verdana"/>
                          <w:i w:val="0"/>
                          <w:color w:val="auto"/>
                          <w:sz w:val="16"/>
                          <w:szCs w:val="16"/>
                        </w:rPr>
                      </w:pPr>
                      <w:r w:rsidRPr="004C7CC4">
                        <w:rPr>
                          <w:rFonts w:ascii="Verdana" w:hAnsi="Verdana"/>
                          <w:i w:val="0"/>
                          <w:color w:val="auto"/>
                          <w:sz w:val="16"/>
                          <w:szCs w:val="16"/>
                        </w:rPr>
                        <w:t xml:space="preserve">Ferraris-Drehstromzähler (geöffnet) mit zwei starr gekoppelten </w:t>
                      </w:r>
                      <w:proofErr w:type="spellStart"/>
                      <w:r w:rsidRPr="004C7CC4">
                        <w:rPr>
                          <w:rFonts w:ascii="Verdana" w:hAnsi="Verdana"/>
                          <w:i w:val="0"/>
                          <w:color w:val="auto"/>
                          <w:sz w:val="16"/>
                          <w:szCs w:val="16"/>
                        </w:rPr>
                        <w:t>Ferrarisscheiben</w:t>
                      </w:r>
                      <w:proofErr w:type="spellEnd"/>
                      <w:r w:rsidRPr="004C7CC4">
                        <w:rPr>
                          <w:rFonts w:ascii="Verdana" w:hAnsi="Verdana"/>
                          <w:i w:val="0"/>
                          <w:color w:val="auto"/>
                          <w:sz w:val="16"/>
                          <w:szCs w:val="16"/>
                        </w:rPr>
                        <w:t>:</w:t>
                      </w:r>
                    </w:p>
                    <w:p w:rsid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Rollenzählwerk</w:t>
                      </w:r>
                    </w:p>
                    <w:p w:rsid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justierbare Wirbelstrombremse (Dauermagnet)</w:t>
                      </w:r>
                    </w:p>
                    <w:p w:rsid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eine der drei St</w:t>
                      </w:r>
                      <w:r>
                        <w:rPr>
                          <w:rFonts w:ascii="Verdana" w:hAnsi="Verdana"/>
                          <w:i w:val="0"/>
                          <w:color w:val="auto"/>
                          <w:sz w:val="16"/>
                          <w:szCs w:val="16"/>
                        </w:rPr>
                        <w:t>romspulen</w:t>
                      </w:r>
                    </w:p>
                    <w:p w:rsidR="004C7CC4" w:rsidRPr="004C7CC4" w:rsidRDefault="004C7CC4" w:rsidP="004C7CC4">
                      <w:pPr>
                        <w:pStyle w:val="Beschriftung"/>
                        <w:numPr>
                          <w:ilvl w:val="0"/>
                          <w:numId w:val="25"/>
                        </w:numPr>
                        <w:spacing w:after="0"/>
                        <w:rPr>
                          <w:rFonts w:ascii="Verdana" w:hAnsi="Verdana"/>
                          <w:i w:val="0"/>
                          <w:color w:val="auto"/>
                          <w:sz w:val="16"/>
                          <w:szCs w:val="16"/>
                        </w:rPr>
                      </w:pPr>
                      <w:r w:rsidRPr="004C7CC4">
                        <w:rPr>
                          <w:rFonts w:ascii="Verdana" w:hAnsi="Verdana"/>
                          <w:i w:val="0"/>
                          <w:color w:val="auto"/>
                          <w:sz w:val="16"/>
                          <w:szCs w:val="16"/>
                        </w:rPr>
                        <w:t>eine der drei Spannungsspulen (die dritte versteckt sich links hinter dem Zähler)</w:t>
                      </w:r>
                    </w:p>
                  </w:txbxContent>
                </v:textbox>
                <w10:wrap type="square" anchorx="margin"/>
              </v:shape>
            </w:pict>
          </mc:Fallback>
        </mc:AlternateContent>
      </w:r>
      <w:r w:rsidRPr="004C7CC4">
        <w:rPr>
          <w:noProof/>
          <w:lang w:val="en-US" w:eastAsia="zh-CN"/>
        </w:rPr>
        <w:drawing>
          <wp:anchor distT="0" distB="0" distL="114300" distR="114300" simplePos="0" relativeHeight="251698176" behindDoc="0" locked="0" layoutInCell="1" allowOverlap="1" wp14:anchorId="3D1DE576" wp14:editId="3EF8C0AD">
            <wp:simplePos x="0" y="0"/>
            <wp:positionH relativeFrom="margin">
              <wp:posOffset>3887016</wp:posOffset>
            </wp:positionH>
            <wp:positionV relativeFrom="paragraph">
              <wp:posOffset>6259</wp:posOffset>
            </wp:positionV>
            <wp:extent cx="2235835" cy="2567940"/>
            <wp:effectExtent l="0" t="0" r="0" b="381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5835" cy="2567940"/>
                    </a:xfrm>
                    <a:prstGeom prst="rect">
                      <a:avLst/>
                    </a:prstGeom>
                  </pic:spPr>
                </pic:pic>
              </a:graphicData>
            </a:graphic>
            <wp14:sizeRelH relativeFrom="margin">
              <wp14:pctWidth>0</wp14:pctWidth>
            </wp14:sizeRelH>
            <wp14:sizeRelV relativeFrom="margin">
              <wp14:pctHeight>0</wp14:pctHeight>
            </wp14:sizeRelV>
          </wp:anchor>
        </w:drawing>
      </w:r>
      <w:r w:rsidR="00A54E32">
        <w:t xml:space="preserve">Die Kerne der Spulen des Strom- bzw. des Spannungspfades sind an der Aluminiumscheibe so angeordnet, dass sie zusammen ein magnetisches Drehfeld erzeugen, welches die Scheibe über in ihr induzierte Wirbelströme wie bei einem Asynchronmotor antreibt. Durch die geometrische Anordnung der Spulen und den Umstand, dass der Phasenwinkel im Spannungspfad aufgrund der Induktivität um 90° verschoben ist, ist das Drehmoment zu jedem Zeitpunkt proportional zum Produkt aus Stromstärke und Spannung, also zur elektrischen Wirkleistung. </w:t>
      </w:r>
    </w:p>
    <w:p w:rsidR="00A54E32" w:rsidRDefault="00B61756" w:rsidP="00A54E32">
      <w:pPr>
        <w:pStyle w:val="Textkrper-Zeileneinzug"/>
      </w:pPr>
      <w:r>
        <w:t>Ein Bremsmagnet erzeugt in der sich drehenden Scheibe Wirbelströme, die verhindern, dass sich die Scheibe schneller oder aufgrund des Schwungmomentes länger dreht, als es der Belastung entspricht.</w:t>
      </w:r>
    </w:p>
    <w:p w:rsidR="00A54E32" w:rsidRDefault="00A54E32" w:rsidP="00A54E32">
      <w:pPr>
        <w:pStyle w:val="Textkrper-Zeileneinzug"/>
      </w:pPr>
      <w:r>
        <w:t xml:space="preserve">Der </w:t>
      </w:r>
      <w:proofErr w:type="spellStart"/>
      <w:r>
        <w:t>Ferrarisläufer</w:t>
      </w:r>
      <w:proofErr w:type="spellEnd"/>
      <w:r>
        <w:t xml:space="preserve"> treibt über einen Schneckentrieb ein Rollenzählwerk, das die Anzahl der Scheiben-Umdrehungen als Energie (Kilowattstunden) anzeigt.</w:t>
      </w:r>
    </w:p>
    <w:p w:rsidR="00A54E32" w:rsidRDefault="00A54E32" w:rsidP="00A54E32">
      <w:pPr>
        <w:pStyle w:val="Textkrper-Zeileneinzug"/>
      </w:pPr>
    </w:p>
    <w:p w:rsidR="002B651E" w:rsidRDefault="009A73EF" w:rsidP="00A54E32">
      <w:pPr>
        <w:pStyle w:val="Textkrper-Zeileneinzug"/>
      </w:pPr>
      <w:r w:rsidRPr="00E22827">
        <w:rPr>
          <w:noProof/>
          <w:lang w:val="en-US" w:eastAsia="zh-CN"/>
        </w:rPr>
        <w:drawing>
          <wp:anchor distT="0" distB="0" distL="114300" distR="114300" simplePos="0" relativeHeight="251709440" behindDoc="0" locked="0" layoutInCell="1" allowOverlap="1" wp14:anchorId="0A76045E" wp14:editId="6C924DF5">
            <wp:simplePos x="0" y="0"/>
            <wp:positionH relativeFrom="margin">
              <wp:align>right</wp:align>
            </wp:positionH>
            <wp:positionV relativeFrom="paragraph">
              <wp:posOffset>176258</wp:posOffset>
            </wp:positionV>
            <wp:extent cx="2217420" cy="3109595"/>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17420" cy="3109595"/>
                    </a:xfrm>
                    <a:prstGeom prst="rect">
                      <a:avLst/>
                    </a:prstGeom>
                  </pic:spPr>
                </pic:pic>
              </a:graphicData>
            </a:graphic>
            <wp14:sizeRelH relativeFrom="margin">
              <wp14:pctWidth>0</wp14:pctWidth>
            </wp14:sizeRelH>
            <wp14:sizeRelV relativeFrom="margin">
              <wp14:pctHeight>0</wp14:pctHeight>
            </wp14:sizeRelV>
          </wp:anchor>
        </w:drawing>
      </w:r>
    </w:p>
    <w:p w:rsidR="004C7CC4" w:rsidRDefault="00D32C15" w:rsidP="00A46416">
      <w:pPr>
        <w:pStyle w:val="Textkrper-Zeileneinzug"/>
      </w:pPr>
      <w:r w:rsidRPr="00D32C15">
        <w:t xml:space="preserve">Die seit einigen Jahren neu entwickelten elektronischen Energiezähler enthalten keine mechanisch bewegten Elemente. Der Stromfluss wird wahlweise mittels Stromwandlern, Strommesssystemen mit </w:t>
      </w:r>
      <w:proofErr w:type="spellStart"/>
      <w:r w:rsidRPr="00D32C15">
        <w:t>Rogowskispulen</w:t>
      </w:r>
      <w:proofErr w:type="spellEnd"/>
      <w:r w:rsidRPr="00D32C15">
        <w:t>, Nebenschlusswiderständen oder Hall-Sensoren erfasst. Die Weiterverarbeitung der Messwerte erfolgt mit einer elektronischen Schaltung. Das Ergebnis wird einer alphanumerischen Anzeige (meist Flüssigkristallanzeige, LCD) zugeführt.</w:t>
      </w:r>
      <w:r w:rsidRPr="00D32C15">
        <w:rPr>
          <w:noProof/>
          <w:lang w:eastAsia="de-CH"/>
        </w:rPr>
        <w:t xml:space="preserve"> </w:t>
      </w:r>
    </w:p>
    <w:p w:rsidR="004C7CC4" w:rsidRDefault="009A73EF" w:rsidP="00A46416">
      <w:pPr>
        <w:pStyle w:val="Textkrper-Zeileneinzug"/>
      </w:pPr>
      <w:r>
        <w:t>Der Zählerstand muss nicht mehr vor Ort abgelesen werden, sondern wird per Fernabfrage direkt dem EW übermittelt.</w:t>
      </w:r>
    </w:p>
    <w:p w:rsidR="004C7CC4" w:rsidRDefault="009A73EF" w:rsidP="00A46416">
      <w:pPr>
        <w:pStyle w:val="Textkrper-Zeileneinzug"/>
      </w:pPr>
      <w:r>
        <w:t>Die elektronischen Zähler bieten auch mehr Komfortfunktionen und sind viel leistungsfähiger als ein Induktionszähler.</w:t>
      </w:r>
    </w:p>
    <w:p w:rsidR="004C7CC4" w:rsidRDefault="004C7CC4" w:rsidP="00A46416">
      <w:pPr>
        <w:pStyle w:val="Textkrper-Zeileneinzug"/>
      </w:pPr>
    </w:p>
    <w:p w:rsidR="004C7CC4" w:rsidRDefault="004C7CC4" w:rsidP="00A46416">
      <w:pPr>
        <w:pStyle w:val="Textkrper-Zeileneinzug"/>
      </w:pPr>
    </w:p>
    <w:p w:rsidR="000D3FF6" w:rsidRDefault="009A73EF" w:rsidP="00A46416">
      <w:pPr>
        <w:pStyle w:val="Textkrper-Zeileneinzug"/>
      </w:pPr>
      <w:r>
        <w:rPr>
          <w:noProof/>
          <w:lang w:val="en-US" w:eastAsia="zh-CN"/>
        </w:rPr>
        <mc:AlternateContent>
          <mc:Choice Requires="wps">
            <w:drawing>
              <wp:anchor distT="0" distB="0" distL="114300" distR="114300" simplePos="0" relativeHeight="251708416" behindDoc="0" locked="0" layoutInCell="1" allowOverlap="1" wp14:anchorId="44497B7B" wp14:editId="5212FD71">
                <wp:simplePos x="0" y="0"/>
                <wp:positionH relativeFrom="margin">
                  <wp:align>right</wp:align>
                </wp:positionH>
                <wp:positionV relativeFrom="paragraph">
                  <wp:posOffset>6078</wp:posOffset>
                </wp:positionV>
                <wp:extent cx="2231390" cy="274320"/>
                <wp:effectExtent l="0" t="0" r="0" b="0"/>
                <wp:wrapSquare wrapText="bothSides"/>
                <wp:docPr id="44" name="Textfeld 44"/>
                <wp:cNvGraphicFramePr/>
                <a:graphic xmlns:a="http://schemas.openxmlformats.org/drawingml/2006/main">
                  <a:graphicData uri="http://schemas.microsoft.com/office/word/2010/wordprocessingShape">
                    <wps:wsp>
                      <wps:cNvSpPr txBox="1"/>
                      <wps:spPr>
                        <a:xfrm>
                          <a:off x="0" y="0"/>
                          <a:ext cx="2231390" cy="274320"/>
                        </a:xfrm>
                        <a:prstGeom prst="rect">
                          <a:avLst/>
                        </a:prstGeom>
                        <a:solidFill>
                          <a:prstClr val="white"/>
                        </a:solidFill>
                        <a:ln>
                          <a:noFill/>
                        </a:ln>
                        <a:effectLst/>
                      </wps:spPr>
                      <wps:txbx>
                        <w:txbxContent>
                          <w:p w:rsidR="00D32C15" w:rsidRPr="00D32C15" w:rsidRDefault="00D32C15" w:rsidP="00D32C15">
                            <w:pPr>
                              <w:pStyle w:val="Beschriftung"/>
                              <w:rPr>
                                <w:rFonts w:ascii="Verdana" w:hAnsi="Verdana"/>
                                <w:i w:val="0"/>
                                <w:color w:val="auto"/>
                                <w:sz w:val="16"/>
                                <w:szCs w:val="16"/>
                              </w:rPr>
                            </w:pPr>
                            <w:r w:rsidRPr="00D32C15">
                              <w:rPr>
                                <w:rFonts w:ascii="Verdana" w:hAnsi="Verdana"/>
                                <w:i w:val="0"/>
                                <w:color w:val="auto"/>
                                <w:sz w:val="16"/>
                                <w:szCs w:val="16"/>
                              </w:rPr>
                              <w:t>Elektronischer fernablesbarer Haushalts-Stromzähler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97B7B" id="Textfeld 44" o:spid="_x0000_s1045" type="#_x0000_t202" style="position:absolute;left:0;text-align:left;margin-left:124.5pt;margin-top:.5pt;width:175.7pt;height:21.6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" stroked="f">
                <v:textbox inset="0,0,0,0">
                  <w:txbxContent>
                    <w:p w:rsidR="00D32C15" w:rsidRPr="00D32C15" w:rsidRDefault="00D32C15" w:rsidP="00D32C15">
                      <w:pPr>
                        <w:pStyle w:val="Beschriftung"/>
                        <w:rPr>
                          <w:rFonts w:ascii="Verdana" w:hAnsi="Verdana"/>
                          <w:i w:val="0"/>
                          <w:color w:val="auto"/>
                          <w:sz w:val="16"/>
                          <w:szCs w:val="16"/>
                        </w:rPr>
                      </w:pPr>
                      <w:r w:rsidRPr="00D32C15">
                        <w:rPr>
                          <w:rFonts w:ascii="Verdana" w:hAnsi="Verdana"/>
                          <w:i w:val="0"/>
                          <w:color w:val="auto"/>
                          <w:sz w:val="16"/>
                          <w:szCs w:val="16"/>
                        </w:rPr>
                        <w:t>Elektronischer fernablesbarer Haushalts-Stromzähler</w:t>
                      </w:r>
                    </w:p>
                  </w:txbxContent>
                </v:textbox>
                <w10:wrap type="square" anchorx="margin"/>
              </v:shape>
            </w:pict>
          </mc:Fallback>
        </mc:AlternateContent>
      </w:r>
    </w:p>
    <w:p w:rsidR="000D3FF6" w:rsidRDefault="000D3FF6">
      <w:pPr>
        <w:rPr>
          <w:rFonts w:ascii="Verdana" w:hAnsi="Verdana"/>
          <w:lang w:val="de-CH"/>
        </w:rPr>
      </w:pPr>
      <w:r>
        <w:br w:type="page"/>
      </w:r>
    </w:p>
    <w:p w:rsidR="00B85AEE" w:rsidRPr="000D3FF6" w:rsidRDefault="000D3FF6" w:rsidP="00A46416">
      <w:pPr>
        <w:pStyle w:val="Textkrper-Zeileneinzug"/>
        <w:rPr>
          <w:b/>
        </w:rPr>
      </w:pPr>
      <w:r w:rsidRPr="000D3FF6">
        <w:rPr>
          <w:b/>
        </w:rPr>
        <w:lastRenderedPageBreak/>
        <w:t>Messschaltungen</w:t>
      </w:r>
      <w:r w:rsidR="007546B8">
        <w:rPr>
          <w:b/>
        </w:rPr>
        <w:t xml:space="preserve"> und Eichung</w:t>
      </w:r>
      <w:r w:rsidRPr="000D3FF6">
        <w:rPr>
          <w:b/>
        </w:rPr>
        <w:t>:</w:t>
      </w:r>
    </w:p>
    <w:p w:rsidR="000D3FF6" w:rsidRDefault="000D3FF6" w:rsidP="00A46416">
      <w:pPr>
        <w:pStyle w:val="Textkrper-Zeileneinzug"/>
      </w:pPr>
      <w:r w:rsidRPr="000D3FF6">
        <w:rPr>
          <w:noProof/>
          <w:lang w:val="en-US" w:eastAsia="zh-CN"/>
        </w:rPr>
        <w:drawing>
          <wp:anchor distT="0" distB="0" distL="114300" distR="114300" simplePos="0" relativeHeight="251710464" behindDoc="0" locked="0" layoutInCell="1" allowOverlap="1" wp14:anchorId="5B4418FB" wp14:editId="5E7F36E3">
            <wp:simplePos x="0" y="0"/>
            <wp:positionH relativeFrom="margin">
              <wp:align>right</wp:align>
            </wp:positionH>
            <wp:positionV relativeFrom="paragraph">
              <wp:posOffset>8436</wp:posOffset>
            </wp:positionV>
            <wp:extent cx="3630930" cy="1306195"/>
            <wp:effectExtent l="0" t="0" r="7620" b="825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631656" cy="130650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4281">
        <w:t>Da es sich beim Energiezähler um ein amtliches Messgerät handelt, sind die zulässigen Schaltungen und auch die Eichvorschriften genormt.</w:t>
      </w:r>
    </w:p>
    <w:p w:rsidR="005567DC" w:rsidRDefault="00EF4281" w:rsidP="005567DC">
      <w:pPr>
        <w:pStyle w:val="Textkrper-Zeileneinzug"/>
      </w:pPr>
      <w:r>
        <w:rPr>
          <w:noProof/>
          <w:lang w:val="en-US" w:eastAsia="zh-CN"/>
        </w:rPr>
        <mc:AlternateContent>
          <mc:Choice Requires="wps">
            <w:drawing>
              <wp:anchor distT="0" distB="0" distL="114300" distR="114300" simplePos="0" relativeHeight="251712512" behindDoc="0" locked="0" layoutInCell="1" allowOverlap="1" wp14:anchorId="5F0E71B1" wp14:editId="482C6B7E">
                <wp:simplePos x="0" y="0"/>
                <wp:positionH relativeFrom="margin">
                  <wp:align>right</wp:align>
                </wp:positionH>
                <wp:positionV relativeFrom="paragraph">
                  <wp:posOffset>486501</wp:posOffset>
                </wp:positionV>
                <wp:extent cx="3630930" cy="163195"/>
                <wp:effectExtent l="0" t="0" r="7620" b="8255"/>
                <wp:wrapSquare wrapText="bothSides"/>
                <wp:docPr id="50" name="Textfeld 50"/>
                <wp:cNvGraphicFramePr/>
                <a:graphic xmlns:a="http://schemas.openxmlformats.org/drawingml/2006/main">
                  <a:graphicData uri="http://schemas.microsoft.com/office/word/2010/wordprocessingShape">
                    <wps:wsp>
                      <wps:cNvSpPr txBox="1"/>
                      <wps:spPr>
                        <a:xfrm>
                          <a:off x="0" y="0"/>
                          <a:ext cx="3630930" cy="163195"/>
                        </a:xfrm>
                        <a:prstGeom prst="rect">
                          <a:avLst/>
                        </a:prstGeom>
                        <a:solidFill>
                          <a:prstClr val="white"/>
                        </a:solidFill>
                        <a:ln>
                          <a:noFill/>
                        </a:ln>
                        <a:effectLst/>
                      </wps:spPr>
                      <wps:txbx>
                        <w:txbxContent>
                          <w:p w:rsidR="000D3FF6" w:rsidRPr="000D3FF6" w:rsidRDefault="000D3FF6" w:rsidP="000D3FF6">
                            <w:pPr>
                              <w:pStyle w:val="Beschriftung"/>
                              <w:rPr>
                                <w:rFonts w:ascii="Verdana" w:hAnsi="Verdana"/>
                                <w:i w:val="0"/>
                                <w:color w:val="auto"/>
                                <w:sz w:val="16"/>
                                <w:szCs w:val="16"/>
                                <w:lang w:val="de-CH"/>
                              </w:rPr>
                            </w:pPr>
                            <w:r w:rsidRPr="000D3FF6">
                              <w:rPr>
                                <w:rFonts w:ascii="Verdana" w:hAnsi="Verdana"/>
                                <w:i w:val="0"/>
                                <w:color w:val="auto"/>
                                <w:sz w:val="16"/>
                                <w:szCs w:val="16"/>
                                <w:lang w:val="de-CH"/>
                              </w:rPr>
                              <w:t>Zählerschaltungen für einphasigen und dreiphasigen Anschluss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E71B1" id="Textfeld 50" o:spid="_x0000_s1046" type="#_x0000_t202" style="position:absolute;left:0;text-align:left;margin-left:234.7pt;margin-top:38.3pt;width:285.9pt;height:12.85pt;z-index:2517125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" stroked="f">
                <v:textbox inset="0,0,0,0">
                  <w:txbxContent>
                    <w:p w:rsidR="000D3FF6" w:rsidRPr="000D3FF6" w:rsidRDefault="000D3FF6" w:rsidP="000D3FF6">
                      <w:pPr>
                        <w:pStyle w:val="Beschriftung"/>
                        <w:rPr>
                          <w:rFonts w:ascii="Verdana" w:hAnsi="Verdana"/>
                          <w:i w:val="0"/>
                          <w:color w:val="auto"/>
                          <w:sz w:val="16"/>
                          <w:szCs w:val="16"/>
                          <w:lang w:val="de-CH"/>
                        </w:rPr>
                      </w:pPr>
                      <w:r w:rsidRPr="000D3FF6">
                        <w:rPr>
                          <w:rFonts w:ascii="Verdana" w:hAnsi="Verdana"/>
                          <w:i w:val="0"/>
                          <w:color w:val="auto"/>
                          <w:sz w:val="16"/>
                          <w:szCs w:val="16"/>
                          <w:lang w:val="de-CH"/>
                        </w:rPr>
                        <w:t>Zählerschaltungen für einphasigen und dreiphasigen Anschluss</w:t>
                      </w:r>
                    </w:p>
                  </w:txbxContent>
                </v:textbox>
                <w10:wrap type="square" anchorx="margin"/>
              </v:shape>
            </w:pict>
          </mc:Fallback>
        </mc:AlternateContent>
      </w:r>
      <w:r>
        <w:t xml:space="preserve">Die zulässigen Schaltungen sind in der Norm DIN EN 43856 zu finden. Die nebenstehende Abbildung zeigt die </w:t>
      </w:r>
      <w:r w:rsidRPr="00EF4281">
        <w:rPr>
          <w:i/>
        </w:rPr>
        <w:t>Schaltung 1000</w:t>
      </w:r>
      <w:r>
        <w:t xml:space="preserve"> (links) für den einphasigen Anschluss und die </w:t>
      </w:r>
      <w:r w:rsidRPr="00EF4281">
        <w:rPr>
          <w:i/>
        </w:rPr>
        <w:t xml:space="preserve">Schaltung 4000 </w:t>
      </w:r>
      <w:r>
        <w:t>(rechts) für den Vierleiteranschluss. Es gibt aber noch zahlreiche Spezialschaltungen z.B. mit Strom- und Spannungswandler. Im Tabellenbuch finden Sie eine Auswahl von Schaltungen. Der Hersteller des Zählergerätes muss in seiner Dokumentation genau Auskunft über die verschiedenen zulässigen Schaltungen geben.</w:t>
      </w:r>
    </w:p>
    <w:p w:rsidR="000D3FF6" w:rsidRDefault="005567DC" w:rsidP="005567DC">
      <w:pPr>
        <w:pStyle w:val="Textkrper-Zeileneinzug"/>
      </w:pPr>
      <w:r>
        <w:t>Für den Bau von Wechselstrom-Elektrizitätszähler gelten die Europanormen EN 50470 und EN 62053.</w:t>
      </w:r>
    </w:p>
    <w:p w:rsidR="00E01568" w:rsidRDefault="00E01568" w:rsidP="00E01568">
      <w:pPr>
        <w:pStyle w:val="Textkrper-Zeileneinzug"/>
      </w:pPr>
      <w:r>
        <w:t>Ein amtliches Messgerät muss geeicht und geprüft werden. Das gilt auch für die Energiezähler. Die Europäische Messgeräterichtlinie (MID) regelt seit 30. Oktober 2006 das Inverkehrbringen verschiedener neuer für den Endnutzer bestimmter Messgeräte in Europa – unter anderen eben auch der Wirk-Stromzähler. MID-konforme Messgeräte müssen vor der ersten Inbetriebnahme nicht mehr geeicht werden.</w:t>
      </w:r>
    </w:p>
    <w:p w:rsidR="00E01568" w:rsidRDefault="00E01568" w:rsidP="00E01568">
      <w:pPr>
        <w:pStyle w:val="Textkrper-Zeileneinzug"/>
      </w:pPr>
      <w:r>
        <w:t xml:space="preserve">Die MID-Anforderungen ersetzen derzeit viele gültige nationale Anforderungen für geeichte Zähler (zum Beispiel in Deutschland, Österreich, </w:t>
      </w:r>
      <w:r w:rsidRPr="00E01568">
        <w:rPr>
          <w:b/>
        </w:rPr>
        <w:t>Schweiz</w:t>
      </w:r>
      <w:r>
        <w:t xml:space="preserve"> und skandinavischen Ländern).</w:t>
      </w:r>
    </w:p>
    <w:p w:rsidR="000D3FF6" w:rsidRDefault="009273CE" w:rsidP="00A46416">
      <w:pPr>
        <w:pStyle w:val="Textkrper-Zeileneinzug"/>
      </w:pPr>
      <w:r>
        <w:t>In der Schweiz wird vom Bundesamt für Metrologie METAS ein Bauartprüfzertifikat ausgestellt, das einem Hersteller erlaubt, einen Energiezähler in den Handel zu bringen.</w:t>
      </w:r>
    </w:p>
    <w:p w:rsidR="009273CE" w:rsidRDefault="00E01568" w:rsidP="009273CE">
      <w:pPr>
        <w:pStyle w:val="Textkrper-Zeileneinzug"/>
        <w:keepNext/>
      </w:pPr>
      <w:r w:rsidRPr="00E01568">
        <w:rPr>
          <w:noProof/>
          <w:lang w:val="en-US" w:eastAsia="zh-CN"/>
        </w:rPr>
        <w:drawing>
          <wp:inline distT="0" distB="0" distL="0" distR="0" wp14:anchorId="44EAF9DE" wp14:editId="05809404">
            <wp:extent cx="5542365" cy="3448594"/>
            <wp:effectExtent l="0" t="0" r="127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6296" cy="3507040"/>
                    </a:xfrm>
                    <a:prstGeom prst="rect">
                      <a:avLst/>
                    </a:prstGeom>
                  </pic:spPr>
                </pic:pic>
              </a:graphicData>
            </a:graphic>
          </wp:inline>
        </w:drawing>
      </w:r>
    </w:p>
    <w:p w:rsidR="000D3FF6" w:rsidRPr="009273CE" w:rsidRDefault="009273CE" w:rsidP="00A46416">
      <w:pPr>
        <w:pStyle w:val="Textkrper-Zeileneinzug"/>
        <w:rPr>
          <w:sz w:val="16"/>
        </w:rPr>
      </w:pPr>
      <w:r w:rsidRPr="009273CE">
        <w:rPr>
          <w:sz w:val="16"/>
        </w:rPr>
        <w:t>Beispiel eines Bauartprüfzertifikates für einen Elektrizitätszähler</w:t>
      </w:r>
    </w:p>
    <w:p w:rsidR="009273CE" w:rsidRDefault="009273CE">
      <w:pPr>
        <w:rPr>
          <w:rFonts w:ascii="Verdana" w:hAnsi="Verdana"/>
          <w:lang w:val="de-CH"/>
        </w:rPr>
      </w:pPr>
      <w:r>
        <w:br w:type="page"/>
      </w:r>
    </w:p>
    <w:p w:rsidR="000D3FF6" w:rsidRDefault="009273CE" w:rsidP="00A46416">
      <w:pPr>
        <w:pStyle w:val="Textkrper-Zeileneinzug"/>
      </w:pPr>
      <w:r>
        <w:lastRenderedPageBreak/>
        <w:t>Auf dem Typenschild des Zählers wird dann die Nummer des Zertifikates ausgewiesen. Damit kann jederzeit die Gültigkeit der Eichung nachgeprüft werden.</w:t>
      </w:r>
    </w:p>
    <w:p w:rsidR="000D3FF6" w:rsidRDefault="009273CE" w:rsidP="00A46416">
      <w:pPr>
        <w:pStyle w:val="Textkrper-Zeileneinzug"/>
      </w:pPr>
      <w:r w:rsidRPr="00E01568">
        <w:rPr>
          <w:noProof/>
          <w:lang w:val="en-US" w:eastAsia="zh-CN"/>
        </w:rPr>
        <w:drawing>
          <wp:inline distT="0" distB="0" distL="0" distR="0" wp14:anchorId="7814504C" wp14:editId="3E59668D">
            <wp:extent cx="3944983" cy="1045392"/>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1110" cy="1068215"/>
                    </a:xfrm>
                    <a:prstGeom prst="rect">
                      <a:avLst/>
                    </a:prstGeom>
                  </pic:spPr>
                </pic:pic>
              </a:graphicData>
            </a:graphic>
          </wp:inline>
        </w:drawing>
      </w:r>
    </w:p>
    <w:p w:rsidR="000D3FF6" w:rsidRDefault="000D3FF6" w:rsidP="00A46416">
      <w:pPr>
        <w:pStyle w:val="Textkrper-Zeileneinzug"/>
      </w:pPr>
    </w:p>
    <w:p w:rsidR="000D3FF6" w:rsidRDefault="000D3FF6" w:rsidP="00A46416">
      <w:pPr>
        <w:pStyle w:val="Textkrper-Zeileneinzug"/>
      </w:pPr>
    </w:p>
    <w:p w:rsidR="000D3FF6" w:rsidRDefault="000D3FF6" w:rsidP="00A46416">
      <w:pPr>
        <w:pStyle w:val="Textkrper-Zeileneinzug"/>
      </w:pPr>
    </w:p>
    <w:p w:rsidR="000D3FF6" w:rsidRDefault="000D3FF6" w:rsidP="00A46416">
      <w:pPr>
        <w:pStyle w:val="Textkrper-Zeileneinzug"/>
      </w:pPr>
    </w:p>
    <w:p w:rsidR="006A7886" w:rsidRDefault="006A7886">
      <w:pPr>
        <w:rPr>
          <w:rFonts w:ascii="Verdana" w:hAnsi="Verdana"/>
          <w:lang w:val="de-CH"/>
        </w:rPr>
      </w:pPr>
      <w:r>
        <w:br w:type="page"/>
      </w:r>
    </w:p>
    <w:p w:rsidR="000D3FF6" w:rsidRDefault="006A7886" w:rsidP="006A7886">
      <w:pPr>
        <w:pStyle w:val="berschrift2"/>
      </w:pPr>
      <w:r>
        <w:lastRenderedPageBreak/>
        <w:t>Wiederholungsfragen</w:t>
      </w:r>
    </w:p>
    <w:p w:rsidR="006A7886" w:rsidRDefault="00E5309F" w:rsidP="00E5309F">
      <w:pPr>
        <w:pStyle w:val="Textkrper-Zeileneinzug"/>
        <w:numPr>
          <w:ilvl w:val="0"/>
          <w:numId w:val="28"/>
        </w:numPr>
      </w:pPr>
      <w:r>
        <w:t>Bei Gleichstrom ist nicht zwingend ein Leistungsmessgerät notwendig. Wie kann stattdessen die Leistung gemessen werden?</w:t>
      </w:r>
    </w:p>
    <w:p w:rsidR="000D3FF6" w:rsidRPr="006B73D8" w:rsidRDefault="006B73D8" w:rsidP="006B73D8">
      <w:pPr>
        <w:pStyle w:val="Antwort"/>
        <w:ind w:left="993"/>
      </w:pPr>
      <w:r>
        <w:t xml:space="preserve">Strom- Spannungsmessung </w:t>
      </w:r>
      <m:oMath>
        <m:r>
          <w:rPr>
            <w:rFonts w:ascii="Cambria Math" w:hAnsi="Cambria Math"/>
          </w:rPr>
          <w:br/>
        </m:r>
      </m:oMath>
      <m:oMathPara>
        <m:oMathParaPr>
          <m:jc m:val="left"/>
        </m:oMathParaPr>
        <m:oMath>
          <m:r>
            <m:rPr>
              <m:sty m:val="bi"/>
            </m:rPr>
            <w:rPr>
              <w:rFonts w:ascii="Cambria Math" w:hAnsi="Cambria Math"/>
            </w:rPr>
            <m:t>P</m:t>
          </m:r>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I</m:t>
          </m:r>
        </m:oMath>
      </m:oMathPara>
    </w:p>
    <w:p w:rsidR="000D3FF6" w:rsidRDefault="00E5309F" w:rsidP="00E5309F">
      <w:pPr>
        <w:pStyle w:val="Textkrper-Zeileneinzug"/>
        <w:numPr>
          <w:ilvl w:val="0"/>
          <w:numId w:val="28"/>
        </w:numPr>
      </w:pPr>
      <w:r>
        <w:t>Bei Wechselspannung wird zwischen verschiedenen Arten der Leistung unterschieden. Welche Leistungsart wird von einem Leistungsmesser in der Regel gemessen?</w:t>
      </w:r>
    </w:p>
    <w:p w:rsidR="00E5309F" w:rsidRDefault="006B73D8" w:rsidP="00E5309F">
      <w:pPr>
        <w:pStyle w:val="Antwort"/>
        <w:ind w:left="890"/>
      </w:pPr>
      <w:r>
        <w:t>Wirkleistung</w:t>
      </w:r>
    </w:p>
    <w:p w:rsidR="00E5309F" w:rsidRDefault="00E5309F" w:rsidP="00E5309F">
      <w:pPr>
        <w:pStyle w:val="Textkrper-Zeileneinzug"/>
        <w:numPr>
          <w:ilvl w:val="0"/>
          <w:numId w:val="28"/>
        </w:numPr>
      </w:pPr>
      <w:r>
        <w:t>Fassen Sie die beiden möglichen Messmethoden für die Leistung mit den wichtigsten Merkmalen kurz zusammen.</w:t>
      </w:r>
    </w:p>
    <w:p w:rsidR="006B73D8" w:rsidRDefault="006B73D8" w:rsidP="00E5309F">
      <w:pPr>
        <w:pStyle w:val="Antwort"/>
        <w:numPr>
          <w:ilvl w:val="0"/>
          <w:numId w:val="30"/>
        </w:numPr>
      </w:pPr>
      <w:r w:rsidRPr="007009A9">
        <w:rPr>
          <w:b/>
        </w:rPr>
        <w:t>Elektromechanisches Verfahren</w:t>
      </w:r>
      <w:r>
        <w:t xml:space="preserve"> </w:t>
      </w:r>
    </w:p>
    <w:p w:rsidR="00E5309F" w:rsidRDefault="006B73D8" w:rsidP="006B73D8">
      <w:pPr>
        <w:pStyle w:val="Antwort"/>
        <w:ind w:left="1250"/>
      </w:pPr>
      <w:proofErr w:type="gramStart"/>
      <w:r>
        <w:t>mit</w:t>
      </w:r>
      <w:proofErr w:type="gramEnd"/>
      <w:r>
        <w:t xml:space="preserve"> </w:t>
      </w:r>
      <w:r w:rsidRPr="007009A9">
        <w:t>elektrodynamischem Messwerk</w:t>
      </w:r>
      <w:r>
        <w:t xml:space="preserve"> arbeitet wie ein Drehspulmesswerk, die Drehspule (2) befindet sich jedoch im Feld eines Elektromagneten (1), durch welchen der Strom des Strompfades fließt</w:t>
      </w:r>
    </w:p>
    <w:p w:rsidR="006B73D8" w:rsidRDefault="006B73D8" w:rsidP="00E5309F">
      <w:pPr>
        <w:pStyle w:val="Antwort"/>
        <w:numPr>
          <w:ilvl w:val="0"/>
          <w:numId w:val="30"/>
        </w:numPr>
      </w:pPr>
      <w:r w:rsidRPr="007009A9">
        <w:rPr>
          <w:b/>
        </w:rPr>
        <w:t>Digitale Leistungsmesser</w:t>
      </w:r>
    </w:p>
    <w:p w:rsidR="006B73D8" w:rsidRDefault="006B73D8" w:rsidP="006B73D8">
      <w:pPr>
        <w:pStyle w:val="Antwort"/>
        <w:ind w:left="1250"/>
      </w:pPr>
      <w:r>
        <w:t xml:space="preserve"> </w:t>
      </w:r>
      <w:proofErr w:type="spellStart"/>
      <w:r>
        <w:t>Momentanwerte</w:t>
      </w:r>
      <w:proofErr w:type="spellEnd"/>
      <w:r>
        <w:t xml:space="preserve"> von Strom und Spannung mit Analog-Digital-Umsetzern digitalisiert und in einem Mikroprozessor verrechnet       Können weitere Messwerte anzeigen</w:t>
      </w:r>
    </w:p>
    <w:p w:rsidR="00E5309F" w:rsidRDefault="00E5309F" w:rsidP="00E5309F">
      <w:pPr>
        <w:pStyle w:val="Textkrper-Zeileneinzug"/>
        <w:numPr>
          <w:ilvl w:val="0"/>
          <w:numId w:val="28"/>
        </w:numPr>
      </w:pPr>
      <w:r>
        <w:t>Vorauf ist beim Anschluss und der Einstellung des Leistungsmessers zu achten, damit keine Fehlmessung passiert?</w:t>
      </w:r>
    </w:p>
    <w:p w:rsidR="00E5309F" w:rsidRDefault="006B73D8" w:rsidP="00E5309F">
      <w:pPr>
        <w:pStyle w:val="Antwort"/>
        <w:ind w:left="890"/>
      </w:pPr>
      <w:r>
        <w:t>Das der Messbereich nicht überschritten wird, auch der des Stromes und der Spannung.</w:t>
      </w:r>
    </w:p>
    <w:p w:rsidR="009025B6" w:rsidRDefault="009025B6" w:rsidP="00E5309F">
      <w:pPr>
        <w:pStyle w:val="Antwort"/>
        <w:ind w:left="890"/>
      </w:pPr>
      <w:r>
        <w:t>Spannung und Strom richtig anschliessen.</w:t>
      </w:r>
    </w:p>
    <w:p w:rsidR="00E5309F" w:rsidRDefault="00260B15" w:rsidP="00E5309F">
      <w:pPr>
        <w:pStyle w:val="Textkrper-Zeileneinzug"/>
        <w:numPr>
          <w:ilvl w:val="0"/>
          <w:numId w:val="28"/>
        </w:numPr>
      </w:pPr>
      <w:r>
        <w:t>Was ist unter der Leistungshyperbel zu verstehen?</w:t>
      </w:r>
    </w:p>
    <w:p w:rsidR="009025B6" w:rsidRDefault="006B73D8" w:rsidP="009025B6">
      <w:pPr>
        <w:pStyle w:val="Antwort"/>
        <w:ind w:left="890"/>
      </w:pPr>
      <w:r>
        <w:t>Graphen in einem Diagramm der der die max. Leistung durch Strom und Spannung angibt.</w:t>
      </w:r>
    </w:p>
    <w:p w:rsidR="009025B6" w:rsidRDefault="009025B6" w:rsidP="009025B6">
      <w:pPr>
        <w:pStyle w:val="Antwort"/>
        <w:ind w:left="890"/>
      </w:pPr>
      <w:r>
        <w:t xml:space="preserve">Jedes elektronische Bauelement ist für eine bestimmt maximale Verlustleistung ausgelegt die auf Dauer nicht überschritten werden darf. </w:t>
      </w:r>
    </w:p>
    <w:p w:rsidR="00E5309F" w:rsidRDefault="00260B15" w:rsidP="00260B15">
      <w:pPr>
        <w:pStyle w:val="Textkrper-Zeileneinzug"/>
        <w:numPr>
          <w:ilvl w:val="0"/>
          <w:numId w:val="28"/>
        </w:numPr>
      </w:pPr>
      <w:r>
        <w:t>Wie wird der Wechselstrom-Induktionszähler auch nach seinem Erfinder benannt?</w:t>
      </w:r>
    </w:p>
    <w:p w:rsidR="00E5309F" w:rsidRDefault="006B73D8" w:rsidP="00260B15">
      <w:pPr>
        <w:pStyle w:val="Antwort"/>
        <w:ind w:left="890"/>
      </w:pPr>
      <w:r>
        <w:t>Ferrari</w:t>
      </w:r>
      <w:r w:rsidR="009025B6">
        <w:t>s</w:t>
      </w:r>
      <w:r>
        <w:t>-Zähler</w:t>
      </w:r>
    </w:p>
    <w:p w:rsidR="00E5309F" w:rsidRDefault="00260B15" w:rsidP="00260B15">
      <w:pPr>
        <w:pStyle w:val="Textkrper-Zeileneinzug"/>
        <w:numPr>
          <w:ilvl w:val="0"/>
          <w:numId w:val="28"/>
        </w:numPr>
      </w:pPr>
      <w:r>
        <w:t>Welche Art elektrischer Energie wird durch den Induktionszähler gemessen?</w:t>
      </w:r>
    </w:p>
    <w:p w:rsidR="00E5309F" w:rsidRDefault="006B73D8" w:rsidP="00260B15">
      <w:pPr>
        <w:pStyle w:val="Antwort"/>
        <w:ind w:left="890"/>
      </w:pPr>
      <w:r>
        <w:t>Elektrische Wirkleistung</w:t>
      </w:r>
      <w:r w:rsidR="009D406B">
        <w:t>/Wirkarbeit</w:t>
      </w:r>
    </w:p>
    <w:p w:rsidR="00E5309F" w:rsidRDefault="00487FE5" w:rsidP="00487FE5">
      <w:pPr>
        <w:pStyle w:val="Textkrper-Zeileneinzug"/>
        <w:numPr>
          <w:ilvl w:val="0"/>
          <w:numId w:val="28"/>
        </w:numPr>
      </w:pPr>
      <w:r>
        <w:t>Was ist unter der Europäischen Messgeräterichtlinie zu verstehen?</w:t>
      </w:r>
    </w:p>
    <w:p w:rsidR="00E5309F" w:rsidRDefault="00423DC8" w:rsidP="00487FE5">
      <w:pPr>
        <w:pStyle w:val="Antwort"/>
        <w:ind w:left="890"/>
      </w:pPr>
      <w:r>
        <w:t>Genormte Schaltung</w:t>
      </w:r>
      <w:r w:rsidR="009D406B">
        <w:t>, Die MID regelt seit 30.10.06 das Inverkehrbringen verschiedener neuer für den Endnutzer bestimmte Messger</w:t>
      </w:r>
      <w:bookmarkStart w:id="0" w:name="_GoBack"/>
      <w:bookmarkEnd w:id="0"/>
      <w:r w:rsidR="009D406B">
        <w:t>äte in Europa.MID-konforme Geräte müssen vor der ersten Inbetriebnahme nicht mehr geeicht werden.</w:t>
      </w:r>
    </w:p>
    <w:p w:rsidR="00E5309F" w:rsidRDefault="00487FE5" w:rsidP="00487FE5">
      <w:pPr>
        <w:pStyle w:val="Textkrper-Zeileneinzug"/>
        <w:numPr>
          <w:ilvl w:val="0"/>
          <w:numId w:val="28"/>
        </w:numPr>
      </w:pPr>
      <w:r>
        <w:t>Wer ist in der Schweiz zuständig für die Ausstellung eines Bauart</w:t>
      </w:r>
      <w:r w:rsidR="002E44C7">
        <w:t>prüf</w:t>
      </w:r>
      <w:r>
        <w:t>zertifikates für einen Energiezähler?</w:t>
      </w:r>
    </w:p>
    <w:p w:rsidR="00E5309F" w:rsidRPr="00E80D2E" w:rsidRDefault="00423DC8" w:rsidP="002E44C7">
      <w:pPr>
        <w:pStyle w:val="Antwort"/>
        <w:ind w:left="890"/>
      </w:pPr>
      <w:r>
        <w:t>Bundesamt für Metrologie METAS</w:t>
      </w:r>
    </w:p>
    <w:sectPr w:rsidR="00E5309F" w:rsidRPr="00E80D2E" w:rsidSect="00AC5F10">
      <w:headerReference w:type="default" r:id="rId28"/>
      <w:footerReference w:type="default" r:id="rId29"/>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B8B" w:rsidRDefault="00EA0B8B">
      <w:r>
        <w:separator/>
      </w:r>
    </w:p>
  </w:endnote>
  <w:endnote w:type="continuationSeparator" w:id="0">
    <w:p w:rsidR="00EA0B8B" w:rsidRDefault="00EA0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3B" w:rsidRDefault="00F7193B"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9025B6">
      <w:rPr>
        <w:rFonts w:ascii="Arial" w:hAnsi="Arial"/>
        <w:noProof/>
        <w:sz w:val="12"/>
        <w:lang w:val="de-CH"/>
      </w:rPr>
      <w:t>25.01.16</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9D406B">
      <w:rPr>
        <w:rFonts w:ascii="Arial" w:hAnsi="Arial"/>
        <w:noProof/>
        <w:sz w:val="12"/>
        <w:lang w:val="de-CH"/>
      </w:rPr>
      <w:t>10</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0E4210">
      <w:rPr>
        <w:rStyle w:val="Seitenzahl"/>
        <w:rFonts w:ascii="Arial" w:hAnsi="Arial"/>
        <w:noProof/>
        <w:snapToGrid w:val="0"/>
        <w:sz w:val="12"/>
      </w:rPr>
      <w:t>LA16_Leistungs_und_Arbeitsmessung_Loesung.docx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B8B" w:rsidRDefault="00EA0B8B">
      <w:r>
        <w:separator/>
      </w:r>
    </w:p>
  </w:footnote>
  <w:footnote w:type="continuationSeparator" w:id="0">
    <w:p w:rsidR="00EA0B8B" w:rsidRDefault="00EA0B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F7193B" w:rsidTr="00682EB1">
      <w:trPr>
        <w:cantSplit/>
        <w:trHeight w:val="320"/>
      </w:trPr>
      <w:tc>
        <w:tcPr>
          <w:tcW w:w="1134" w:type="dxa"/>
          <w:vMerge w:val="restart"/>
          <w:tcBorders>
            <w:top w:val="nil"/>
            <w:left w:val="nil"/>
            <w:bottom w:val="single" w:sz="8" w:space="0" w:color="auto"/>
            <w:right w:val="nil"/>
          </w:tcBorders>
        </w:tcPr>
        <w:p w:rsidR="00F7193B" w:rsidRDefault="00F7193B">
          <w:pPr>
            <w:pStyle w:val="Kopfzeile"/>
            <w:tabs>
              <w:tab w:val="clear" w:pos="4536"/>
              <w:tab w:val="clear" w:pos="9072"/>
            </w:tabs>
            <w:spacing w:before="120" w:after="40"/>
            <w:rPr>
              <w:rFonts w:ascii="Arial" w:hAnsi="Arial"/>
              <w:lang w:val="de-CH"/>
            </w:rPr>
          </w:pPr>
          <w:r>
            <w:rPr>
              <w:noProof/>
              <w:lang w:val="en-US" w:eastAsia="zh-CN"/>
            </w:rPr>
            <w:drawing>
              <wp:anchor distT="0" distB="0" distL="114300" distR="114300" simplePos="0" relativeHeight="251658240" behindDoc="0" locked="0" layoutInCell="1" allowOverlap="1">
                <wp:simplePos x="0" y="0"/>
                <wp:positionH relativeFrom="column">
                  <wp:posOffset>8074</wp:posOffset>
                </wp:positionH>
                <wp:positionV relativeFrom="paragraph">
                  <wp:posOffset>38100</wp:posOffset>
                </wp:positionV>
                <wp:extent cx="607060" cy="424180"/>
                <wp:effectExtent l="0" t="0" r="2540" b="0"/>
                <wp:wrapNone/>
                <wp:docPr id="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7060" cy="424180"/>
                        </a:xfrm>
                        <a:prstGeom prst="rect">
                          <a:avLst/>
                        </a:prstGeom>
                        <a:noFill/>
                        <a:ln w="9525">
                          <a:noFill/>
                          <a:miter lim="800000"/>
                          <a:headEnd/>
                          <a:tailEnd/>
                        </a:ln>
                      </pic:spPr>
                    </pic:pic>
                  </a:graphicData>
                </a:graphic>
              </wp:anchor>
            </w:drawing>
          </w:r>
        </w:p>
      </w:tc>
      <w:tc>
        <w:tcPr>
          <w:tcW w:w="1985" w:type="dxa"/>
          <w:tcBorders>
            <w:top w:val="nil"/>
            <w:left w:val="single" w:sz="8" w:space="0" w:color="auto"/>
            <w:bottom w:val="nil"/>
            <w:right w:val="single" w:sz="8" w:space="0" w:color="auto"/>
          </w:tcBorders>
        </w:tcPr>
        <w:p w:rsidR="00F7193B" w:rsidRDefault="00F7193B">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F7193B" w:rsidRDefault="00F7193B"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F7193B" w:rsidRDefault="00F7193B">
          <w:pPr>
            <w:pStyle w:val="Kopfzeile"/>
            <w:tabs>
              <w:tab w:val="clear" w:pos="4536"/>
              <w:tab w:val="clear" w:pos="9072"/>
            </w:tabs>
            <w:spacing w:before="120" w:after="40"/>
            <w:rPr>
              <w:rFonts w:ascii="Arial" w:hAnsi="Arial"/>
              <w:lang w:val="de-CH"/>
            </w:rPr>
          </w:pPr>
          <w:r>
            <w:rPr>
              <w:rFonts w:ascii="Arial" w:hAnsi="Arial"/>
              <w:lang w:val="de-CH"/>
            </w:rPr>
            <w:t>Beruf:</w:t>
          </w:r>
        </w:p>
      </w:tc>
    </w:tr>
    <w:tr w:rsidR="00F7193B" w:rsidTr="00682EB1">
      <w:trPr>
        <w:cantSplit/>
      </w:trPr>
      <w:tc>
        <w:tcPr>
          <w:tcW w:w="1134" w:type="dxa"/>
          <w:vMerge/>
          <w:tcBorders>
            <w:top w:val="single" w:sz="8" w:space="0" w:color="auto"/>
            <w:left w:val="nil"/>
            <w:bottom w:val="single" w:sz="8" w:space="0" w:color="auto"/>
            <w:right w:val="nil"/>
          </w:tcBorders>
        </w:tcPr>
        <w:p w:rsidR="00F7193B" w:rsidRDefault="00F7193B">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F7193B" w:rsidRDefault="00F7193B">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F7193B" w:rsidRDefault="00D14033" w:rsidP="00490E3E">
          <w:pPr>
            <w:pStyle w:val="Kopfzeile"/>
            <w:tabs>
              <w:tab w:val="clear" w:pos="4536"/>
              <w:tab w:val="clear" w:pos="9072"/>
            </w:tabs>
            <w:spacing w:before="20" w:after="60"/>
            <w:rPr>
              <w:rFonts w:ascii="Arial" w:hAnsi="Arial"/>
              <w:b/>
              <w:sz w:val="24"/>
              <w:lang w:val="de-CH"/>
            </w:rPr>
          </w:pPr>
          <w:r>
            <w:rPr>
              <w:rFonts w:ascii="Arial" w:hAnsi="Arial"/>
              <w:b/>
              <w:sz w:val="24"/>
              <w:lang w:val="de-CH"/>
            </w:rPr>
            <w:t>Leistungs- und Arbeitsmessung</w:t>
          </w:r>
          <w:r w:rsidR="00F7193B">
            <w:rPr>
              <w:rFonts w:ascii="Arial" w:hAnsi="Arial"/>
              <w:b/>
              <w:sz w:val="24"/>
              <w:lang w:val="de-CH"/>
            </w:rPr>
            <w:t xml:space="preserve"> </w:t>
          </w:r>
        </w:p>
      </w:tc>
      <w:tc>
        <w:tcPr>
          <w:tcW w:w="992" w:type="dxa"/>
          <w:tcBorders>
            <w:top w:val="nil"/>
            <w:left w:val="nil"/>
            <w:bottom w:val="single" w:sz="8" w:space="0" w:color="auto"/>
            <w:right w:val="nil"/>
          </w:tcBorders>
        </w:tcPr>
        <w:p w:rsidR="00F7193B" w:rsidRDefault="00F7193B" w:rsidP="000049C1">
          <w:pPr>
            <w:pStyle w:val="Kopfzeile"/>
            <w:tabs>
              <w:tab w:val="clear" w:pos="4536"/>
              <w:tab w:val="clear" w:pos="9072"/>
            </w:tabs>
            <w:spacing w:before="20" w:after="60"/>
            <w:rPr>
              <w:rFonts w:ascii="Arial" w:hAnsi="Arial"/>
              <w:b/>
              <w:sz w:val="24"/>
              <w:lang w:val="de-CH"/>
            </w:rPr>
          </w:pPr>
          <w:r>
            <w:rPr>
              <w:rFonts w:ascii="Arial" w:hAnsi="Arial"/>
              <w:b/>
              <w:sz w:val="24"/>
              <w:lang w:val="de-CH"/>
            </w:rPr>
            <w:t>AU1</w:t>
          </w:r>
        </w:p>
      </w:tc>
    </w:tr>
  </w:tbl>
  <w:p w:rsidR="00F7193B" w:rsidRDefault="00F7193B">
    <w:pPr>
      <w:pStyle w:val="Kopfzeile"/>
      <w:tabs>
        <w:tab w:val="clear" w:pos="9072"/>
        <w:tab w:val="right" w:pos="15168"/>
      </w:tabs>
      <w:rPr>
        <w:rFonts w:ascii="Arial" w:hAnsi="Arial"/>
        <w:bCs/>
        <w:sz w:val="16"/>
        <w:lang w:val="de-CH"/>
      </w:rPr>
    </w:pPr>
  </w:p>
  <w:p w:rsidR="00F7193B" w:rsidRDefault="00F7193B">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A60A8"/>
    <w:multiLevelType w:val="hybridMultilevel"/>
    <w:tmpl w:val="C8B456EA"/>
    <w:lvl w:ilvl="0" w:tplc="BEA8C764">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 w15:restartNumberingAfterBreak="0">
    <w:nsid w:val="03DF2AFC"/>
    <w:multiLevelType w:val="hybridMultilevel"/>
    <w:tmpl w:val="A622E118"/>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06E0750F"/>
    <w:multiLevelType w:val="hybridMultilevel"/>
    <w:tmpl w:val="287687C6"/>
    <w:lvl w:ilvl="0" w:tplc="04070007">
      <w:start w:val="1"/>
      <w:numFmt w:val="bullet"/>
      <w:lvlText w:val="-"/>
      <w:lvlJc w:val="left"/>
      <w:pPr>
        <w:tabs>
          <w:tab w:val="num" w:pos="1428"/>
        </w:tabs>
        <w:ind w:left="1428" w:hanging="360"/>
      </w:pPr>
      <w:rPr>
        <w:sz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AA1A9B"/>
    <w:multiLevelType w:val="hybridMultilevel"/>
    <w:tmpl w:val="DC76251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0A656756"/>
    <w:multiLevelType w:val="hybridMultilevel"/>
    <w:tmpl w:val="2850E926"/>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0B463B33"/>
    <w:multiLevelType w:val="hybridMultilevel"/>
    <w:tmpl w:val="B6CC43D0"/>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6" w15:restartNumberingAfterBreak="0">
    <w:nsid w:val="0D692682"/>
    <w:multiLevelType w:val="hybridMultilevel"/>
    <w:tmpl w:val="1AD2507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15:restartNumberingAfterBreak="0">
    <w:nsid w:val="0F352582"/>
    <w:multiLevelType w:val="multilevel"/>
    <w:tmpl w:val="65422576"/>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8"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17E01D6D"/>
    <w:multiLevelType w:val="multilevel"/>
    <w:tmpl w:val="86562A30"/>
    <w:lvl w:ilvl="0">
      <w:start w:val="1"/>
      <w:numFmt w:val="decimal"/>
      <w:lvlText w:val="%1."/>
      <w:lvlJc w:val="left"/>
      <w:pPr>
        <w:tabs>
          <w:tab w:val="num" w:pos="1068"/>
        </w:tabs>
        <w:ind w:left="1068" w:hanging="360"/>
      </w:pPr>
    </w:lvl>
    <w:lvl w:ilvl="1">
      <w:start w:val="1"/>
      <w:numFmt w:val="decimal"/>
      <w:isLgl/>
      <w:lvlText w:val="%1.%2"/>
      <w:lvlJc w:val="left"/>
      <w:pPr>
        <w:tabs>
          <w:tab w:val="num" w:pos="2571"/>
        </w:tabs>
        <w:ind w:left="2571" w:hanging="720"/>
      </w:pPr>
      <w:rPr>
        <w:rFonts w:hint="default"/>
      </w:rPr>
    </w:lvl>
    <w:lvl w:ilvl="2">
      <w:start w:val="1"/>
      <w:numFmt w:val="decimal"/>
      <w:isLgl/>
      <w:lvlText w:val="%1.%2.%3"/>
      <w:lvlJc w:val="left"/>
      <w:pPr>
        <w:tabs>
          <w:tab w:val="num" w:pos="4074"/>
        </w:tabs>
        <w:ind w:left="4074" w:hanging="1080"/>
      </w:pPr>
      <w:rPr>
        <w:rFonts w:hint="default"/>
      </w:rPr>
    </w:lvl>
    <w:lvl w:ilvl="3">
      <w:start w:val="1"/>
      <w:numFmt w:val="decimal"/>
      <w:isLgl/>
      <w:lvlText w:val="%1.%2.%3.%4"/>
      <w:lvlJc w:val="left"/>
      <w:pPr>
        <w:tabs>
          <w:tab w:val="num" w:pos="5577"/>
        </w:tabs>
        <w:ind w:left="5577" w:hanging="1440"/>
      </w:pPr>
      <w:rPr>
        <w:rFonts w:hint="default"/>
      </w:rPr>
    </w:lvl>
    <w:lvl w:ilvl="4">
      <w:start w:val="1"/>
      <w:numFmt w:val="decimal"/>
      <w:isLgl/>
      <w:lvlText w:val="%1.%2.%3.%4.%5"/>
      <w:lvlJc w:val="left"/>
      <w:pPr>
        <w:tabs>
          <w:tab w:val="num" w:pos="6720"/>
        </w:tabs>
        <w:ind w:left="6720" w:hanging="1440"/>
      </w:pPr>
      <w:rPr>
        <w:rFonts w:hint="default"/>
      </w:rPr>
    </w:lvl>
    <w:lvl w:ilvl="5">
      <w:start w:val="1"/>
      <w:numFmt w:val="decimal"/>
      <w:isLgl/>
      <w:lvlText w:val="%1.%2.%3.%4.%5.%6"/>
      <w:lvlJc w:val="left"/>
      <w:pPr>
        <w:tabs>
          <w:tab w:val="num" w:pos="8223"/>
        </w:tabs>
        <w:ind w:left="8223" w:hanging="1800"/>
      </w:pPr>
      <w:rPr>
        <w:rFonts w:hint="default"/>
      </w:rPr>
    </w:lvl>
    <w:lvl w:ilvl="6">
      <w:start w:val="1"/>
      <w:numFmt w:val="decimal"/>
      <w:isLgl/>
      <w:lvlText w:val="%1.%2.%3.%4.%5.%6.%7"/>
      <w:lvlJc w:val="left"/>
      <w:pPr>
        <w:tabs>
          <w:tab w:val="num" w:pos="9726"/>
        </w:tabs>
        <w:ind w:left="9726" w:hanging="2160"/>
      </w:pPr>
      <w:rPr>
        <w:rFonts w:hint="default"/>
      </w:rPr>
    </w:lvl>
    <w:lvl w:ilvl="7">
      <w:start w:val="1"/>
      <w:numFmt w:val="decimal"/>
      <w:isLgl/>
      <w:lvlText w:val="%1.%2.%3.%4.%5.%6.%7.%8"/>
      <w:lvlJc w:val="left"/>
      <w:pPr>
        <w:tabs>
          <w:tab w:val="num" w:pos="11229"/>
        </w:tabs>
        <w:ind w:left="11229" w:hanging="2520"/>
      </w:pPr>
      <w:rPr>
        <w:rFonts w:hint="default"/>
      </w:rPr>
    </w:lvl>
    <w:lvl w:ilvl="8">
      <w:start w:val="1"/>
      <w:numFmt w:val="decimal"/>
      <w:isLgl/>
      <w:lvlText w:val="%1.%2.%3.%4.%5.%6.%7.%8.%9"/>
      <w:lvlJc w:val="left"/>
      <w:pPr>
        <w:tabs>
          <w:tab w:val="num" w:pos="12732"/>
        </w:tabs>
        <w:ind w:left="12732" w:hanging="2880"/>
      </w:pPr>
      <w:rPr>
        <w:rFonts w:hint="default"/>
      </w:rPr>
    </w:lvl>
  </w:abstractNum>
  <w:abstractNum w:abstractNumId="10" w15:restartNumberingAfterBreak="0">
    <w:nsid w:val="28340DFA"/>
    <w:multiLevelType w:val="hybridMultilevel"/>
    <w:tmpl w:val="453C708A"/>
    <w:lvl w:ilvl="0" w:tplc="2C5C448C">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1" w15:restartNumberingAfterBreak="0">
    <w:nsid w:val="2C2363D1"/>
    <w:multiLevelType w:val="hybridMultilevel"/>
    <w:tmpl w:val="1B68AAA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F3E106F"/>
    <w:multiLevelType w:val="hybridMultilevel"/>
    <w:tmpl w:val="70CA8F0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3" w15:restartNumberingAfterBreak="0">
    <w:nsid w:val="33E104E0"/>
    <w:multiLevelType w:val="hybridMultilevel"/>
    <w:tmpl w:val="71DEB08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4" w15:restartNumberingAfterBreak="0">
    <w:nsid w:val="4CBF0BE9"/>
    <w:multiLevelType w:val="multilevel"/>
    <w:tmpl w:val="366C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8141F"/>
    <w:multiLevelType w:val="hybridMultilevel"/>
    <w:tmpl w:val="4C5032BE"/>
    <w:lvl w:ilvl="0" w:tplc="08070017">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6" w15:restartNumberingAfterBreak="0">
    <w:nsid w:val="59666C9E"/>
    <w:multiLevelType w:val="hybridMultilevel"/>
    <w:tmpl w:val="26A6FC36"/>
    <w:lvl w:ilvl="0" w:tplc="5D5C2A68">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7" w15:restartNumberingAfterBreak="0">
    <w:nsid w:val="5B785D9D"/>
    <w:multiLevelType w:val="hybridMultilevel"/>
    <w:tmpl w:val="178A58AA"/>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9" w15:restartNumberingAfterBreak="0">
    <w:nsid w:val="63796D15"/>
    <w:multiLevelType w:val="hybridMultilevel"/>
    <w:tmpl w:val="0A328780"/>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0" w15:restartNumberingAfterBreak="0">
    <w:nsid w:val="6FC3545C"/>
    <w:multiLevelType w:val="hybridMultilevel"/>
    <w:tmpl w:val="290877E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1" w15:restartNumberingAfterBreak="0">
    <w:nsid w:val="76F2052F"/>
    <w:multiLevelType w:val="hybridMultilevel"/>
    <w:tmpl w:val="F6CEE3A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2" w15:restartNumberingAfterBreak="0">
    <w:nsid w:val="779B38B4"/>
    <w:multiLevelType w:val="hybridMultilevel"/>
    <w:tmpl w:val="45FA10BA"/>
    <w:lvl w:ilvl="0" w:tplc="08070011">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3" w15:restartNumberingAfterBreak="0">
    <w:nsid w:val="7A20666A"/>
    <w:multiLevelType w:val="hybridMultilevel"/>
    <w:tmpl w:val="58CE2FF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4" w15:restartNumberingAfterBreak="0">
    <w:nsid w:val="7A283241"/>
    <w:multiLevelType w:val="hybridMultilevel"/>
    <w:tmpl w:val="3C420FE2"/>
    <w:lvl w:ilvl="0" w:tplc="0807000F">
      <w:start w:val="1"/>
      <w:numFmt w:val="decimal"/>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25" w15:restartNumberingAfterBreak="0">
    <w:nsid w:val="7AC41524"/>
    <w:multiLevelType w:val="multilevel"/>
    <w:tmpl w:val="8570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82402D"/>
    <w:multiLevelType w:val="hybridMultilevel"/>
    <w:tmpl w:val="95B862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7F0E0272"/>
    <w:multiLevelType w:val="hybridMultilevel"/>
    <w:tmpl w:val="918C4772"/>
    <w:lvl w:ilvl="0" w:tplc="C5001922">
      <w:start w:val="1"/>
      <w:numFmt w:val="decimal"/>
      <w:lvlText w:val="%1."/>
      <w:lvlJc w:val="left"/>
      <w:pPr>
        <w:ind w:left="1068" w:hanging="360"/>
      </w:pPr>
      <w:rPr>
        <w:rFonts w:cs="Arial"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abstractNumId w:val="8"/>
  </w:num>
  <w:num w:numId="2">
    <w:abstractNumId w:val="18"/>
  </w:num>
  <w:num w:numId="3">
    <w:abstractNumId w:val="14"/>
  </w:num>
  <w:num w:numId="4">
    <w:abstractNumId w:val="7"/>
  </w:num>
  <w:num w:numId="5">
    <w:abstractNumId w:val="27"/>
  </w:num>
  <w:num w:numId="6">
    <w:abstractNumId w:val="5"/>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6"/>
  </w:num>
  <w:num w:numId="12">
    <w:abstractNumId w:val="12"/>
  </w:num>
  <w:num w:numId="13">
    <w:abstractNumId w:val="3"/>
  </w:num>
  <w:num w:numId="14">
    <w:abstractNumId w:val="21"/>
  </w:num>
  <w:num w:numId="15">
    <w:abstractNumId w:val="20"/>
  </w:num>
  <w:num w:numId="16">
    <w:abstractNumId w:val="6"/>
  </w:num>
  <w:num w:numId="17">
    <w:abstractNumId w:val="25"/>
  </w:num>
  <w:num w:numId="18">
    <w:abstractNumId w:val="23"/>
  </w:num>
  <w:num w:numId="19">
    <w:abstractNumId w:val="16"/>
  </w:num>
  <w:num w:numId="20">
    <w:abstractNumId w:val="10"/>
  </w:num>
  <w:num w:numId="21">
    <w:abstractNumId w:val="19"/>
  </w:num>
  <w:num w:numId="22">
    <w:abstractNumId w:val="13"/>
  </w:num>
  <w:num w:numId="23">
    <w:abstractNumId w:val="17"/>
  </w:num>
  <w:num w:numId="24">
    <w:abstractNumId w:val="11"/>
  </w:num>
  <w:num w:numId="25">
    <w:abstractNumId w:val="22"/>
  </w:num>
  <w:num w:numId="26">
    <w:abstractNumId w:val="4"/>
  </w:num>
  <w:num w:numId="27">
    <w:abstractNumId w:val="1"/>
  </w:num>
  <w:num w:numId="28">
    <w:abstractNumId w:val="24"/>
  </w:num>
  <w:num w:numId="29">
    <w:abstractNumId w:val="0"/>
  </w:num>
  <w:num w:numId="30">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A7C"/>
    <w:rsid w:val="00003DF6"/>
    <w:rsid w:val="000049C1"/>
    <w:rsid w:val="0001069C"/>
    <w:rsid w:val="0001090A"/>
    <w:rsid w:val="00011C0E"/>
    <w:rsid w:val="00012233"/>
    <w:rsid w:val="0001269C"/>
    <w:rsid w:val="00012C97"/>
    <w:rsid w:val="00014EFD"/>
    <w:rsid w:val="000151DC"/>
    <w:rsid w:val="0001522D"/>
    <w:rsid w:val="00021B72"/>
    <w:rsid w:val="00023C7C"/>
    <w:rsid w:val="00024FB2"/>
    <w:rsid w:val="00026697"/>
    <w:rsid w:val="000351B8"/>
    <w:rsid w:val="00044ABF"/>
    <w:rsid w:val="00044E57"/>
    <w:rsid w:val="00044E6B"/>
    <w:rsid w:val="0004727D"/>
    <w:rsid w:val="00047345"/>
    <w:rsid w:val="00047C3F"/>
    <w:rsid w:val="00051A3B"/>
    <w:rsid w:val="00051F37"/>
    <w:rsid w:val="00053749"/>
    <w:rsid w:val="00054E1C"/>
    <w:rsid w:val="00055EFE"/>
    <w:rsid w:val="0006081E"/>
    <w:rsid w:val="00060A6A"/>
    <w:rsid w:val="00063387"/>
    <w:rsid w:val="00065507"/>
    <w:rsid w:val="0006566F"/>
    <w:rsid w:val="00065A92"/>
    <w:rsid w:val="000660F8"/>
    <w:rsid w:val="00066995"/>
    <w:rsid w:val="00066E29"/>
    <w:rsid w:val="0007197A"/>
    <w:rsid w:val="00072769"/>
    <w:rsid w:val="000737C9"/>
    <w:rsid w:val="000739A2"/>
    <w:rsid w:val="00073B6D"/>
    <w:rsid w:val="00073C77"/>
    <w:rsid w:val="00074291"/>
    <w:rsid w:val="000744AC"/>
    <w:rsid w:val="00074704"/>
    <w:rsid w:val="00074E0A"/>
    <w:rsid w:val="00075542"/>
    <w:rsid w:val="000765E9"/>
    <w:rsid w:val="00076E58"/>
    <w:rsid w:val="000817D1"/>
    <w:rsid w:val="0008257D"/>
    <w:rsid w:val="0008328D"/>
    <w:rsid w:val="0008397B"/>
    <w:rsid w:val="000844DA"/>
    <w:rsid w:val="00086431"/>
    <w:rsid w:val="00090203"/>
    <w:rsid w:val="0009063F"/>
    <w:rsid w:val="00091732"/>
    <w:rsid w:val="000934C4"/>
    <w:rsid w:val="000944FD"/>
    <w:rsid w:val="00094B12"/>
    <w:rsid w:val="0009513F"/>
    <w:rsid w:val="000961A0"/>
    <w:rsid w:val="000976EA"/>
    <w:rsid w:val="000A13A4"/>
    <w:rsid w:val="000A6CDF"/>
    <w:rsid w:val="000B2E95"/>
    <w:rsid w:val="000B5AD7"/>
    <w:rsid w:val="000B61AA"/>
    <w:rsid w:val="000B72E3"/>
    <w:rsid w:val="000B7FAE"/>
    <w:rsid w:val="000C4221"/>
    <w:rsid w:val="000C5779"/>
    <w:rsid w:val="000C66F5"/>
    <w:rsid w:val="000C73B7"/>
    <w:rsid w:val="000C77E9"/>
    <w:rsid w:val="000C7D67"/>
    <w:rsid w:val="000C7ED6"/>
    <w:rsid w:val="000D0CAF"/>
    <w:rsid w:val="000D3FF6"/>
    <w:rsid w:val="000D7439"/>
    <w:rsid w:val="000E1467"/>
    <w:rsid w:val="000E2C98"/>
    <w:rsid w:val="000E4210"/>
    <w:rsid w:val="000E453C"/>
    <w:rsid w:val="000E78CC"/>
    <w:rsid w:val="000F139E"/>
    <w:rsid w:val="000F5314"/>
    <w:rsid w:val="000F6C2B"/>
    <w:rsid w:val="00102111"/>
    <w:rsid w:val="0010659F"/>
    <w:rsid w:val="00106F6F"/>
    <w:rsid w:val="001070B0"/>
    <w:rsid w:val="0011026C"/>
    <w:rsid w:val="00110703"/>
    <w:rsid w:val="00110B2A"/>
    <w:rsid w:val="0011157D"/>
    <w:rsid w:val="00113271"/>
    <w:rsid w:val="001133C5"/>
    <w:rsid w:val="00113C71"/>
    <w:rsid w:val="0011418B"/>
    <w:rsid w:val="001152D1"/>
    <w:rsid w:val="00115C77"/>
    <w:rsid w:val="0012093B"/>
    <w:rsid w:val="00120D3C"/>
    <w:rsid w:val="00120FD3"/>
    <w:rsid w:val="0012214C"/>
    <w:rsid w:val="00125F21"/>
    <w:rsid w:val="00127930"/>
    <w:rsid w:val="00127C47"/>
    <w:rsid w:val="00130213"/>
    <w:rsid w:val="00130450"/>
    <w:rsid w:val="00130899"/>
    <w:rsid w:val="001321A7"/>
    <w:rsid w:val="00132A76"/>
    <w:rsid w:val="00133078"/>
    <w:rsid w:val="001353BC"/>
    <w:rsid w:val="00135556"/>
    <w:rsid w:val="00135832"/>
    <w:rsid w:val="001435EE"/>
    <w:rsid w:val="00145D09"/>
    <w:rsid w:val="00146851"/>
    <w:rsid w:val="00146F2B"/>
    <w:rsid w:val="0014737B"/>
    <w:rsid w:val="0015235F"/>
    <w:rsid w:val="00152B1E"/>
    <w:rsid w:val="00153D96"/>
    <w:rsid w:val="00156D67"/>
    <w:rsid w:val="00157D68"/>
    <w:rsid w:val="00161DF2"/>
    <w:rsid w:val="00166773"/>
    <w:rsid w:val="001701FE"/>
    <w:rsid w:val="00171E0F"/>
    <w:rsid w:val="001751B6"/>
    <w:rsid w:val="00180EAB"/>
    <w:rsid w:val="00182BB4"/>
    <w:rsid w:val="001868E3"/>
    <w:rsid w:val="00186956"/>
    <w:rsid w:val="00190510"/>
    <w:rsid w:val="001907D1"/>
    <w:rsid w:val="0019174F"/>
    <w:rsid w:val="00193001"/>
    <w:rsid w:val="00194DAD"/>
    <w:rsid w:val="00195381"/>
    <w:rsid w:val="00197951"/>
    <w:rsid w:val="001A7DD6"/>
    <w:rsid w:val="001B01D9"/>
    <w:rsid w:val="001B16B4"/>
    <w:rsid w:val="001B66CD"/>
    <w:rsid w:val="001C0ADE"/>
    <w:rsid w:val="001C1DF9"/>
    <w:rsid w:val="001C6FC6"/>
    <w:rsid w:val="001C724C"/>
    <w:rsid w:val="001D1043"/>
    <w:rsid w:val="001D1EBB"/>
    <w:rsid w:val="001D498F"/>
    <w:rsid w:val="001D59E6"/>
    <w:rsid w:val="001D7566"/>
    <w:rsid w:val="001E04D1"/>
    <w:rsid w:val="001E2907"/>
    <w:rsid w:val="001E3387"/>
    <w:rsid w:val="001F416A"/>
    <w:rsid w:val="001F5096"/>
    <w:rsid w:val="001F6D0D"/>
    <w:rsid w:val="001F6F4C"/>
    <w:rsid w:val="002001EA"/>
    <w:rsid w:val="002042B5"/>
    <w:rsid w:val="00204CC7"/>
    <w:rsid w:val="00204E9B"/>
    <w:rsid w:val="00204F3C"/>
    <w:rsid w:val="00206742"/>
    <w:rsid w:val="0021080C"/>
    <w:rsid w:val="00216705"/>
    <w:rsid w:val="002207ED"/>
    <w:rsid w:val="002211D8"/>
    <w:rsid w:val="002216EA"/>
    <w:rsid w:val="00222667"/>
    <w:rsid w:val="0022272F"/>
    <w:rsid w:val="00224065"/>
    <w:rsid w:val="00226507"/>
    <w:rsid w:val="0023501C"/>
    <w:rsid w:val="002446CE"/>
    <w:rsid w:val="0024582F"/>
    <w:rsid w:val="0024729E"/>
    <w:rsid w:val="00247338"/>
    <w:rsid w:val="002506B2"/>
    <w:rsid w:val="002511BD"/>
    <w:rsid w:val="00251CB1"/>
    <w:rsid w:val="00254747"/>
    <w:rsid w:val="0025632B"/>
    <w:rsid w:val="00256E4A"/>
    <w:rsid w:val="00260585"/>
    <w:rsid w:val="00260B15"/>
    <w:rsid w:val="00261E4C"/>
    <w:rsid w:val="00263E6E"/>
    <w:rsid w:val="00265054"/>
    <w:rsid w:val="00272626"/>
    <w:rsid w:val="00273E86"/>
    <w:rsid w:val="00273F4E"/>
    <w:rsid w:val="0027502A"/>
    <w:rsid w:val="002750A4"/>
    <w:rsid w:val="00282ADF"/>
    <w:rsid w:val="00290B6F"/>
    <w:rsid w:val="0029400B"/>
    <w:rsid w:val="002958C4"/>
    <w:rsid w:val="00295B3D"/>
    <w:rsid w:val="00295B58"/>
    <w:rsid w:val="00296E06"/>
    <w:rsid w:val="002A1522"/>
    <w:rsid w:val="002A2EF0"/>
    <w:rsid w:val="002A4F56"/>
    <w:rsid w:val="002B2655"/>
    <w:rsid w:val="002B32F6"/>
    <w:rsid w:val="002B37B0"/>
    <w:rsid w:val="002B48C6"/>
    <w:rsid w:val="002B651E"/>
    <w:rsid w:val="002C06EA"/>
    <w:rsid w:val="002C0CB5"/>
    <w:rsid w:val="002C2394"/>
    <w:rsid w:val="002C3B97"/>
    <w:rsid w:val="002C3D21"/>
    <w:rsid w:val="002C48F8"/>
    <w:rsid w:val="002C5753"/>
    <w:rsid w:val="002C6BF8"/>
    <w:rsid w:val="002C7640"/>
    <w:rsid w:val="002D0EA3"/>
    <w:rsid w:val="002D26CC"/>
    <w:rsid w:val="002D2FD7"/>
    <w:rsid w:val="002D540D"/>
    <w:rsid w:val="002D54C9"/>
    <w:rsid w:val="002E02D1"/>
    <w:rsid w:val="002E0AF6"/>
    <w:rsid w:val="002E281F"/>
    <w:rsid w:val="002E3339"/>
    <w:rsid w:val="002E3BAE"/>
    <w:rsid w:val="002E3C10"/>
    <w:rsid w:val="002E44C7"/>
    <w:rsid w:val="002E7BDC"/>
    <w:rsid w:val="002E7E40"/>
    <w:rsid w:val="002F39AE"/>
    <w:rsid w:val="002F43CB"/>
    <w:rsid w:val="002F6AD4"/>
    <w:rsid w:val="002F747E"/>
    <w:rsid w:val="00302478"/>
    <w:rsid w:val="00303284"/>
    <w:rsid w:val="0030472C"/>
    <w:rsid w:val="003047FE"/>
    <w:rsid w:val="00306711"/>
    <w:rsid w:val="00311241"/>
    <w:rsid w:val="003125FF"/>
    <w:rsid w:val="00312F85"/>
    <w:rsid w:val="00314DD5"/>
    <w:rsid w:val="00315D5C"/>
    <w:rsid w:val="00316D0F"/>
    <w:rsid w:val="00317669"/>
    <w:rsid w:val="0032072A"/>
    <w:rsid w:val="00320E3A"/>
    <w:rsid w:val="00321003"/>
    <w:rsid w:val="0032125D"/>
    <w:rsid w:val="00322A8C"/>
    <w:rsid w:val="00324201"/>
    <w:rsid w:val="00324AFD"/>
    <w:rsid w:val="00326282"/>
    <w:rsid w:val="00326D30"/>
    <w:rsid w:val="003309A4"/>
    <w:rsid w:val="00330DB9"/>
    <w:rsid w:val="00340C7A"/>
    <w:rsid w:val="0034188D"/>
    <w:rsid w:val="00343E41"/>
    <w:rsid w:val="0034467B"/>
    <w:rsid w:val="00345655"/>
    <w:rsid w:val="0035078A"/>
    <w:rsid w:val="00350BE9"/>
    <w:rsid w:val="00351142"/>
    <w:rsid w:val="00351422"/>
    <w:rsid w:val="00354621"/>
    <w:rsid w:val="00354BF3"/>
    <w:rsid w:val="003572AC"/>
    <w:rsid w:val="00360C51"/>
    <w:rsid w:val="00360F8F"/>
    <w:rsid w:val="00363C16"/>
    <w:rsid w:val="00364141"/>
    <w:rsid w:val="00364AA2"/>
    <w:rsid w:val="0036774D"/>
    <w:rsid w:val="00367953"/>
    <w:rsid w:val="00371CB0"/>
    <w:rsid w:val="00373A48"/>
    <w:rsid w:val="00373C1D"/>
    <w:rsid w:val="00374385"/>
    <w:rsid w:val="003743E0"/>
    <w:rsid w:val="003744FB"/>
    <w:rsid w:val="003768F7"/>
    <w:rsid w:val="0037786B"/>
    <w:rsid w:val="00385E07"/>
    <w:rsid w:val="00390BEE"/>
    <w:rsid w:val="00396810"/>
    <w:rsid w:val="0039695D"/>
    <w:rsid w:val="003A158A"/>
    <w:rsid w:val="003A240F"/>
    <w:rsid w:val="003A2CA1"/>
    <w:rsid w:val="003A516B"/>
    <w:rsid w:val="003A731F"/>
    <w:rsid w:val="003B3C21"/>
    <w:rsid w:val="003B6465"/>
    <w:rsid w:val="003B7626"/>
    <w:rsid w:val="003B7BE3"/>
    <w:rsid w:val="003C046F"/>
    <w:rsid w:val="003C10E6"/>
    <w:rsid w:val="003C2A85"/>
    <w:rsid w:val="003C44DE"/>
    <w:rsid w:val="003D0034"/>
    <w:rsid w:val="003D588F"/>
    <w:rsid w:val="003D5D65"/>
    <w:rsid w:val="003D71F8"/>
    <w:rsid w:val="003D729C"/>
    <w:rsid w:val="003D797E"/>
    <w:rsid w:val="003D7B6F"/>
    <w:rsid w:val="003E0AE3"/>
    <w:rsid w:val="003E4C0E"/>
    <w:rsid w:val="003E5C8E"/>
    <w:rsid w:val="003F1D87"/>
    <w:rsid w:val="003F2F2D"/>
    <w:rsid w:val="003F3469"/>
    <w:rsid w:val="003F35B2"/>
    <w:rsid w:val="003F4ED1"/>
    <w:rsid w:val="00401186"/>
    <w:rsid w:val="00402A99"/>
    <w:rsid w:val="00404DF0"/>
    <w:rsid w:val="00406826"/>
    <w:rsid w:val="004070B5"/>
    <w:rsid w:val="00412735"/>
    <w:rsid w:val="004131B2"/>
    <w:rsid w:val="00414DF8"/>
    <w:rsid w:val="00415238"/>
    <w:rsid w:val="00415847"/>
    <w:rsid w:val="00417500"/>
    <w:rsid w:val="004221E7"/>
    <w:rsid w:val="0042312B"/>
    <w:rsid w:val="00423DC8"/>
    <w:rsid w:val="00427C60"/>
    <w:rsid w:val="00431A55"/>
    <w:rsid w:val="004330DF"/>
    <w:rsid w:val="00433D9A"/>
    <w:rsid w:val="00434309"/>
    <w:rsid w:val="004372DA"/>
    <w:rsid w:val="00440ABB"/>
    <w:rsid w:val="0044112F"/>
    <w:rsid w:val="0044311C"/>
    <w:rsid w:val="00445F01"/>
    <w:rsid w:val="004501FE"/>
    <w:rsid w:val="00450576"/>
    <w:rsid w:val="00450E26"/>
    <w:rsid w:val="00452F73"/>
    <w:rsid w:val="00456D52"/>
    <w:rsid w:val="00456D69"/>
    <w:rsid w:val="004570EB"/>
    <w:rsid w:val="00457947"/>
    <w:rsid w:val="004579FD"/>
    <w:rsid w:val="00460096"/>
    <w:rsid w:val="00460652"/>
    <w:rsid w:val="00461AB2"/>
    <w:rsid w:val="00464187"/>
    <w:rsid w:val="004669EE"/>
    <w:rsid w:val="004673BE"/>
    <w:rsid w:val="00470C07"/>
    <w:rsid w:val="004711E1"/>
    <w:rsid w:val="004771C3"/>
    <w:rsid w:val="004827EC"/>
    <w:rsid w:val="00483725"/>
    <w:rsid w:val="004854E4"/>
    <w:rsid w:val="00487FE5"/>
    <w:rsid w:val="00490E3E"/>
    <w:rsid w:val="004926DC"/>
    <w:rsid w:val="00496E2A"/>
    <w:rsid w:val="00497136"/>
    <w:rsid w:val="00497C21"/>
    <w:rsid w:val="004A28F1"/>
    <w:rsid w:val="004A35F9"/>
    <w:rsid w:val="004A4476"/>
    <w:rsid w:val="004A490C"/>
    <w:rsid w:val="004A5323"/>
    <w:rsid w:val="004A5A3C"/>
    <w:rsid w:val="004A5A96"/>
    <w:rsid w:val="004A5F65"/>
    <w:rsid w:val="004A6CC3"/>
    <w:rsid w:val="004B034C"/>
    <w:rsid w:val="004B1881"/>
    <w:rsid w:val="004B4688"/>
    <w:rsid w:val="004B56EC"/>
    <w:rsid w:val="004C0004"/>
    <w:rsid w:val="004C23FF"/>
    <w:rsid w:val="004C4E67"/>
    <w:rsid w:val="004C7CC4"/>
    <w:rsid w:val="004D12E6"/>
    <w:rsid w:val="004D182A"/>
    <w:rsid w:val="004D2D6D"/>
    <w:rsid w:val="004D31B5"/>
    <w:rsid w:val="004D5FBB"/>
    <w:rsid w:val="004D7ADE"/>
    <w:rsid w:val="004D7C73"/>
    <w:rsid w:val="004E0F4E"/>
    <w:rsid w:val="004E3B32"/>
    <w:rsid w:val="004E4AA2"/>
    <w:rsid w:val="004E672A"/>
    <w:rsid w:val="004F09E1"/>
    <w:rsid w:val="004F44EE"/>
    <w:rsid w:val="004F4B05"/>
    <w:rsid w:val="004F5DA5"/>
    <w:rsid w:val="004F69F7"/>
    <w:rsid w:val="004F75D5"/>
    <w:rsid w:val="004F7989"/>
    <w:rsid w:val="005022C3"/>
    <w:rsid w:val="00512999"/>
    <w:rsid w:val="00513943"/>
    <w:rsid w:val="0051728E"/>
    <w:rsid w:val="005179CB"/>
    <w:rsid w:val="00517AE4"/>
    <w:rsid w:val="00522193"/>
    <w:rsid w:val="00524236"/>
    <w:rsid w:val="005251C2"/>
    <w:rsid w:val="005275BD"/>
    <w:rsid w:val="005279A2"/>
    <w:rsid w:val="00527F3D"/>
    <w:rsid w:val="00530257"/>
    <w:rsid w:val="0053053F"/>
    <w:rsid w:val="00530CA4"/>
    <w:rsid w:val="00531988"/>
    <w:rsid w:val="005335AC"/>
    <w:rsid w:val="00534C82"/>
    <w:rsid w:val="00535931"/>
    <w:rsid w:val="00536F21"/>
    <w:rsid w:val="00540696"/>
    <w:rsid w:val="00541A61"/>
    <w:rsid w:val="0054333F"/>
    <w:rsid w:val="005525E5"/>
    <w:rsid w:val="0055311C"/>
    <w:rsid w:val="0055595F"/>
    <w:rsid w:val="0055663F"/>
    <w:rsid w:val="005567DC"/>
    <w:rsid w:val="00562721"/>
    <w:rsid w:val="00562C6B"/>
    <w:rsid w:val="00562E67"/>
    <w:rsid w:val="0056626D"/>
    <w:rsid w:val="005663DE"/>
    <w:rsid w:val="005737AB"/>
    <w:rsid w:val="00573BC2"/>
    <w:rsid w:val="00575C6E"/>
    <w:rsid w:val="00581C34"/>
    <w:rsid w:val="005824B1"/>
    <w:rsid w:val="00583D1F"/>
    <w:rsid w:val="005859E2"/>
    <w:rsid w:val="005864E9"/>
    <w:rsid w:val="005876A9"/>
    <w:rsid w:val="00587825"/>
    <w:rsid w:val="005879DD"/>
    <w:rsid w:val="005920E0"/>
    <w:rsid w:val="005A0479"/>
    <w:rsid w:val="005A0CC4"/>
    <w:rsid w:val="005A474C"/>
    <w:rsid w:val="005A4955"/>
    <w:rsid w:val="005A5B8D"/>
    <w:rsid w:val="005A5CB3"/>
    <w:rsid w:val="005A6A71"/>
    <w:rsid w:val="005A6AD8"/>
    <w:rsid w:val="005B24FD"/>
    <w:rsid w:val="005B3C53"/>
    <w:rsid w:val="005B54B4"/>
    <w:rsid w:val="005B5F64"/>
    <w:rsid w:val="005B7404"/>
    <w:rsid w:val="005C033F"/>
    <w:rsid w:val="005C23B8"/>
    <w:rsid w:val="005C59EB"/>
    <w:rsid w:val="005C656B"/>
    <w:rsid w:val="005C6609"/>
    <w:rsid w:val="005C6AA6"/>
    <w:rsid w:val="005C6C87"/>
    <w:rsid w:val="005C749A"/>
    <w:rsid w:val="005D17FF"/>
    <w:rsid w:val="005D205F"/>
    <w:rsid w:val="005D2D0D"/>
    <w:rsid w:val="005D3F74"/>
    <w:rsid w:val="005D6263"/>
    <w:rsid w:val="005D6C5E"/>
    <w:rsid w:val="005D6E05"/>
    <w:rsid w:val="005D761A"/>
    <w:rsid w:val="005E1A89"/>
    <w:rsid w:val="005E3E58"/>
    <w:rsid w:val="005F0C78"/>
    <w:rsid w:val="005F0F5A"/>
    <w:rsid w:val="005F5F3D"/>
    <w:rsid w:val="005F6DAB"/>
    <w:rsid w:val="00600006"/>
    <w:rsid w:val="00604B65"/>
    <w:rsid w:val="0060536E"/>
    <w:rsid w:val="00605406"/>
    <w:rsid w:val="006065EB"/>
    <w:rsid w:val="0060705F"/>
    <w:rsid w:val="00611DF5"/>
    <w:rsid w:val="00611F8D"/>
    <w:rsid w:val="006149D8"/>
    <w:rsid w:val="00614C22"/>
    <w:rsid w:val="00615804"/>
    <w:rsid w:val="00615979"/>
    <w:rsid w:val="00620153"/>
    <w:rsid w:val="00620249"/>
    <w:rsid w:val="006224BD"/>
    <w:rsid w:val="00622788"/>
    <w:rsid w:val="006233A5"/>
    <w:rsid w:val="006237CE"/>
    <w:rsid w:val="0062477A"/>
    <w:rsid w:val="006278D2"/>
    <w:rsid w:val="0063237C"/>
    <w:rsid w:val="006326FE"/>
    <w:rsid w:val="00632ACE"/>
    <w:rsid w:val="006349AF"/>
    <w:rsid w:val="006352A3"/>
    <w:rsid w:val="0063769C"/>
    <w:rsid w:val="00640C00"/>
    <w:rsid w:val="006439A8"/>
    <w:rsid w:val="00643AA2"/>
    <w:rsid w:val="00643E63"/>
    <w:rsid w:val="0064440A"/>
    <w:rsid w:val="00645001"/>
    <w:rsid w:val="006458F8"/>
    <w:rsid w:val="00645E30"/>
    <w:rsid w:val="006462DF"/>
    <w:rsid w:val="00647634"/>
    <w:rsid w:val="0065057F"/>
    <w:rsid w:val="00651024"/>
    <w:rsid w:val="00652B9A"/>
    <w:rsid w:val="0065403B"/>
    <w:rsid w:val="006568FA"/>
    <w:rsid w:val="00660A0B"/>
    <w:rsid w:val="00662B21"/>
    <w:rsid w:val="0066364E"/>
    <w:rsid w:val="00665BAA"/>
    <w:rsid w:val="006677BA"/>
    <w:rsid w:val="00670510"/>
    <w:rsid w:val="0067276D"/>
    <w:rsid w:val="006747E6"/>
    <w:rsid w:val="00682EB1"/>
    <w:rsid w:val="006862E9"/>
    <w:rsid w:val="006905EC"/>
    <w:rsid w:val="0069255A"/>
    <w:rsid w:val="006934BF"/>
    <w:rsid w:val="00694D46"/>
    <w:rsid w:val="00695D7F"/>
    <w:rsid w:val="006A244D"/>
    <w:rsid w:val="006A4933"/>
    <w:rsid w:val="006A4964"/>
    <w:rsid w:val="006A496D"/>
    <w:rsid w:val="006A4D67"/>
    <w:rsid w:val="006A7886"/>
    <w:rsid w:val="006B28EC"/>
    <w:rsid w:val="006B5291"/>
    <w:rsid w:val="006B6FCF"/>
    <w:rsid w:val="006B73D8"/>
    <w:rsid w:val="006C04B5"/>
    <w:rsid w:val="006C0C14"/>
    <w:rsid w:val="006C1B12"/>
    <w:rsid w:val="006C457E"/>
    <w:rsid w:val="006C6258"/>
    <w:rsid w:val="006D0031"/>
    <w:rsid w:val="006D0BCF"/>
    <w:rsid w:val="006D1764"/>
    <w:rsid w:val="006D2E12"/>
    <w:rsid w:val="006D625E"/>
    <w:rsid w:val="006D6A34"/>
    <w:rsid w:val="006D7E5E"/>
    <w:rsid w:val="006E0E98"/>
    <w:rsid w:val="006E1606"/>
    <w:rsid w:val="006E356E"/>
    <w:rsid w:val="006E3D88"/>
    <w:rsid w:val="006E547F"/>
    <w:rsid w:val="006F32B9"/>
    <w:rsid w:val="006F4B7C"/>
    <w:rsid w:val="006F5C9A"/>
    <w:rsid w:val="007006C4"/>
    <w:rsid w:val="007009A9"/>
    <w:rsid w:val="007010D9"/>
    <w:rsid w:val="007072A7"/>
    <w:rsid w:val="00711000"/>
    <w:rsid w:val="007117B6"/>
    <w:rsid w:val="00712501"/>
    <w:rsid w:val="00713FA5"/>
    <w:rsid w:val="00714930"/>
    <w:rsid w:val="0071721A"/>
    <w:rsid w:val="00720700"/>
    <w:rsid w:val="00721CB7"/>
    <w:rsid w:val="00723266"/>
    <w:rsid w:val="0072416E"/>
    <w:rsid w:val="007258A7"/>
    <w:rsid w:val="00726A7C"/>
    <w:rsid w:val="00734614"/>
    <w:rsid w:val="00736A20"/>
    <w:rsid w:val="00736C7E"/>
    <w:rsid w:val="00740004"/>
    <w:rsid w:val="00741279"/>
    <w:rsid w:val="00741CDA"/>
    <w:rsid w:val="00742ECD"/>
    <w:rsid w:val="00743602"/>
    <w:rsid w:val="00746D40"/>
    <w:rsid w:val="007546B8"/>
    <w:rsid w:val="00757318"/>
    <w:rsid w:val="00760263"/>
    <w:rsid w:val="00760FC8"/>
    <w:rsid w:val="00761E3A"/>
    <w:rsid w:val="00763D51"/>
    <w:rsid w:val="00773DC2"/>
    <w:rsid w:val="00774398"/>
    <w:rsid w:val="00775F87"/>
    <w:rsid w:val="00777530"/>
    <w:rsid w:val="007776C0"/>
    <w:rsid w:val="007808CD"/>
    <w:rsid w:val="00781776"/>
    <w:rsid w:val="00782154"/>
    <w:rsid w:val="00782FDA"/>
    <w:rsid w:val="00784F96"/>
    <w:rsid w:val="007854A1"/>
    <w:rsid w:val="00785F0C"/>
    <w:rsid w:val="00785FAA"/>
    <w:rsid w:val="0078787A"/>
    <w:rsid w:val="00790944"/>
    <w:rsid w:val="00793CAE"/>
    <w:rsid w:val="0079645F"/>
    <w:rsid w:val="007A0FAF"/>
    <w:rsid w:val="007A0FBD"/>
    <w:rsid w:val="007A3653"/>
    <w:rsid w:val="007A5F12"/>
    <w:rsid w:val="007A5F90"/>
    <w:rsid w:val="007A6545"/>
    <w:rsid w:val="007B0469"/>
    <w:rsid w:val="007B19BF"/>
    <w:rsid w:val="007B3C10"/>
    <w:rsid w:val="007B3C43"/>
    <w:rsid w:val="007B4739"/>
    <w:rsid w:val="007C0584"/>
    <w:rsid w:val="007C1992"/>
    <w:rsid w:val="007C2171"/>
    <w:rsid w:val="007C222A"/>
    <w:rsid w:val="007C27E1"/>
    <w:rsid w:val="007C323A"/>
    <w:rsid w:val="007C3FE1"/>
    <w:rsid w:val="007D22BA"/>
    <w:rsid w:val="007D28B1"/>
    <w:rsid w:val="007D40EA"/>
    <w:rsid w:val="007D42EC"/>
    <w:rsid w:val="007D48E0"/>
    <w:rsid w:val="007D5A78"/>
    <w:rsid w:val="007D7CC1"/>
    <w:rsid w:val="007E06AC"/>
    <w:rsid w:val="007E1332"/>
    <w:rsid w:val="007E1358"/>
    <w:rsid w:val="007E227E"/>
    <w:rsid w:val="007E3899"/>
    <w:rsid w:val="007E4938"/>
    <w:rsid w:val="007E4EEC"/>
    <w:rsid w:val="007F05E0"/>
    <w:rsid w:val="007F0675"/>
    <w:rsid w:val="007F1B7C"/>
    <w:rsid w:val="007F2252"/>
    <w:rsid w:val="007F3AB9"/>
    <w:rsid w:val="007F43BE"/>
    <w:rsid w:val="007F57A5"/>
    <w:rsid w:val="007F5983"/>
    <w:rsid w:val="007F6889"/>
    <w:rsid w:val="007F7A4A"/>
    <w:rsid w:val="0080324D"/>
    <w:rsid w:val="00803E0D"/>
    <w:rsid w:val="008046ED"/>
    <w:rsid w:val="00804CAA"/>
    <w:rsid w:val="0080730A"/>
    <w:rsid w:val="0080776B"/>
    <w:rsid w:val="008102A5"/>
    <w:rsid w:val="00811EA0"/>
    <w:rsid w:val="00812757"/>
    <w:rsid w:val="00812800"/>
    <w:rsid w:val="008137EE"/>
    <w:rsid w:val="008167DC"/>
    <w:rsid w:val="00820F31"/>
    <w:rsid w:val="008220FC"/>
    <w:rsid w:val="008229E3"/>
    <w:rsid w:val="008238DC"/>
    <w:rsid w:val="008253CE"/>
    <w:rsid w:val="0082709A"/>
    <w:rsid w:val="00827E58"/>
    <w:rsid w:val="008322E9"/>
    <w:rsid w:val="00833C26"/>
    <w:rsid w:val="008409A8"/>
    <w:rsid w:val="00840F98"/>
    <w:rsid w:val="00842C54"/>
    <w:rsid w:val="0084450F"/>
    <w:rsid w:val="00845131"/>
    <w:rsid w:val="008468DA"/>
    <w:rsid w:val="0084794C"/>
    <w:rsid w:val="008507B9"/>
    <w:rsid w:val="00850C3D"/>
    <w:rsid w:val="008510BF"/>
    <w:rsid w:val="008515F3"/>
    <w:rsid w:val="00851991"/>
    <w:rsid w:val="00852AF8"/>
    <w:rsid w:val="00853B8C"/>
    <w:rsid w:val="00854EB9"/>
    <w:rsid w:val="008560AE"/>
    <w:rsid w:val="008636AA"/>
    <w:rsid w:val="00867260"/>
    <w:rsid w:val="008757B2"/>
    <w:rsid w:val="0087674E"/>
    <w:rsid w:val="00876FD7"/>
    <w:rsid w:val="00877232"/>
    <w:rsid w:val="00877BC3"/>
    <w:rsid w:val="00882BAD"/>
    <w:rsid w:val="00882D12"/>
    <w:rsid w:val="00883742"/>
    <w:rsid w:val="008856ED"/>
    <w:rsid w:val="00885856"/>
    <w:rsid w:val="008879BC"/>
    <w:rsid w:val="00891E33"/>
    <w:rsid w:val="00896C40"/>
    <w:rsid w:val="008A198E"/>
    <w:rsid w:val="008A30B3"/>
    <w:rsid w:val="008A4794"/>
    <w:rsid w:val="008A7CEF"/>
    <w:rsid w:val="008B0917"/>
    <w:rsid w:val="008B0C10"/>
    <w:rsid w:val="008B28D9"/>
    <w:rsid w:val="008B340B"/>
    <w:rsid w:val="008B695A"/>
    <w:rsid w:val="008B7708"/>
    <w:rsid w:val="008B7EE3"/>
    <w:rsid w:val="008C1386"/>
    <w:rsid w:val="008C2B1A"/>
    <w:rsid w:val="008C4131"/>
    <w:rsid w:val="008C4281"/>
    <w:rsid w:val="008C62C2"/>
    <w:rsid w:val="008C6C5C"/>
    <w:rsid w:val="008D08C1"/>
    <w:rsid w:val="008D21A6"/>
    <w:rsid w:val="008D4A54"/>
    <w:rsid w:val="008D7A44"/>
    <w:rsid w:val="008E03A3"/>
    <w:rsid w:val="008E28EE"/>
    <w:rsid w:val="008E4559"/>
    <w:rsid w:val="008E5B2E"/>
    <w:rsid w:val="008E6472"/>
    <w:rsid w:val="008E6FA8"/>
    <w:rsid w:val="008E7349"/>
    <w:rsid w:val="008E74B6"/>
    <w:rsid w:val="008E76ED"/>
    <w:rsid w:val="008F6715"/>
    <w:rsid w:val="009001BE"/>
    <w:rsid w:val="009025B6"/>
    <w:rsid w:val="00910294"/>
    <w:rsid w:val="00910700"/>
    <w:rsid w:val="00912A31"/>
    <w:rsid w:val="00912FF2"/>
    <w:rsid w:val="00914DBB"/>
    <w:rsid w:val="00914EE1"/>
    <w:rsid w:val="00914FF6"/>
    <w:rsid w:val="009171BB"/>
    <w:rsid w:val="00917DB8"/>
    <w:rsid w:val="00921F2C"/>
    <w:rsid w:val="00923231"/>
    <w:rsid w:val="00924899"/>
    <w:rsid w:val="009270F0"/>
    <w:rsid w:val="009273CE"/>
    <w:rsid w:val="009302F0"/>
    <w:rsid w:val="00932BB9"/>
    <w:rsid w:val="00935D0E"/>
    <w:rsid w:val="009367E9"/>
    <w:rsid w:val="00937090"/>
    <w:rsid w:val="0094015E"/>
    <w:rsid w:val="00940B09"/>
    <w:rsid w:val="00944FB7"/>
    <w:rsid w:val="00945BC7"/>
    <w:rsid w:val="009460F2"/>
    <w:rsid w:val="00946780"/>
    <w:rsid w:val="00950728"/>
    <w:rsid w:val="00950A51"/>
    <w:rsid w:val="00952DFC"/>
    <w:rsid w:val="00955FF0"/>
    <w:rsid w:val="00960632"/>
    <w:rsid w:val="00961CE6"/>
    <w:rsid w:val="00961D1C"/>
    <w:rsid w:val="00963C1B"/>
    <w:rsid w:val="0096668B"/>
    <w:rsid w:val="00966E9A"/>
    <w:rsid w:val="00971829"/>
    <w:rsid w:val="0097376B"/>
    <w:rsid w:val="00974FE6"/>
    <w:rsid w:val="00976365"/>
    <w:rsid w:val="009772FF"/>
    <w:rsid w:val="0098181A"/>
    <w:rsid w:val="00983826"/>
    <w:rsid w:val="00987591"/>
    <w:rsid w:val="009909F9"/>
    <w:rsid w:val="00991F03"/>
    <w:rsid w:val="0099353A"/>
    <w:rsid w:val="00995028"/>
    <w:rsid w:val="00995828"/>
    <w:rsid w:val="00995B99"/>
    <w:rsid w:val="00996531"/>
    <w:rsid w:val="00997048"/>
    <w:rsid w:val="00997C8D"/>
    <w:rsid w:val="009A1303"/>
    <w:rsid w:val="009A6730"/>
    <w:rsid w:val="009A7199"/>
    <w:rsid w:val="009A73EF"/>
    <w:rsid w:val="009B04E3"/>
    <w:rsid w:val="009B23F8"/>
    <w:rsid w:val="009B2409"/>
    <w:rsid w:val="009B2C9F"/>
    <w:rsid w:val="009B58A2"/>
    <w:rsid w:val="009C06C5"/>
    <w:rsid w:val="009C5F05"/>
    <w:rsid w:val="009C7276"/>
    <w:rsid w:val="009D0D0D"/>
    <w:rsid w:val="009D406B"/>
    <w:rsid w:val="009D42B3"/>
    <w:rsid w:val="009D5444"/>
    <w:rsid w:val="009E03A6"/>
    <w:rsid w:val="009E0811"/>
    <w:rsid w:val="009E5E7B"/>
    <w:rsid w:val="009E7029"/>
    <w:rsid w:val="009E7299"/>
    <w:rsid w:val="009F1461"/>
    <w:rsid w:val="009F15AB"/>
    <w:rsid w:val="009F1F0A"/>
    <w:rsid w:val="009F6F92"/>
    <w:rsid w:val="00A00539"/>
    <w:rsid w:val="00A03313"/>
    <w:rsid w:val="00A0665E"/>
    <w:rsid w:val="00A1134D"/>
    <w:rsid w:val="00A117A0"/>
    <w:rsid w:val="00A14638"/>
    <w:rsid w:val="00A14CD1"/>
    <w:rsid w:val="00A1620F"/>
    <w:rsid w:val="00A20E8A"/>
    <w:rsid w:val="00A221F9"/>
    <w:rsid w:val="00A233FF"/>
    <w:rsid w:val="00A255E4"/>
    <w:rsid w:val="00A26284"/>
    <w:rsid w:val="00A273BD"/>
    <w:rsid w:val="00A2792A"/>
    <w:rsid w:val="00A321B8"/>
    <w:rsid w:val="00A34320"/>
    <w:rsid w:val="00A3498A"/>
    <w:rsid w:val="00A34AA6"/>
    <w:rsid w:val="00A34D66"/>
    <w:rsid w:val="00A37BDB"/>
    <w:rsid w:val="00A403C9"/>
    <w:rsid w:val="00A403F8"/>
    <w:rsid w:val="00A40647"/>
    <w:rsid w:val="00A4154D"/>
    <w:rsid w:val="00A4212C"/>
    <w:rsid w:val="00A422F0"/>
    <w:rsid w:val="00A427E9"/>
    <w:rsid w:val="00A46416"/>
    <w:rsid w:val="00A47F02"/>
    <w:rsid w:val="00A54E32"/>
    <w:rsid w:val="00A57C9D"/>
    <w:rsid w:val="00A62C69"/>
    <w:rsid w:val="00A64676"/>
    <w:rsid w:val="00A67E76"/>
    <w:rsid w:val="00A70EEF"/>
    <w:rsid w:val="00A72E7C"/>
    <w:rsid w:val="00A73580"/>
    <w:rsid w:val="00A75BAE"/>
    <w:rsid w:val="00A76625"/>
    <w:rsid w:val="00A76666"/>
    <w:rsid w:val="00A773BA"/>
    <w:rsid w:val="00A81820"/>
    <w:rsid w:val="00A87071"/>
    <w:rsid w:val="00A902A8"/>
    <w:rsid w:val="00A91E3E"/>
    <w:rsid w:val="00A93F98"/>
    <w:rsid w:val="00A9404A"/>
    <w:rsid w:val="00A95622"/>
    <w:rsid w:val="00A965CD"/>
    <w:rsid w:val="00A97E9F"/>
    <w:rsid w:val="00AA0D94"/>
    <w:rsid w:val="00AA44A0"/>
    <w:rsid w:val="00AA57D3"/>
    <w:rsid w:val="00AB00F2"/>
    <w:rsid w:val="00AB28B8"/>
    <w:rsid w:val="00AB68E0"/>
    <w:rsid w:val="00AB7D27"/>
    <w:rsid w:val="00AC16A9"/>
    <w:rsid w:val="00AC1924"/>
    <w:rsid w:val="00AC1BBC"/>
    <w:rsid w:val="00AC3D94"/>
    <w:rsid w:val="00AC3E78"/>
    <w:rsid w:val="00AC572C"/>
    <w:rsid w:val="00AC5F10"/>
    <w:rsid w:val="00AC669D"/>
    <w:rsid w:val="00AD0D0D"/>
    <w:rsid w:val="00AD2635"/>
    <w:rsid w:val="00AD287D"/>
    <w:rsid w:val="00AD3D2D"/>
    <w:rsid w:val="00AE0D29"/>
    <w:rsid w:val="00AE4B49"/>
    <w:rsid w:val="00AE5F28"/>
    <w:rsid w:val="00AF0C5C"/>
    <w:rsid w:val="00AF1F7C"/>
    <w:rsid w:val="00AF278A"/>
    <w:rsid w:val="00AF294E"/>
    <w:rsid w:val="00AF29D2"/>
    <w:rsid w:val="00AF2CEA"/>
    <w:rsid w:val="00AF42DC"/>
    <w:rsid w:val="00AF74DB"/>
    <w:rsid w:val="00AF753E"/>
    <w:rsid w:val="00B002B3"/>
    <w:rsid w:val="00B00BE4"/>
    <w:rsid w:val="00B04D91"/>
    <w:rsid w:val="00B060D2"/>
    <w:rsid w:val="00B061D9"/>
    <w:rsid w:val="00B0794D"/>
    <w:rsid w:val="00B07C5C"/>
    <w:rsid w:val="00B10841"/>
    <w:rsid w:val="00B14E60"/>
    <w:rsid w:val="00B17D1D"/>
    <w:rsid w:val="00B20F78"/>
    <w:rsid w:val="00B22C50"/>
    <w:rsid w:val="00B24764"/>
    <w:rsid w:val="00B270AC"/>
    <w:rsid w:val="00B27F71"/>
    <w:rsid w:val="00B3506A"/>
    <w:rsid w:val="00B35547"/>
    <w:rsid w:val="00B35C8B"/>
    <w:rsid w:val="00B37146"/>
    <w:rsid w:val="00B378E5"/>
    <w:rsid w:val="00B4074B"/>
    <w:rsid w:val="00B42C10"/>
    <w:rsid w:val="00B43C75"/>
    <w:rsid w:val="00B52B94"/>
    <w:rsid w:val="00B555F1"/>
    <w:rsid w:val="00B5682A"/>
    <w:rsid w:val="00B61756"/>
    <w:rsid w:val="00B65E0F"/>
    <w:rsid w:val="00B66D77"/>
    <w:rsid w:val="00B71440"/>
    <w:rsid w:val="00B71759"/>
    <w:rsid w:val="00B723CB"/>
    <w:rsid w:val="00B7242F"/>
    <w:rsid w:val="00B73890"/>
    <w:rsid w:val="00B74A0A"/>
    <w:rsid w:val="00B757F7"/>
    <w:rsid w:val="00B75FF6"/>
    <w:rsid w:val="00B80FE9"/>
    <w:rsid w:val="00B81ABE"/>
    <w:rsid w:val="00B85AEE"/>
    <w:rsid w:val="00B860D3"/>
    <w:rsid w:val="00B90421"/>
    <w:rsid w:val="00B9043C"/>
    <w:rsid w:val="00B90AF4"/>
    <w:rsid w:val="00B92276"/>
    <w:rsid w:val="00B954A7"/>
    <w:rsid w:val="00B97A3A"/>
    <w:rsid w:val="00BA4D3B"/>
    <w:rsid w:val="00BA4E29"/>
    <w:rsid w:val="00BA7BC2"/>
    <w:rsid w:val="00BB189D"/>
    <w:rsid w:val="00BB1ABD"/>
    <w:rsid w:val="00BB40CE"/>
    <w:rsid w:val="00BB4CC6"/>
    <w:rsid w:val="00BB4EBA"/>
    <w:rsid w:val="00BB544A"/>
    <w:rsid w:val="00BB63E8"/>
    <w:rsid w:val="00BB66A4"/>
    <w:rsid w:val="00BC3125"/>
    <w:rsid w:val="00BC3BAB"/>
    <w:rsid w:val="00BD1DA8"/>
    <w:rsid w:val="00BD48CE"/>
    <w:rsid w:val="00BD5734"/>
    <w:rsid w:val="00BE06A6"/>
    <w:rsid w:val="00BE1D2F"/>
    <w:rsid w:val="00BE325C"/>
    <w:rsid w:val="00BE49CE"/>
    <w:rsid w:val="00BE5EE5"/>
    <w:rsid w:val="00BF1484"/>
    <w:rsid w:val="00BF3162"/>
    <w:rsid w:val="00BF367F"/>
    <w:rsid w:val="00BF586A"/>
    <w:rsid w:val="00BF5A71"/>
    <w:rsid w:val="00BF5DF3"/>
    <w:rsid w:val="00BF60F3"/>
    <w:rsid w:val="00C02EB7"/>
    <w:rsid w:val="00C04882"/>
    <w:rsid w:val="00C0511E"/>
    <w:rsid w:val="00C059F6"/>
    <w:rsid w:val="00C061DA"/>
    <w:rsid w:val="00C10D50"/>
    <w:rsid w:val="00C1127D"/>
    <w:rsid w:val="00C12099"/>
    <w:rsid w:val="00C12D52"/>
    <w:rsid w:val="00C1698E"/>
    <w:rsid w:val="00C2160C"/>
    <w:rsid w:val="00C22018"/>
    <w:rsid w:val="00C220E7"/>
    <w:rsid w:val="00C22A01"/>
    <w:rsid w:val="00C23359"/>
    <w:rsid w:val="00C301B2"/>
    <w:rsid w:val="00C3064A"/>
    <w:rsid w:val="00C32322"/>
    <w:rsid w:val="00C34144"/>
    <w:rsid w:val="00C4001C"/>
    <w:rsid w:val="00C41D4A"/>
    <w:rsid w:val="00C41EDF"/>
    <w:rsid w:val="00C430C1"/>
    <w:rsid w:val="00C4409F"/>
    <w:rsid w:val="00C4442F"/>
    <w:rsid w:val="00C450D1"/>
    <w:rsid w:val="00C45952"/>
    <w:rsid w:val="00C46518"/>
    <w:rsid w:val="00C468C0"/>
    <w:rsid w:val="00C46FED"/>
    <w:rsid w:val="00C537DC"/>
    <w:rsid w:val="00C60500"/>
    <w:rsid w:val="00C63095"/>
    <w:rsid w:val="00C72D7E"/>
    <w:rsid w:val="00C756B2"/>
    <w:rsid w:val="00C7595B"/>
    <w:rsid w:val="00C77135"/>
    <w:rsid w:val="00C838CE"/>
    <w:rsid w:val="00C84C8E"/>
    <w:rsid w:val="00C918B0"/>
    <w:rsid w:val="00C93092"/>
    <w:rsid w:val="00C94508"/>
    <w:rsid w:val="00C948C6"/>
    <w:rsid w:val="00C949C5"/>
    <w:rsid w:val="00CA2B14"/>
    <w:rsid w:val="00CA5648"/>
    <w:rsid w:val="00CA5705"/>
    <w:rsid w:val="00CA5C78"/>
    <w:rsid w:val="00CA62E2"/>
    <w:rsid w:val="00CA6B99"/>
    <w:rsid w:val="00CB02BD"/>
    <w:rsid w:val="00CB04A1"/>
    <w:rsid w:val="00CB0A90"/>
    <w:rsid w:val="00CB25EA"/>
    <w:rsid w:val="00CB2846"/>
    <w:rsid w:val="00CB3D4E"/>
    <w:rsid w:val="00CB401F"/>
    <w:rsid w:val="00CB452C"/>
    <w:rsid w:val="00CB4FA3"/>
    <w:rsid w:val="00CB6BE9"/>
    <w:rsid w:val="00CC0ABB"/>
    <w:rsid w:val="00CC18B0"/>
    <w:rsid w:val="00CC1B22"/>
    <w:rsid w:val="00CD2493"/>
    <w:rsid w:val="00CD4926"/>
    <w:rsid w:val="00CD54AB"/>
    <w:rsid w:val="00CD5A49"/>
    <w:rsid w:val="00CE3602"/>
    <w:rsid w:val="00CF066B"/>
    <w:rsid w:val="00CF0E05"/>
    <w:rsid w:val="00CF2789"/>
    <w:rsid w:val="00CF2C9C"/>
    <w:rsid w:val="00CF3A78"/>
    <w:rsid w:val="00CF5798"/>
    <w:rsid w:val="00CF708C"/>
    <w:rsid w:val="00D023D5"/>
    <w:rsid w:val="00D03034"/>
    <w:rsid w:val="00D115D6"/>
    <w:rsid w:val="00D14033"/>
    <w:rsid w:val="00D14F20"/>
    <w:rsid w:val="00D15680"/>
    <w:rsid w:val="00D17103"/>
    <w:rsid w:val="00D17C2B"/>
    <w:rsid w:val="00D209BD"/>
    <w:rsid w:val="00D225D2"/>
    <w:rsid w:val="00D24CCC"/>
    <w:rsid w:val="00D26ACB"/>
    <w:rsid w:val="00D30D2F"/>
    <w:rsid w:val="00D312B2"/>
    <w:rsid w:val="00D3178E"/>
    <w:rsid w:val="00D317BD"/>
    <w:rsid w:val="00D31C2A"/>
    <w:rsid w:val="00D32C15"/>
    <w:rsid w:val="00D33ECF"/>
    <w:rsid w:val="00D34B75"/>
    <w:rsid w:val="00D36881"/>
    <w:rsid w:val="00D36C03"/>
    <w:rsid w:val="00D4125D"/>
    <w:rsid w:val="00D443D0"/>
    <w:rsid w:val="00D45EF0"/>
    <w:rsid w:val="00D4653B"/>
    <w:rsid w:val="00D51726"/>
    <w:rsid w:val="00D51A8A"/>
    <w:rsid w:val="00D57D64"/>
    <w:rsid w:val="00D60398"/>
    <w:rsid w:val="00D61772"/>
    <w:rsid w:val="00D704E4"/>
    <w:rsid w:val="00D72291"/>
    <w:rsid w:val="00D72A4A"/>
    <w:rsid w:val="00D74680"/>
    <w:rsid w:val="00D7562B"/>
    <w:rsid w:val="00D75B8D"/>
    <w:rsid w:val="00D75D78"/>
    <w:rsid w:val="00D76572"/>
    <w:rsid w:val="00D81BFB"/>
    <w:rsid w:val="00D839CA"/>
    <w:rsid w:val="00D8430A"/>
    <w:rsid w:val="00D91E05"/>
    <w:rsid w:val="00D94241"/>
    <w:rsid w:val="00D94577"/>
    <w:rsid w:val="00D94632"/>
    <w:rsid w:val="00D956D9"/>
    <w:rsid w:val="00D965F1"/>
    <w:rsid w:val="00DA12C5"/>
    <w:rsid w:val="00DA14AC"/>
    <w:rsid w:val="00DA1B4F"/>
    <w:rsid w:val="00DA39A0"/>
    <w:rsid w:val="00DA41A8"/>
    <w:rsid w:val="00DA4581"/>
    <w:rsid w:val="00DA5D90"/>
    <w:rsid w:val="00DA659D"/>
    <w:rsid w:val="00DA6942"/>
    <w:rsid w:val="00DB10BF"/>
    <w:rsid w:val="00DB1B36"/>
    <w:rsid w:val="00DB1CFE"/>
    <w:rsid w:val="00DB58ED"/>
    <w:rsid w:val="00DB65F3"/>
    <w:rsid w:val="00DC04D7"/>
    <w:rsid w:val="00DC0FB3"/>
    <w:rsid w:val="00DC2CAF"/>
    <w:rsid w:val="00DC7317"/>
    <w:rsid w:val="00DD004C"/>
    <w:rsid w:val="00DD07A3"/>
    <w:rsid w:val="00DD1C04"/>
    <w:rsid w:val="00DD6A8F"/>
    <w:rsid w:val="00DD7976"/>
    <w:rsid w:val="00DD7CC3"/>
    <w:rsid w:val="00DE5C71"/>
    <w:rsid w:val="00DE6E8D"/>
    <w:rsid w:val="00DF0492"/>
    <w:rsid w:val="00DF0DB8"/>
    <w:rsid w:val="00DF13DE"/>
    <w:rsid w:val="00DF558C"/>
    <w:rsid w:val="00DF6A19"/>
    <w:rsid w:val="00DF7FE9"/>
    <w:rsid w:val="00E01568"/>
    <w:rsid w:val="00E03393"/>
    <w:rsid w:val="00E062DC"/>
    <w:rsid w:val="00E069ED"/>
    <w:rsid w:val="00E06E1F"/>
    <w:rsid w:val="00E074B5"/>
    <w:rsid w:val="00E07878"/>
    <w:rsid w:val="00E10E1B"/>
    <w:rsid w:val="00E11A20"/>
    <w:rsid w:val="00E120DF"/>
    <w:rsid w:val="00E125B2"/>
    <w:rsid w:val="00E1418F"/>
    <w:rsid w:val="00E1462E"/>
    <w:rsid w:val="00E150F7"/>
    <w:rsid w:val="00E15131"/>
    <w:rsid w:val="00E171D8"/>
    <w:rsid w:val="00E22827"/>
    <w:rsid w:val="00E22C1E"/>
    <w:rsid w:val="00E22CCB"/>
    <w:rsid w:val="00E2566C"/>
    <w:rsid w:val="00E26E76"/>
    <w:rsid w:val="00E26F10"/>
    <w:rsid w:val="00E274D4"/>
    <w:rsid w:val="00E27795"/>
    <w:rsid w:val="00E27B4F"/>
    <w:rsid w:val="00E32A1D"/>
    <w:rsid w:val="00E33B7B"/>
    <w:rsid w:val="00E36613"/>
    <w:rsid w:val="00E3708C"/>
    <w:rsid w:val="00E37AF2"/>
    <w:rsid w:val="00E406B3"/>
    <w:rsid w:val="00E413E2"/>
    <w:rsid w:val="00E4210D"/>
    <w:rsid w:val="00E46EA0"/>
    <w:rsid w:val="00E50D42"/>
    <w:rsid w:val="00E51053"/>
    <w:rsid w:val="00E51263"/>
    <w:rsid w:val="00E529BC"/>
    <w:rsid w:val="00E5309F"/>
    <w:rsid w:val="00E5319F"/>
    <w:rsid w:val="00E54DD2"/>
    <w:rsid w:val="00E563E2"/>
    <w:rsid w:val="00E56A2E"/>
    <w:rsid w:val="00E60D43"/>
    <w:rsid w:val="00E610E9"/>
    <w:rsid w:val="00E619AA"/>
    <w:rsid w:val="00E6399A"/>
    <w:rsid w:val="00E6450C"/>
    <w:rsid w:val="00E64B05"/>
    <w:rsid w:val="00E66126"/>
    <w:rsid w:val="00E66827"/>
    <w:rsid w:val="00E67905"/>
    <w:rsid w:val="00E70535"/>
    <w:rsid w:val="00E70F04"/>
    <w:rsid w:val="00E74C8D"/>
    <w:rsid w:val="00E75451"/>
    <w:rsid w:val="00E7551E"/>
    <w:rsid w:val="00E757D9"/>
    <w:rsid w:val="00E75F5D"/>
    <w:rsid w:val="00E7796B"/>
    <w:rsid w:val="00E80193"/>
    <w:rsid w:val="00E80D2E"/>
    <w:rsid w:val="00E81A5D"/>
    <w:rsid w:val="00E82C91"/>
    <w:rsid w:val="00E851CA"/>
    <w:rsid w:val="00E8597A"/>
    <w:rsid w:val="00E85EB7"/>
    <w:rsid w:val="00E85FC4"/>
    <w:rsid w:val="00E86957"/>
    <w:rsid w:val="00E87611"/>
    <w:rsid w:val="00E9063D"/>
    <w:rsid w:val="00E90E6B"/>
    <w:rsid w:val="00E9147A"/>
    <w:rsid w:val="00E924AB"/>
    <w:rsid w:val="00E959AB"/>
    <w:rsid w:val="00E96BFC"/>
    <w:rsid w:val="00EA0B8B"/>
    <w:rsid w:val="00EA3F17"/>
    <w:rsid w:val="00EA5704"/>
    <w:rsid w:val="00EA5FB7"/>
    <w:rsid w:val="00EB0943"/>
    <w:rsid w:val="00EB69DF"/>
    <w:rsid w:val="00EC167A"/>
    <w:rsid w:val="00EC3234"/>
    <w:rsid w:val="00EC35F5"/>
    <w:rsid w:val="00EC38CC"/>
    <w:rsid w:val="00EC5491"/>
    <w:rsid w:val="00EC7BA8"/>
    <w:rsid w:val="00EC7D8E"/>
    <w:rsid w:val="00ED0891"/>
    <w:rsid w:val="00ED1604"/>
    <w:rsid w:val="00ED2F08"/>
    <w:rsid w:val="00ED39D7"/>
    <w:rsid w:val="00ED3C29"/>
    <w:rsid w:val="00ED6F13"/>
    <w:rsid w:val="00ED7ED7"/>
    <w:rsid w:val="00EE1D47"/>
    <w:rsid w:val="00EE6199"/>
    <w:rsid w:val="00EE6493"/>
    <w:rsid w:val="00EF06B3"/>
    <w:rsid w:val="00EF1875"/>
    <w:rsid w:val="00EF1B17"/>
    <w:rsid w:val="00EF4281"/>
    <w:rsid w:val="00EF527B"/>
    <w:rsid w:val="00EF61E8"/>
    <w:rsid w:val="00EF659E"/>
    <w:rsid w:val="00EF70CA"/>
    <w:rsid w:val="00EF7D90"/>
    <w:rsid w:val="00F00C10"/>
    <w:rsid w:val="00F03266"/>
    <w:rsid w:val="00F04219"/>
    <w:rsid w:val="00F04E0B"/>
    <w:rsid w:val="00F0594E"/>
    <w:rsid w:val="00F05C82"/>
    <w:rsid w:val="00F075CC"/>
    <w:rsid w:val="00F07A6C"/>
    <w:rsid w:val="00F10D28"/>
    <w:rsid w:val="00F12FFC"/>
    <w:rsid w:val="00F135EB"/>
    <w:rsid w:val="00F17971"/>
    <w:rsid w:val="00F21FB6"/>
    <w:rsid w:val="00F25244"/>
    <w:rsid w:val="00F2722E"/>
    <w:rsid w:val="00F3004D"/>
    <w:rsid w:val="00F3143A"/>
    <w:rsid w:val="00F33E19"/>
    <w:rsid w:val="00F34D17"/>
    <w:rsid w:val="00F36AF5"/>
    <w:rsid w:val="00F3782E"/>
    <w:rsid w:val="00F41DE0"/>
    <w:rsid w:val="00F4268C"/>
    <w:rsid w:val="00F44979"/>
    <w:rsid w:val="00F50469"/>
    <w:rsid w:val="00F5054F"/>
    <w:rsid w:val="00F5230F"/>
    <w:rsid w:val="00F547A0"/>
    <w:rsid w:val="00F575F2"/>
    <w:rsid w:val="00F62DEF"/>
    <w:rsid w:val="00F6692F"/>
    <w:rsid w:val="00F66A84"/>
    <w:rsid w:val="00F671A0"/>
    <w:rsid w:val="00F7193B"/>
    <w:rsid w:val="00F7568D"/>
    <w:rsid w:val="00F814CA"/>
    <w:rsid w:val="00F8190D"/>
    <w:rsid w:val="00F82430"/>
    <w:rsid w:val="00F824BF"/>
    <w:rsid w:val="00F82E07"/>
    <w:rsid w:val="00F83C23"/>
    <w:rsid w:val="00F83C3D"/>
    <w:rsid w:val="00F83EA8"/>
    <w:rsid w:val="00F8501F"/>
    <w:rsid w:val="00F85619"/>
    <w:rsid w:val="00F91BEE"/>
    <w:rsid w:val="00F920C7"/>
    <w:rsid w:val="00F93461"/>
    <w:rsid w:val="00F97A24"/>
    <w:rsid w:val="00FA0D0C"/>
    <w:rsid w:val="00FA26BF"/>
    <w:rsid w:val="00FA3159"/>
    <w:rsid w:val="00FA4A8B"/>
    <w:rsid w:val="00FA5F02"/>
    <w:rsid w:val="00FA6510"/>
    <w:rsid w:val="00FA7529"/>
    <w:rsid w:val="00FB2D3C"/>
    <w:rsid w:val="00FB30B2"/>
    <w:rsid w:val="00FB3665"/>
    <w:rsid w:val="00FB68DC"/>
    <w:rsid w:val="00FB693A"/>
    <w:rsid w:val="00FB7A9E"/>
    <w:rsid w:val="00FC00A0"/>
    <w:rsid w:val="00FC3445"/>
    <w:rsid w:val="00FC572E"/>
    <w:rsid w:val="00FD0752"/>
    <w:rsid w:val="00FD2E74"/>
    <w:rsid w:val="00FD4970"/>
    <w:rsid w:val="00FD4D5E"/>
    <w:rsid w:val="00FD630C"/>
    <w:rsid w:val="00FE034F"/>
    <w:rsid w:val="00FE2843"/>
    <w:rsid w:val="00FE5841"/>
    <w:rsid w:val="00FE5F70"/>
    <w:rsid w:val="00FE6175"/>
    <w:rsid w:val="00FE7CCE"/>
    <w:rsid w:val="00FF09DB"/>
    <w:rsid w:val="00FF1AB6"/>
    <w:rsid w:val="00FF2536"/>
    <w:rsid w:val="00FF397B"/>
    <w:rsid w:val="00FF6D1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iscardImageEditingData/>
  <w15:docId w15:val="{49D23F24-CB0D-4FBD-858E-02D43236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290B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186956"/>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290B6F"/>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Textkrper-Einzug2">
    <w:name w:val="Body Text Indent 2"/>
    <w:basedOn w:val="Standard"/>
    <w:link w:val="Textkrper-Einzug2Zchn"/>
    <w:rsid w:val="00074291"/>
    <w:pPr>
      <w:spacing w:after="120" w:line="480" w:lineRule="auto"/>
      <w:ind w:left="283"/>
    </w:pPr>
  </w:style>
  <w:style w:type="character" w:customStyle="1" w:styleId="Textkrper-Einzug2Zchn">
    <w:name w:val="Textkörper-Einzug 2 Zchn"/>
    <w:basedOn w:val="Absatz-Standardschriftart"/>
    <w:link w:val="Textkrper-Einzug2"/>
    <w:rsid w:val="00074291"/>
  </w:style>
  <w:style w:type="paragraph" w:styleId="Textkrper">
    <w:name w:val="Body Text"/>
    <w:basedOn w:val="Standard"/>
    <w:link w:val="TextkrperZchn"/>
    <w:rsid w:val="00B860D3"/>
    <w:pPr>
      <w:spacing w:after="120"/>
    </w:pPr>
  </w:style>
  <w:style w:type="character" w:customStyle="1" w:styleId="TextkrperZchn">
    <w:name w:val="Textkörper Zchn"/>
    <w:basedOn w:val="Absatz-Standardschriftart"/>
    <w:link w:val="Textkrper"/>
    <w:rsid w:val="00B860D3"/>
  </w:style>
  <w:style w:type="character" w:customStyle="1" w:styleId="berschrift3Zchn">
    <w:name w:val="Überschrift 3 Zchn"/>
    <w:basedOn w:val="Absatz-Standardschriftart"/>
    <w:link w:val="berschrift3"/>
    <w:semiHidden/>
    <w:rsid w:val="00290B6F"/>
    <w:rPr>
      <w:rFonts w:asciiTheme="majorHAnsi" w:eastAsiaTheme="majorEastAsia" w:hAnsiTheme="majorHAnsi" w:cstheme="majorBidi"/>
      <w:color w:val="243F60" w:themeColor="accent1" w:themeShade="7F"/>
      <w:sz w:val="24"/>
      <w:szCs w:val="24"/>
    </w:rPr>
  </w:style>
  <w:style w:type="character" w:customStyle="1" w:styleId="berschrift5Zchn">
    <w:name w:val="Überschrift 5 Zchn"/>
    <w:basedOn w:val="Absatz-Standardschriftart"/>
    <w:link w:val="berschrift5"/>
    <w:semiHidden/>
    <w:rsid w:val="00290B6F"/>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semiHidden/>
    <w:rsid w:val="00186956"/>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021B72"/>
    <w:pPr>
      <w:spacing w:before="100" w:beforeAutospacing="1" w:after="100" w:afterAutospacing="1"/>
    </w:pPr>
    <w:rPr>
      <w:sz w:val="24"/>
      <w:szCs w:val="24"/>
      <w:lang w:val="de-CH" w:eastAsia="de-CH"/>
    </w:rPr>
  </w:style>
  <w:style w:type="character" w:styleId="Fett">
    <w:name w:val="Strong"/>
    <w:basedOn w:val="Absatz-Standardschriftart"/>
    <w:uiPriority w:val="22"/>
    <w:qFormat/>
    <w:rsid w:val="00021B72"/>
    <w:rPr>
      <w:b/>
      <w:bCs/>
    </w:rPr>
  </w:style>
  <w:style w:type="character" w:customStyle="1" w:styleId="bildtitel">
    <w:name w:val="bildtitel"/>
    <w:basedOn w:val="Absatz-Standardschriftart"/>
    <w:rsid w:val="00021B72"/>
  </w:style>
  <w:style w:type="paragraph" w:customStyle="1" w:styleId="dist1">
    <w:name w:val="dist_1"/>
    <w:basedOn w:val="Standard"/>
    <w:rsid w:val="00021B72"/>
    <w:pPr>
      <w:spacing w:before="100" w:beforeAutospacing="1" w:after="100" w:afterAutospacing="1"/>
    </w:pPr>
    <w:rPr>
      <w:sz w:val="24"/>
      <w:szCs w:val="24"/>
      <w:lang w:val="de-CH" w:eastAsia="de-CH"/>
    </w:rPr>
  </w:style>
  <w:style w:type="paragraph" w:customStyle="1" w:styleId="kapanker">
    <w:name w:val="kap_anker"/>
    <w:basedOn w:val="Standard"/>
    <w:rsid w:val="00021B72"/>
    <w:pPr>
      <w:spacing w:before="100" w:beforeAutospacing="1" w:after="100" w:afterAutospacing="1"/>
    </w:pPr>
    <w:rPr>
      <w:sz w:val="24"/>
      <w:szCs w:val="24"/>
      <w:lang w:val="de-CH" w:eastAsia="de-CH"/>
    </w:rPr>
  </w:style>
  <w:style w:type="paragraph" w:customStyle="1" w:styleId="clearfloat">
    <w:name w:val="clearfloat"/>
    <w:basedOn w:val="Standard"/>
    <w:rsid w:val="00021B72"/>
    <w:pPr>
      <w:spacing w:before="100" w:beforeAutospacing="1" w:after="100" w:afterAutospacing="1"/>
    </w:pPr>
    <w:rPr>
      <w:sz w:val="24"/>
      <w:szCs w:val="24"/>
      <w:lang w:val="de-CH" w:eastAsia="de-CH"/>
    </w:rPr>
  </w:style>
  <w:style w:type="character" w:styleId="Hervorhebung">
    <w:name w:val="Emphasis"/>
    <w:basedOn w:val="Absatz-Standardschriftart"/>
    <w:uiPriority w:val="20"/>
    <w:qFormat/>
    <w:rsid w:val="00021B72"/>
    <w:rPr>
      <w:i/>
      <w:iCs/>
    </w:rPr>
  </w:style>
  <w:style w:type="paragraph" w:customStyle="1" w:styleId="rotfett">
    <w:name w:val="rot_fett"/>
    <w:basedOn w:val="Standard"/>
    <w:rsid w:val="00AF29D2"/>
    <w:pPr>
      <w:spacing w:before="100" w:beforeAutospacing="1" w:after="100" w:afterAutospacing="1"/>
    </w:pPr>
    <w:rPr>
      <w:sz w:val="24"/>
      <w:szCs w:val="24"/>
      <w:lang w:val="de-CH" w:eastAsia="de-CH"/>
    </w:rPr>
  </w:style>
  <w:style w:type="paragraph" w:customStyle="1" w:styleId="ueberschriftunterstrichen">
    <w:name w:val="ueberschrift_unterstrichen"/>
    <w:basedOn w:val="Standard"/>
    <w:rsid w:val="00AF29D2"/>
    <w:pPr>
      <w:spacing w:before="100" w:beforeAutospacing="1" w:after="100" w:afterAutospacing="1"/>
    </w:pPr>
    <w:rPr>
      <w:sz w:val="24"/>
      <w:szCs w:val="24"/>
      <w:lang w:val="de-CH" w:eastAsia="de-CH"/>
    </w:rPr>
  </w:style>
  <w:style w:type="character" w:customStyle="1" w:styleId="rot">
    <w:name w:val="rot"/>
    <w:basedOn w:val="Absatz-Standardschriftart"/>
    <w:rsid w:val="00AF29D2"/>
  </w:style>
  <w:style w:type="character" w:customStyle="1" w:styleId="Fuzeile1">
    <w:name w:val="Fußzeile1"/>
    <w:basedOn w:val="Absatz-Standardschriftart"/>
    <w:rsid w:val="00AF29D2"/>
  </w:style>
  <w:style w:type="paragraph" w:styleId="Beschriftung">
    <w:name w:val="caption"/>
    <w:basedOn w:val="Standard"/>
    <w:next w:val="Standard"/>
    <w:unhideWhenUsed/>
    <w:qFormat/>
    <w:rsid w:val="00EE649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90758">
      <w:bodyDiv w:val="1"/>
      <w:marLeft w:val="0"/>
      <w:marRight w:val="0"/>
      <w:marTop w:val="0"/>
      <w:marBottom w:val="0"/>
      <w:divBdr>
        <w:top w:val="none" w:sz="0" w:space="0" w:color="auto"/>
        <w:left w:val="none" w:sz="0" w:space="0" w:color="auto"/>
        <w:bottom w:val="none" w:sz="0" w:space="0" w:color="auto"/>
        <w:right w:val="none" w:sz="0" w:space="0" w:color="auto"/>
      </w:divBdr>
      <w:divsChild>
        <w:div w:id="211578377">
          <w:marLeft w:val="0"/>
          <w:marRight w:val="0"/>
          <w:marTop w:val="0"/>
          <w:marBottom w:val="0"/>
          <w:divBdr>
            <w:top w:val="none" w:sz="0" w:space="0" w:color="auto"/>
            <w:left w:val="none" w:sz="0" w:space="0" w:color="auto"/>
            <w:bottom w:val="none" w:sz="0" w:space="0" w:color="auto"/>
            <w:right w:val="none" w:sz="0" w:space="0" w:color="auto"/>
          </w:divBdr>
        </w:div>
        <w:div w:id="290743308">
          <w:marLeft w:val="0"/>
          <w:marRight w:val="0"/>
          <w:marTop w:val="0"/>
          <w:marBottom w:val="0"/>
          <w:divBdr>
            <w:top w:val="none" w:sz="0" w:space="0" w:color="auto"/>
            <w:left w:val="none" w:sz="0" w:space="0" w:color="auto"/>
            <w:bottom w:val="none" w:sz="0" w:space="0" w:color="auto"/>
            <w:right w:val="none" w:sz="0" w:space="0" w:color="auto"/>
          </w:divBdr>
        </w:div>
        <w:div w:id="621107343">
          <w:marLeft w:val="0"/>
          <w:marRight w:val="0"/>
          <w:marTop w:val="0"/>
          <w:marBottom w:val="0"/>
          <w:divBdr>
            <w:top w:val="none" w:sz="0" w:space="0" w:color="auto"/>
            <w:left w:val="none" w:sz="0" w:space="0" w:color="auto"/>
            <w:bottom w:val="none" w:sz="0" w:space="0" w:color="auto"/>
            <w:right w:val="none" w:sz="0" w:space="0" w:color="auto"/>
          </w:divBdr>
        </w:div>
        <w:div w:id="1264997841">
          <w:marLeft w:val="0"/>
          <w:marRight w:val="0"/>
          <w:marTop w:val="0"/>
          <w:marBottom w:val="0"/>
          <w:divBdr>
            <w:top w:val="none" w:sz="0" w:space="0" w:color="auto"/>
            <w:left w:val="none" w:sz="0" w:space="0" w:color="auto"/>
            <w:bottom w:val="none" w:sz="0" w:space="0" w:color="auto"/>
            <w:right w:val="none" w:sz="0" w:space="0" w:color="auto"/>
          </w:divBdr>
        </w:div>
        <w:div w:id="1602571690">
          <w:marLeft w:val="0"/>
          <w:marRight w:val="0"/>
          <w:marTop w:val="0"/>
          <w:marBottom w:val="0"/>
          <w:divBdr>
            <w:top w:val="none" w:sz="0" w:space="0" w:color="auto"/>
            <w:left w:val="none" w:sz="0" w:space="0" w:color="auto"/>
            <w:bottom w:val="none" w:sz="0" w:space="0" w:color="auto"/>
            <w:right w:val="none" w:sz="0" w:space="0" w:color="auto"/>
          </w:divBdr>
        </w:div>
      </w:divsChild>
    </w:div>
    <w:div w:id="230964772">
      <w:bodyDiv w:val="1"/>
      <w:marLeft w:val="0"/>
      <w:marRight w:val="0"/>
      <w:marTop w:val="0"/>
      <w:marBottom w:val="0"/>
      <w:divBdr>
        <w:top w:val="none" w:sz="0" w:space="0" w:color="auto"/>
        <w:left w:val="none" w:sz="0" w:space="0" w:color="auto"/>
        <w:bottom w:val="none" w:sz="0" w:space="0" w:color="auto"/>
        <w:right w:val="none" w:sz="0" w:space="0" w:color="auto"/>
      </w:divBdr>
    </w:div>
    <w:div w:id="238249199">
      <w:bodyDiv w:val="1"/>
      <w:marLeft w:val="0"/>
      <w:marRight w:val="0"/>
      <w:marTop w:val="0"/>
      <w:marBottom w:val="0"/>
      <w:divBdr>
        <w:top w:val="none" w:sz="0" w:space="0" w:color="auto"/>
        <w:left w:val="none" w:sz="0" w:space="0" w:color="auto"/>
        <w:bottom w:val="none" w:sz="0" w:space="0" w:color="auto"/>
        <w:right w:val="none" w:sz="0" w:space="0" w:color="auto"/>
      </w:divBdr>
      <w:divsChild>
        <w:div w:id="904950548">
          <w:marLeft w:val="0"/>
          <w:marRight w:val="0"/>
          <w:marTop w:val="0"/>
          <w:marBottom w:val="0"/>
          <w:divBdr>
            <w:top w:val="none" w:sz="0" w:space="0" w:color="auto"/>
            <w:left w:val="none" w:sz="0" w:space="0" w:color="auto"/>
            <w:bottom w:val="none" w:sz="0" w:space="0" w:color="auto"/>
            <w:right w:val="none" w:sz="0" w:space="0" w:color="auto"/>
          </w:divBdr>
        </w:div>
        <w:div w:id="1147818783">
          <w:marLeft w:val="0"/>
          <w:marRight w:val="0"/>
          <w:marTop w:val="0"/>
          <w:marBottom w:val="0"/>
          <w:divBdr>
            <w:top w:val="none" w:sz="0" w:space="0" w:color="auto"/>
            <w:left w:val="none" w:sz="0" w:space="0" w:color="auto"/>
            <w:bottom w:val="none" w:sz="0" w:space="0" w:color="auto"/>
            <w:right w:val="none" w:sz="0" w:space="0" w:color="auto"/>
          </w:divBdr>
        </w:div>
        <w:div w:id="1311397939">
          <w:marLeft w:val="0"/>
          <w:marRight w:val="0"/>
          <w:marTop w:val="0"/>
          <w:marBottom w:val="0"/>
          <w:divBdr>
            <w:top w:val="none" w:sz="0" w:space="0" w:color="auto"/>
            <w:left w:val="none" w:sz="0" w:space="0" w:color="auto"/>
            <w:bottom w:val="none" w:sz="0" w:space="0" w:color="auto"/>
            <w:right w:val="none" w:sz="0" w:space="0" w:color="auto"/>
          </w:divBdr>
        </w:div>
        <w:div w:id="1465201004">
          <w:marLeft w:val="0"/>
          <w:marRight w:val="0"/>
          <w:marTop w:val="0"/>
          <w:marBottom w:val="0"/>
          <w:divBdr>
            <w:top w:val="none" w:sz="0" w:space="0" w:color="auto"/>
            <w:left w:val="none" w:sz="0" w:space="0" w:color="auto"/>
            <w:bottom w:val="none" w:sz="0" w:space="0" w:color="auto"/>
            <w:right w:val="none" w:sz="0" w:space="0" w:color="auto"/>
          </w:divBdr>
        </w:div>
        <w:div w:id="1532956029">
          <w:marLeft w:val="0"/>
          <w:marRight w:val="0"/>
          <w:marTop w:val="0"/>
          <w:marBottom w:val="0"/>
          <w:divBdr>
            <w:top w:val="none" w:sz="0" w:space="0" w:color="auto"/>
            <w:left w:val="none" w:sz="0" w:space="0" w:color="auto"/>
            <w:bottom w:val="none" w:sz="0" w:space="0" w:color="auto"/>
            <w:right w:val="none" w:sz="0" w:space="0" w:color="auto"/>
          </w:divBdr>
        </w:div>
        <w:div w:id="1805080094">
          <w:marLeft w:val="0"/>
          <w:marRight w:val="0"/>
          <w:marTop w:val="0"/>
          <w:marBottom w:val="0"/>
          <w:divBdr>
            <w:top w:val="none" w:sz="0" w:space="0" w:color="auto"/>
            <w:left w:val="none" w:sz="0" w:space="0" w:color="auto"/>
            <w:bottom w:val="none" w:sz="0" w:space="0" w:color="auto"/>
            <w:right w:val="none" w:sz="0" w:space="0" w:color="auto"/>
          </w:divBdr>
        </w:div>
        <w:div w:id="1937252140">
          <w:marLeft w:val="0"/>
          <w:marRight w:val="0"/>
          <w:marTop w:val="0"/>
          <w:marBottom w:val="0"/>
          <w:divBdr>
            <w:top w:val="none" w:sz="0" w:space="0" w:color="auto"/>
            <w:left w:val="none" w:sz="0" w:space="0" w:color="auto"/>
            <w:bottom w:val="none" w:sz="0" w:space="0" w:color="auto"/>
            <w:right w:val="none" w:sz="0" w:space="0" w:color="auto"/>
          </w:divBdr>
        </w:div>
        <w:div w:id="2038197621">
          <w:marLeft w:val="0"/>
          <w:marRight w:val="0"/>
          <w:marTop w:val="0"/>
          <w:marBottom w:val="0"/>
          <w:divBdr>
            <w:top w:val="none" w:sz="0" w:space="0" w:color="auto"/>
            <w:left w:val="none" w:sz="0" w:space="0" w:color="auto"/>
            <w:bottom w:val="none" w:sz="0" w:space="0" w:color="auto"/>
            <w:right w:val="none" w:sz="0" w:space="0" w:color="auto"/>
          </w:divBdr>
        </w:div>
        <w:div w:id="2075274924">
          <w:marLeft w:val="0"/>
          <w:marRight w:val="0"/>
          <w:marTop w:val="0"/>
          <w:marBottom w:val="0"/>
          <w:divBdr>
            <w:top w:val="none" w:sz="0" w:space="0" w:color="auto"/>
            <w:left w:val="none" w:sz="0" w:space="0" w:color="auto"/>
            <w:bottom w:val="none" w:sz="0" w:space="0" w:color="auto"/>
            <w:right w:val="none" w:sz="0" w:space="0" w:color="auto"/>
          </w:divBdr>
        </w:div>
      </w:divsChild>
    </w:div>
    <w:div w:id="263808892">
      <w:bodyDiv w:val="1"/>
      <w:marLeft w:val="0"/>
      <w:marRight w:val="0"/>
      <w:marTop w:val="0"/>
      <w:marBottom w:val="0"/>
      <w:divBdr>
        <w:top w:val="none" w:sz="0" w:space="0" w:color="auto"/>
        <w:left w:val="none" w:sz="0" w:space="0" w:color="auto"/>
        <w:bottom w:val="none" w:sz="0" w:space="0" w:color="auto"/>
        <w:right w:val="none" w:sz="0" w:space="0" w:color="auto"/>
      </w:divBdr>
      <w:divsChild>
        <w:div w:id="237326624">
          <w:marLeft w:val="0"/>
          <w:marRight w:val="0"/>
          <w:marTop w:val="0"/>
          <w:marBottom w:val="0"/>
          <w:divBdr>
            <w:top w:val="none" w:sz="0" w:space="0" w:color="auto"/>
            <w:left w:val="none" w:sz="0" w:space="0" w:color="auto"/>
            <w:bottom w:val="none" w:sz="0" w:space="0" w:color="auto"/>
            <w:right w:val="none" w:sz="0" w:space="0" w:color="auto"/>
          </w:divBdr>
        </w:div>
        <w:div w:id="406609610">
          <w:marLeft w:val="0"/>
          <w:marRight w:val="0"/>
          <w:marTop w:val="0"/>
          <w:marBottom w:val="0"/>
          <w:divBdr>
            <w:top w:val="none" w:sz="0" w:space="0" w:color="auto"/>
            <w:left w:val="none" w:sz="0" w:space="0" w:color="auto"/>
            <w:bottom w:val="none" w:sz="0" w:space="0" w:color="auto"/>
            <w:right w:val="none" w:sz="0" w:space="0" w:color="auto"/>
          </w:divBdr>
        </w:div>
        <w:div w:id="1398437667">
          <w:marLeft w:val="0"/>
          <w:marRight w:val="0"/>
          <w:marTop w:val="0"/>
          <w:marBottom w:val="0"/>
          <w:divBdr>
            <w:top w:val="none" w:sz="0" w:space="0" w:color="auto"/>
            <w:left w:val="none" w:sz="0" w:space="0" w:color="auto"/>
            <w:bottom w:val="none" w:sz="0" w:space="0" w:color="auto"/>
            <w:right w:val="none" w:sz="0" w:space="0" w:color="auto"/>
          </w:divBdr>
        </w:div>
        <w:div w:id="1602835879">
          <w:marLeft w:val="0"/>
          <w:marRight w:val="0"/>
          <w:marTop w:val="0"/>
          <w:marBottom w:val="0"/>
          <w:divBdr>
            <w:top w:val="none" w:sz="0" w:space="0" w:color="auto"/>
            <w:left w:val="none" w:sz="0" w:space="0" w:color="auto"/>
            <w:bottom w:val="none" w:sz="0" w:space="0" w:color="auto"/>
            <w:right w:val="none" w:sz="0" w:space="0" w:color="auto"/>
          </w:divBdr>
        </w:div>
        <w:div w:id="2127968974">
          <w:marLeft w:val="0"/>
          <w:marRight w:val="0"/>
          <w:marTop w:val="0"/>
          <w:marBottom w:val="0"/>
          <w:divBdr>
            <w:top w:val="none" w:sz="0" w:space="0" w:color="auto"/>
            <w:left w:val="none" w:sz="0" w:space="0" w:color="auto"/>
            <w:bottom w:val="none" w:sz="0" w:space="0" w:color="auto"/>
            <w:right w:val="none" w:sz="0" w:space="0" w:color="auto"/>
          </w:divBdr>
        </w:div>
      </w:divsChild>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36883162">
      <w:bodyDiv w:val="1"/>
      <w:marLeft w:val="0"/>
      <w:marRight w:val="0"/>
      <w:marTop w:val="0"/>
      <w:marBottom w:val="0"/>
      <w:divBdr>
        <w:top w:val="none" w:sz="0" w:space="0" w:color="auto"/>
        <w:left w:val="none" w:sz="0" w:space="0" w:color="auto"/>
        <w:bottom w:val="none" w:sz="0" w:space="0" w:color="auto"/>
        <w:right w:val="none" w:sz="0" w:space="0" w:color="auto"/>
      </w:divBdr>
    </w:div>
    <w:div w:id="361785228">
      <w:bodyDiv w:val="1"/>
      <w:marLeft w:val="0"/>
      <w:marRight w:val="0"/>
      <w:marTop w:val="0"/>
      <w:marBottom w:val="0"/>
      <w:divBdr>
        <w:top w:val="none" w:sz="0" w:space="0" w:color="auto"/>
        <w:left w:val="none" w:sz="0" w:space="0" w:color="auto"/>
        <w:bottom w:val="none" w:sz="0" w:space="0" w:color="auto"/>
        <w:right w:val="none" w:sz="0" w:space="0" w:color="auto"/>
      </w:divBdr>
    </w:div>
    <w:div w:id="387800163">
      <w:bodyDiv w:val="1"/>
      <w:marLeft w:val="0"/>
      <w:marRight w:val="0"/>
      <w:marTop w:val="0"/>
      <w:marBottom w:val="0"/>
      <w:divBdr>
        <w:top w:val="none" w:sz="0" w:space="0" w:color="auto"/>
        <w:left w:val="none" w:sz="0" w:space="0" w:color="auto"/>
        <w:bottom w:val="none" w:sz="0" w:space="0" w:color="auto"/>
        <w:right w:val="none" w:sz="0" w:space="0" w:color="auto"/>
      </w:divBdr>
    </w:div>
    <w:div w:id="391777243">
      <w:bodyDiv w:val="1"/>
      <w:marLeft w:val="0"/>
      <w:marRight w:val="0"/>
      <w:marTop w:val="0"/>
      <w:marBottom w:val="0"/>
      <w:divBdr>
        <w:top w:val="none" w:sz="0" w:space="0" w:color="auto"/>
        <w:left w:val="none" w:sz="0" w:space="0" w:color="auto"/>
        <w:bottom w:val="none" w:sz="0" w:space="0" w:color="auto"/>
        <w:right w:val="none" w:sz="0" w:space="0" w:color="auto"/>
      </w:divBdr>
    </w:div>
    <w:div w:id="450128475">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497042473">
      <w:bodyDiv w:val="1"/>
      <w:marLeft w:val="0"/>
      <w:marRight w:val="0"/>
      <w:marTop w:val="0"/>
      <w:marBottom w:val="0"/>
      <w:divBdr>
        <w:top w:val="none" w:sz="0" w:space="0" w:color="auto"/>
        <w:left w:val="none" w:sz="0" w:space="0" w:color="auto"/>
        <w:bottom w:val="none" w:sz="0" w:space="0" w:color="auto"/>
        <w:right w:val="none" w:sz="0" w:space="0" w:color="auto"/>
      </w:divBdr>
    </w:div>
    <w:div w:id="576747383">
      <w:bodyDiv w:val="1"/>
      <w:marLeft w:val="0"/>
      <w:marRight w:val="0"/>
      <w:marTop w:val="0"/>
      <w:marBottom w:val="0"/>
      <w:divBdr>
        <w:top w:val="none" w:sz="0" w:space="0" w:color="auto"/>
        <w:left w:val="none" w:sz="0" w:space="0" w:color="auto"/>
        <w:bottom w:val="none" w:sz="0" w:space="0" w:color="auto"/>
        <w:right w:val="none" w:sz="0" w:space="0" w:color="auto"/>
      </w:divBdr>
    </w:div>
    <w:div w:id="631790894">
      <w:bodyDiv w:val="1"/>
      <w:marLeft w:val="0"/>
      <w:marRight w:val="0"/>
      <w:marTop w:val="0"/>
      <w:marBottom w:val="0"/>
      <w:divBdr>
        <w:top w:val="none" w:sz="0" w:space="0" w:color="auto"/>
        <w:left w:val="none" w:sz="0" w:space="0" w:color="auto"/>
        <w:bottom w:val="none" w:sz="0" w:space="0" w:color="auto"/>
        <w:right w:val="none" w:sz="0" w:space="0" w:color="auto"/>
      </w:divBdr>
    </w:div>
    <w:div w:id="723142216">
      <w:bodyDiv w:val="1"/>
      <w:marLeft w:val="0"/>
      <w:marRight w:val="0"/>
      <w:marTop w:val="0"/>
      <w:marBottom w:val="0"/>
      <w:divBdr>
        <w:top w:val="none" w:sz="0" w:space="0" w:color="auto"/>
        <w:left w:val="none" w:sz="0" w:space="0" w:color="auto"/>
        <w:bottom w:val="none" w:sz="0" w:space="0" w:color="auto"/>
        <w:right w:val="none" w:sz="0" w:space="0" w:color="auto"/>
      </w:divBdr>
    </w:div>
    <w:div w:id="956764910">
      <w:bodyDiv w:val="1"/>
      <w:marLeft w:val="0"/>
      <w:marRight w:val="0"/>
      <w:marTop w:val="0"/>
      <w:marBottom w:val="0"/>
      <w:divBdr>
        <w:top w:val="none" w:sz="0" w:space="0" w:color="auto"/>
        <w:left w:val="none" w:sz="0" w:space="0" w:color="auto"/>
        <w:bottom w:val="none" w:sz="0" w:space="0" w:color="auto"/>
        <w:right w:val="none" w:sz="0" w:space="0" w:color="auto"/>
      </w:divBdr>
    </w:div>
    <w:div w:id="990249650">
      <w:bodyDiv w:val="1"/>
      <w:marLeft w:val="0"/>
      <w:marRight w:val="0"/>
      <w:marTop w:val="0"/>
      <w:marBottom w:val="0"/>
      <w:divBdr>
        <w:top w:val="none" w:sz="0" w:space="0" w:color="auto"/>
        <w:left w:val="none" w:sz="0" w:space="0" w:color="auto"/>
        <w:bottom w:val="none" w:sz="0" w:space="0" w:color="auto"/>
        <w:right w:val="none" w:sz="0" w:space="0" w:color="auto"/>
      </w:divBdr>
      <w:divsChild>
        <w:div w:id="1143692280">
          <w:marLeft w:val="0"/>
          <w:marRight w:val="0"/>
          <w:marTop w:val="0"/>
          <w:marBottom w:val="0"/>
          <w:divBdr>
            <w:top w:val="none" w:sz="0" w:space="0" w:color="auto"/>
            <w:left w:val="none" w:sz="0" w:space="0" w:color="auto"/>
            <w:bottom w:val="none" w:sz="0" w:space="0" w:color="auto"/>
            <w:right w:val="none" w:sz="0" w:space="0" w:color="auto"/>
          </w:divBdr>
        </w:div>
        <w:div w:id="1275746095">
          <w:marLeft w:val="0"/>
          <w:marRight w:val="0"/>
          <w:marTop w:val="0"/>
          <w:marBottom w:val="0"/>
          <w:divBdr>
            <w:top w:val="none" w:sz="0" w:space="0" w:color="auto"/>
            <w:left w:val="none" w:sz="0" w:space="0" w:color="auto"/>
            <w:bottom w:val="none" w:sz="0" w:space="0" w:color="auto"/>
            <w:right w:val="none" w:sz="0" w:space="0" w:color="auto"/>
          </w:divBdr>
        </w:div>
        <w:div w:id="1882941856">
          <w:marLeft w:val="0"/>
          <w:marRight w:val="0"/>
          <w:marTop w:val="0"/>
          <w:marBottom w:val="0"/>
          <w:divBdr>
            <w:top w:val="none" w:sz="0" w:space="0" w:color="auto"/>
            <w:left w:val="none" w:sz="0" w:space="0" w:color="auto"/>
            <w:bottom w:val="none" w:sz="0" w:space="0" w:color="auto"/>
            <w:right w:val="none" w:sz="0" w:space="0" w:color="auto"/>
          </w:divBdr>
        </w:div>
      </w:divsChild>
    </w:div>
    <w:div w:id="1021197897">
      <w:bodyDiv w:val="1"/>
      <w:marLeft w:val="0"/>
      <w:marRight w:val="0"/>
      <w:marTop w:val="0"/>
      <w:marBottom w:val="0"/>
      <w:divBdr>
        <w:top w:val="none" w:sz="0" w:space="0" w:color="auto"/>
        <w:left w:val="none" w:sz="0" w:space="0" w:color="auto"/>
        <w:bottom w:val="none" w:sz="0" w:space="0" w:color="auto"/>
        <w:right w:val="none" w:sz="0" w:space="0" w:color="auto"/>
      </w:divBdr>
      <w:divsChild>
        <w:div w:id="69889603">
          <w:marLeft w:val="0"/>
          <w:marRight w:val="0"/>
          <w:marTop w:val="0"/>
          <w:marBottom w:val="0"/>
          <w:divBdr>
            <w:top w:val="none" w:sz="0" w:space="0" w:color="auto"/>
            <w:left w:val="none" w:sz="0" w:space="0" w:color="auto"/>
            <w:bottom w:val="none" w:sz="0" w:space="0" w:color="auto"/>
            <w:right w:val="none" w:sz="0" w:space="0" w:color="auto"/>
          </w:divBdr>
        </w:div>
        <w:div w:id="228656274">
          <w:marLeft w:val="0"/>
          <w:marRight w:val="0"/>
          <w:marTop w:val="0"/>
          <w:marBottom w:val="0"/>
          <w:divBdr>
            <w:top w:val="none" w:sz="0" w:space="0" w:color="auto"/>
            <w:left w:val="none" w:sz="0" w:space="0" w:color="auto"/>
            <w:bottom w:val="none" w:sz="0" w:space="0" w:color="auto"/>
            <w:right w:val="none" w:sz="0" w:space="0" w:color="auto"/>
          </w:divBdr>
        </w:div>
        <w:div w:id="571428489">
          <w:marLeft w:val="0"/>
          <w:marRight w:val="0"/>
          <w:marTop w:val="0"/>
          <w:marBottom w:val="0"/>
          <w:divBdr>
            <w:top w:val="none" w:sz="0" w:space="0" w:color="auto"/>
            <w:left w:val="none" w:sz="0" w:space="0" w:color="auto"/>
            <w:bottom w:val="none" w:sz="0" w:space="0" w:color="auto"/>
            <w:right w:val="none" w:sz="0" w:space="0" w:color="auto"/>
          </w:divBdr>
        </w:div>
        <w:div w:id="1447580532">
          <w:marLeft w:val="0"/>
          <w:marRight w:val="0"/>
          <w:marTop w:val="0"/>
          <w:marBottom w:val="0"/>
          <w:divBdr>
            <w:top w:val="none" w:sz="0" w:space="0" w:color="auto"/>
            <w:left w:val="none" w:sz="0" w:space="0" w:color="auto"/>
            <w:bottom w:val="none" w:sz="0" w:space="0" w:color="auto"/>
            <w:right w:val="none" w:sz="0" w:space="0" w:color="auto"/>
          </w:divBdr>
        </w:div>
        <w:div w:id="1648584129">
          <w:marLeft w:val="0"/>
          <w:marRight w:val="0"/>
          <w:marTop w:val="0"/>
          <w:marBottom w:val="0"/>
          <w:divBdr>
            <w:top w:val="none" w:sz="0" w:space="0" w:color="auto"/>
            <w:left w:val="none" w:sz="0" w:space="0" w:color="auto"/>
            <w:bottom w:val="none" w:sz="0" w:space="0" w:color="auto"/>
            <w:right w:val="none" w:sz="0" w:space="0" w:color="auto"/>
          </w:divBdr>
        </w:div>
      </w:divsChild>
    </w:div>
    <w:div w:id="1090811649">
      <w:bodyDiv w:val="1"/>
      <w:marLeft w:val="0"/>
      <w:marRight w:val="0"/>
      <w:marTop w:val="0"/>
      <w:marBottom w:val="0"/>
      <w:divBdr>
        <w:top w:val="none" w:sz="0" w:space="0" w:color="auto"/>
        <w:left w:val="none" w:sz="0" w:space="0" w:color="auto"/>
        <w:bottom w:val="none" w:sz="0" w:space="0" w:color="auto"/>
        <w:right w:val="none" w:sz="0" w:space="0" w:color="auto"/>
      </w:divBdr>
    </w:div>
    <w:div w:id="1251619451">
      <w:bodyDiv w:val="1"/>
      <w:marLeft w:val="0"/>
      <w:marRight w:val="0"/>
      <w:marTop w:val="0"/>
      <w:marBottom w:val="0"/>
      <w:divBdr>
        <w:top w:val="none" w:sz="0" w:space="0" w:color="auto"/>
        <w:left w:val="none" w:sz="0" w:space="0" w:color="auto"/>
        <w:bottom w:val="none" w:sz="0" w:space="0" w:color="auto"/>
        <w:right w:val="none" w:sz="0" w:space="0" w:color="auto"/>
      </w:divBdr>
    </w:div>
    <w:div w:id="1261333947">
      <w:bodyDiv w:val="1"/>
      <w:marLeft w:val="0"/>
      <w:marRight w:val="0"/>
      <w:marTop w:val="0"/>
      <w:marBottom w:val="0"/>
      <w:divBdr>
        <w:top w:val="none" w:sz="0" w:space="0" w:color="auto"/>
        <w:left w:val="none" w:sz="0" w:space="0" w:color="auto"/>
        <w:bottom w:val="none" w:sz="0" w:space="0" w:color="auto"/>
        <w:right w:val="none" w:sz="0" w:space="0" w:color="auto"/>
      </w:divBdr>
    </w:div>
    <w:div w:id="1273636891">
      <w:bodyDiv w:val="1"/>
      <w:marLeft w:val="0"/>
      <w:marRight w:val="0"/>
      <w:marTop w:val="0"/>
      <w:marBottom w:val="0"/>
      <w:divBdr>
        <w:top w:val="none" w:sz="0" w:space="0" w:color="auto"/>
        <w:left w:val="none" w:sz="0" w:space="0" w:color="auto"/>
        <w:bottom w:val="none" w:sz="0" w:space="0" w:color="auto"/>
        <w:right w:val="none" w:sz="0" w:space="0" w:color="auto"/>
      </w:divBdr>
    </w:div>
    <w:div w:id="1290624527">
      <w:bodyDiv w:val="1"/>
      <w:marLeft w:val="0"/>
      <w:marRight w:val="0"/>
      <w:marTop w:val="0"/>
      <w:marBottom w:val="0"/>
      <w:divBdr>
        <w:top w:val="none" w:sz="0" w:space="0" w:color="auto"/>
        <w:left w:val="none" w:sz="0" w:space="0" w:color="auto"/>
        <w:bottom w:val="none" w:sz="0" w:space="0" w:color="auto"/>
        <w:right w:val="none" w:sz="0" w:space="0" w:color="auto"/>
      </w:divBdr>
      <w:divsChild>
        <w:div w:id="96214367">
          <w:marLeft w:val="0"/>
          <w:marRight w:val="0"/>
          <w:marTop w:val="0"/>
          <w:marBottom w:val="0"/>
          <w:divBdr>
            <w:top w:val="none" w:sz="0" w:space="0" w:color="auto"/>
            <w:left w:val="none" w:sz="0" w:space="0" w:color="auto"/>
            <w:bottom w:val="none" w:sz="0" w:space="0" w:color="auto"/>
            <w:right w:val="none" w:sz="0" w:space="0" w:color="auto"/>
          </w:divBdr>
        </w:div>
        <w:div w:id="255938747">
          <w:marLeft w:val="0"/>
          <w:marRight w:val="0"/>
          <w:marTop w:val="0"/>
          <w:marBottom w:val="0"/>
          <w:divBdr>
            <w:top w:val="none" w:sz="0" w:space="0" w:color="auto"/>
            <w:left w:val="none" w:sz="0" w:space="0" w:color="auto"/>
            <w:bottom w:val="none" w:sz="0" w:space="0" w:color="auto"/>
            <w:right w:val="none" w:sz="0" w:space="0" w:color="auto"/>
          </w:divBdr>
        </w:div>
        <w:div w:id="859319384">
          <w:marLeft w:val="0"/>
          <w:marRight w:val="0"/>
          <w:marTop w:val="0"/>
          <w:marBottom w:val="0"/>
          <w:divBdr>
            <w:top w:val="none" w:sz="0" w:space="0" w:color="auto"/>
            <w:left w:val="none" w:sz="0" w:space="0" w:color="auto"/>
            <w:bottom w:val="none" w:sz="0" w:space="0" w:color="auto"/>
            <w:right w:val="none" w:sz="0" w:space="0" w:color="auto"/>
          </w:divBdr>
        </w:div>
        <w:div w:id="978610729">
          <w:marLeft w:val="0"/>
          <w:marRight w:val="0"/>
          <w:marTop w:val="0"/>
          <w:marBottom w:val="0"/>
          <w:divBdr>
            <w:top w:val="none" w:sz="0" w:space="0" w:color="auto"/>
            <w:left w:val="none" w:sz="0" w:space="0" w:color="auto"/>
            <w:bottom w:val="none" w:sz="0" w:space="0" w:color="auto"/>
            <w:right w:val="none" w:sz="0" w:space="0" w:color="auto"/>
          </w:divBdr>
        </w:div>
        <w:div w:id="1082264802">
          <w:marLeft w:val="0"/>
          <w:marRight w:val="0"/>
          <w:marTop w:val="0"/>
          <w:marBottom w:val="0"/>
          <w:divBdr>
            <w:top w:val="none" w:sz="0" w:space="0" w:color="auto"/>
            <w:left w:val="none" w:sz="0" w:space="0" w:color="auto"/>
            <w:bottom w:val="none" w:sz="0" w:space="0" w:color="auto"/>
            <w:right w:val="none" w:sz="0" w:space="0" w:color="auto"/>
          </w:divBdr>
        </w:div>
        <w:div w:id="1132551030">
          <w:marLeft w:val="0"/>
          <w:marRight w:val="0"/>
          <w:marTop w:val="0"/>
          <w:marBottom w:val="0"/>
          <w:divBdr>
            <w:top w:val="none" w:sz="0" w:space="0" w:color="auto"/>
            <w:left w:val="none" w:sz="0" w:space="0" w:color="auto"/>
            <w:bottom w:val="none" w:sz="0" w:space="0" w:color="auto"/>
            <w:right w:val="none" w:sz="0" w:space="0" w:color="auto"/>
          </w:divBdr>
        </w:div>
        <w:div w:id="1190726697">
          <w:marLeft w:val="0"/>
          <w:marRight w:val="0"/>
          <w:marTop w:val="0"/>
          <w:marBottom w:val="0"/>
          <w:divBdr>
            <w:top w:val="none" w:sz="0" w:space="0" w:color="auto"/>
            <w:left w:val="none" w:sz="0" w:space="0" w:color="auto"/>
            <w:bottom w:val="none" w:sz="0" w:space="0" w:color="auto"/>
            <w:right w:val="none" w:sz="0" w:space="0" w:color="auto"/>
          </w:divBdr>
        </w:div>
        <w:div w:id="1311905753">
          <w:marLeft w:val="0"/>
          <w:marRight w:val="0"/>
          <w:marTop w:val="0"/>
          <w:marBottom w:val="0"/>
          <w:divBdr>
            <w:top w:val="none" w:sz="0" w:space="0" w:color="auto"/>
            <w:left w:val="none" w:sz="0" w:space="0" w:color="auto"/>
            <w:bottom w:val="none" w:sz="0" w:space="0" w:color="auto"/>
            <w:right w:val="none" w:sz="0" w:space="0" w:color="auto"/>
          </w:divBdr>
        </w:div>
        <w:div w:id="1604530939">
          <w:marLeft w:val="0"/>
          <w:marRight w:val="0"/>
          <w:marTop w:val="0"/>
          <w:marBottom w:val="0"/>
          <w:divBdr>
            <w:top w:val="none" w:sz="0" w:space="0" w:color="auto"/>
            <w:left w:val="none" w:sz="0" w:space="0" w:color="auto"/>
            <w:bottom w:val="none" w:sz="0" w:space="0" w:color="auto"/>
            <w:right w:val="none" w:sz="0" w:space="0" w:color="auto"/>
          </w:divBdr>
        </w:div>
        <w:div w:id="1738891318">
          <w:marLeft w:val="0"/>
          <w:marRight w:val="0"/>
          <w:marTop w:val="0"/>
          <w:marBottom w:val="0"/>
          <w:divBdr>
            <w:top w:val="none" w:sz="0" w:space="0" w:color="auto"/>
            <w:left w:val="none" w:sz="0" w:space="0" w:color="auto"/>
            <w:bottom w:val="none" w:sz="0" w:space="0" w:color="auto"/>
            <w:right w:val="none" w:sz="0" w:space="0" w:color="auto"/>
          </w:divBdr>
        </w:div>
        <w:div w:id="1820732711">
          <w:marLeft w:val="0"/>
          <w:marRight w:val="0"/>
          <w:marTop w:val="0"/>
          <w:marBottom w:val="0"/>
          <w:divBdr>
            <w:top w:val="none" w:sz="0" w:space="0" w:color="auto"/>
            <w:left w:val="none" w:sz="0" w:space="0" w:color="auto"/>
            <w:bottom w:val="none" w:sz="0" w:space="0" w:color="auto"/>
            <w:right w:val="none" w:sz="0" w:space="0" w:color="auto"/>
          </w:divBdr>
        </w:div>
      </w:divsChild>
    </w:div>
    <w:div w:id="1298800800">
      <w:bodyDiv w:val="1"/>
      <w:marLeft w:val="0"/>
      <w:marRight w:val="0"/>
      <w:marTop w:val="0"/>
      <w:marBottom w:val="0"/>
      <w:divBdr>
        <w:top w:val="none" w:sz="0" w:space="0" w:color="auto"/>
        <w:left w:val="none" w:sz="0" w:space="0" w:color="auto"/>
        <w:bottom w:val="none" w:sz="0" w:space="0" w:color="auto"/>
        <w:right w:val="none" w:sz="0" w:space="0" w:color="auto"/>
      </w:divBdr>
    </w:div>
    <w:div w:id="1301422254">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55614">
      <w:bodyDiv w:val="1"/>
      <w:marLeft w:val="0"/>
      <w:marRight w:val="0"/>
      <w:marTop w:val="0"/>
      <w:marBottom w:val="0"/>
      <w:divBdr>
        <w:top w:val="none" w:sz="0" w:space="0" w:color="auto"/>
        <w:left w:val="none" w:sz="0" w:space="0" w:color="auto"/>
        <w:bottom w:val="none" w:sz="0" w:space="0" w:color="auto"/>
        <w:right w:val="none" w:sz="0" w:space="0" w:color="auto"/>
      </w:divBdr>
      <w:divsChild>
        <w:div w:id="2133134067">
          <w:marLeft w:val="0"/>
          <w:marRight w:val="0"/>
          <w:marTop w:val="0"/>
          <w:marBottom w:val="0"/>
          <w:divBdr>
            <w:top w:val="none" w:sz="0" w:space="0" w:color="auto"/>
            <w:left w:val="none" w:sz="0" w:space="0" w:color="auto"/>
            <w:bottom w:val="none" w:sz="0" w:space="0" w:color="auto"/>
            <w:right w:val="none" w:sz="0" w:space="0" w:color="auto"/>
          </w:divBdr>
        </w:div>
        <w:div w:id="173308786">
          <w:marLeft w:val="0"/>
          <w:marRight w:val="0"/>
          <w:marTop w:val="0"/>
          <w:marBottom w:val="0"/>
          <w:divBdr>
            <w:top w:val="none" w:sz="0" w:space="0" w:color="auto"/>
            <w:left w:val="none" w:sz="0" w:space="0" w:color="auto"/>
            <w:bottom w:val="none" w:sz="0" w:space="0" w:color="auto"/>
            <w:right w:val="none" w:sz="0" w:space="0" w:color="auto"/>
          </w:divBdr>
        </w:div>
        <w:div w:id="1671055154">
          <w:marLeft w:val="0"/>
          <w:marRight w:val="0"/>
          <w:marTop w:val="0"/>
          <w:marBottom w:val="0"/>
          <w:divBdr>
            <w:top w:val="none" w:sz="0" w:space="0" w:color="auto"/>
            <w:left w:val="none" w:sz="0" w:space="0" w:color="auto"/>
            <w:bottom w:val="none" w:sz="0" w:space="0" w:color="auto"/>
            <w:right w:val="none" w:sz="0" w:space="0" w:color="auto"/>
          </w:divBdr>
        </w:div>
        <w:div w:id="1293367483">
          <w:marLeft w:val="0"/>
          <w:marRight w:val="0"/>
          <w:marTop w:val="0"/>
          <w:marBottom w:val="0"/>
          <w:divBdr>
            <w:top w:val="none" w:sz="0" w:space="0" w:color="auto"/>
            <w:left w:val="none" w:sz="0" w:space="0" w:color="auto"/>
            <w:bottom w:val="none" w:sz="0" w:space="0" w:color="auto"/>
            <w:right w:val="none" w:sz="0" w:space="0" w:color="auto"/>
          </w:divBdr>
        </w:div>
        <w:div w:id="2130004916">
          <w:marLeft w:val="0"/>
          <w:marRight w:val="0"/>
          <w:marTop w:val="0"/>
          <w:marBottom w:val="0"/>
          <w:divBdr>
            <w:top w:val="none" w:sz="0" w:space="0" w:color="auto"/>
            <w:left w:val="none" w:sz="0" w:space="0" w:color="auto"/>
            <w:bottom w:val="none" w:sz="0" w:space="0" w:color="auto"/>
            <w:right w:val="none" w:sz="0" w:space="0" w:color="auto"/>
          </w:divBdr>
        </w:div>
      </w:divsChild>
    </w:div>
    <w:div w:id="1464928409">
      <w:bodyDiv w:val="1"/>
      <w:marLeft w:val="0"/>
      <w:marRight w:val="0"/>
      <w:marTop w:val="0"/>
      <w:marBottom w:val="0"/>
      <w:divBdr>
        <w:top w:val="none" w:sz="0" w:space="0" w:color="auto"/>
        <w:left w:val="none" w:sz="0" w:space="0" w:color="auto"/>
        <w:bottom w:val="none" w:sz="0" w:space="0" w:color="auto"/>
        <w:right w:val="none" w:sz="0" w:space="0" w:color="auto"/>
      </w:divBdr>
    </w:div>
    <w:div w:id="1492600705">
      <w:bodyDiv w:val="1"/>
      <w:marLeft w:val="0"/>
      <w:marRight w:val="0"/>
      <w:marTop w:val="0"/>
      <w:marBottom w:val="0"/>
      <w:divBdr>
        <w:top w:val="none" w:sz="0" w:space="0" w:color="auto"/>
        <w:left w:val="none" w:sz="0" w:space="0" w:color="auto"/>
        <w:bottom w:val="none" w:sz="0" w:space="0" w:color="auto"/>
        <w:right w:val="none" w:sz="0" w:space="0" w:color="auto"/>
      </w:divBdr>
    </w:div>
    <w:div w:id="1518620019">
      <w:bodyDiv w:val="1"/>
      <w:marLeft w:val="0"/>
      <w:marRight w:val="0"/>
      <w:marTop w:val="0"/>
      <w:marBottom w:val="0"/>
      <w:divBdr>
        <w:top w:val="none" w:sz="0" w:space="0" w:color="auto"/>
        <w:left w:val="none" w:sz="0" w:space="0" w:color="auto"/>
        <w:bottom w:val="none" w:sz="0" w:space="0" w:color="auto"/>
        <w:right w:val="none" w:sz="0" w:space="0" w:color="auto"/>
      </w:divBdr>
    </w:div>
    <w:div w:id="174201835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1863206235">
      <w:bodyDiv w:val="1"/>
      <w:marLeft w:val="0"/>
      <w:marRight w:val="0"/>
      <w:marTop w:val="0"/>
      <w:marBottom w:val="0"/>
      <w:divBdr>
        <w:top w:val="none" w:sz="0" w:space="0" w:color="auto"/>
        <w:left w:val="none" w:sz="0" w:space="0" w:color="auto"/>
        <w:bottom w:val="none" w:sz="0" w:space="0" w:color="auto"/>
        <w:right w:val="none" w:sz="0" w:space="0" w:color="auto"/>
      </w:divBdr>
    </w:div>
    <w:div w:id="1896770059">
      <w:bodyDiv w:val="1"/>
      <w:marLeft w:val="0"/>
      <w:marRight w:val="0"/>
      <w:marTop w:val="0"/>
      <w:marBottom w:val="0"/>
      <w:divBdr>
        <w:top w:val="none" w:sz="0" w:space="0" w:color="auto"/>
        <w:left w:val="none" w:sz="0" w:space="0" w:color="auto"/>
        <w:bottom w:val="none" w:sz="0" w:space="0" w:color="auto"/>
        <w:right w:val="none" w:sz="0" w:space="0" w:color="auto"/>
      </w:divBdr>
      <w:divsChild>
        <w:div w:id="30805270">
          <w:marLeft w:val="0"/>
          <w:marRight w:val="0"/>
          <w:marTop w:val="0"/>
          <w:marBottom w:val="0"/>
          <w:divBdr>
            <w:top w:val="none" w:sz="0" w:space="0" w:color="auto"/>
            <w:left w:val="none" w:sz="0" w:space="0" w:color="auto"/>
            <w:bottom w:val="none" w:sz="0" w:space="0" w:color="auto"/>
            <w:right w:val="none" w:sz="0" w:space="0" w:color="auto"/>
          </w:divBdr>
        </w:div>
        <w:div w:id="343097252">
          <w:marLeft w:val="0"/>
          <w:marRight w:val="0"/>
          <w:marTop w:val="0"/>
          <w:marBottom w:val="0"/>
          <w:divBdr>
            <w:top w:val="none" w:sz="0" w:space="0" w:color="auto"/>
            <w:left w:val="none" w:sz="0" w:space="0" w:color="auto"/>
            <w:bottom w:val="none" w:sz="0" w:space="0" w:color="auto"/>
            <w:right w:val="none" w:sz="0" w:space="0" w:color="auto"/>
          </w:divBdr>
        </w:div>
        <w:div w:id="400451548">
          <w:marLeft w:val="0"/>
          <w:marRight w:val="0"/>
          <w:marTop w:val="0"/>
          <w:marBottom w:val="0"/>
          <w:divBdr>
            <w:top w:val="none" w:sz="0" w:space="0" w:color="auto"/>
            <w:left w:val="none" w:sz="0" w:space="0" w:color="auto"/>
            <w:bottom w:val="none" w:sz="0" w:space="0" w:color="auto"/>
            <w:right w:val="none" w:sz="0" w:space="0" w:color="auto"/>
          </w:divBdr>
        </w:div>
        <w:div w:id="539393753">
          <w:marLeft w:val="0"/>
          <w:marRight w:val="0"/>
          <w:marTop w:val="0"/>
          <w:marBottom w:val="0"/>
          <w:divBdr>
            <w:top w:val="none" w:sz="0" w:space="0" w:color="auto"/>
            <w:left w:val="none" w:sz="0" w:space="0" w:color="auto"/>
            <w:bottom w:val="none" w:sz="0" w:space="0" w:color="auto"/>
            <w:right w:val="none" w:sz="0" w:space="0" w:color="auto"/>
          </w:divBdr>
        </w:div>
        <w:div w:id="922951688">
          <w:marLeft w:val="0"/>
          <w:marRight w:val="0"/>
          <w:marTop w:val="0"/>
          <w:marBottom w:val="0"/>
          <w:divBdr>
            <w:top w:val="none" w:sz="0" w:space="0" w:color="auto"/>
            <w:left w:val="none" w:sz="0" w:space="0" w:color="auto"/>
            <w:bottom w:val="none" w:sz="0" w:space="0" w:color="auto"/>
            <w:right w:val="none" w:sz="0" w:space="0" w:color="auto"/>
          </w:divBdr>
        </w:div>
        <w:div w:id="1144086541">
          <w:marLeft w:val="0"/>
          <w:marRight w:val="0"/>
          <w:marTop w:val="0"/>
          <w:marBottom w:val="0"/>
          <w:divBdr>
            <w:top w:val="none" w:sz="0" w:space="0" w:color="auto"/>
            <w:left w:val="none" w:sz="0" w:space="0" w:color="auto"/>
            <w:bottom w:val="none" w:sz="0" w:space="0" w:color="auto"/>
            <w:right w:val="none" w:sz="0" w:space="0" w:color="auto"/>
          </w:divBdr>
        </w:div>
        <w:div w:id="1709724705">
          <w:marLeft w:val="0"/>
          <w:marRight w:val="0"/>
          <w:marTop w:val="0"/>
          <w:marBottom w:val="0"/>
          <w:divBdr>
            <w:top w:val="none" w:sz="0" w:space="0" w:color="auto"/>
            <w:left w:val="none" w:sz="0" w:space="0" w:color="auto"/>
            <w:bottom w:val="none" w:sz="0" w:space="0" w:color="auto"/>
            <w:right w:val="none" w:sz="0" w:space="0" w:color="auto"/>
          </w:divBdr>
        </w:div>
        <w:div w:id="1887177377">
          <w:marLeft w:val="0"/>
          <w:marRight w:val="0"/>
          <w:marTop w:val="0"/>
          <w:marBottom w:val="0"/>
          <w:divBdr>
            <w:top w:val="none" w:sz="0" w:space="0" w:color="auto"/>
            <w:left w:val="none" w:sz="0" w:space="0" w:color="auto"/>
            <w:bottom w:val="none" w:sz="0" w:space="0" w:color="auto"/>
            <w:right w:val="none" w:sz="0" w:space="0" w:color="auto"/>
          </w:divBdr>
        </w:div>
      </w:divsChild>
    </w:div>
    <w:div w:id="1916816551">
      <w:bodyDiv w:val="1"/>
      <w:marLeft w:val="0"/>
      <w:marRight w:val="0"/>
      <w:marTop w:val="0"/>
      <w:marBottom w:val="0"/>
      <w:divBdr>
        <w:top w:val="none" w:sz="0" w:space="0" w:color="auto"/>
        <w:left w:val="none" w:sz="0" w:space="0" w:color="auto"/>
        <w:bottom w:val="none" w:sz="0" w:space="0" w:color="auto"/>
        <w:right w:val="none" w:sz="0" w:space="0" w:color="auto"/>
      </w:divBdr>
      <w:divsChild>
        <w:div w:id="17508645">
          <w:marLeft w:val="0"/>
          <w:marRight w:val="0"/>
          <w:marTop w:val="0"/>
          <w:marBottom w:val="0"/>
          <w:divBdr>
            <w:top w:val="none" w:sz="0" w:space="0" w:color="auto"/>
            <w:left w:val="none" w:sz="0" w:space="0" w:color="auto"/>
            <w:bottom w:val="none" w:sz="0" w:space="0" w:color="auto"/>
            <w:right w:val="none" w:sz="0" w:space="0" w:color="auto"/>
          </w:divBdr>
        </w:div>
        <w:div w:id="98256090">
          <w:marLeft w:val="0"/>
          <w:marRight w:val="0"/>
          <w:marTop w:val="0"/>
          <w:marBottom w:val="0"/>
          <w:divBdr>
            <w:top w:val="none" w:sz="0" w:space="0" w:color="auto"/>
            <w:left w:val="none" w:sz="0" w:space="0" w:color="auto"/>
            <w:bottom w:val="none" w:sz="0" w:space="0" w:color="auto"/>
            <w:right w:val="none" w:sz="0" w:space="0" w:color="auto"/>
          </w:divBdr>
        </w:div>
        <w:div w:id="345716873">
          <w:marLeft w:val="0"/>
          <w:marRight w:val="0"/>
          <w:marTop w:val="0"/>
          <w:marBottom w:val="0"/>
          <w:divBdr>
            <w:top w:val="none" w:sz="0" w:space="0" w:color="auto"/>
            <w:left w:val="none" w:sz="0" w:space="0" w:color="auto"/>
            <w:bottom w:val="none" w:sz="0" w:space="0" w:color="auto"/>
            <w:right w:val="none" w:sz="0" w:space="0" w:color="auto"/>
          </w:divBdr>
        </w:div>
        <w:div w:id="1180000786">
          <w:marLeft w:val="0"/>
          <w:marRight w:val="0"/>
          <w:marTop w:val="0"/>
          <w:marBottom w:val="0"/>
          <w:divBdr>
            <w:top w:val="none" w:sz="0" w:space="0" w:color="auto"/>
            <w:left w:val="none" w:sz="0" w:space="0" w:color="auto"/>
            <w:bottom w:val="none" w:sz="0" w:space="0" w:color="auto"/>
            <w:right w:val="none" w:sz="0" w:space="0" w:color="auto"/>
          </w:divBdr>
        </w:div>
        <w:div w:id="1836917315">
          <w:marLeft w:val="0"/>
          <w:marRight w:val="0"/>
          <w:marTop w:val="0"/>
          <w:marBottom w:val="0"/>
          <w:divBdr>
            <w:top w:val="none" w:sz="0" w:space="0" w:color="auto"/>
            <w:left w:val="none" w:sz="0" w:space="0" w:color="auto"/>
            <w:bottom w:val="none" w:sz="0" w:space="0" w:color="auto"/>
            <w:right w:val="none" w:sz="0" w:space="0" w:color="auto"/>
          </w:divBdr>
        </w:div>
        <w:div w:id="1915118745">
          <w:marLeft w:val="0"/>
          <w:marRight w:val="0"/>
          <w:marTop w:val="0"/>
          <w:marBottom w:val="0"/>
          <w:divBdr>
            <w:top w:val="none" w:sz="0" w:space="0" w:color="auto"/>
            <w:left w:val="none" w:sz="0" w:space="0" w:color="auto"/>
            <w:bottom w:val="none" w:sz="0" w:space="0" w:color="auto"/>
            <w:right w:val="none" w:sz="0" w:space="0" w:color="auto"/>
          </w:divBdr>
        </w:div>
        <w:div w:id="2014337095">
          <w:marLeft w:val="0"/>
          <w:marRight w:val="0"/>
          <w:marTop w:val="0"/>
          <w:marBottom w:val="0"/>
          <w:divBdr>
            <w:top w:val="none" w:sz="0" w:space="0" w:color="auto"/>
            <w:left w:val="none" w:sz="0" w:space="0" w:color="auto"/>
            <w:bottom w:val="none" w:sz="0" w:space="0" w:color="auto"/>
            <w:right w:val="none" w:sz="0" w:space="0" w:color="auto"/>
          </w:divBdr>
        </w:div>
      </w:divsChild>
    </w:div>
    <w:div w:id="1989476675">
      <w:bodyDiv w:val="1"/>
      <w:marLeft w:val="0"/>
      <w:marRight w:val="0"/>
      <w:marTop w:val="0"/>
      <w:marBottom w:val="0"/>
      <w:divBdr>
        <w:top w:val="none" w:sz="0" w:space="0" w:color="auto"/>
        <w:left w:val="none" w:sz="0" w:space="0" w:color="auto"/>
        <w:bottom w:val="none" w:sz="0" w:space="0" w:color="auto"/>
        <w:right w:val="none" w:sz="0" w:space="0" w:color="auto"/>
      </w:divBdr>
      <w:divsChild>
        <w:div w:id="108088955">
          <w:marLeft w:val="0"/>
          <w:marRight w:val="0"/>
          <w:marTop w:val="0"/>
          <w:marBottom w:val="0"/>
          <w:divBdr>
            <w:top w:val="none" w:sz="0" w:space="0" w:color="auto"/>
            <w:left w:val="none" w:sz="0" w:space="0" w:color="auto"/>
            <w:bottom w:val="none" w:sz="0" w:space="0" w:color="auto"/>
            <w:right w:val="none" w:sz="0" w:space="0" w:color="auto"/>
          </w:divBdr>
        </w:div>
        <w:div w:id="533687644">
          <w:marLeft w:val="0"/>
          <w:marRight w:val="0"/>
          <w:marTop w:val="0"/>
          <w:marBottom w:val="0"/>
          <w:divBdr>
            <w:top w:val="none" w:sz="0" w:space="0" w:color="auto"/>
            <w:left w:val="none" w:sz="0" w:space="0" w:color="auto"/>
            <w:bottom w:val="none" w:sz="0" w:space="0" w:color="auto"/>
            <w:right w:val="none" w:sz="0" w:space="0" w:color="auto"/>
          </w:divBdr>
        </w:div>
        <w:div w:id="799420764">
          <w:marLeft w:val="0"/>
          <w:marRight w:val="0"/>
          <w:marTop w:val="0"/>
          <w:marBottom w:val="0"/>
          <w:divBdr>
            <w:top w:val="none" w:sz="0" w:space="0" w:color="auto"/>
            <w:left w:val="none" w:sz="0" w:space="0" w:color="auto"/>
            <w:bottom w:val="none" w:sz="0" w:space="0" w:color="auto"/>
            <w:right w:val="none" w:sz="0" w:space="0" w:color="auto"/>
          </w:divBdr>
        </w:div>
      </w:divsChild>
    </w:div>
    <w:div w:id="1996949272">
      <w:bodyDiv w:val="1"/>
      <w:marLeft w:val="0"/>
      <w:marRight w:val="0"/>
      <w:marTop w:val="0"/>
      <w:marBottom w:val="0"/>
      <w:divBdr>
        <w:top w:val="none" w:sz="0" w:space="0" w:color="auto"/>
        <w:left w:val="none" w:sz="0" w:space="0" w:color="auto"/>
        <w:bottom w:val="none" w:sz="0" w:space="0" w:color="auto"/>
        <w:right w:val="none" w:sz="0" w:space="0" w:color="auto"/>
      </w:divBdr>
    </w:div>
    <w:div w:id="2019847617">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0038A-2D75-4D2C-AA1A-899948099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46</TotalTime>
  <Pages>10</Pages>
  <Words>2315</Words>
  <Characters>13200</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15485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subject/>
  <dc:creator>Heinz Renggli</dc:creator>
  <cp:keywords/>
  <dc:description/>
  <cp:lastModifiedBy>Luca Schäfli</cp:lastModifiedBy>
  <cp:revision>7</cp:revision>
  <cp:lastPrinted>2015-01-20T14:53:00Z</cp:lastPrinted>
  <dcterms:created xsi:type="dcterms:W3CDTF">2015-01-25T16:14:00Z</dcterms:created>
  <dcterms:modified xsi:type="dcterms:W3CDTF">2016-01-25T09:45:00Z</dcterms:modified>
</cp:coreProperties>
</file>