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1F9" w:rsidRDefault="000027EE" w:rsidP="00C76FDF">
      <w:pPr>
        <w:pStyle w:val="Textkrper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ab/>
      </w:r>
    </w:p>
    <w:p w:rsidR="00C76FDF" w:rsidRPr="00C76FDF" w:rsidRDefault="005C31F9" w:rsidP="00C76FDF">
      <w:pPr>
        <w:pStyle w:val="Textkrper"/>
        <w:rPr>
          <w:rFonts w:ascii="Arial" w:hAnsi="Arial" w:cs="Arial"/>
          <w:b/>
          <w:szCs w:val="24"/>
        </w:rPr>
      </w:pPr>
      <w:r>
        <w:rPr>
          <w:rFonts w:ascii="Arial" w:hAnsi="Arial"/>
          <w:b/>
          <w:szCs w:val="24"/>
        </w:rPr>
        <w:tab/>
      </w:r>
      <w:r w:rsidR="001F0231">
        <w:rPr>
          <w:rFonts w:ascii="Arial" w:hAnsi="Arial"/>
          <w:b/>
          <w:szCs w:val="24"/>
        </w:rPr>
        <w:t>Durchschlag</w:t>
      </w:r>
      <w:r w:rsidR="0007412C">
        <w:rPr>
          <w:rFonts w:ascii="Arial" w:hAnsi="Arial"/>
          <w:b/>
          <w:szCs w:val="24"/>
        </w:rPr>
        <w:t>s</w:t>
      </w:r>
      <w:r w:rsidR="001F0231">
        <w:rPr>
          <w:rFonts w:ascii="Arial" w:hAnsi="Arial"/>
          <w:b/>
          <w:szCs w:val="24"/>
        </w:rPr>
        <w:t>festigkeit</w:t>
      </w:r>
    </w:p>
    <w:p w:rsidR="00C76FDF" w:rsidRPr="00C76FDF" w:rsidRDefault="00C76FDF" w:rsidP="00C76FDF">
      <w:pPr>
        <w:pStyle w:val="Textkrper"/>
        <w:rPr>
          <w:rFonts w:ascii="Arial" w:hAnsi="Arial" w:cs="Arial"/>
          <w:sz w:val="20"/>
        </w:rPr>
      </w:pPr>
    </w:p>
    <w:p w:rsidR="003D55EE" w:rsidRPr="00304C7F" w:rsidRDefault="00304C7F" w:rsidP="003D55EE">
      <w:pPr>
        <w:pStyle w:val="Textkrp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304C7F">
        <w:rPr>
          <w:rFonts w:ascii="Arial" w:hAnsi="Arial" w:cs="Arial"/>
          <w:sz w:val="20"/>
        </w:rPr>
        <w:t xml:space="preserve">Jeder elektrische Isolierstoff vermag nur bis zu einer bestimmten elektrischen Feldstärke seine </w:t>
      </w:r>
      <w:r>
        <w:rPr>
          <w:rFonts w:ascii="Arial" w:hAnsi="Arial" w:cs="Arial"/>
          <w:sz w:val="20"/>
        </w:rPr>
        <w:tab/>
      </w:r>
      <w:r w:rsidRPr="00304C7F">
        <w:rPr>
          <w:rFonts w:ascii="Arial" w:hAnsi="Arial" w:cs="Arial"/>
          <w:b/>
          <w:sz w:val="20"/>
        </w:rPr>
        <w:t>Isolierfähigkeit</w:t>
      </w:r>
      <w:r w:rsidRPr="00304C7F">
        <w:rPr>
          <w:rFonts w:ascii="Arial" w:hAnsi="Arial" w:cs="Arial"/>
          <w:sz w:val="20"/>
        </w:rPr>
        <w:t xml:space="preserve"> aufrecht zu erhalten. Wird diese Feldstärke überschritten, kommt es zu einem </w:t>
      </w:r>
      <w:r>
        <w:rPr>
          <w:rFonts w:ascii="Arial" w:hAnsi="Arial" w:cs="Arial"/>
          <w:sz w:val="20"/>
        </w:rPr>
        <w:tab/>
      </w:r>
      <w:r w:rsidRPr="00304C7F">
        <w:rPr>
          <w:rFonts w:ascii="Arial" w:hAnsi="Arial" w:cs="Arial"/>
          <w:sz w:val="20"/>
        </w:rPr>
        <w:t>Durchschlag. Der Isolierstoff wird beim Durchschlag beschädigt.</w:t>
      </w:r>
    </w:p>
    <w:p w:rsidR="003D55EE" w:rsidRDefault="003D55EE" w:rsidP="003D55EE">
      <w:pPr>
        <w:pStyle w:val="Textkrper"/>
        <w:rPr>
          <w:rFonts w:ascii="Arial" w:hAnsi="Arial" w:cs="Arial"/>
          <w:sz w:val="20"/>
        </w:rPr>
      </w:pPr>
    </w:p>
    <w:p w:rsidR="00EA1890" w:rsidRDefault="00EA1890" w:rsidP="003D55EE">
      <w:pPr>
        <w:pStyle w:val="Textkrper"/>
        <w:rPr>
          <w:rFonts w:ascii="Arial" w:hAnsi="Arial" w:cs="Arial"/>
          <w:sz w:val="20"/>
        </w:rPr>
      </w:pPr>
    </w:p>
    <w:tbl>
      <w:tblPr>
        <w:tblStyle w:val="Tabellenraster"/>
        <w:tblW w:w="6095" w:type="dxa"/>
        <w:tblInd w:w="2093" w:type="dxa"/>
        <w:tblLook w:val="00A0" w:firstRow="1" w:lastRow="0" w:firstColumn="1" w:lastColumn="0" w:noHBand="0" w:noVBand="0"/>
      </w:tblPr>
      <w:tblGrid>
        <w:gridCol w:w="2268"/>
        <w:gridCol w:w="3827"/>
      </w:tblGrid>
      <w:tr w:rsidR="00B055AE">
        <w:tc>
          <w:tcPr>
            <w:tcW w:w="2268" w:type="dxa"/>
            <w:shd w:val="clear" w:color="auto" w:fill="E0E0E0"/>
          </w:tcPr>
          <w:p w:rsidR="00B055AE" w:rsidRDefault="00B055AE" w:rsidP="00B055AE">
            <w:pPr>
              <w:pStyle w:val="Textkrper"/>
              <w:spacing w:before="20" w:after="20"/>
              <w:ind w:left="1985" w:hanging="198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Isolierstoff</w:t>
            </w:r>
          </w:p>
        </w:tc>
        <w:tc>
          <w:tcPr>
            <w:tcW w:w="3827" w:type="dxa"/>
            <w:shd w:val="clear" w:color="auto" w:fill="E0E0E0"/>
          </w:tcPr>
          <w:p w:rsidR="00B055AE" w:rsidRDefault="00B055AE" w:rsidP="00B055AE">
            <w:pPr>
              <w:pStyle w:val="Textkrper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Durchschlag</w:t>
            </w:r>
            <w:r w:rsidR="0007412C">
              <w:rPr>
                <w:rFonts w:ascii="Arial" w:hAnsi="Arial" w:cs="Arial"/>
                <w:b/>
                <w:bCs/>
                <w:color w:val="000000"/>
                <w:sz w:val="2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festigkeit E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vertAlign w:val="subscript"/>
              </w:rPr>
              <w:t>D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in kV/cm</w:t>
            </w:r>
          </w:p>
        </w:tc>
      </w:tr>
      <w:tr w:rsidR="00B055AE">
        <w:tc>
          <w:tcPr>
            <w:tcW w:w="2268" w:type="dxa"/>
            <w:vAlign w:val="center"/>
          </w:tcPr>
          <w:p w:rsidR="00B055AE" w:rsidRDefault="00B055AE" w:rsidP="00B055AE">
            <w:pPr>
              <w:spacing w:before="20" w:after="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Keramik</w:t>
            </w:r>
          </w:p>
        </w:tc>
        <w:tc>
          <w:tcPr>
            <w:tcW w:w="3827" w:type="dxa"/>
            <w:vAlign w:val="center"/>
          </w:tcPr>
          <w:p w:rsidR="00B055AE" w:rsidRDefault="00B055AE" w:rsidP="00B055AE">
            <w:pPr>
              <w:spacing w:before="20" w:after="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&gt; 2,5 </w:t>
            </w:r>
          </w:p>
        </w:tc>
      </w:tr>
      <w:tr w:rsidR="00B055AE">
        <w:tc>
          <w:tcPr>
            <w:tcW w:w="2268" w:type="dxa"/>
            <w:vAlign w:val="center"/>
          </w:tcPr>
          <w:p w:rsidR="00B055AE" w:rsidRDefault="00B055AE" w:rsidP="00B055AE">
            <w:pPr>
              <w:spacing w:before="20" w:after="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Epoxidharz </w:t>
            </w:r>
          </w:p>
        </w:tc>
        <w:tc>
          <w:tcPr>
            <w:tcW w:w="3827" w:type="dxa"/>
            <w:vAlign w:val="center"/>
          </w:tcPr>
          <w:p w:rsidR="00B055AE" w:rsidRDefault="00B055AE" w:rsidP="00B055AE">
            <w:pPr>
              <w:spacing w:before="20" w:after="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&gt; 170 </w:t>
            </w:r>
          </w:p>
        </w:tc>
      </w:tr>
      <w:tr w:rsidR="00B055AE">
        <w:tc>
          <w:tcPr>
            <w:tcW w:w="2268" w:type="dxa"/>
            <w:vAlign w:val="center"/>
          </w:tcPr>
          <w:p w:rsidR="00B055AE" w:rsidRDefault="00B055AE" w:rsidP="00B055AE">
            <w:pPr>
              <w:spacing w:before="20" w:after="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Glas </w:t>
            </w:r>
          </w:p>
        </w:tc>
        <w:tc>
          <w:tcPr>
            <w:tcW w:w="3827" w:type="dxa"/>
            <w:vAlign w:val="center"/>
          </w:tcPr>
          <w:p w:rsidR="00B055AE" w:rsidRDefault="00B055AE" w:rsidP="00B055AE">
            <w:pPr>
              <w:spacing w:before="20" w:after="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300 bis 500 </w:t>
            </w:r>
          </w:p>
        </w:tc>
      </w:tr>
      <w:tr w:rsidR="00B055AE">
        <w:tc>
          <w:tcPr>
            <w:tcW w:w="2268" w:type="dxa"/>
            <w:vAlign w:val="center"/>
          </w:tcPr>
          <w:p w:rsidR="00B055AE" w:rsidRDefault="00B055AE" w:rsidP="00B055AE">
            <w:pPr>
              <w:spacing w:before="20" w:after="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Glimmer</w:t>
            </w:r>
          </w:p>
        </w:tc>
        <w:tc>
          <w:tcPr>
            <w:tcW w:w="3827" w:type="dxa"/>
            <w:vAlign w:val="center"/>
          </w:tcPr>
          <w:p w:rsidR="00B055AE" w:rsidRDefault="00B055AE" w:rsidP="00B055AE">
            <w:pPr>
              <w:spacing w:before="20" w:after="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250 bis 500 </w:t>
            </w:r>
          </w:p>
        </w:tc>
      </w:tr>
      <w:tr w:rsidR="00B055AE">
        <w:tc>
          <w:tcPr>
            <w:tcW w:w="2268" w:type="dxa"/>
            <w:vAlign w:val="center"/>
          </w:tcPr>
          <w:p w:rsidR="00B055AE" w:rsidRDefault="00B055AE" w:rsidP="00B055AE">
            <w:pPr>
              <w:spacing w:before="20" w:after="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Papier, normal </w:t>
            </w:r>
          </w:p>
        </w:tc>
        <w:tc>
          <w:tcPr>
            <w:tcW w:w="3827" w:type="dxa"/>
            <w:vAlign w:val="center"/>
          </w:tcPr>
          <w:p w:rsidR="00B055AE" w:rsidRDefault="00B055AE" w:rsidP="00B055AE">
            <w:pPr>
              <w:spacing w:before="20" w:after="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&gt;50 </w:t>
            </w:r>
          </w:p>
        </w:tc>
      </w:tr>
      <w:tr w:rsidR="00B055AE">
        <w:tc>
          <w:tcPr>
            <w:tcW w:w="2268" w:type="dxa"/>
            <w:vAlign w:val="center"/>
          </w:tcPr>
          <w:p w:rsidR="00B055AE" w:rsidRDefault="00B055AE" w:rsidP="00B055AE">
            <w:pPr>
              <w:spacing w:before="20" w:after="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Polyvinylchlorid (PVC) </w:t>
            </w:r>
          </w:p>
        </w:tc>
        <w:tc>
          <w:tcPr>
            <w:tcW w:w="3827" w:type="dxa"/>
            <w:vAlign w:val="center"/>
          </w:tcPr>
          <w:p w:rsidR="00B055AE" w:rsidRDefault="00B055AE" w:rsidP="00B055AE">
            <w:pPr>
              <w:spacing w:before="20" w:after="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&gt; 350 </w:t>
            </w:r>
          </w:p>
        </w:tc>
      </w:tr>
      <w:tr w:rsidR="00B055AE">
        <w:tc>
          <w:tcPr>
            <w:tcW w:w="2268" w:type="dxa"/>
            <w:vAlign w:val="center"/>
          </w:tcPr>
          <w:p w:rsidR="00B055AE" w:rsidRDefault="00B055AE" w:rsidP="00B055AE">
            <w:pPr>
              <w:spacing w:before="20" w:after="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Porzellan </w:t>
            </w:r>
          </w:p>
        </w:tc>
        <w:tc>
          <w:tcPr>
            <w:tcW w:w="3827" w:type="dxa"/>
            <w:vAlign w:val="center"/>
          </w:tcPr>
          <w:p w:rsidR="00B055AE" w:rsidRDefault="00B055AE" w:rsidP="00B055AE">
            <w:pPr>
              <w:spacing w:before="20" w:after="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300 bis 400 </w:t>
            </w:r>
          </w:p>
        </w:tc>
      </w:tr>
    </w:tbl>
    <w:p w:rsidR="00EA1890" w:rsidRDefault="00EA1890" w:rsidP="003D55EE">
      <w:pPr>
        <w:pStyle w:val="Textkrper"/>
        <w:rPr>
          <w:rFonts w:ascii="Arial" w:hAnsi="Arial" w:cs="Arial"/>
          <w:sz w:val="20"/>
        </w:rPr>
      </w:pPr>
    </w:p>
    <w:p w:rsidR="00EA1890" w:rsidRDefault="000C6921" w:rsidP="000C6921">
      <w:pPr>
        <w:pStyle w:val="StandardWeb"/>
        <w:jc w:val="left"/>
      </w:pPr>
      <w:r>
        <w:tab/>
      </w:r>
      <w:r w:rsidR="00EA1890">
        <w:t xml:space="preserve">Die elektrische Feldstärke E die in einem Isolierstoff gerade keinen elektrischen Durchschlag bewirkt </w:t>
      </w:r>
      <w:r>
        <w:tab/>
        <w:t>heiss</w:t>
      </w:r>
      <w:r w:rsidR="00EA1890">
        <w:t>t Durchschlagsfestigkeit und wird in kV/cm</w:t>
      </w:r>
      <w:r w:rsidR="00E30B1F">
        <w:t xml:space="preserve"> oder kV/mm</w:t>
      </w:r>
      <w:r w:rsidR="00EA1890">
        <w:t xml:space="preserve"> angegeben. </w:t>
      </w:r>
    </w:p>
    <w:p w:rsidR="003545EB" w:rsidRPr="00EA1890" w:rsidRDefault="003545EB" w:rsidP="00C76FDF">
      <w:pPr>
        <w:pStyle w:val="Textkrper"/>
        <w:rPr>
          <w:rFonts w:ascii="Arial" w:hAnsi="Arial" w:cs="Arial"/>
          <w:sz w:val="20"/>
          <w:lang w:val="de-CH"/>
        </w:rPr>
      </w:pPr>
    </w:p>
    <w:p w:rsidR="005403D8" w:rsidRDefault="00813AD9" w:rsidP="005403D8">
      <w:pPr>
        <w:pStyle w:val="Textkrper"/>
        <w:rPr>
          <w:rFonts w:ascii="Arial" w:hAnsi="Arial" w:cs="Arial"/>
          <w:sz w:val="20"/>
        </w:rPr>
      </w:pPr>
      <w:r>
        <w:rPr>
          <w:rFonts w:ascii="Arial" w:hAnsi="Arial" w:cs="Arial"/>
          <w:noProof/>
        </w:rPr>
        <w:pict>
          <v:rect id="_x0000_s1319" style="position:absolute;margin-left:59.15pt;margin-top:6.75pt;width:171pt;height:45pt;z-index:251657216" filled="f"/>
        </w:pict>
      </w:r>
    </w:p>
    <w:p w:rsidR="005403D8" w:rsidRDefault="005403D8" w:rsidP="005403D8">
      <w:pPr>
        <w:pStyle w:val="Textkrp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30B1F" w:rsidRPr="003D55EE">
        <w:rPr>
          <w:rFonts w:ascii="Arial" w:hAnsi="Arial" w:cs="Arial"/>
          <w:position w:val="-24"/>
          <w:sz w:val="20"/>
        </w:rPr>
        <w:object w:dxaOrig="29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2pt;height:30.6pt" o:ole="">
            <v:imagedata r:id="rId7" o:title=""/>
          </v:shape>
          <o:OLEObject Type="Embed" ProgID="Equation.DSMT4" ShapeID="_x0000_i1025" DrawAspect="Content" ObjectID="_1538048610" r:id="rId8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5403D8" w:rsidRDefault="005403D8" w:rsidP="005403D8">
      <w:pPr>
        <w:pStyle w:val="Textkrper"/>
        <w:rPr>
          <w:rFonts w:ascii="Arial" w:hAnsi="Arial" w:cs="Arial"/>
          <w:sz w:val="20"/>
        </w:rPr>
      </w:pPr>
    </w:p>
    <w:p w:rsidR="005403D8" w:rsidRDefault="005403D8" w:rsidP="005403D8">
      <w:pPr>
        <w:pStyle w:val="Textkrper"/>
        <w:rPr>
          <w:rFonts w:ascii="Arial" w:hAnsi="Arial" w:cs="Arial"/>
          <w:sz w:val="20"/>
        </w:rPr>
      </w:pPr>
    </w:p>
    <w:p w:rsidR="005403D8" w:rsidRDefault="00813AD9" w:rsidP="009A3447">
      <w:pPr>
        <w:pStyle w:val="Textkrper"/>
        <w:ind w:left="708"/>
        <w:rPr>
          <w:rFonts w:ascii="Arial" w:hAnsi="Arial" w:cs="Arial"/>
          <w:b/>
          <w:sz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20" type="#_x0000_t202" style="position:absolute;left:0;text-align:left;margin-left:41.15pt;margin-top:0;width:423pt;height:53.95pt;z-index:251658240">
            <v:textbox style="mso-fit-shape-to-text:t" inset="0">
              <w:txbxContent>
                <w:p w:rsidR="00BB5176" w:rsidRDefault="005403D8" w:rsidP="00BB5176">
                  <w:pPr>
                    <w:pStyle w:val="Textkrper"/>
                    <w:ind w:left="284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5403D8">
                    <w:rPr>
                      <w:rFonts w:ascii="Arial" w:hAnsi="Arial" w:cs="Arial"/>
                      <w:b/>
                      <w:sz w:val="20"/>
                    </w:rPr>
                    <w:t xml:space="preserve">Die Stärke des elektrischen Feldes zwischen geladenen Körpern hängt </w:t>
                  </w:r>
                  <w:r w:rsidR="00BB5176">
                    <w:rPr>
                      <w:rFonts w:ascii="Arial" w:hAnsi="Arial" w:cs="Arial"/>
                      <w:b/>
                      <w:sz w:val="20"/>
                    </w:rPr>
                    <w:t>von der Potentialdifferenz, dem</w:t>
                  </w:r>
                  <w:r w:rsidRPr="005403D8">
                    <w:rPr>
                      <w:rFonts w:ascii="Arial" w:hAnsi="Arial" w:cs="Arial"/>
                      <w:b/>
                      <w:sz w:val="20"/>
                    </w:rPr>
                    <w:t xml:space="preserve"> Abstand und der Form der Körper ab. </w:t>
                  </w:r>
                </w:p>
                <w:p w:rsidR="005403D8" w:rsidRPr="00E42DF9" w:rsidRDefault="005403D8" w:rsidP="00BB5176">
                  <w:pPr>
                    <w:pStyle w:val="Textkrper"/>
                    <w:ind w:left="284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5403D8">
                    <w:rPr>
                      <w:rFonts w:ascii="Arial" w:hAnsi="Arial" w:cs="Arial"/>
                      <w:b/>
                      <w:sz w:val="20"/>
                    </w:rPr>
                    <w:t>Die Glimmentladungen in der Umgebung von</w:t>
                  </w:r>
                  <w:r w:rsidR="00BB5176">
                    <w:rPr>
                      <w:rFonts w:ascii="Arial" w:hAnsi="Arial" w:cs="Arial"/>
                      <w:b/>
                      <w:sz w:val="20"/>
                    </w:rPr>
                    <w:t xml:space="preserve"> Kanten und Spitzen infolge gross</w:t>
                  </w:r>
                  <w:r w:rsidRPr="005403D8">
                    <w:rPr>
                      <w:rFonts w:ascii="Arial" w:hAnsi="Arial" w:cs="Arial"/>
                      <w:b/>
                      <w:sz w:val="20"/>
                    </w:rPr>
                    <w:t>er Feldliniendichte wird Coronaerscheinung genannt.</w:t>
                  </w:r>
                </w:p>
              </w:txbxContent>
            </v:textbox>
            <w10:wrap type="square"/>
          </v:shape>
        </w:pict>
      </w:r>
    </w:p>
    <w:p w:rsidR="005403D8" w:rsidRDefault="005403D8" w:rsidP="009A3447">
      <w:pPr>
        <w:pStyle w:val="Textkrper"/>
        <w:ind w:left="708"/>
        <w:rPr>
          <w:rFonts w:ascii="Arial" w:hAnsi="Arial" w:cs="Arial"/>
          <w:b/>
          <w:sz w:val="20"/>
        </w:rPr>
      </w:pPr>
    </w:p>
    <w:p w:rsidR="005403D8" w:rsidRDefault="005403D8" w:rsidP="009A3447">
      <w:pPr>
        <w:pStyle w:val="Textkrper"/>
        <w:ind w:left="708"/>
        <w:rPr>
          <w:rFonts w:ascii="Arial" w:hAnsi="Arial" w:cs="Arial"/>
          <w:b/>
          <w:sz w:val="20"/>
        </w:rPr>
      </w:pPr>
    </w:p>
    <w:p w:rsidR="005403D8" w:rsidRDefault="005403D8" w:rsidP="009A3447">
      <w:pPr>
        <w:pStyle w:val="Textkrper"/>
        <w:ind w:left="708"/>
        <w:rPr>
          <w:rFonts w:ascii="Arial" w:hAnsi="Arial" w:cs="Arial"/>
          <w:b/>
          <w:sz w:val="20"/>
        </w:rPr>
      </w:pPr>
    </w:p>
    <w:p w:rsidR="005403D8" w:rsidRDefault="005403D8" w:rsidP="009A3447">
      <w:pPr>
        <w:pStyle w:val="Textkrper"/>
        <w:ind w:left="708"/>
        <w:rPr>
          <w:rFonts w:ascii="Arial" w:hAnsi="Arial" w:cs="Arial"/>
          <w:b/>
          <w:sz w:val="20"/>
        </w:rPr>
      </w:pPr>
    </w:p>
    <w:p w:rsidR="005403D8" w:rsidRDefault="005403D8" w:rsidP="009A3447">
      <w:pPr>
        <w:pStyle w:val="Textkrper"/>
        <w:ind w:left="708"/>
        <w:rPr>
          <w:rFonts w:ascii="Arial" w:hAnsi="Arial" w:cs="Arial"/>
          <w:b/>
          <w:sz w:val="20"/>
        </w:rPr>
      </w:pPr>
    </w:p>
    <w:p w:rsidR="005403D8" w:rsidRDefault="005403D8" w:rsidP="009A3447">
      <w:pPr>
        <w:pStyle w:val="Textkrper"/>
        <w:ind w:left="708"/>
        <w:rPr>
          <w:rFonts w:ascii="Arial" w:hAnsi="Arial" w:cs="Arial"/>
          <w:b/>
          <w:sz w:val="20"/>
        </w:rPr>
      </w:pPr>
    </w:p>
    <w:p w:rsidR="009A3447" w:rsidRPr="0037045B" w:rsidRDefault="00AD627E" w:rsidP="009A3447">
      <w:pPr>
        <w:pStyle w:val="Textkrper"/>
        <w:ind w:left="708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Wiederholungs</w:t>
      </w:r>
      <w:r w:rsidR="009A3447" w:rsidRPr="0037045B">
        <w:rPr>
          <w:rFonts w:ascii="Arial" w:hAnsi="Arial" w:cs="Arial"/>
          <w:b/>
          <w:sz w:val="20"/>
        </w:rPr>
        <w:t>fragen</w:t>
      </w:r>
    </w:p>
    <w:p w:rsidR="009A3447" w:rsidRPr="00337FC3" w:rsidRDefault="009A3447" w:rsidP="009A3447">
      <w:pPr>
        <w:pStyle w:val="Textkrper"/>
        <w:ind w:left="708"/>
        <w:rPr>
          <w:rFonts w:ascii="Arial" w:hAnsi="Arial" w:cs="Arial"/>
          <w:sz w:val="20"/>
        </w:rPr>
      </w:pPr>
    </w:p>
    <w:p w:rsidR="009A3447" w:rsidRDefault="00E30B1F" w:rsidP="009A3447">
      <w:pPr>
        <w:pStyle w:val="Textkrper"/>
        <w:numPr>
          <w:ilvl w:val="0"/>
          <w:numId w:val="8"/>
        </w:numPr>
        <w:tabs>
          <w:tab w:val="clear" w:pos="720"/>
          <w:tab w:val="num" w:pos="1068"/>
        </w:tabs>
        <w:spacing w:before="120" w:after="120"/>
        <w:ind w:left="10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Was versteht man unter der Durchschlagsfestigkeit eines Isolators</w:t>
      </w:r>
      <w:r w:rsidR="00AD627E">
        <w:rPr>
          <w:rFonts w:ascii="Arial" w:hAnsi="Arial" w:cs="Arial"/>
          <w:sz w:val="20"/>
        </w:rPr>
        <w:t>?</w:t>
      </w:r>
    </w:p>
    <w:p w:rsidR="00810774" w:rsidRPr="00587BEA" w:rsidRDefault="00E7461F" w:rsidP="00B63F05">
      <w:pPr>
        <w:pStyle w:val="Textkrper"/>
        <w:spacing w:before="120" w:after="120"/>
        <w:ind w:left="1068"/>
        <w:rPr>
          <w:rFonts w:ascii="Comic Sans MS" w:hAnsi="Comic Sans MS" w:cs="Arial"/>
          <w:color w:val="548DD4" w:themeColor="text2" w:themeTint="99"/>
          <w:sz w:val="20"/>
        </w:rPr>
      </w:pPr>
      <w:permStart w:id="689710840" w:edGrp="everyone"/>
      <w:r>
        <w:rPr>
          <w:rFonts w:ascii="Comic Sans MS" w:hAnsi="Comic Sans MS" w:cs="Arial"/>
          <w:color w:val="548DD4" w:themeColor="text2" w:themeTint="99"/>
          <w:sz w:val="20"/>
        </w:rPr>
        <w:t xml:space="preserve">Die Elektrische Feldstärke E bei der der Isolierstoff gerade so noch keine Durchschlag bewirkt </w:t>
      </w:r>
      <w:permEnd w:id="689710840"/>
    </w:p>
    <w:p w:rsidR="00AD627E" w:rsidRDefault="002552B4" w:rsidP="009A3447">
      <w:pPr>
        <w:pStyle w:val="Textkrper"/>
        <w:numPr>
          <w:ilvl w:val="0"/>
          <w:numId w:val="8"/>
        </w:numPr>
        <w:tabs>
          <w:tab w:val="clear" w:pos="720"/>
          <w:tab w:val="num" w:pos="1068"/>
        </w:tabs>
        <w:spacing w:before="120" w:after="120"/>
        <w:ind w:left="10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Rechnen Sie um in kV/mm!</w:t>
      </w:r>
    </w:p>
    <w:p w:rsidR="00C9503C" w:rsidRPr="00D91730" w:rsidRDefault="00AD627E" w:rsidP="00AD627E">
      <w:pPr>
        <w:pStyle w:val="Textkrper"/>
        <w:spacing w:before="120" w:after="120"/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0"/>
        </w:rPr>
        <w:tab/>
      </w:r>
      <w:permStart w:id="1136609579" w:edGrp="everyone"/>
      <m:oMath>
        <m:r>
          <w:rPr>
            <w:rFonts w:ascii="Cambria Math" w:hAnsi="Cambria Math" w:cs="Arial"/>
            <w:sz w:val="28"/>
            <w:szCs w:val="28"/>
          </w:rPr>
          <m:t xml:space="preserve">2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kV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cm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= </m:t>
        </m:r>
        <m:r>
          <w:rPr>
            <w:rFonts w:ascii="Cambria Math" w:hAnsi="Cambria Math" w:cs="Arial"/>
            <w:color w:val="548DD4" w:themeColor="text2" w:themeTint="99"/>
            <w:sz w:val="28"/>
            <w:szCs w:val="28"/>
          </w:rPr>
          <m:t>0.2</m:t>
        </m:r>
        <m:r>
          <w:rPr>
            <w:rFonts w:ascii="Cambria Math" w:hAnsi="Cambria Math" w:cs="Arial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kV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mm</m:t>
            </m:r>
          </m:den>
        </m:f>
      </m:oMath>
      <w:permEnd w:id="1136609579"/>
    </w:p>
    <w:p w:rsidR="00AD627E" w:rsidRDefault="00AD627E" w:rsidP="00AD627E">
      <w:pPr>
        <w:pStyle w:val="Textkrper"/>
        <w:spacing w:before="120" w:after="120"/>
        <w:ind w:left="708"/>
        <w:rPr>
          <w:rFonts w:ascii="Arial" w:hAnsi="Arial" w:cs="Arial"/>
          <w:sz w:val="20"/>
        </w:rPr>
      </w:pPr>
    </w:p>
    <w:p w:rsidR="0007412C" w:rsidRDefault="0007412C" w:rsidP="0007412C">
      <w:pPr>
        <w:pStyle w:val="Textkrper"/>
        <w:numPr>
          <w:ilvl w:val="0"/>
          <w:numId w:val="8"/>
        </w:numPr>
        <w:tabs>
          <w:tab w:val="clear" w:pos="720"/>
          <w:tab w:val="num" w:pos="1068"/>
        </w:tabs>
        <w:spacing w:before="120" w:after="120"/>
        <w:ind w:left="10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Wie gross ist etwa die Durchschlagsfestigkeit von Luft bei Atmosphärendruck?</w:t>
      </w:r>
    </w:p>
    <w:p w:rsidR="0007412C" w:rsidRDefault="0007412C" w:rsidP="0007412C">
      <w:pPr>
        <w:pStyle w:val="Textkrper"/>
        <w:numPr>
          <w:ilvl w:val="1"/>
          <w:numId w:val="13"/>
        </w:numPr>
        <w:spacing w:before="60"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 kV/mm</w:t>
      </w:r>
    </w:p>
    <w:p w:rsidR="0007412C" w:rsidRPr="00E7461F" w:rsidRDefault="0007412C" w:rsidP="0007412C">
      <w:pPr>
        <w:pStyle w:val="Textkrper"/>
        <w:numPr>
          <w:ilvl w:val="1"/>
          <w:numId w:val="13"/>
        </w:numPr>
        <w:spacing w:before="60" w:after="60"/>
        <w:rPr>
          <w:rFonts w:ascii="Arial" w:hAnsi="Arial" w:cs="Arial"/>
          <w:sz w:val="20"/>
          <w:highlight w:val="yellow"/>
        </w:rPr>
      </w:pPr>
      <w:r w:rsidRPr="00E7461F">
        <w:rPr>
          <w:rFonts w:ascii="Arial" w:hAnsi="Arial" w:cs="Arial"/>
          <w:sz w:val="20"/>
          <w:highlight w:val="yellow"/>
        </w:rPr>
        <w:t>3 kV/mm</w:t>
      </w:r>
    </w:p>
    <w:p w:rsidR="0007412C" w:rsidRDefault="0007412C" w:rsidP="0007412C">
      <w:pPr>
        <w:pStyle w:val="Textkrper"/>
        <w:numPr>
          <w:ilvl w:val="1"/>
          <w:numId w:val="13"/>
        </w:numPr>
        <w:spacing w:before="60" w:after="60"/>
        <w:rPr>
          <w:rFonts w:ascii="Arial" w:hAnsi="Arial" w:cs="Arial"/>
          <w:sz w:val="20"/>
        </w:rPr>
      </w:pPr>
      <w:bookmarkStart w:id="0" w:name="_GoBack"/>
      <w:bookmarkEnd w:id="0"/>
      <w:r>
        <w:rPr>
          <w:rFonts w:ascii="Arial" w:hAnsi="Arial" w:cs="Arial"/>
          <w:sz w:val="20"/>
        </w:rPr>
        <w:t>5 kV/mm</w:t>
      </w:r>
    </w:p>
    <w:p w:rsidR="0007412C" w:rsidRDefault="0007412C" w:rsidP="0007412C">
      <w:pPr>
        <w:pStyle w:val="Textkrper"/>
        <w:numPr>
          <w:ilvl w:val="1"/>
          <w:numId w:val="13"/>
        </w:numPr>
        <w:spacing w:before="60"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10 kV/mm</w:t>
      </w:r>
    </w:p>
    <w:p w:rsidR="0007412C" w:rsidRDefault="0007412C" w:rsidP="0007412C">
      <w:pPr>
        <w:pStyle w:val="Textkrper"/>
        <w:numPr>
          <w:ilvl w:val="1"/>
          <w:numId w:val="13"/>
        </w:numPr>
        <w:spacing w:before="60"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50 kV/mm</w:t>
      </w:r>
    </w:p>
    <w:p w:rsidR="00C76FDF" w:rsidRPr="00C76FDF" w:rsidRDefault="00C76FDF" w:rsidP="00C76FDF">
      <w:pPr>
        <w:pStyle w:val="Textkrper"/>
        <w:rPr>
          <w:rFonts w:ascii="Arial" w:hAnsi="Arial" w:cs="Arial"/>
          <w:sz w:val="20"/>
        </w:rPr>
      </w:pPr>
    </w:p>
    <w:sectPr w:rsidR="00C76FDF" w:rsidRPr="00C76FDF" w:rsidSect="00A83063">
      <w:headerReference w:type="default" r:id="rId9"/>
      <w:footerReference w:type="default" r:id="rId10"/>
      <w:pgSz w:w="11906" w:h="16838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AD9" w:rsidRDefault="00813AD9">
      <w:r>
        <w:separator/>
      </w:r>
    </w:p>
  </w:endnote>
  <w:endnote w:type="continuationSeparator" w:id="0">
    <w:p w:rsidR="00813AD9" w:rsidRDefault="00813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5DC" w:rsidRDefault="002F65DC">
    <w:pPr>
      <w:pStyle w:val="Fuzeile"/>
      <w:pBdr>
        <w:top w:val="single" w:sz="4" w:space="1" w:color="auto"/>
      </w:pBdr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>
      <w:rPr>
        <w:rFonts w:ascii="Arial" w:hAnsi="Arial" w:cs="Arial"/>
        <w:sz w:val="12"/>
        <w:lang w:val="de-CH"/>
      </w:rPr>
      <w:fldChar w:fldCharType="separate"/>
    </w:r>
    <w:r w:rsidR="00E7461F">
      <w:rPr>
        <w:rFonts w:ascii="Arial" w:hAnsi="Arial" w:cs="Arial"/>
        <w:noProof/>
        <w:sz w:val="12"/>
        <w:lang w:val="de-CH"/>
      </w:rPr>
      <w:t>15.10.16</w:t>
    </w:r>
    <w:r>
      <w:rPr>
        <w:rFonts w:ascii="Arial" w:hAnsi="Arial" w:cs="Arial"/>
        <w:sz w:val="12"/>
        <w:lang w:val="de-CH"/>
      </w:rPr>
      <w:fldChar w:fldCharType="end"/>
    </w:r>
    <w:r w:rsidR="00F6456E">
      <w:rPr>
        <w:rFonts w:ascii="Arial" w:hAnsi="Arial" w:cs="Arial"/>
        <w:sz w:val="12"/>
        <w:lang w:val="de-CH"/>
      </w:rPr>
      <w:t xml:space="preserve"> / </w:t>
    </w:r>
    <w:r w:rsidR="0039576F">
      <w:rPr>
        <w:rFonts w:ascii="Arial" w:hAnsi="Arial" w:cs="Arial"/>
        <w:sz w:val="12"/>
        <w:lang w:val="de-CH"/>
      </w:rPr>
      <w:t>© by Roman Moser</w:t>
    </w:r>
    <w:r>
      <w:rPr>
        <w:rFonts w:ascii="Arial" w:hAnsi="Arial" w:cs="Arial"/>
        <w:sz w:val="12"/>
        <w:lang w:val="de-CH"/>
      </w:rPr>
      <w:t xml:space="preserve">  </w:t>
    </w:r>
    <w:r w:rsidR="00F6456E">
      <w:rPr>
        <w:rFonts w:ascii="Arial" w:hAnsi="Arial" w:cs="Arial"/>
        <w:sz w:val="12"/>
        <w:lang w:val="de-CH"/>
      </w:rPr>
      <w:t xml:space="preserve">                                                                                                                                                                                                                      </w:t>
    </w:r>
    <w:r>
      <w:rPr>
        <w:rFonts w:ascii="Arial" w:hAnsi="Arial" w:cs="Arial"/>
        <w:sz w:val="12"/>
        <w:lang w:val="de-CH"/>
      </w:rPr>
      <w:t xml:space="preserve">Seite: </w:t>
    </w:r>
    <w:r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>
      <w:rPr>
        <w:rStyle w:val="Seitenzahl"/>
        <w:rFonts w:ascii="Arial" w:hAnsi="Arial" w:cs="Arial"/>
        <w:sz w:val="12"/>
      </w:rPr>
      <w:fldChar w:fldCharType="separate"/>
    </w:r>
    <w:r w:rsidR="00E7461F">
      <w:rPr>
        <w:rStyle w:val="Seitenzahl"/>
        <w:rFonts w:ascii="Arial" w:hAnsi="Arial" w:cs="Arial"/>
        <w:noProof/>
        <w:sz w:val="12"/>
      </w:rPr>
      <w:t>1</w:t>
    </w:r>
    <w:r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="001F0231" w:rsidRPr="001F0231">
      <w:rPr>
        <w:rStyle w:val="Seitenzahl"/>
        <w:rFonts w:ascii="Arial" w:hAnsi="Arial" w:cs="Arial"/>
        <w:snapToGrid w:val="0"/>
        <w:sz w:val="12"/>
      </w:rPr>
      <w:fldChar w:fldCharType="begin"/>
    </w:r>
    <w:r w:rsidR="001F0231" w:rsidRPr="001F0231"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="001F0231" w:rsidRPr="001F0231">
      <w:rPr>
        <w:rStyle w:val="Seitenzahl"/>
        <w:rFonts w:ascii="Arial" w:hAnsi="Arial" w:cs="Arial"/>
        <w:snapToGrid w:val="0"/>
        <w:sz w:val="12"/>
      </w:rPr>
      <w:fldChar w:fldCharType="separate"/>
    </w:r>
    <w:r w:rsidR="005560F3">
      <w:rPr>
        <w:rStyle w:val="Seitenzahl"/>
        <w:rFonts w:ascii="Arial" w:hAnsi="Arial" w:cs="Arial"/>
        <w:noProof/>
        <w:snapToGrid w:val="0"/>
        <w:sz w:val="12"/>
      </w:rPr>
      <w:t>LA_AU2_ET_ElektrischeDurchschlagfestigkeit</w:t>
    </w:r>
    <w:r w:rsidR="001F0231" w:rsidRPr="001F0231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AD9" w:rsidRDefault="00813AD9">
      <w:r>
        <w:separator/>
      </w:r>
    </w:p>
  </w:footnote>
  <w:footnote w:type="continuationSeparator" w:id="0">
    <w:p w:rsidR="00813AD9" w:rsidRDefault="00813A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985"/>
      <w:gridCol w:w="5386"/>
      <w:gridCol w:w="1134"/>
    </w:tblGrid>
    <w:tr w:rsidR="002F65DC">
      <w:trPr>
        <w:cantSplit/>
        <w:trHeight w:val="320"/>
      </w:trPr>
      <w:tc>
        <w:tcPr>
          <w:tcW w:w="113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2F65DC" w:rsidRDefault="00CA152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628650" cy="408305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single" w:sz="4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5386" w:type="dxa"/>
          <w:tcBorders>
            <w:top w:val="single" w:sz="4" w:space="0" w:color="auto"/>
            <w:left w:val="nil"/>
            <w:bottom w:val="nil"/>
            <w:right w:val="single" w:sz="8" w:space="0" w:color="auto"/>
          </w:tcBorders>
        </w:tcPr>
        <w:p w:rsidR="002F65DC" w:rsidRDefault="007809A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Arbeits</w:t>
          </w:r>
          <w:r w:rsidR="00F652A0">
            <w:rPr>
              <w:rFonts w:ascii="Arial" w:hAnsi="Arial"/>
              <w:lang w:val="de-CH"/>
            </w:rPr>
            <w:t>blatt</w:t>
          </w:r>
          <w:r w:rsidR="002F65DC">
            <w:rPr>
              <w:rFonts w:ascii="Arial" w:hAnsi="Arial"/>
              <w:lang w:val="de-CH"/>
            </w:rPr>
            <w:t>:</w:t>
          </w: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2F65DC">
      <w:trPr>
        <w:cantSplit/>
      </w:trPr>
      <w:tc>
        <w:tcPr>
          <w:tcW w:w="1134" w:type="dxa"/>
          <w:vMerge/>
          <w:tcBorders>
            <w:top w:val="single" w:sz="8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98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538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F65DC" w:rsidRDefault="00B0651E" w:rsidP="0039576F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 xml:space="preserve">Elektrisches Feld - </w:t>
          </w:r>
          <w:r w:rsidR="0039576F">
            <w:rPr>
              <w:rFonts w:ascii="Arial" w:hAnsi="Arial"/>
              <w:b/>
              <w:sz w:val="24"/>
              <w:lang w:val="de-CH"/>
            </w:rPr>
            <w:t>Grundlagen</w:t>
          </w:r>
        </w:p>
      </w:tc>
      <w:tc>
        <w:tcPr>
          <w:tcW w:w="113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2F65DC" w:rsidRDefault="00B0651E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39576F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2F65DC" w:rsidRDefault="002F65D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F097F"/>
    <w:multiLevelType w:val="singleLevel"/>
    <w:tmpl w:val="1FAEB9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158D6AD6"/>
    <w:multiLevelType w:val="hybridMultilevel"/>
    <w:tmpl w:val="BA38790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203FFB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0E131F"/>
    <w:multiLevelType w:val="multilevel"/>
    <w:tmpl w:val="0F64C8E8"/>
    <w:lvl w:ilvl="0">
      <w:numFmt w:val="bullet"/>
      <w:lvlText w:val=""/>
      <w:lvlJc w:val="left"/>
      <w:pPr>
        <w:tabs>
          <w:tab w:val="num" w:pos="2488"/>
        </w:tabs>
        <w:ind w:left="2488" w:hanging="360"/>
      </w:pPr>
      <w:rPr>
        <w:rFonts w:ascii="Webdings" w:eastAsia="Times New Roman" w:hAnsi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35BCF"/>
    <w:multiLevelType w:val="singleLevel"/>
    <w:tmpl w:val="B832D630"/>
    <w:lvl w:ilvl="0">
      <w:start w:val="1"/>
      <w:numFmt w:val="bullet"/>
      <w:pStyle w:val="Lernthema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5" w15:restartNumberingAfterBreak="0">
    <w:nsid w:val="3BE90B39"/>
    <w:multiLevelType w:val="singleLevel"/>
    <w:tmpl w:val="61243954"/>
    <w:lvl w:ilvl="0">
      <w:start w:val="2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43BE0A0E"/>
    <w:multiLevelType w:val="hybridMultilevel"/>
    <w:tmpl w:val="BFA01462"/>
    <w:lvl w:ilvl="0" w:tplc="83FCEEE6">
      <w:numFmt w:val="bullet"/>
      <w:lvlText w:val=""/>
      <w:lvlJc w:val="left"/>
      <w:pPr>
        <w:tabs>
          <w:tab w:val="num" w:pos="2488"/>
        </w:tabs>
        <w:ind w:left="2488" w:hanging="360"/>
      </w:pPr>
      <w:rPr>
        <w:rFonts w:ascii="Webdings" w:eastAsia="Times New Roman" w:hAnsi="Webdings" w:hint="default"/>
      </w:rPr>
    </w:lvl>
    <w:lvl w:ilvl="1" w:tplc="962CA172"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eastAsia="Times New Roman" w:hAnsi="Web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91F7A"/>
    <w:multiLevelType w:val="singleLevel"/>
    <w:tmpl w:val="7F2C2D6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4C0E7F36"/>
    <w:multiLevelType w:val="hybridMultilevel"/>
    <w:tmpl w:val="042C4D32"/>
    <w:lvl w:ilvl="0" w:tplc="83FCEEE6">
      <w:numFmt w:val="bullet"/>
      <w:lvlText w:val=""/>
      <w:lvlJc w:val="left"/>
      <w:pPr>
        <w:tabs>
          <w:tab w:val="num" w:pos="2488"/>
        </w:tabs>
        <w:ind w:left="2488" w:hanging="360"/>
      </w:pPr>
      <w:rPr>
        <w:rFonts w:ascii="Webdings" w:eastAsia="Times New Roman" w:hAnsi="Webdings" w:hint="default"/>
      </w:rPr>
    </w:lvl>
    <w:lvl w:ilvl="1" w:tplc="83FCEEE6"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eastAsia="Times New Roman" w:hAnsi="Web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E5CEC"/>
    <w:multiLevelType w:val="hybridMultilevel"/>
    <w:tmpl w:val="0F64C8E8"/>
    <w:lvl w:ilvl="0" w:tplc="83FCEEE6">
      <w:numFmt w:val="bullet"/>
      <w:lvlText w:val=""/>
      <w:lvlJc w:val="left"/>
      <w:pPr>
        <w:tabs>
          <w:tab w:val="num" w:pos="2488"/>
        </w:tabs>
        <w:ind w:left="2488" w:hanging="360"/>
      </w:pPr>
      <w:rPr>
        <w:rFonts w:ascii="Webdings" w:eastAsia="Times New Roman" w:hAnsi="Web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15C6D"/>
    <w:multiLevelType w:val="hybridMultilevel"/>
    <w:tmpl w:val="E5AE025A"/>
    <w:lvl w:ilvl="0" w:tplc="10FABD98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7F5F3A8C"/>
    <w:multiLevelType w:val="multilevel"/>
    <w:tmpl w:val="042C4D32"/>
    <w:lvl w:ilvl="0">
      <w:numFmt w:val="bullet"/>
      <w:lvlText w:val=""/>
      <w:lvlJc w:val="left"/>
      <w:pPr>
        <w:tabs>
          <w:tab w:val="num" w:pos="2488"/>
        </w:tabs>
        <w:ind w:left="2488" w:hanging="360"/>
      </w:pPr>
      <w:rPr>
        <w:rFonts w:ascii="Webdings" w:eastAsia="Times New Roman" w:hAnsi="Webdings" w:hint="default"/>
      </w:rPr>
    </w:lvl>
    <w:lvl w:ilvl="1"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eastAsia="Times New Roman" w:hAnsi="Web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0"/>
  </w:num>
  <w:num w:numId="5">
    <w:abstractNumId w:val="0"/>
  </w:num>
  <w:num w:numId="6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4"/>
  </w:num>
  <w:num w:numId="8">
    <w:abstractNumId w:val="1"/>
  </w:num>
  <w:num w:numId="9">
    <w:abstractNumId w:val="9"/>
  </w:num>
  <w:num w:numId="10">
    <w:abstractNumId w:val="3"/>
  </w:num>
  <w:num w:numId="11">
    <w:abstractNumId w:val="8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52A0"/>
    <w:rsid w:val="000027EE"/>
    <w:rsid w:val="000120DC"/>
    <w:rsid w:val="00060D3E"/>
    <w:rsid w:val="0006132A"/>
    <w:rsid w:val="00067F9E"/>
    <w:rsid w:val="0007412C"/>
    <w:rsid w:val="00077F1F"/>
    <w:rsid w:val="000A5326"/>
    <w:rsid w:val="000A79F3"/>
    <w:rsid w:val="000C6921"/>
    <w:rsid w:val="000D027A"/>
    <w:rsid w:val="000D7CFB"/>
    <w:rsid w:val="000E540E"/>
    <w:rsid w:val="0010783B"/>
    <w:rsid w:val="0011044E"/>
    <w:rsid w:val="00122885"/>
    <w:rsid w:val="00150B9C"/>
    <w:rsid w:val="00162B71"/>
    <w:rsid w:val="001744D5"/>
    <w:rsid w:val="00192113"/>
    <w:rsid w:val="00196A6A"/>
    <w:rsid w:val="001E2380"/>
    <w:rsid w:val="001F0231"/>
    <w:rsid w:val="001F354B"/>
    <w:rsid w:val="001F362E"/>
    <w:rsid w:val="00203CB3"/>
    <w:rsid w:val="00212ECB"/>
    <w:rsid w:val="00221602"/>
    <w:rsid w:val="002333D8"/>
    <w:rsid w:val="002552B4"/>
    <w:rsid w:val="00267EDF"/>
    <w:rsid w:val="002A0CF0"/>
    <w:rsid w:val="002B2BCD"/>
    <w:rsid w:val="002D20A6"/>
    <w:rsid w:val="002E48E4"/>
    <w:rsid w:val="002F65DC"/>
    <w:rsid w:val="00304C7F"/>
    <w:rsid w:val="003148E6"/>
    <w:rsid w:val="003225E3"/>
    <w:rsid w:val="003545EB"/>
    <w:rsid w:val="003641E7"/>
    <w:rsid w:val="00387037"/>
    <w:rsid w:val="0039576F"/>
    <w:rsid w:val="003D2C32"/>
    <w:rsid w:val="003D55EE"/>
    <w:rsid w:val="003D7241"/>
    <w:rsid w:val="003E3F55"/>
    <w:rsid w:val="00406E10"/>
    <w:rsid w:val="004359A2"/>
    <w:rsid w:val="00453380"/>
    <w:rsid w:val="00484725"/>
    <w:rsid w:val="0049648C"/>
    <w:rsid w:val="004C0F30"/>
    <w:rsid w:val="00506EE5"/>
    <w:rsid w:val="00520835"/>
    <w:rsid w:val="005249F4"/>
    <w:rsid w:val="00525A22"/>
    <w:rsid w:val="0053193A"/>
    <w:rsid w:val="005403D8"/>
    <w:rsid w:val="005560F3"/>
    <w:rsid w:val="00587BEA"/>
    <w:rsid w:val="005C31F9"/>
    <w:rsid w:val="005C79FE"/>
    <w:rsid w:val="005E45C2"/>
    <w:rsid w:val="0060078B"/>
    <w:rsid w:val="006045EB"/>
    <w:rsid w:val="006172D4"/>
    <w:rsid w:val="00641B06"/>
    <w:rsid w:val="00643A33"/>
    <w:rsid w:val="006D3088"/>
    <w:rsid w:val="006F2A59"/>
    <w:rsid w:val="006F43D2"/>
    <w:rsid w:val="0073551E"/>
    <w:rsid w:val="00755E43"/>
    <w:rsid w:val="007809A7"/>
    <w:rsid w:val="007D0075"/>
    <w:rsid w:val="007E5FBD"/>
    <w:rsid w:val="007F21CA"/>
    <w:rsid w:val="00810774"/>
    <w:rsid w:val="00813AD9"/>
    <w:rsid w:val="00816624"/>
    <w:rsid w:val="00850963"/>
    <w:rsid w:val="008577D1"/>
    <w:rsid w:val="00857AA5"/>
    <w:rsid w:val="00877628"/>
    <w:rsid w:val="008A3E60"/>
    <w:rsid w:val="008A3F97"/>
    <w:rsid w:val="008B7048"/>
    <w:rsid w:val="008E0F18"/>
    <w:rsid w:val="008F7291"/>
    <w:rsid w:val="00900851"/>
    <w:rsid w:val="00926A6C"/>
    <w:rsid w:val="00941AE7"/>
    <w:rsid w:val="00954340"/>
    <w:rsid w:val="00956774"/>
    <w:rsid w:val="0097220F"/>
    <w:rsid w:val="009804EB"/>
    <w:rsid w:val="00995423"/>
    <w:rsid w:val="009A3447"/>
    <w:rsid w:val="009B07BB"/>
    <w:rsid w:val="009C2E10"/>
    <w:rsid w:val="009F26FD"/>
    <w:rsid w:val="00A06E13"/>
    <w:rsid w:val="00A22DE2"/>
    <w:rsid w:val="00A26D4F"/>
    <w:rsid w:val="00A32F24"/>
    <w:rsid w:val="00A41DC0"/>
    <w:rsid w:val="00A653DD"/>
    <w:rsid w:val="00A75425"/>
    <w:rsid w:val="00A766BC"/>
    <w:rsid w:val="00A83063"/>
    <w:rsid w:val="00AD1969"/>
    <w:rsid w:val="00AD627E"/>
    <w:rsid w:val="00B03BF8"/>
    <w:rsid w:val="00B055AE"/>
    <w:rsid w:val="00B0651E"/>
    <w:rsid w:val="00B11E89"/>
    <w:rsid w:val="00B2302F"/>
    <w:rsid w:val="00B37C7A"/>
    <w:rsid w:val="00B4298E"/>
    <w:rsid w:val="00B63F05"/>
    <w:rsid w:val="00B65DA9"/>
    <w:rsid w:val="00B907A5"/>
    <w:rsid w:val="00BA5A1A"/>
    <w:rsid w:val="00BB5176"/>
    <w:rsid w:val="00BE6DE9"/>
    <w:rsid w:val="00BF75F1"/>
    <w:rsid w:val="00C24759"/>
    <w:rsid w:val="00C36078"/>
    <w:rsid w:val="00C37BE1"/>
    <w:rsid w:val="00C4541D"/>
    <w:rsid w:val="00C76FDF"/>
    <w:rsid w:val="00C87674"/>
    <w:rsid w:val="00C9503C"/>
    <w:rsid w:val="00CA1528"/>
    <w:rsid w:val="00CD274D"/>
    <w:rsid w:val="00D37063"/>
    <w:rsid w:val="00D45FF5"/>
    <w:rsid w:val="00D7531C"/>
    <w:rsid w:val="00D77920"/>
    <w:rsid w:val="00D91730"/>
    <w:rsid w:val="00DA5204"/>
    <w:rsid w:val="00DC43B1"/>
    <w:rsid w:val="00DD701E"/>
    <w:rsid w:val="00E22C49"/>
    <w:rsid w:val="00E30B1F"/>
    <w:rsid w:val="00E7461F"/>
    <w:rsid w:val="00E92549"/>
    <w:rsid w:val="00EA0CE9"/>
    <w:rsid w:val="00EA1890"/>
    <w:rsid w:val="00EA24FB"/>
    <w:rsid w:val="00EA3EAF"/>
    <w:rsid w:val="00F143D6"/>
    <w:rsid w:val="00F37462"/>
    <w:rsid w:val="00F51155"/>
    <w:rsid w:val="00F6456E"/>
    <w:rsid w:val="00F652A0"/>
    <w:rsid w:val="00FD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F4C7751-984B-4180-838D-B68CBA19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jc w:val="both"/>
      <w:outlineLvl w:val="1"/>
    </w:pPr>
    <w:rPr>
      <w:sz w:val="24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b/>
      <w:sz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Pr>
      <w:sz w:val="24"/>
    </w:rPr>
  </w:style>
  <w:style w:type="paragraph" w:styleId="Textkrper2">
    <w:name w:val="Body Text 2"/>
    <w:basedOn w:val="Standard"/>
    <w:pPr>
      <w:jc w:val="both"/>
    </w:pPr>
    <w:rPr>
      <w:sz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customStyle="1" w:styleId="MTEquationSection">
    <w:name w:val="MTEquationSection"/>
    <w:basedOn w:val="Absatz-Standardschriftart"/>
    <w:rsid w:val="001F362E"/>
    <w:rPr>
      <w:rFonts w:ascii="Arial" w:hAnsi="Arial" w:cs="Arial"/>
      <w:b/>
      <w:vanish/>
      <w:color w:val="FF0000"/>
      <w:sz w:val="20"/>
    </w:rPr>
  </w:style>
  <w:style w:type="paragraph" w:styleId="Funotentext">
    <w:name w:val="footnote text"/>
    <w:basedOn w:val="Standard"/>
    <w:semiHidden/>
    <w:rsid w:val="006045EB"/>
    <w:rPr>
      <w:rFonts w:ascii="Arial" w:hAnsi="Arial"/>
    </w:rPr>
  </w:style>
  <w:style w:type="character" w:styleId="Funotenzeichen">
    <w:name w:val="footnote reference"/>
    <w:basedOn w:val="Absatz-Standardschriftart"/>
    <w:semiHidden/>
    <w:rsid w:val="006045EB"/>
    <w:rPr>
      <w:vertAlign w:val="superscript"/>
    </w:rPr>
  </w:style>
  <w:style w:type="paragraph" w:styleId="Sprechblasentext">
    <w:name w:val="Balloon Text"/>
    <w:basedOn w:val="Standard"/>
    <w:semiHidden/>
    <w:rsid w:val="008577D1"/>
    <w:rPr>
      <w:rFonts w:ascii="Tahoma" w:hAnsi="Tahoma" w:cs="Tahoma"/>
      <w:sz w:val="16"/>
      <w:szCs w:val="16"/>
    </w:rPr>
  </w:style>
  <w:style w:type="paragraph" w:customStyle="1" w:styleId="Lernthema">
    <w:name w:val="Lernthema"/>
    <w:basedOn w:val="Standard"/>
    <w:rsid w:val="0053193A"/>
    <w:pPr>
      <w:numPr>
        <w:numId w:val="7"/>
      </w:numPr>
    </w:pPr>
    <w:rPr>
      <w:rFonts w:ascii="Arial" w:hAnsi="Arial"/>
      <w:sz w:val="22"/>
    </w:rPr>
  </w:style>
  <w:style w:type="paragraph" w:styleId="StandardWeb">
    <w:name w:val="Normal (Web)"/>
    <w:basedOn w:val="Standard"/>
    <w:rsid w:val="00EA1890"/>
    <w:pPr>
      <w:spacing w:before="100" w:beforeAutospacing="1" w:after="100" w:afterAutospacing="1"/>
      <w:jc w:val="both"/>
    </w:pPr>
    <w:rPr>
      <w:rFonts w:ascii="Arial" w:hAnsi="Arial" w:cs="Arial"/>
      <w:color w:val="000000"/>
      <w:lang w:val="de-CH" w:eastAsia="de-CH"/>
    </w:rPr>
  </w:style>
  <w:style w:type="table" w:styleId="Tabellenraster">
    <w:name w:val="Table Grid"/>
    <w:basedOn w:val="NormaleTabelle"/>
    <w:rsid w:val="00B05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D917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Wirkungen des elektrischen Stromes</vt:lpstr>
    </vt:vector>
  </TitlesOfParts>
  <Company>Privat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Wirkungen des elektrischen Stromes</dc:title>
  <dc:subject>Elektrotechnik - Grundlagen</dc:subject>
  <dc:creator>Roman Moser</dc:creator>
  <cp:lastModifiedBy>Luca Schäfli</cp:lastModifiedBy>
  <cp:revision>8</cp:revision>
  <cp:lastPrinted>2012-10-17T16:04:00Z</cp:lastPrinted>
  <dcterms:created xsi:type="dcterms:W3CDTF">2010-09-30T10:05:00Z</dcterms:created>
  <dcterms:modified xsi:type="dcterms:W3CDTF">2016-10-15T12:57:00Z</dcterms:modified>
</cp:coreProperties>
</file>