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1F9" w:rsidRDefault="000027EE" w:rsidP="00C76FDF">
      <w:pPr>
        <w:pStyle w:val="Textkrper"/>
        <w:rPr>
          <w:rFonts w:ascii="Arial" w:hAnsi="Arial"/>
          <w:b/>
          <w:szCs w:val="24"/>
        </w:rPr>
      </w:pPr>
      <w:r>
        <w:rPr>
          <w:rFonts w:ascii="Arial" w:hAnsi="Arial"/>
          <w:b/>
          <w:szCs w:val="24"/>
        </w:rPr>
        <w:tab/>
      </w:r>
    </w:p>
    <w:p w:rsidR="00C76FDF" w:rsidRPr="00C76FDF" w:rsidRDefault="005C31F9" w:rsidP="00C76FDF">
      <w:pPr>
        <w:pStyle w:val="Textkrper"/>
        <w:rPr>
          <w:rFonts w:ascii="Arial" w:hAnsi="Arial" w:cs="Arial"/>
          <w:b/>
          <w:szCs w:val="24"/>
        </w:rPr>
      </w:pPr>
      <w:r>
        <w:rPr>
          <w:rFonts w:ascii="Arial" w:hAnsi="Arial"/>
          <w:b/>
          <w:szCs w:val="24"/>
        </w:rPr>
        <w:tab/>
      </w:r>
      <w:r w:rsidR="006A67DB">
        <w:rPr>
          <w:rFonts w:ascii="Arial" w:hAnsi="Arial"/>
          <w:b/>
          <w:szCs w:val="24"/>
        </w:rPr>
        <w:t>Laden und Entladen des Kondensators</w:t>
      </w:r>
    </w:p>
    <w:p w:rsidR="00C76FDF" w:rsidRPr="00C76FDF" w:rsidRDefault="001707F8" w:rsidP="00C76FDF">
      <w:pPr>
        <w:pStyle w:val="Textkrper"/>
        <w:rPr>
          <w:rFonts w:ascii="Arial" w:hAnsi="Arial" w:cs="Arial"/>
          <w:sz w:val="20"/>
        </w:rPr>
      </w:pPr>
      <w:r>
        <w:rPr>
          <w:noProof/>
          <w:lang w:val="en-US" w:eastAsia="en-US"/>
        </w:rPr>
        <w:drawing>
          <wp:anchor distT="0" distB="0" distL="114300" distR="114300" simplePos="0" relativeHeight="251660288" behindDoc="1" locked="0" layoutInCell="1" allowOverlap="1" wp14:anchorId="34DC267A" wp14:editId="7CBCEDFC">
            <wp:simplePos x="0" y="0"/>
            <wp:positionH relativeFrom="column">
              <wp:posOffset>3542030</wp:posOffset>
            </wp:positionH>
            <wp:positionV relativeFrom="paragraph">
              <wp:posOffset>105410</wp:posOffset>
            </wp:positionV>
            <wp:extent cx="2489835" cy="1930400"/>
            <wp:effectExtent l="0" t="0" r="0" b="0"/>
            <wp:wrapTight wrapText="bothSides">
              <wp:wrapPolygon edited="0">
                <wp:start x="0" y="0"/>
                <wp:lineTo x="0" y="21316"/>
                <wp:lineTo x="21484" y="21316"/>
                <wp:lineTo x="2148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89835" cy="1930400"/>
                    </a:xfrm>
                    <a:prstGeom prst="rect">
                      <a:avLst/>
                    </a:prstGeom>
                  </pic:spPr>
                </pic:pic>
              </a:graphicData>
            </a:graphic>
            <wp14:sizeRelH relativeFrom="margin">
              <wp14:pctWidth>0</wp14:pctWidth>
            </wp14:sizeRelH>
            <wp14:sizeRelV relativeFrom="margin">
              <wp14:pctHeight>0</wp14:pctHeight>
            </wp14:sizeRelV>
          </wp:anchor>
        </w:drawing>
      </w:r>
    </w:p>
    <w:p w:rsidR="001C096A" w:rsidRDefault="006E71F6" w:rsidP="001C096A">
      <w:pPr>
        <w:pStyle w:val="Textkrper"/>
        <w:ind w:left="708"/>
        <w:rPr>
          <w:rFonts w:ascii="Arial" w:hAnsi="Arial" w:cs="Arial"/>
          <w:b/>
          <w:sz w:val="20"/>
        </w:rPr>
      </w:pPr>
      <w:r>
        <w:rPr>
          <w:rFonts w:ascii="Arial" w:hAnsi="Arial" w:cs="Arial"/>
          <w:color w:val="000000"/>
          <w:sz w:val="20"/>
        </w:rPr>
        <w:t>Wird ein Kondensator an eine Gleichspannungs</w:t>
      </w:r>
      <w:r w:rsidR="001707F8">
        <w:rPr>
          <w:rFonts w:ascii="Arial" w:hAnsi="Arial" w:cs="Arial"/>
          <w:color w:val="000000"/>
          <w:sz w:val="20"/>
        </w:rPr>
        <w:t>-</w:t>
      </w:r>
      <w:r>
        <w:rPr>
          <w:rFonts w:ascii="Arial" w:hAnsi="Arial" w:cs="Arial"/>
          <w:color w:val="000000"/>
          <w:sz w:val="20"/>
        </w:rPr>
        <w:t xml:space="preserve">quelle gelegt, so erfolgt seine Aufladung. </w:t>
      </w:r>
      <w:r w:rsidRPr="001707F8">
        <w:rPr>
          <w:rFonts w:ascii="Arial" w:hAnsi="Arial" w:cs="Arial"/>
          <w:b/>
          <w:color w:val="000000"/>
          <w:sz w:val="20"/>
        </w:rPr>
        <w:t>Es fliesst so lange ein Ladestrom, bis der Kondensator zwischen seinen Platten eine Gegenspannung aufgebaut hat, die den gleichen Betrag hat wie die Urspannung der Spannungsquelle</w:t>
      </w:r>
      <w:r>
        <w:rPr>
          <w:rFonts w:ascii="Arial" w:hAnsi="Arial" w:cs="Arial"/>
          <w:color w:val="000000"/>
          <w:sz w:val="20"/>
        </w:rPr>
        <w:t>. Die Aufladung des Kondensators ist beendet, wenn er die gleiche Spannung erreicht hat wie der angeschlossene Spannungserzeuger. Dann kann nämlich kein Ladestrom mehr fliessen, da beide Spannungen entgegengesetzt gerichtet sind.</w:t>
      </w:r>
    </w:p>
    <w:p w:rsidR="001B72AB" w:rsidRPr="001707F8" w:rsidRDefault="006E71F6" w:rsidP="009A3447">
      <w:pPr>
        <w:pStyle w:val="Textkrper"/>
        <w:ind w:left="708"/>
        <w:rPr>
          <w:rFonts w:ascii="Arial" w:hAnsi="Arial" w:cs="Arial"/>
          <w:b/>
          <w:sz w:val="20"/>
        </w:rPr>
      </w:pPr>
      <w:r>
        <w:rPr>
          <w:rFonts w:ascii="Arial" w:hAnsi="Arial" w:cs="Arial"/>
          <w:color w:val="000000"/>
          <w:sz w:val="20"/>
        </w:rPr>
        <w:t xml:space="preserve">Wird in den Kondensatorkreis ein Widerstand geschaltet, so dauert das Laden des Kondensators länger. Die Anfangsstromstärke wird beim Laden und Entladen vom Widerstand im Stromkreis begrenzt. </w:t>
      </w:r>
      <w:r w:rsidRPr="001707F8">
        <w:rPr>
          <w:rFonts w:ascii="Arial" w:hAnsi="Arial" w:cs="Arial"/>
          <w:b/>
          <w:color w:val="000000"/>
          <w:sz w:val="20"/>
        </w:rPr>
        <w:t>Das Laden und Entladen eines Kondensators dauert umso länger, je grösser die Kapazität und je grösser der Widerstand sind.</w:t>
      </w:r>
    </w:p>
    <w:p w:rsidR="006A67DB" w:rsidRDefault="006A67DB" w:rsidP="009A3447">
      <w:pPr>
        <w:pStyle w:val="Textkrper"/>
        <w:ind w:left="708"/>
        <w:rPr>
          <w:rFonts w:ascii="Arial" w:hAnsi="Arial" w:cs="Arial"/>
          <w:sz w:val="20"/>
        </w:rPr>
      </w:pPr>
    </w:p>
    <w:p w:rsidR="006E71F6" w:rsidRDefault="006E71F6" w:rsidP="009A3447">
      <w:pPr>
        <w:pStyle w:val="Textkrper"/>
        <w:ind w:left="708"/>
        <w:rPr>
          <w:rFonts w:ascii="Arial" w:hAnsi="Arial" w:cs="Arial"/>
          <w:sz w:val="20"/>
        </w:rPr>
      </w:pPr>
      <w:r w:rsidRPr="006E71F6">
        <w:rPr>
          <w:rFonts w:ascii="Arial" w:hAnsi="Arial" w:cs="Arial"/>
          <w:sz w:val="20"/>
        </w:rPr>
        <w:t>Die  Lade- und Entladezeit nimmt bei der Reihenschaltung von Kondensator und Widerstand mit der Kapazit</w:t>
      </w:r>
      <w:r w:rsidR="00EA7E6E">
        <w:rPr>
          <w:rFonts w:ascii="Arial" w:hAnsi="Arial" w:cs="Arial"/>
          <w:sz w:val="20"/>
        </w:rPr>
        <w:t>ät des Kondensators und der Gröss</w:t>
      </w:r>
      <w:r w:rsidRPr="006E71F6">
        <w:rPr>
          <w:rFonts w:ascii="Arial" w:hAnsi="Arial" w:cs="Arial"/>
          <w:sz w:val="20"/>
        </w:rPr>
        <w:t>e des Widerstandes zu.</w:t>
      </w:r>
    </w:p>
    <w:p w:rsidR="00DE360E" w:rsidRPr="006E71F6" w:rsidRDefault="00DE360E" w:rsidP="009A3447">
      <w:pPr>
        <w:pStyle w:val="Textkrper"/>
        <w:ind w:left="708"/>
        <w:rPr>
          <w:rFonts w:ascii="Arial" w:hAnsi="Arial" w:cs="Arial"/>
          <w:sz w:val="20"/>
        </w:rPr>
      </w:pPr>
    </w:p>
    <w:p w:rsidR="006E71F6" w:rsidRDefault="006E71F6" w:rsidP="009A3447">
      <w:pPr>
        <w:pStyle w:val="Textkrper"/>
        <w:ind w:left="708"/>
        <w:rPr>
          <w:rFonts w:ascii="Arial" w:hAnsi="Arial" w:cs="Arial"/>
          <w:sz w:val="20"/>
        </w:rPr>
      </w:pP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3"/>
        <w:gridCol w:w="4473"/>
      </w:tblGrid>
      <w:tr w:rsidR="009C3839" w:rsidRPr="00BB1D62" w:rsidTr="00BB1D62">
        <w:tc>
          <w:tcPr>
            <w:tcW w:w="4111" w:type="dxa"/>
            <w:tcBorders>
              <w:top w:val="nil"/>
              <w:left w:val="nil"/>
              <w:bottom w:val="nil"/>
              <w:right w:val="nil"/>
            </w:tcBorders>
          </w:tcPr>
          <w:p w:rsidR="009C3839" w:rsidRPr="00BB1D62" w:rsidRDefault="009C3839" w:rsidP="009A3447">
            <w:pPr>
              <w:pStyle w:val="Textkrper"/>
              <w:rPr>
                <w:rFonts w:ascii="Arial" w:hAnsi="Arial" w:cs="Arial"/>
                <w:sz w:val="20"/>
              </w:rPr>
            </w:pPr>
            <w:r w:rsidRPr="00BB1D62">
              <w:rPr>
                <w:rFonts w:ascii="Arial" w:hAnsi="Arial" w:cs="Arial"/>
                <w:color w:val="000000"/>
                <w:sz w:val="20"/>
              </w:rPr>
              <w:t>Spannungsverlauf beim Laden und Entladen eines Kondensators</w:t>
            </w:r>
            <w:r w:rsidR="0015054B" w:rsidRPr="00BB1D62">
              <w:rPr>
                <w:rFonts w:ascii="Arial" w:hAnsi="Arial" w:cs="Arial"/>
                <w:color w:val="000000"/>
                <w:sz w:val="20"/>
              </w:rPr>
              <w:t>:</w:t>
            </w:r>
          </w:p>
        </w:tc>
        <w:tc>
          <w:tcPr>
            <w:tcW w:w="4394" w:type="dxa"/>
            <w:tcBorders>
              <w:top w:val="nil"/>
              <w:left w:val="nil"/>
              <w:bottom w:val="nil"/>
              <w:right w:val="nil"/>
            </w:tcBorders>
          </w:tcPr>
          <w:p w:rsidR="009C3839" w:rsidRPr="00BB1D62" w:rsidRDefault="009C3839" w:rsidP="009A3447">
            <w:pPr>
              <w:pStyle w:val="Textkrper"/>
              <w:rPr>
                <w:rFonts w:ascii="Arial" w:hAnsi="Arial" w:cs="Arial"/>
                <w:sz w:val="20"/>
              </w:rPr>
            </w:pPr>
            <w:r w:rsidRPr="00BB1D62">
              <w:rPr>
                <w:rFonts w:ascii="Arial" w:hAnsi="Arial" w:cs="Arial"/>
                <w:color w:val="000000"/>
                <w:sz w:val="20"/>
              </w:rPr>
              <w:t>Stromverlauf beim Laden und</w:t>
            </w:r>
            <w:r w:rsidRPr="00BB1D62">
              <w:rPr>
                <w:rFonts w:ascii="Arial" w:hAnsi="Arial" w:cs="Arial"/>
                <w:color w:val="000000"/>
              </w:rPr>
              <w:t xml:space="preserve"> </w:t>
            </w:r>
            <w:r w:rsidRPr="00BB1D62">
              <w:rPr>
                <w:rFonts w:ascii="Arial" w:hAnsi="Arial" w:cs="Arial"/>
                <w:color w:val="000000"/>
                <w:sz w:val="20"/>
              </w:rPr>
              <w:t>Entladen eines Kondensators</w:t>
            </w:r>
            <w:r w:rsidR="0015054B" w:rsidRPr="00BB1D62">
              <w:rPr>
                <w:rFonts w:ascii="Arial" w:hAnsi="Arial" w:cs="Arial"/>
                <w:color w:val="000000"/>
                <w:sz w:val="20"/>
              </w:rPr>
              <w:t>:</w:t>
            </w:r>
          </w:p>
        </w:tc>
      </w:tr>
      <w:tr w:rsidR="009C3839" w:rsidRPr="00BB1D62" w:rsidTr="00BB1D62">
        <w:tc>
          <w:tcPr>
            <w:tcW w:w="4111" w:type="dxa"/>
            <w:tcBorders>
              <w:top w:val="nil"/>
              <w:left w:val="nil"/>
              <w:bottom w:val="nil"/>
              <w:right w:val="nil"/>
            </w:tcBorders>
          </w:tcPr>
          <w:p w:rsidR="009C3839" w:rsidRPr="00BB1D62" w:rsidRDefault="00E05359" w:rsidP="00BB1D62">
            <w:pPr>
              <w:pStyle w:val="Textkrper"/>
              <w:spacing w:before="120" w:after="120"/>
              <w:rPr>
                <w:rFonts w:ascii="Arial" w:hAnsi="Arial" w:cs="Arial"/>
                <w:sz w:val="20"/>
              </w:rPr>
            </w:pPr>
            <w:r>
              <w:rPr>
                <w:rFonts w:ascii="Arial" w:hAnsi="Arial" w:cs="Arial"/>
                <w:noProof/>
                <w:color w:val="000000"/>
                <w:sz w:val="20"/>
                <w:lang w:val="en-US" w:eastAsia="en-US"/>
              </w:rPr>
              <w:drawing>
                <wp:inline distT="0" distB="0" distL="0" distR="0">
                  <wp:extent cx="2743200" cy="1845310"/>
                  <wp:effectExtent l="19050" t="0" r="0" b="0"/>
                  <wp:docPr id="2" name="Bild 2" descr="m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129"/>
                          <pic:cNvPicPr>
                            <a:picLocks noChangeAspect="1" noChangeArrowheads="1"/>
                          </pic:cNvPicPr>
                        </pic:nvPicPr>
                        <pic:blipFill>
                          <a:blip r:embed="rId8" cstate="print"/>
                          <a:srcRect/>
                          <a:stretch>
                            <a:fillRect/>
                          </a:stretch>
                        </pic:blipFill>
                        <pic:spPr bwMode="auto">
                          <a:xfrm>
                            <a:off x="0" y="0"/>
                            <a:ext cx="2743200" cy="1845310"/>
                          </a:xfrm>
                          <a:prstGeom prst="rect">
                            <a:avLst/>
                          </a:prstGeom>
                          <a:noFill/>
                          <a:ln w="9525">
                            <a:noFill/>
                            <a:miter lim="800000"/>
                            <a:headEnd/>
                            <a:tailEnd/>
                          </a:ln>
                        </pic:spPr>
                      </pic:pic>
                    </a:graphicData>
                  </a:graphic>
                </wp:inline>
              </w:drawing>
            </w:r>
          </w:p>
        </w:tc>
        <w:tc>
          <w:tcPr>
            <w:tcW w:w="4394" w:type="dxa"/>
            <w:tcBorders>
              <w:top w:val="nil"/>
              <w:left w:val="nil"/>
              <w:bottom w:val="nil"/>
              <w:right w:val="nil"/>
            </w:tcBorders>
          </w:tcPr>
          <w:p w:rsidR="009C3839" w:rsidRPr="00BB1D62" w:rsidRDefault="00E05359" w:rsidP="00BB1D62">
            <w:pPr>
              <w:pStyle w:val="Textkrper"/>
              <w:spacing w:before="120" w:after="120"/>
              <w:rPr>
                <w:rFonts w:ascii="Arial" w:hAnsi="Arial" w:cs="Arial"/>
                <w:sz w:val="20"/>
              </w:rPr>
            </w:pPr>
            <w:r>
              <w:rPr>
                <w:rFonts w:ascii="Arial" w:hAnsi="Arial" w:cs="Arial"/>
                <w:noProof/>
                <w:color w:val="000000"/>
                <w:sz w:val="20"/>
                <w:lang w:val="en-US" w:eastAsia="en-US"/>
              </w:rPr>
              <w:drawing>
                <wp:inline distT="0" distB="0" distL="0" distR="0">
                  <wp:extent cx="2677795" cy="3265805"/>
                  <wp:effectExtent l="19050" t="0" r="8255" b="0"/>
                  <wp:docPr id="3" name="Bild 3" descr="m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130"/>
                          <pic:cNvPicPr>
                            <a:picLocks noChangeAspect="1" noChangeArrowheads="1"/>
                          </pic:cNvPicPr>
                        </pic:nvPicPr>
                        <pic:blipFill>
                          <a:blip r:embed="rId9" cstate="print"/>
                          <a:srcRect/>
                          <a:stretch>
                            <a:fillRect/>
                          </a:stretch>
                        </pic:blipFill>
                        <pic:spPr bwMode="auto">
                          <a:xfrm>
                            <a:off x="0" y="0"/>
                            <a:ext cx="2677795" cy="3265805"/>
                          </a:xfrm>
                          <a:prstGeom prst="rect">
                            <a:avLst/>
                          </a:prstGeom>
                          <a:noFill/>
                          <a:ln w="9525">
                            <a:noFill/>
                            <a:miter lim="800000"/>
                            <a:headEnd/>
                            <a:tailEnd/>
                          </a:ln>
                        </pic:spPr>
                      </pic:pic>
                    </a:graphicData>
                  </a:graphic>
                </wp:inline>
              </w:drawing>
            </w:r>
          </w:p>
        </w:tc>
      </w:tr>
    </w:tbl>
    <w:p w:rsidR="006E71F6" w:rsidRDefault="006E71F6" w:rsidP="009A3447">
      <w:pPr>
        <w:pStyle w:val="Textkrper"/>
        <w:ind w:left="708"/>
        <w:rPr>
          <w:rFonts w:ascii="Arial" w:hAnsi="Arial" w:cs="Arial"/>
          <w:sz w:val="20"/>
        </w:rPr>
      </w:pPr>
    </w:p>
    <w:p w:rsidR="00885C32" w:rsidRDefault="006F3590" w:rsidP="009A3447">
      <w:pPr>
        <w:pStyle w:val="Textkrper"/>
        <w:ind w:left="708"/>
        <w:rPr>
          <w:rFonts w:ascii="Arial" w:hAnsi="Arial" w:cs="Arial"/>
          <w:sz w:val="20"/>
        </w:rPr>
      </w:pPr>
      <w:r w:rsidRPr="006F3590">
        <w:rPr>
          <w:rFonts w:ascii="Arial" w:hAnsi="Arial" w:cs="Arial"/>
          <w:sz w:val="20"/>
        </w:rPr>
        <w:t>Das charakteristische</w:t>
      </w:r>
      <w:r>
        <w:rPr>
          <w:rFonts w:ascii="Arial" w:hAnsi="Arial" w:cs="Arial"/>
          <w:sz w:val="20"/>
        </w:rPr>
        <w:t xml:space="preserve"> Merkmal der e-Funktion ist, dass</w:t>
      </w:r>
      <w:r w:rsidRPr="006F3590">
        <w:rPr>
          <w:rFonts w:ascii="Arial" w:hAnsi="Arial" w:cs="Arial"/>
          <w:sz w:val="20"/>
        </w:rPr>
        <w:t xml:space="preserve"> in gleichen Zeitabschnitten eine Annäherung gegen den Endzustand um den gleich</w:t>
      </w:r>
      <w:r>
        <w:rPr>
          <w:rFonts w:ascii="Arial" w:hAnsi="Arial" w:cs="Arial"/>
          <w:sz w:val="20"/>
        </w:rPr>
        <w:t>en</w:t>
      </w:r>
      <w:r w:rsidRPr="006F3590">
        <w:rPr>
          <w:rFonts w:ascii="Arial" w:hAnsi="Arial" w:cs="Arial"/>
          <w:sz w:val="20"/>
        </w:rPr>
        <w:t xml:space="preserve"> prozentualen Res</w:t>
      </w:r>
      <w:r>
        <w:rPr>
          <w:rFonts w:ascii="Arial" w:hAnsi="Arial" w:cs="Arial"/>
          <w:sz w:val="20"/>
        </w:rPr>
        <w:t>tbetrag erfolgt. Sehr bequem läss</w:t>
      </w:r>
      <w:r w:rsidRPr="006F3590">
        <w:rPr>
          <w:rFonts w:ascii="Arial" w:hAnsi="Arial" w:cs="Arial"/>
          <w:sz w:val="20"/>
        </w:rPr>
        <w:t xml:space="preserve">t sich derjenige Zeitabschnitt errechnen, in dem Spannung und Strom jedes mal um rund 63 % ihrem Endzustand näher kommen. </w:t>
      </w:r>
      <w:r w:rsidRPr="00DE360E">
        <w:rPr>
          <w:rFonts w:ascii="Arial" w:hAnsi="Arial" w:cs="Arial"/>
          <w:b/>
          <w:sz w:val="20"/>
        </w:rPr>
        <w:t>Bei der Ladung hat ein Kondensator nach einer Zeitkonstante              1</w:t>
      </w:r>
      <w:r w:rsidRPr="00DE360E">
        <w:rPr>
          <w:rFonts w:ascii="Arial" w:hAnsi="Arial" w:cs="Arial"/>
          <w:b/>
          <w:sz w:val="20"/>
        </w:rPr>
        <w:sym w:font="Symbol" w:char="F074"/>
      </w:r>
      <w:r w:rsidRPr="00DE360E">
        <w:rPr>
          <w:rFonts w:ascii="Arial" w:hAnsi="Arial" w:cs="Arial"/>
          <w:b/>
          <w:sz w:val="20"/>
        </w:rPr>
        <w:t xml:space="preserve"> = 63 % seiner Endspannung erreicht</w:t>
      </w:r>
      <w:r w:rsidRPr="006F3590">
        <w:rPr>
          <w:rFonts w:ascii="Arial" w:hAnsi="Arial" w:cs="Arial"/>
          <w:sz w:val="20"/>
        </w:rPr>
        <w:t>. Bei der Entladung hat er nach einer Zeitkonstante 37</w:t>
      </w:r>
      <w:r>
        <w:rPr>
          <w:rFonts w:ascii="Arial" w:hAnsi="Arial" w:cs="Arial"/>
          <w:sz w:val="20"/>
        </w:rPr>
        <w:t xml:space="preserve"> </w:t>
      </w:r>
      <w:r w:rsidRPr="006F3590">
        <w:rPr>
          <w:rFonts w:ascii="Arial" w:hAnsi="Arial" w:cs="Arial"/>
          <w:sz w:val="20"/>
        </w:rPr>
        <w:t>% seiner Ladekapazität</w:t>
      </w:r>
      <w:r>
        <w:rPr>
          <w:rFonts w:ascii="Arial" w:hAnsi="Arial" w:cs="Arial"/>
          <w:sz w:val="20"/>
        </w:rPr>
        <w:t>.</w:t>
      </w:r>
    </w:p>
    <w:p w:rsidR="00885C32" w:rsidRPr="006F3590" w:rsidRDefault="00885C32" w:rsidP="009A3447">
      <w:pPr>
        <w:pStyle w:val="Textkrper"/>
        <w:ind w:left="708"/>
        <w:rPr>
          <w:rFonts w:ascii="Arial" w:hAnsi="Arial" w:cs="Arial"/>
          <w:sz w:val="20"/>
        </w:rPr>
      </w:pPr>
      <w:r>
        <w:rPr>
          <w:rFonts w:ascii="Arial" w:hAnsi="Arial" w:cs="Arial"/>
          <w:sz w:val="20"/>
        </w:rPr>
        <w:br w:type="page"/>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1"/>
        <w:gridCol w:w="2205"/>
        <w:gridCol w:w="2461"/>
      </w:tblGrid>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tcPr>
          <w:p w:rsidR="00885C32" w:rsidRDefault="00885C32" w:rsidP="00690E07">
            <w:pPr>
              <w:jc w:val="center"/>
              <w:rPr>
                <w:rFonts w:ascii="Arial" w:hAnsi="Arial" w:cs="Arial"/>
                <w:b/>
                <w:bCs/>
                <w:color w:val="000000"/>
              </w:rPr>
            </w:pPr>
            <w:r>
              <w:rPr>
                <w:rFonts w:ascii="Arial" w:hAnsi="Arial" w:cs="Arial"/>
                <w:b/>
                <w:bCs/>
                <w:color w:val="000000"/>
              </w:rPr>
              <w:lastRenderedPageBreak/>
              <w:t>Zeitkonstante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tcPr>
          <w:p w:rsidR="00885C32" w:rsidRDefault="00885C32" w:rsidP="00690E07">
            <w:pPr>
              <w:jc w:val="center"/>
              <w:rPr>
                <w:rFonts w:ascii="Arial" w:hAnsi="Arial" w:cs="Arial"/>
                <w:b/>
                <w:bCs/>
                <w:color w:val="000000"/>
              </w:rPr>
            </w:pPr>
            <w:r>
              <w:rPr>
                <w:rFonts w:ascii="Arial" w:hAnsi="Arial" w:cs="Arial"/>
                <w:b/>
                <w:bCs/>
                <w:color w:val="000000"/>
              </w:rPr>
              <w:t>Spannung beim Laden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tcPr>
          <w:p w:rsidR="00885C32" w:rsidRDefault="00885C32" w:rsidP="00690E07">
            <w:pPr>
              <w:jc w:val="center"/>
              <w:rPr>
                <w:rFonts w:ascii="Arial" w:hAnsi="Arial" w:cs="Arial"/>
                <w:b/>
                <w:bCs/>
                <w:color w:val="000000"/>
              </w:rPr>
            </w:pPr>
            <w:r>
              <w:rPr>
                <w:rFonts w:ascii="Arial" w:hAnsi="Arial" w:cs="Arial"/>
                <w:b/>
                <w:bCs/>
                <w:color w:val="000000"/>
              </w:rPr>
              <w:t>Spannung beim Entladen</w:t>
            </w:r>
          </w:p>
        </w:tc>
      </w:tr>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rPr>
                <w:rFonts w:ascii="Arial" w:hAnsi="Arial" w:cs="Arial"/>
                <w:color w:val="000000"/>
              </w:rPr>
            </w:pPr>
            <w:r>
              <w:rPr>
                <w:rFonts w:ascii="Arial" w:hAnsi="Arial" w:cs="Arial"/>
                <w:color w:val="000000"/>
              </w:rPr>
              <w:t>1</w:t>
            </w:r>
            <w:r>
              <w:rPr>
                <w:rFonts w:ascii="Symbol" w:hAnsi="Symbol" w:cs="Arial"/>
                <w:color w:val="000000"/>
              </w:rPr>
              <w:t></w:t>
            </w:r>
            <w:r>
              <w:rPr>
                <w:rFonts w:ascii="Arial" w:hAnsi="Arial" w:cs="Arial"/>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63,2%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36,8%</w:t>
            </w:r>
          </w:p>
        </w:tc>
      </w:tr>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rPr>
                <w:rFonts w:ascii="Arial" w:hAnsi="Arial" w:cs="Arial"/>
                <w:color w:val="000000"/>
              </w:rPr>
            </w:pPr>
            <w:r>
              <w:rPr>
                <w:rFonts w:ascii="Arial" w:hAnsi="Arial" w:cs="Arial"/>
                <w:color w:val="000000"/>
              </w:rPr>
              <w:t>2</w:t>
            </w:r>
            <w:r>
              <w:rPr>
                <w:rFonts w:ascii="Symbol" w:hAnsi="Symbo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86,5%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13,5%</w:t>
            </w:r>
          </w:p>
        </w:tc>
      </w:tr>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rPr>
                <w:rFonts w:ascii="Arial" w:hAnsi="Arial" w:cs="Arial"/>
                <w:color w:val="000000"/>
              </w:rPr>
            </w:pPr>
            <w:r>
              <w:rPr>
                <w:rFonts w:ascii="Arial" w:hAnsi="Arial" w:cs="Arial"/>
                <w:color w:val="000000"/>
              </w:rPr>
              <w:t>3</w:t>
            </w:r>
            <w:r>
              <w:rPr>
                <w:rFonts w:ascii="Symbol" w:hAnsi="Symbo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5%</w:t>
            </w:r>
          </w:p>
        </w:tc>
      </w:tr>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rPr>
                <w:rFonts w:ascii="Arial" w:hAnsi="Arial" w:cs="Arial"/>
                <w:color w:val="000000"/>
              </w:rPr>
            </w:pPr>
            <w:r>
              <w:rPr>
                <w:rFonts w:ascii="Arial" w:hAnsi="Arial" w:cs="Arial"/>
                <w:color w:val="000000"/>
              </w:rPr>
              <w:t>4</w:t>
            </w:r>
            <w:r>
              <w:rPr>
                <w:rFonts w:ascii="Symbol" w:hAnsi="Symbo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1,8%</w:t>
            </w:r>
          </w:p>
        </w:tc>
      </w:tr>
      <w:tr w:rsidR="00885C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rPr>
                <w:rFonts w:ascii="Arial" w:hAnsi="Arial" w:cs="Arial"/>
                <w:color w:val="000000"/>
              </w:rPr>
            </w:pPr>
            <w:r>
              <w:rPr>
                <w:rFonts w:ascii="Arial" w:hAnsi="Arial" w:cs="Arial"/>
                <w:color w:val="000000"/>
              </w:rPr>
              <w:t>5</w:t>
            </w:r>
            <w:r>
              <w:rPr>
                <w:rFonts w:ascii="Symbol" w:hAnsi="Symbol" w:cs="Arial"/>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5C32" w:rsidRDefault="00885C32" w:rsidP="00690E07">
            <w:pPr>
              <w:jc w:val="center"/>
              <w:rPr>
                <w:rFonts w:ascii="Arial" w:hAnsi="Arial" w:cs="Arial"/>
                <w:color w:val="000000"/>
              </w:rPr>
            </w:pPr>
            <w:r>
              <w:rPr>
                <w:rFonts w:ascii="Arial" w:hAnsi="Arial" w:cs="Arial"/>
                <w:color w:val="000000"/>
              </w:rPr>
              <w:t>0,7%</w:t>
            </w:r>
          </w:p>
        </w:tc>
      </w:tr>
    </w:tbl>
    <w:p w:rsidR="00885C32" w:rsidRDefault="00885C32" w:rsidP="009A3447">
      <w:pPr>
        <w:pStyle w:val="Textkrper"/>
        <w:ind w:left="708"/>
        <w:rPr>
          <w:rFonts w:ascii="Arial" w:hAnsi="Arial" w:cs="Arial"/>
          <w:color w:val="000000"/>
          <w:sz w:val="20"/>
        </w:rPr>
      </w:pPr>
    </w:p>
    <w:p w:rsidR="009C3839" w:rsidRPr="006F3590" w:rsidRDefault="00885C32" w:rsidP="009A3447">
      <w:pPr>
        <w:pStyle w:val="Textkrper"/>
        <w:ind w:left="708"/>
        <w:rPr>
          <w:rFonts w:ascii="Arial" w:hAnsi="Arial" w:cs="Arial"/>
          <w:sz w:val="20"/>
        </w:rPr>
      </w:pPr>
      <w:r>
        <w:rPr>
          <w:rFonts w:ascii="Arial" w:hAnsi="Arial" w:cs="Arial"/>
          <w:color w:val="000000"/>
          <w:sz w:val="20"/>
        </w:rPr>
        <w:t>Die Zeitkonstante einer Schaltung aus Kondensator und Widerstand (RC- Glied) ist nur vom Kapazitäts- und Widerstandswert abhängig. Je höher die Kapazität, um so höher ist die zu transportierende Ladung, und je höher der Widerstand, um so geringer ist der Ladestrom. Beide Werte haben den gleichen Einfluss auf den Ladevorgang.</w:t>
      </w:r>
    </w:p>
    <w:p w:rsidR="009C3839" w:rsidRDefault="009C3839" w:rsidP="009A3447">
      <w:pPr>
        <w:pStyle w:val="Textkrper"/>
        <w:ind w:left="708"/>
        <w:rPr>
          <w:rFonts w:ascii="Arial" w:hAnsi="Arial" w:cs="Arial"/>
          <w:sz w:val="20"/>
        </w:rPr>
      </w:pPr>
    </w:p>
    <w:p w:rsidR="009C3839" w:rsidRDefault="009C3839" w:rsidP="009A3447">
      <w:pPr>
        <w:pStyle w:val="Textkrper"/>
        <w:ind w:left="708"/>
        <w:rPr>
          <w:rFonts w:ascii="Arial" w:hAnsi="Arial" w:cs="Arial"/>
          <w:sz w:val="20"/>
        </w:rPr>
      </w:pPr>
    </w:p>
    <w:p w:rsidR="0058039E" w:rsidRPr="006C1B9C" w:rsidRDefault="0058039E" w:rsidP="0058039E">
      <w:pPr>
        <w:pStyle w:val="Textkrper"/>
        <w:ind w:left="708"/>
        <w:rPr>
          <w:rFonts w:ascii="Arial" w:hAnsi="Arial" w:cs="Arial"/>
          <w:sz w:val="20"/>
        </w:rPr>
      </w:pPr>
      <w:r w:rsidRPr="006C1B9C">
        <w:rPr>
          <w:rFonts w:ascii="Arial" w:hAnsi="Arial" w:cs="Arial"/>
          <w:sz w:val="20"/>
        </w:rPr>
        <w:t>Es gilt:</w:t>
      </w:r>
    </w:p>
    <w:p w:rsidR="0058039E" w:rsidRDefault="0058039E" w:rsidP="0058039E">
      <w:pPr>
        <w:pStyle w:val="Textkrper"/>
        <w:ind w:left="708"/>
        <w:rPr>
          <w:rFonts w:ascii="Arial" w:hAnsi="Arial" w:cs="Arial"/>
          <w:b/>
          <w:sz w:val="20"/>
        </w:rPr>
      </w:pPr>
    </w:p>
    <w:p w:rsidR="0058039E" w:rsidRDefault="00046217" w:rsidP="0058039E">
      <w:pPr>
        <w:pStyle w:val="Textkrper"/>
        <w:rPr>
          <w:rFonts w:ascii="Arial" w:hAnsi="Arial" w:cs="Arial"/>
          <w:sz w:val="20"/>
        </w:rPr>
      </w:pPr>
      <w:r>
        <w:rPr>
          <w:rFonts w:ascii="Arial" w:hAnsi="Arial" w:cs="Arial"/>
          <w:noProof/>
        </w:rPr>
        <w:pict>
          <v:rect id="_x0000_s1333" style="position:absolute;margin-left:59.15pt;margin-top:6.75pt;width:99pt;height:25.35pt;z-index:251658240" filled="f"/>
        </w:pict>
      </w:r>
    </w:p>
    <w:p w:rsidR="0058039E" w:rsidRDefault="0058039E" w:rsidP="0058039E">
      <w:pPr>
        <w:pStyle w:val="Textkrper"/>
        <w:rPr>
          <w:rFonts w:ascii="Arial" w:hAnsi="Arial" w:cs="Arial"/>
          <w:sz w:val="20"/>
        </w:rPr>
      </w:pPr>
      <w:r>
        <w:rPr>
          <w:rFonts w:ascii="Arial" w:hAnsi="Arial" w:cs="Arial"/>
          <w:sz w:val="20"/>
        </w:rPr>
        <w:tab/>
      </w:r>
      <w:r>
        <w:rPr>
          <w:rFonts w:ascii="Arial" w:hAnsi="Arial" w:cs="Arial"/>
          <w:sz w:val="20"/>
        </w:rPr>
        <w:tab/>
      </w:r>
      <w:r w:rsidRPr="0058039E">
        <w:rPr>
          <w:rFonts w:ascii="Arial" w:hAnsi="Arial" w:cs="Arial"/>
          <w:position w:val="-10"/>
          <w:sz w:val="20"/>
        </w:rPr>
        <w:object w:dxaOrig="1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6.2pt" o:ole="">
            <v:imagedata r:id="rId10" o:title=""/>
          </v:shape>
          <o:OLEObject Type="Embed" ProgID="Equation.DSMT4" ShapeID="_x0000_i1025" DrawAspect="Content" ObjectID="_1539664671" r:id="rId11"/>
        </w:object>
      </w:r>
      <w:r>
        <w:rPr>
          <w:rFonts w:ascii="Arial" w:hAnsi="Arial" w:cs="Arial"/>
          <w:sz w:val="20"/>
        </w:rPr>
        <w:tab/>
      </w:r>
      <w:r>
        <w:rPr>
          <w:rFonts w:ascii="Arial" w:hAnsi="Arial" w:cs="Arial"/>
          <w:sz w:val="20"/>
        </w:rPr>
        <w:tab/>
      </w:r>
    </w:p>
    <w:p w:rsidR="0058039E" w:rsidRDefault="0058039E" w:rsidP="0058039E">
      <w:pPr>
        <w:pStyle w:val="Textkrper"/>
        <w:rPr>
          <w:rFonts w:ascii="Arial" w:hAnsi="Arial" w:cs="Arial"/>
          <w:sz w:val="20"/>
        </w:rPr>
      </w:pPr>
    </w:p>
    <w:p w:rsidR="009C3839" w:rsidRDefault="009C3839" w:rsidP="009A3447">
      <w:pPr>
        <w:pStyle w:val="Textkrper"/>
        <w:ind w:left="708"/>
        <w:rPr>
          <w:rFonts w:ascii="Arial" w:hAnsi="Arial" w:cs="Arial"/>
          <w:sz w:val="20"/>
        </w:rPr>
      </w:pPr>
    </w:p>
    <w:p w:rsidR="009C3839" w:rsidRDefault="00046217" w:rsidP="009A3447">
      <w:pPr>
        <w:pStyle w:val="Textkrper"/>
        <w:ind w:left="708"/>
        <w:rPr>
          <w:rFonts w:ascii="Arial" w:hAnsi="Arial" w:cs="Arial"/>
          <w:sz w:val="20"/>
        </w:rPr>
      </w:pPr>
      <w:r>
        <w:rPr>
          <w:noProof/>
        </w:rPr>
        <w:pict>
          <v:shapetype id="_x0000_t202" coordsize="21600,21600" o:spt="202" path="m,l,21600r21600,l21600,xe">
            <v:stroke joinstyle="miter"/>
            <v:path gradientshapeok="t" o:connecttype="rect"/>
          </v:shapetype>
          <v:shape id="_x0000_s1334" type="#_x0000_t202" style="position:absolute;left:0;text-align:left;margin-left:41.15pt;margin-top:6.1pt;width:414pt;height:31.7pt;z-index:251659264">
            <v:textbox style="mso-fit-shape-to-text:t">
              <w:txbxContent>
                <w:p w:rsidR="00E74F1D" w:rsidRPr="00A97FAF" w:rsidRDefault="00E74F1D" w:rsidP="00E74F1D">
                  <w:pPr>
                    <w:pStyle w:val="Textkrper"/>
                    <w:ind w:left="142"/>
                    <w:jc w:val="center"/>
                    <w:rPr>
                      <w:rFonts w:ascii="Arial" w:hAnsi="Arial" w:cs="Arial"/>
                      <w:b/>
                      <w:sz w:val="20"/>
                    </w:rPr>
                  </w:pPr>
                  <w:r w:rsidRPr="00E74F1D">
                    <w:rPr>
                      <w:rFonts w:ascii="Arial" w:hAnsi="Arial" w:cs="Arial"/>
                      <w:b/>
                      <w:sz w:val="20"/>
                    </w:rPr>
                    <w:t>Die Zeitkonstante ist das Produkt</w:t>
                  </w:r>
                  <w:r>
                    <w:rPr>
                      <w:rFonts w:ascii="Arial" w:hAnsi="Arial" w:cs="Arial"/>
                      <w:b/>
                      <w:sz w:val="20"/>
                    </w:rPr>
                    <w:t xml:space="preserve"> aus Widerstand und Kapazität. B</w:t>
                  </w:r>
                  <w:r w:rsidR="00791F39">
                    <w:rPr>
                      <w:rFonts w:ascii="Arial" w:hAnsi="Arial" w:cs="Arial"/>
                      <w:b/>
                      <w:sz w:val="20"/>
                    </w:rPr>
                    <w:t>eim L</w:t>
                  </w:r>
                  <w:r w:rsidRPr="00E74F1D">
                    <w:rPr>
                      <w:rFonts w:ascii="Arial" w:hAnsi="Arial" w:cs="Arial"/>
                      <w:b/>
                      <w:sz w:val="20"/>
                    </w:rPr>
                    <w:t>aden und E</w:t>
                  </w:r>
                  <w:r w:rsidR="00791F39">
                    <w:rPr>
                      <w:rFonts w:ascii="Arial" w:hAnsi="Arial" w:cs="Arial"/>
                      <w:b/>
                      <w:sz w:val="20"/>
                    </w:rPr>
                    <w:t>ntladen eines Kondensators fliess</w:t>
                  </w:r>
                  <w:r w:rsidRPr="00E74F1D">
                    <w:rPr>
                      <w:rFonts w:ascii="Arial" w:hAnsi="Arial" w:cs="Arial"/>
                      <w:b/>
                      <w:sz w:val="20"/>
                    </w:rPr>
                    <w:t>t nach 5</w:t>
                  </w:r>
                  <w:r w:rsidRPr="00E74F1D">
                    <w:rPr>
                      <w:rFonts w:ascii="Symbol" w:hAnsi="Symbol" w:cs="Arial"/>
                      <w:b/>
                      <w:sz w:val="20"/>
                    </w:rPr>
                    <w:t></w:t>
                  </w:r>
                  <w:r w:rsidRPr="00E74F1D">
                    <w:rPr>
                      <w:rFonts w:ascii="Symbol" w:hAnsi="Symbol" w:cs="Arial"/>
                      <w:b/>
                      <w:sz w:val="20"/>
                    </w:rPr>
                    <w:t></w:t>
                  </w:r>
                  <w:r w:rsidRPr="00E74F1D">
                    <w:rPr>
                      <w:rFonts w:ascii="Arial" w:hAnsi="Arial" w:cs="Arial"/>
                      <w:b/>
                      <w:sz w:val="20"/>
                    </w:rPr>
                    <w:t>fast kein Strom mehr.</w:t>
                  </w:r>
                </w:p>
              </w:txbxContent>
            </v:textbox>
            <w10:wrap type="square"/>
          </v:shape>
        </w:pict>
      </w:r>
    </w:p>
    <w:p w:rsidR="00906753" w:rsidRDefault="00906753" w:rsidP="001C096A">
      <w:pPr>
        <w:pStyle w:val="Textkrper"/>
        <w:rPr>
          <w:rFonts w:ascii="Arial" w:hAnsi="Arial" w:cs="Arial"/>
          <w:sz w:val="20"/>
        </w:rPr>
      </w:pPr>
    </w:p>
    <w:p w:rsidR="00E74F1D" w:rsidRDefault="00E74F1D" w:rsidP="009A3447">
      <w:pPr>
        <w:pStyle w:val="Textkrper"/>
        <w:ind w:left="708"/>
        <w:rPr>
          <w:rFonts w:ascii="Arial" w:hAnsi="Arial" w:cs="Arial"/>
          <w:b/>
          <w:sz w:val="20"/>
        </w:rPr>
      </w:pPr>
    </w:p>
    <w:p w:rsidR="00E74F1D" w:rsidRDefault="00E74F1D" w:rsidP="009A3447">
      <w:pPr>
        <w:pStyle w:val="Textkrper"/>
        <w:ind w:left="708"/>
        <w:rPr>
          <w:rFonts w:ascii="Arial" w:hAnsi="Arial" w:cs="Arial"/>
          <w:b/>
          <w:sz w:val="20"/>
        </w:rPr>
      </w:pPr>
    </w:p>
    <w:p w:rsidR="00E74F1D" w:rsidRDefault="00E74F1D" w:rsidP="009A3447">
      <w:pPr>
        <w:pStyle w:val="Textkrper"/>
        <w:ind w:left="708"/>
        <w:rPr>
          <w:rFonts w:ascii="Arial" w:hAnsi="Arial" w:cs="Arial"/>
          <w:b/>
          <w:sz w:val="20"/>
        </w:rPr>
      </w:pPr>
    </w:p>
    <w:p w:rsidR="009A3447" w:rsidRDefault="00AD627E" w:rsidP="009A3447">
      <w:pPr>
        <w:pStyle w:val="Textkrper"/>
        <w:ind w:left="708"/>
        <w:rPr>
          <w:rFonts w:ascii="Arial" w:hAnsi="Arial" w:cs="Arial"/>
          <w:b/>
          <w:sz w:val="20"/>
        </w:rPr>
      </w:pPr>
      <w:r>
        <w:rPr>
          <w:rFonts w:ascii="Arial" w:hAnsi="Arial" w:cs="Arial"/>
          <w:b/>
          <w:sz w:val="20"/>
        </w:rPr>
        <w:t>Wiederholungs</w:t>
      </w:r>
      <w:r w:rsidR="008E1EA8">
        <w:rPr>
          <w:rFonts w:ascii="Arial" w:hAnsi="Arial" w:cs="Arial"/>
          <w:b/>
          <w:sz w:val="20"/>
        </w:rPr>
        <w:t>frage</w:t>
      </w:r>
      <w:r w:rsidR="006A67DB">
        <w:rPr>
          <w:rFonts w:ascii="Arial" w:hAnsi="Arial" w:cs="Arial"/>
          <w:b/>
          <w:sz w:val="20"/>
        </w:rPr>
        <w:t>n</w:t>
      </w:r>
    </w:p>
    <w:p w:rsidR="00CC1A4E" w:rsidRPr="0037045B" w:rsidRDefault="00CC1A4E" w:rsidP="009A3447">
      <w:pPr>
        <w:pStyle w:val="Textkrper"/>
        <w:ind w:left="708"/>
        <w:rPr>
          <w:rFonts w:ascii="Arial" w:hAnsi="Arial" w:cs="Arial"/>
          <w:b/>
          <w:sz w:val="20"/>
        </w:rPr>
      </w:pPr>
    </w:p>
    <w:p w:rsidR="009A3447" w:rsidRDefault="000641CC" w:rsidP="009A3447">
      <w:pPr>
        <w:pStyle w:val="Textkrper"/>
        <w:numPr>
          <w:ilvl w:val="0"/>
          <w:numId w:val="8"/>
        </w:numPr>
        <w:tabs>
          <w:tab w:val="clear" w:pos="720"/>
          <w:tab w:val="num" w:pos="1068"/>
        </w:tabs>
        <w:spacing w:before="120" w:after="120"/>
        <w:ind w:left="1068"/>
        <w:rPr>
          <w:rFonts w:ascii="Arial" w:hAnsi="Arial" w:cs="Arial"/>
          <w:sz w:val="20"/>
        </w:rPr>
      </w:pPr>
      <w:r>
        <w:rPr>
          <w:rFonts w:ascii="Arial" w:hAnsi="Arial" w:cs="Arial"/>
          <w:sz w:val="20"/>
        </w:rPr>
        <w:t>Welche Wirkung hat ein Kondensator im Gleichstromkreis</w:t>
      </w:r>
      <w:r w:rsidR="00AD627E">
        <w:rPr>
          <w:rFonts w:ascii="Arial" w:hAnsi="Arial" w:cs="Arial"/>
          <w:sz w:val="20"/>
        </w:rPr>
        <w:t>?</w:t>
      </w:r>
    </w:p>
    <w:p w:rsidR="000641CC" w:rsidRPr="00D21484" w:rsidRDefault="004538B6" w:rsidP="00D21484">
      <w:pPr>
        <w:pStyle w:val="Textkrper"/>
        <w:spacing w:before="120" w:after="120"/>
        <w:ind w:left="1068"/>
        <w:rPr>
          <w:rFonts w:ascii="Arial" w:hAnsi="Arial" w:cs="Arial"/>
          <w:color w:val="548DD4" w:themeColor="text2" w:themeTint="99"/>
          <w:sz w:val="20"/>
        </w:rPr>
      </w:pPr>
      <w:permStart w:id="295988878" w:edGrp="everyone"/>
      <w:r>
        <w:rPr>
          <w:rFonts w:ascii="Arial" w:hAnsi="Arial" w:cs="Arial"/>
          <w:color w:val="548DD4" w:themeColor="text2" w:themeTint="99"/>
          <w:sz w:val="20"/>
        </w:rPr>
        <w:t xml:space="preserve">Am Anfang wirkt er wie ein Kurzschluss, nachher erzeugt  eine Gegenspannung die gleich gorss ist wie die quell Spannung </w:t>
      </w:r>
      <w:permEnd w:id="295988878"/>
    </w:p>
    <w:p w:rsidR="000641CC" w:rsidRDefault="000641CC" w:rsidP="009A3447">
      <w:pPr>
        <w:pStyle w:val="Textkrper"/>
        <w:numPr>
          <w:ilvl w:val="0"/>
          <w:numId w:val="8"/>
        </w:numPr>
        <w:tabs>
          <w:tab w:val="clear" w:pos="720"/>
          <w:tab w:val="num" w:pos="1068"/>
        </w:tabs>
        <w:spacing w:before="120" w:after="120"/>
        <w:ind w:left="1068"/>
        <w:rPr>
          <w:rFonts w:ascii="Arial" w:hAnsi="Arial" w:cs="Arial"/>
          <w:sz w:val="20"/>
        </w:rPr>
      </w:pPr>
      <w:r>
        <w:rPr>
          <w:rFonts w:ascii="Arial" w:hAnsi="Arial" w:cs="Arial"/>
          <w:sz w:val="20"/>
        </w:rPr>
        <w:t>Beschreiben Sie den Verlauf der Ladekurve eines Kondensators?</w:t>
      </w:r>
    </w:p>
    <w:p w:rsidR="004538B6" w:rsidRDefault="004538B6" w:rsidP="00D21484">
      <w:pPr>
        <w:pStyle w:val="Textkrper"/>
        <w:spacing w:before="120" w:after="120"/>
        <w:ind w:left="1068"/>
        <w:rPr>
          <w:rFonts w:ascii="Arial" w:hAnsi="Arial" w:cs="Arial"/>
          <w:color w:val="548DD4" w:themeColor="text2" w:themeTint="99"/>
          <w:sz w:val="20"/>
        </w:rPr>
      </w:pPr>
      <w:permStart w:id="757823780" w:edGrp="everyone"/>
      <w:r>
        <w:rPr>
          <w:rFonts w:ascii="Arial" w:hAnsi="Arial" w:cs="Arial"/>
          <w:color w:val="548DD4" w:themeColor="text2" w:themeTint="99"/>
          <w:sz w:val="20"/>
        </w:rPr>
        <w:t>Die Spannung nimmt zuerst schnell zu und wird steigt gegen Ende langsamer</w:t>
      </w:r>
    </w:p>
    <w:p w:rsidR="000641CC" w:rsidRPr="00D21484" w:rsidRDefault="004538B6" w:rsidP="00D21484">
      <w:pPr>
        <w:pStyle w:val="Textkrper"/>
        <w:spacing w:before="120" w:after="120"/>
        <w:ind w:left="1068"/>
        <w:rPr>
          <w:rFonts w:ascii="Arial" w:hAnsi="Arial" w:cs="Arial"/>
          <w:color w:val="548DD4" w:themeColor="text2" w:themeTint="99"/>
          <w:sz w:val="20"/>
        </w:rPr>
      </w:pPr>
      <w:r>
        <w:rPr>
          <w:rFonts w:ascii="Arial" w:hAnsi="Arial" w:cs="Arial"/>
          <w:color w:val="548DD4" w:themeColor="text2" w:themeTint="99"/>
          <w:sz w:val="20"/>
        </w:rPr>
        <w:t>Der Strom geht sofort auf den max. Strom und sinkt dann schnell wieder ab wobei er gegen Ende langsamer abnimmt .</w:t>
      </w:r>
      <w:permEnd w:id="757823780"/>
    </w:p>
    <w:p w:rsidR="000641CC" w:rsidRDefault="000641CC" w:rsidP="009A3447">
      <w:pPr>
        <w:pStyle w:val="Textkrper"/>
        <w:numPr>
          <w:ilvl w:val="0"/>
          <w:numId w:val="8"/>
        </w:numPr>
        <w:tabs>
          <w:tab w:val="clear" w:pos="720"/>
          <w:tab w:val="num" w:pos="1068"/>
        </w:tabs>
        <w:spacing w:before="120" w:after="120"/>
        <w:ind w:left="1068"/>
        <w:rPr>
          <w:rFonts w:ascii="Arial" w:hAnsi="Arial" w:cs="Arial"/>
          <w:sz w:val="20"/>
        </w:rPr>
      </w:pPr>
      <w:r>
        <w:rPr>
          <w:rFonts w:ascii="Arial" w:hAnsi="Arial" w:cs="Arial"/>
          <w:sz w:val="20"/>
        </w:rPr>
        <w:t>Wovon hängt die Ladezeit eines Kondensators ab?</w:t>
      </w:r>
    </w:p>
    <w:p w:rsidR="000641CC" w:rsidRPr="00D21484" w:rsidRDefault="004538B6" w:rsidP="00D21484">
      <w:pPr>
        <w:pStyle w:val="Textkrper"/>
        <w:spacing w:before="120" w:after="120"/>
        <w:ind w:left="1068"/>
        <w:rPr>
          <w:rFonts w:ascii="Arial" w:hAnsi="Arial" w:cs="Arial"/>
          <w:color w:val="548DD4" w:themeColor="text2" w:themeTint="99"/>
          <w:sz w:val="20"/>
        </w:rPr>
      </w:pPr>
      <w:permStart w:id="1081016424" w:edGrp="everyone"/>
      <w:r>
        <w:rPr>
          <w:rFonts w:ascii="Arial" w:hAnsi="Arial" w:cs="Arial"/>
          <w:color w:val="548DD4" w:themeColor="text2" w:themeTint="99"/>
          <w:sz w:val="20"/>
        </w:rPr>
        <w:t xml:space="preserve">Von der Kapazität und dem Widerstand </w:t>
      </w:r>
      <w:permEnd w:id="1081016424"/>
    </w:p>
    <w:p w:rsidR="000641CC" w:rsidRDefault="000641CC" w:rsidP="009A3447">
      <w:pPr>
        <w:pStyle w:val="Textkrper"/>
        <w:numPr>
          <w:ilvl w:val="0"/>
          <w:numId w:val="8"/>
        </w:numPr>
        <w:tabs>
          <w:tab w:val="clear" w:pos="720"/>
          <w:tab w:val="num" w:pos="1068"/>
        </w:tabs>
        <w:spacing w:before="120" w:after="120"/>
        <w:ind w:left="1068"/>
        <w:rPr>
          <w:rFonts w:ascii="Arial" w:hAnsi="Arial" w:cs="Arial"/>
          <w:sz w:val="20"/>
        </w:rPr>
      </w:pPr>
      <w:r>
        <w:rPr>
          <w:rFonts w:ascii="Arial" w:hAnsi="Arial" w:cs="Arial"/>
          <w:sz w:val="20"/>
        </w:rPr>
        <w:t xml:space="preserve">Was gibt die Zeitkonstante </w:t>
      </w:r>
      <w:r>
        <w:rPr>
          <w:rFonts w:ascii="Arial" w:hAnsi="Arial" w:cs="Arial"/>
          <w:sz w:val="20"/>
        </w:rPr>
        <w:sym w:font="Symbol" w:char="F074"/>
      </w:r>
      <w:r>
        <w:rPr>
          <w:rFonts w:ascii="Arial" w:hAnsi="Arial" w:cs="Arial"/>
          <w:sz w:val="20"/>
        </w:rPr>
        <w:t xml:space="preserve"> an?</w:t>
      </w:r>
    </w:p>
    <w:p w:rsidR="004538B6" w:rsidRDefault="004538B6" w:rsidP="00D21484">
      <w:pPr>
        <w:pStyle w:val="Textkrper"/>
        <w:spacing w:before="120" w:after="120"/>
        <w:ind w:left="1068"/>
        <w:rPr>
          <w:rFonts w:ascii="Arial" w:hAnsi="Arial" w:cs="Arial"/>
          <w:color w:val="548DD4" w:themeColor="text2" w:themeTint="99"/>
          <w:sz w:val="20"/>
        </w:rPr>
      </w:pPr>
      <w:permStart w:id="1051601757" w:edGrp="everyone"/>
      <w:r>
        <w:rPr>
          <w:rFonts w:ascii="Arial" w:hAnsi="Arial" w:cs="Arial"/>
          <w:color w:val="548DD4" w:themeColor="text2" w:themeTint="99"/>
          <w:sz w:val="20"/>
        </w:rPr>
        <w:t>Sie gibt 1/5 der Zeit an bis der Kondensator geladen ist also entsprechen 5τ der Ladezeit.</w:t>
      </w:r>
    </w:p>
    <w:p w:rsidR="009809AF" w:rsidRDefault="004538B6" w:rsidP="00D21484">
      <w:pPr>
        <w:pStyle w:val="Textkrper"/>
        <w:spacing w:before="120" w:after="120"/>
        <w:ind w:left="1068"/>
        <w:rPr>
          <w:rFonts w:ascii="Arial" w:hAnsi="Arial" w:cs="Arial"/>
          <w:color w:val="548DD4" w:themeColor="text2" w:themeTint="99"/>
          <w:sz w:val="20"/>
        </w:rPr>
      </w:pPr>
      <w:r>
        <w:rPr>
          <w:rFonts w:ascii="Arial" w:hAnsi="Arial" w:cs="Arial"/>
          <w:color w:val="548DD4" w:themeColor="text2" w:themeTint="99"/>
          <w:sz w:val="20"/>
        </w:rPr>
        <w:t>Außerdem gibt es auch an zu wie viel Prozent der Kondensator geladen ist .</w:t>
      </w:r>
    </w:p>
    <w:p w:rsidR="000641CC" w:rsidRPr="00D21484" w:rsidRDefault="009809AF" w:rsidP="00D21484">
      <w:pPr>
        <w:pStyle w:val="Textkrper"/>
        <w:spacing w:before="120" w:after="120"/>
        <w:ind w:left="1068"/>
        <w:rPr>
          <w:rFonts w:ascii="Arial" w:hAnsi="Arial" w:cs="Arial"/>
          <w:color w:val="548DD4" w:themeColor="text2" w:themeTint="99"/>
          <w:sz w:val="20"/>
        </w:rPr>
      </w:pPr>
      <w:r>
        <w:rPr>
          <w:rFonts w:ascii="Arial" w:hAnsi="Arial" w:cs="Arial"/>
          <w:color w:val="548DD4" w:themeColor="text2" w:themeTint="99"/>
          <w:sz w:val="20"/>
        </w:rPr>
        <w:t>Nach einem τ ist er 63.2% geladen.</w:t>
      </w:r>
      <w:bookmarkStart w:id="0" w:name="_GoBack"/>
      <w:bookmarkEnd w:id="0"/>
      <w:r w:rsidR="004538B6">
        <w:rPr>
          <w:rFonts w:ascii="Arial" w:hAnsi="Arial" w:cs="Arial"/>
          <w:color w:val="548DD4" w:themeColor="text2" w:themeTint="99"/>
          <w:sz w:val="20"/>
        </w:rPr>
        <w:t xml:space="preserve"> </w:t>
      </w:r>
      <w:permEnd w:id="1051601757"/>
    </w:p>
    <w:p w:rsidR="000641CC" w:rsidRDefault="000641CC" w:rsidP="009A3447">
      <w:pPr>
        <w:pStyle w:val="Textkrper"/>
        <w:numPr>
          <w:ilvl w:val="0"/>
          <w:numId w:val="8"/>
        </w:numPr>
        <w:tabs>
          <w:tab w:val="clear" w:pos="720"/>
          <w:tab w:val="num" w:pos="1068"/>
        </w:tabs>
        <w:spacing w:before="120" w:after="120"/>
        <w:ind w:left="1068"/>
        <w:rPr>
          <w:rFonts w:ascii="Arial" w:hAnsi="Arial" w:cs="Arial"/>
          <w:sz w:val="20"/>
        </w:rPr>
      </w:pPr>
      <w:r>
        <w:rPr>
          <w:rFonts w:ascii="Arial" w:hAnsi="Arial" w:cs="Arial"/>
          <w:sz w:val="20"/>
        </w:rPr>
        <w:t>Wie lange dauert es, bis ein Kondensator nahezu auf die angelegte Spannung aufgeladen ist?</w:t>
      </w:r>
    </w:p>
    <w:p w:rsidR="00C76FDF" w:rsidRPr="00D21484" w:rsidRDefault="004538B6" w:rsidP="00D21484">
      <w:pPr>
        <w:pStyle w:val="Textkrper"/>
        <w:ind w:left="1068"/>
        <w:rPr>
          <w:rFonts w:ascii="Arial" w:hAnsi="Arial" w:cs="Arial"/>
          <w:color w:val="548DD4" w:themeColor="text2" w:themeTint="99"/>
          <w:sz w:val="20"/>
        </w:rPr>
      </w:pPr>
      <w:permStart w:id="286222232" w:edGrp="everyone"/>
      <w:r>
        <w:rPr>
          <w:rFonts w:ascii="Arial" w:hAnsi="Arial" w:cs="Arial"/>
          <w:color w:val="548DD4" w:themeColor="text2" w:themeTint="99"/>
          <w:sz w:val="20"/>
        </w:rPr>
        <w:t xml:space="preserve">5τ </w:t>
      </w:r>
      <w:permEnd w:id="286222232"/>
    </w:p>
    <w:sectPr w:rsidR="00C76FDF" w:rsidRPr="00D21484" w:rsidSect="00A83063">
      <w:headerReference w:type="default" r:id="rId12"/>
      <w:footerReference w:type="default" r:id="rId13"/>
      <w:pgSz w:w="11906" w:h="16838" w:code="9"/>
      <w:pgMar w:top="851" w:right="851" w:bottom="851"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217" w:rsidRDefault="00046217">
      <w:r>
        <w:separator/>
      </w:r>
    </w:p>
  </w:endnote>
  <w:endnote w:type="continuationSeparator" w:id="0">
    <w:p w:rsidR="00046217" w:rsidRDefault="0004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DC" w:rsidRDefault="002F65DC">
    <w:pPr>
      <w:pStyle w:val="Fuzeile"/>
      <w:pBdr>
        <w:top w:val="single" w:sz="4" w:space="1" w:color="auto"/>
      </w:pBdr>
      <w:tabs>
        <w:tab w:val="clear" w:pos="9072"/>
        <w:tab w:val="left" w:pos="8931"/>
        <w:tab w:val="right" w:pos="15168"/>
      </w:tabs>
      <w:rPr>
        <w:rFonts w:ascii="Arial" w:hAnsi="Arial" w:cs="Arial"/>
        <w:sz w:val="12"/>
        <w:lang w:val="de-CH"/>
      </w:rPr>
    </w:pPr>
    <w:r>
      <w:rPr>
        <w:rFonts w:ascii="Arial" w:hAnsi="Arial" w:cs="Arial"/>
        <w:sz w:val="12"/>
        <w:lang w:val="de-CH"/>
      </w:rPr>
      <w:t xml:space="preserve">Datum: </w:t>
    </w:r>
    <w:r>
      <w:rPr>
        <w:rFonts w:ascii="Arial" w:hAnsi="Arial" w:cs="Arial"/>
        <w:sz w:val="12"/>
        <w:lang w:val="de-CH"/>
      </w:rPr>
      <w:fldChar w:fldCharType="begin"/>
    </w:r>
    <w:r>
      <w:rPr>
        <w:rFonts w:ascii="Arial" w:hAnsi="Arial" w:cs="Arial"/>
        <w:sz w:val="12"/>
        <w:lang w:val="de-CH"/>
      </w:rPr>
      <w:instrText xml:space="preserve"> DATE \@ "dd.MM.yy" </w:instrText>
    </w:r>
    <w:r>
      <w:rPr>
        <w:rFonts w:ascii="Arial" w:hAnsi="Arial" w:cs="Arial"/>
        <w:sz w:val="12"/>
        <w:lang w:val="de-CH"/>
      </w:rPr>
      <w:fldChar w:fldCharType="separate"/>
    </w:r>
    <w:r w:rsidR="009809AF">
      <w:rPr>
        <w:rFonts w:ascii="Arial" w:hAnsi="Arial" w:cs="Arial"/>
        <w:noProof/>
        <w:sz w:val="12"/>
        <w:lang w:val="de-CH"/>
      </w:rPr>
      <w:t>03.11.16</w:t>
    </w:r>
    <w:r>
      <w:rPr>
        <w:rFonts w:ascii="Arial" w:hAnsi="Arial" w:cs="Arial"/>
        <w:sz w:val="12"/>
        <w:lang w:val="de-CH"/>
      </w:rPr>
      <w:fldChar w:fldCharType="end"/>
    </w:r>
    <w:r w:rsidR="00F6456E">
      <w:rPr>
        <w:rFonts w:ascii="Arial" w:hAnsi="Arial" w:cs="Arial"/>
        <w:sz w:val="12"/>
        <w:lang w:val="de-CH"/>
      </w:rPr>
      <w:t xml:space="preserve"> / </w:t>
    </w:r>
    <w:r w:rsidR="00D21484">
      <w:rPr>
        <w:rFonts w:ascii="Arial" w:hAnsi="Arial" w:cs="Arial"/>
        <w:sz w:val="12"/>
        <w:lang w:val="de-CH"/>
      </w:rPr>
      <w:t xml:space="preserve">© by Roman Moser </w:t>
    </w:r>
    <w:r>
      <w:rPr>
        <w:rFonts w:ascii="Arial" w:hAnsi="Arial" w:cs="Arial"/>
        <w:sz w:val="12"/>
        <w:lang w:val="de-CH"/>
      </w:rPr>
      <w:t xml:space="preserve"> </w:t>
    </w:r>
    <w:r w:rsidR="00F6456E">
      <w:rPr>
        <w:rFonts w:ascii="Arial" w:hAnsi="Arial" w:cs="Arial"/>
        <w:sz w:val="12"/>
        <w:lang w:val="de-CH"/>
      </w:rPr>
      <w:t xml:space="preserve">                                                                                                                                                                                                                      </w:t>
    </w:r>
    <w:r>
      <w:rPr>
        <w:rFonts w:ascii="Arial" w:hAnsi="Arial" w:cs="Arial"/>
        <w:sz w:val="12"/>
        <w:lang w:val="de-CH"/>
      </w:rPr>
      <w:t xml:space="preserve">Seite: </w:t>
    </w:r>
    <w:r>
      <w:rPr>
        <w:rStyle w:val="Seitenzahl"/>
        <w:rFonts w:ascii="Arial" w:hAnsi="Arial" w:cs="Arial"/>
        <w:sz w:val="12"/>
      </w:rPr>
      <w:fldChar w:fldCharType="begin"/>
    </w:r>
    <w:r>
      <w:rPr>
        <w:rStyle w:val="Seitenzahl"/>
        <w:rFonts w:ascii="Arial" w:hAnsi="Arial" w:cs="Arial"/>
        <w:sz w:val="12"/>
      </w:rPr>
      <w:instrText xml:space="preserve"> PAGE </w:instrText>
    </w:r>
    <w:r>
      <w:rPr>
        <w:rStyle w:val="Seitenzahl"/>
        <w:rFonts w:ascii="Arial" w:hAnsi="Arial" w:cs="Arial"/>
        <w:sz w:val="12"/>
      </w:rPr>
      <w:fldChar w:fldCharType="separate"/>
    </w:r>
    <w:r w:rsidR="009809AF">
      <w:rPr>
        <w:rStyle w:val="Seitenzahl"/>
        <w:rFonts w:ascii="Arial" w:hAnsi="Arial" w:cs="Arial"/>
        <w:noProof/>
        <w:sz w:val="12"/>
      </w:rPr>
      <w:t>2</w:t>
    </w:r>
    <w:r>
      <w:rPr>
        <w:rStyle w:val="Seitenzahl"/>
        <w:rFonts w:ascii="Arial" w:hAnsi="Arial" w:cs="Arial"/>
        <w:sz w:val="12"/>
      </w:rPr>
      <w:fldChar w:fldCharType="end"/>
    </w:r>
    <w:r>
      <w:rPr>
        <w:rStyle w:val="Seitenzahl"/>
        <w:rFonts w:ascii="Arial" w:hAnsi="Arial" w:cs="Arial"/>
        <w:sz w:val="12"/>
      </w:rPr>
      <w:br/>
      <w:t xml:space="preserve">Datei: </w:t>
    </w:r>
    <w:r w:rsidR="006A67DB" w:rsidRPr="006A67DB">
      <w:rPr>
        <w:rStyle w:val="Seitenzahl"/>
        <w:rFonts w:ascii="Arial" w:hAnsi="Arial" w:cs="Arial"/>
        <w:snapToGrid w:val="0"/>
        <w:sz w:val="12"/>
      </w:rPr>
      <w:fldChar w:fldCharType="begin"/>
    </w:r>
    <w:r w:rsidR="006A67DB" w:rsidRPr="006A67DB">
      <w:rPr>
        <w:rStyle w:val="Seitenzahl"/>
        <w:rFonts w:ascii="Arial" w:hAnsi="Arial" w:cs="Arial"/>
        <w:snapToGrid w:val="0"/>
        <w:sz w:val="12"/>
      </w:rPr>
      <w:instrText xml:space="preserve"> FILENAME </w:instrText>
    </w:r>
    <w:r w:rsidR="006A67DB" w:rsidRPr="006A67DB">
      <w:rPr>
        <w:rStyle w:val="Seitenzahl"/>
        <w:rFonts w:ascii="Arial" w:hAnsi="Arial" w:cs="Arial"/>
        <w:snapToGrid w:val="0"/>
        <w:sz w:val="12"/>
      </w:rPr>
      <w:fldChar w:fldCharType="separate"/>
    </w:r>
    <w:r w:rsidR="00BC4807">
      <w:rPr>
        <w:rStyle w:val="Seitenzahl"/>
        <w:rFonts w:ascii="Arial" w:hAnsi="Arial" w:cs="Arial"/>
        <w:noProof/>
        <w:snapToGrid w:val="0"/>
        <w:sz w:val="12"/>
      </w:rPr>
      <w:t>LA_AU2_ET_Kondensator_Laden_Entladen</w:t>
    </w:r>
    <w:r w:rsidR="006A67DB" w:rsidRPr="006A67DB">
      <w:rPr>
        <w:rStyle w:val="Seitenzahl"/>
        <w:rFonts w:ascii="Arial" w:hAnsi="Arial" w:cs="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217" w:rsidRDefault="00046217">
      <w:r>
        <w:separator/>
      </w:r>
    </w:p>
  </w:footnote>
  <w:footnote w:type="continuationSeparator" w:id="0">
    <w:p w:rsidR="00046217" w:rsidRDefault="00046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386"/>
      <w:gridCol w:w="1134"/>
    </w:tblGrid>
    <w:tr w:rsidR="002F65DC">
      <w:trPr>
        <w:cantSplit/>
        <w:trHeight w:val="320"/>
      </w:trPr>
      <w:tc>
        <w:tcPr>
          <w:tcW w:w="1134" w:type="dxa"/>
          <w:vMerge w:val="restart"/>
          <w:tcBorders>
            <w:top w:val="single" w:sz="4" w:space="0" w:color="auto"/>
            <w:left w:val="single" w:sz="4" w:space="0" w:color="auto"/>
            <w:bottom w:val="single" w:sz="8" w:space="0" w:color="auto"/>
            <w:right w:val="nil"/>
          </w:tcBorders>
        </w:tcPr>
        <w:p w:rsidR="002F65DC" w:rsidRDefault="00E05359">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extent cx="628650" cy="40830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650" cy="408305"/>
                        </a:xfrm>
                        <a:prstGeom prst="rect">
                          <a:avLst/>
                        </a:prstGeom>
                        <a:noFill/>
                        <a:ln w="9525">
                          <a:noFill/>
                          <a:miter lim="800000"/>
                          <a:headEnd/>
                          <a:tailEnd/>
                        </a:ln>
                      </pic:spPr>
                    </pic:pic>
                  </a:graphicData>
                </a:graphic>
              </wp:inline>
            </w:drawing>
          </w:r>
        </w:p>
      </w:tc>
      <w:tc>
        <w:tcPr>
          <w:tcW w:w="1985" w:type="dxa"/>
          <w:tcBorders>
            <w:top w:val="single" w:sz="4" w:space="0" w:color="auto"/>
            <w:left w:val="single" w:sz="8" w:space="0" w:color="auto"/>
            <w:bottom w:val="nil"/>
            <w:right w:val="single" w:sz="8" w:space="0" w:color="auto"/>
          </w:tcBorders>
        </w:tcPr>
        <w:p w:rsidR="002F65DC" w:rsidRDefault="002F65DC">
          <w:pPr>
            <w:pStyle w:val="Kopfzeile"/>
            <w:tabs>
              <w:tab w:val="clear" w:pos="4536"/>
              <w:tab w:val="clear" w:pos="9072"/>
            </w:tabs>
            <w:spacing w:before="120" w:after="40"/>
            <w:rPr>
              <w:rFonts w:ascii="Arial" w:hAnsi="Arial"/>
              <w:lang w:val="de-CH"/>
            </w:rPr>
          </w:pPr>
          <w:r>
            <w:rPr>
              <w:rFonts w:ascii="Arial" w:hAnsi="Arial"/>
              <w:lang w:val="de-CH"/>
            </w:rPr>
            <w:t>Fach:</w:t>
          </w:r>
        </w:p>
      </w:tc>
      <w:tc>
        <w:tcPr>
          <w:tcW w:w="5386" w:type="dxa"/>
          <w:tcBorders>
            <w:top w:val="single" w:sz="4" w:space="0" w:color="auto"/>
            <w:left w:val="nil"/>
            <w:bottom w:val="nil"/>
            <w:right w:val="single" w:sz="8" w:space="0" w:color="auto"/>
          </w:tcBorders>
        </w:tcPr>
        <w:p w:rsidR="002F65DC" w:rsidRDefault="007809A7">
          <w:pPr>
            <w:pStyle w:val="Kopfzeile"/>
            <w:tabs>
              <w:tab w:val="clear" w:pos="4536"/>
              <w:tab w:val="clear" w:pos="9072"/>
            </w:tabs>
            <w:spacing w:before="120" w:after="40"/>
            <w:rPr>
              <w:rFonts w:ascii="Arial" w:hAnsi="Arial"/>
              <w:lang w:val="de-CH"/>
            </w:rPr>
          </w:pPr>
          <w:r>
            <w:rPr>
              <w:rFonts w:ascii="Arial" w:hAnsi="Arial"/>
              <w:lang w:val="de-CH"/>
            </w:rPr>
            <w:t>Arbeits</w:t>
          </w:r>
          <w:r w:rsidR="00F652A0">
            <w:rPr>
              <w:rFonts w:ascii="Arial" w:hAnsi="Arial"/>
              <w:lang w:val="de-CH"/>
            </w:rPr>
            <w:t>blatt</w:t>
          </w:r>
          <w:r w:rsidR="002F65DC">
            <w:rPr>
              <w:rFonts w:ascii="Arial" w:hAnsi="Arial"/>
              <w:lang w:val="de-CH"/>
            </w:rPr>
            <w:t>:</w:t>
          </w:r>
        </w:p>
      </w:tc>
      <w:tc>
        <w:tcPr>
          <w:tcW w:w="1134" w:type="dxa"/>
          <w:tcBorders>
            <w:top w:val="single" w:sz="4" w:space="0" w:color="auto"/>
            <w:left w:val="nil"/>
            <w:bottom w:val="nil"/>
            <w:right w:val="single" w:sz="4" w:space="0" w:color="auto"/>
          </w:tcBorders>
        </w:tcPr>
        <w:p w:rsidR="002F65DC" w:rsidRDefault="002F65DC">
          <w:pPr>
            <w:pStyle w:val="Kopfzeile"/>
            <w:tabs>
              <w:tab w:val="clear" w:pos="4536"/>
              <w:tab w:val="clear" w:pos="9072"/>
            </w:tabs>
            <w:spacing w:before="120" w:after="40"/>
            <w:rPr>
              <w:rFonts w:ascii="Arial" w:hAnsi="Arial"/>
              <w:lang w:val="de-CH"/>
            </w:rPr>
          </w:pPr>
          <w:r>
            <w:rPr>
              <w:rFonts w:ascii="Arial" w:hAnsi="Arial"/>
              <w:lang w:val="de-CH"/>
            </w:rPr>
            <w:t>Beruf:</w:t>
          </w:r>
        </w:p>
      </w:tc>
    </w:tr>
    <w:tr w:rsidR="002F65DC">
      <w:trPr>
        <w:cantSplit/>
      </w:trPr>
      <w:tc>
        <w:tcPr>
          <w:tcW w:w="1134" w:type="dxa"/>
          <w:vMerge/>
          <w:tcBorders>
            <w:top w:val="single" w:sz="8" w:space="0" w:color="auto"/>
            <w:left w:val="single" w:sz="4" w:space="0" w:color="auto"/>
            <w:bottom w:val="single" w:sz="8" w:space="0" w:color="auto"/>
            <w:right w:val="nil"/>
          </w:tcBorders>
        </w:tcPr>
        <w:p w:rsidR="002F65DC" w:rsidRDefault="002F65D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2F65DC" w:rsidRDefault="002F65D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386" w:type="dxa"/>
          <w:tcBorders>
            <w:top w:val="nil"/>
            <w:left w:val="nil"/>
            <w:bottom w:val="single" w:sz="8" w:space="0" w:color="auto"/>
            <w:right w:val="single" w:sz="8" w:space="0" w:color="auto"/>
          </w:tcBorders>
        </w:tcPr>
        <w:p w:rsidR="002F65DC" w:rsidRDefault="00B0651E">
          <w:pPr>
            <w:pStyle w:val="Kopfzeile"/>
            <w:tabs>
              <w:tab w:val="clear" w:pos="4536"/>
              <w:tab w:val="clear" w:pos="9072"/>
            </w:tabs>
            <w:spacing w:before="20" w:after="60"/>
            <w:rPr>
              <w:rFonts w:ascii="Arial" w:hAnsi="Arial"/>
              <w:b/>
              <w:sz w:val="24"/>
              <w:lang w:val="de-CH"/>
            </w:rPr>
          </w:pPr>
          <w:r>
            <w:rPr>
              <w:rFonts w:ascii="Arial" w:hAnsi="Arial"/>
              <w:b/>
              <w:sz w:val="24"/>
              <w:lang w:val="de-CH"/>
            </w:rPr>
            <w:t>Elektrisches Feld - Kondensator</w:t>
          </w:r>
        </w:p>
      </w:tc>
      <w:tc>
        <w:tcPr>
          <w:tcW w:w="1134" w:type="dxa"/>
          <w:tcBorders>
            <w:top w:val="nil"/>
            <w:left w:val="nil"/>
            <w:bottom w:val="single" w:sz="8" w:space="0" w:color="auto"/>
            <w:right w:val="single" w:sz="4" w:space="0" w:color="auto"/>
          </w:tcBorders>
        </w:tcPr>
        <w:p w:rsidR="002F65DC" w:rsidRDefault="00B0651E">
          <w:pPr>
            <w:pStyle w:val="Kopfzeile"/>
            <w:tabs>
              <w:tab w:val="clear" w:pos="4536"/>
              <w:tab w:val="clear" w:pos="9072"/>
            </w:tabs>
            <w:spacing w:before="20" w:after="60"/>
            <w:rPr>
              <w:rFonts w:ascii="Arial" w:hAnsi="Arial"/>
              <w:lang w:val="de-CH"/>
            </w:rPr>
          </w:pPr>
          <w:r>
            <w:rPr>
              <w:rFonts w:ascii="Arial" w:hAnsi="Arial"/>
              <w:b/>
              <w:sz w:val="24"/>
              <w:lang w:val="de-CH"/>
            </w:rPr>
            <w:t>AU</w:t>
          </w:r>
          <w:r w:rsidR="00D21484">
            <w:rPr>
              <w:rFonts w:ascii="Arial" w:hAnsi="Arial"/>
              <w:b/>
              <w:sz w:val="24"/>
              <w:lang w:val="de-CH"/>
            </w:rPr>
            <w:t>2</w:t>
          </w:r>
        </w:p>
      </w:tc>
    </w:tr>
  </w:tbl>
  <w:p w:rsidR="002F65DC" w:rsidRDefault="002F65D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097F"/>
    <w:multiLevelType w:val="singleLevel"/>
    <w:tmpl w:val="1FAEB962"/>
    <w:lvl w:ilvl="0">
      <w:start w:val="1"/>
      <w:numFmt w:val="decimal"/>
      <w:lvlText w:val="%1."/>
      <w:legacy w:legacy="1" w:legacySpace="0" w:legacyIndent="283"/>
      <w:lvlJc w:val="left"/>
      <w:pPr>
        <w:ind w:left="283" w:hanging="283"/>
      </w:pPr>
    </w:lvl>
  </w:abstractNum>
  <w:abstractNum w:abstractNumId="1" w15:restartNumberingAfterBreak="0">
    <w:nsid w:val="158D6AD6"/>
    <w:multiLevelType w:val="hybridMultilevel"/>
    <w:tmpl w:val="BA38790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E203FFB"/>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310E131F"/>
    <w:multiLevelType w:val="multilevel"/>
    <w:tmpl w:val="0F64C8E8"/>
    <w:lvl w:ilvl="0">
      <w:numFmt w:val="bullet"/>
      <w:lvlText w:val=""/>
      <w:lvlJc w:val="left"/>
      <w:pPr>
        <w:tabs>
          <w:tab w:val="num" w:pos="2488"/>
        </w:tabs>
        <w:ind w:left="2488" w:hanging="360"/>
      </w:pPr>
      <w:rPr>
        <w:rFonts w:ascii="Webdings" w:eastAsia="Times New Roman" w:hAnsi="Web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335BCF"/>
    <w:multiLevelType w:val="singleLevel"/>
    <w:tmpl w:val="B832D630"/>
    <w:lvl w:ilvl="0">
      <w:start w:val="1"/>
      <w:numFmt w:val="bullet"/>
      <w:pStyle w:val="Lernthema"/>
      <w:lvlText w:val=""/>
      <w:lvlJc w:val="left"/>
      <w:pPr>
        <w:tabs>
          <w:tab w:val="num" w:pos="360"/>
        </w:tabs>
        <w:ind w:left="170" w:hanging="170"/>
      </w:pPr>
      <w:rPr>
        <w:rFonts w:ascii="Symbol" w:hAnsi="Symbol" w:hint="default"/>
      </w:rPr>
    </w:lvl>
  </w:abstractNum>
  <w:abstractNum w:abstractNumId="5" w15:restartNumberingAfterBreak="0">
    <w:nsid w:val="3BE90B39"/>
    <w:multiLevelType w:val="singleLevel"/>
    <w:tmpl w:val="61243954"/>
    <w:lvl w:ilvl="0">
      <w:start w:val="2"/>
      <w:numFmt w:val="decimal"/>
      <w:lvlText w:val="%1."/>
      <w:legacy w:legacy="1" w:legacySpace="0" w:legacyIndent="283"/>
      <w:lvlJc w:val="left"/>
      <w:pPr>
        <w:ind w:left="283" w:hanging="283"/>
      </w:pPr>
    </w:lvl>
  </w:abstractNum>
  <w:abstractNum w:abstractNumId="6" w15:restartNumberingAfterBreak="0">
    <w:nsid w:val="43BE0A0E"/>
    <w:multiLevelType w:val="hybridMultilevel"/>
    <w:tmpl w:val="BFA01462"/>
    <w:lvl w:ilvl="0" w:tplc="83FCEEE6">
      <w:numFmt w:val="bullet"/>
      <w:lvlText w:val=""/>
      <w:lvlJc w:val="left"/>
      <w:pPr>
        <w:tabs>
          <w:tab w:val="num" w:pos="2488"/>
        </w:tabs>
        <w:ind w:left="2488" w:hanging="360"/>
      </w:pPr>
      <w:rPr>
        <w:rFonts w:ascii="Webdings" w:eastAsia="Times New Roman" w:hAnsi="Webdings" w:hint="default"/>
      </w:rPr>
    </w:lvl>
    <w:lvl w:ilvl="1" w:tplc="962CA172">
      <w:numFmt w:val="bullet"/>
      <w:lvlText w:val=""/>
      <w:lvlJc w:val="left"/>
      <w:pPr>
        <w:tabs>
          <w:tab w:val="num" w:pos="1440"/>
        </w:tabs>
        <w:ind w:left="1440" w:hanging="360"/>
      </w:pPr>
      <w:rPr>
        <w:rFonts w:ascii="Webdings" w:eastAsia="Times New Roman" w:hAnsi="Web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91F7A"/>
    <w:multiLevelType w:val="singleLevel"/>
    <w:tmpl w:val="7F2C2D68"/>
    <w:lvl w:ilvl="0">
      <w:start w:val="1"/>
      <w:numFmt w:val="decimal"/>
      <w:lvlText w:val="%1."/>
      <w:legacy w:legacy="1" w:legacySpace="0" w:legacyIndent="283"/>
      <w:lvlJc w:val="left"/>
      <w:pPr>
        <w:ind w:left="283" w:hanging="283"/>
      </w:pPr>
    </w:lvl>
  </w:abstractNum>
  <w:abstractNum w:abstractNumId="8" w15:restartNumberingAfterBreak="0">
    <w:nsid w:val="4C0E7F36"/>
    <w:multiLevelType w:val="hybridMultilevel"/>
    <w:tmpl w:val="042C4D32"/>
    <w:lvl w:ilvl="0" w:tplc="83FCEEE6">
      <w:numFmt w:val="bullet"/>
      <w:lvlText w:val=""/>
      <w:lvlJc w:val="left"/>
      <w:pPr>
        <w:tabs>
          <w:tab w:val="num" w:pos="2488"/>
        </w:tabs>
        <w:ind w:left="2488" w:hanging="360"/>
      </w:pPr>
      <w:rPr>
        <w:rFonts w:ascii="Webdings" w:eastAsia="Times New Roman" w:hAnsi="Webdings" w:hint="default"/>
      </w:rPr>
    </w:lvl>
    <w:lvl w:ilvl="1" w:tplc="83FCEEE6">
      <w:numFmt w:val="bullet"/>
      <w:lvlText w:val=""/>
      <w:lvlJc w:val="left"/>
      <w:pPr>
        <w:tabs>
          <w:tab w:val="num" w:pos="1440"/>
        </w:tabs>
        <w:ind w:left="1440" w:hanging="360"/>
      </w:pPr>
      <w:rPr>
        <w:rFonts w:ascii="Webdings" w:eastAsia="Times New Roman" w:hAnsi="Web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3E5CEC"/>
    <w:multiLevelType w:val="hybridMultilevel"/>
    <w:tmpl w:val="0F64C8E8"/>
    <w:lvl w:ilvl="0" w:tplc="83FCEEE6">
      <w:numFmt w:val="bullet"/>
      <w:lvlText w:val=""/>
      <w:lvlJc w:val="left"/>
      <w:pPr>
        <w:tabs>
          <w:tab w:val="num" w:pos="2488"/>
        </w:tabs>
        <w:ind w:left="2488" w:hanging="360"/>
      </w:pPr>
      <w:rPr>
        <w:rFonts w:ascii="Webdings" w:eastAsia="Times New Roman" w:hAnsi="Web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015C6D"/>
    <w:multiLevelType w:val="hybridMultilevel"/>
    <w:tmpl w:val="E5AE025A"/>
    <w:lvl w:ilvl="0" w:tplc="10FABD98">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11" w15:restartNumberingAfterBreak="0">
    <w:nsid w:val="7F5F3A8C"/>
    <w:multiLevelType w:val="multilevel"/>
    <w:tmpl w:val="042C4D32"/>
    <w:lvl w:ilvl="0">
      <w:numFmt w:val="bullet"/>
      <w:lvlText w:val=""/>
      <w:lvlJc w:val="left"/>
      <w:pPr>
        <w:tabs>
          <w:tab w:val="num" w:pos="2488"/>
        </w:tabs>
        <w:ind w:left="2488" w:hanging="360"/>
      </w:pPr>
      <w:rPr>
        <w:rFonts w:ascii="Webdings" w:eastAsia="Times New Roman" w:hAnsi="Webdings" w:hint="default"/>
      </w:rPr>
    </w:lvl>
    <w:lvl w:ilvl="1">
      <w:numFmt w:val="bullet"/>
      <w:lvlText w:val=""/>
      <w:lvlJc w:val="left"/>
      <w:pPr>
        <w:tabs>
          <w:tab w:val="num" w:pos="1440"/>
        </w:tabs>
        <w:ind w:left="1440" w:hanging="360"/>
      </w:pPr>
      <w:rPr>
        <w:rFonts w:ascii="Webdings" w:eastAsia="Times New Roman" w:hAnsi="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10"/>
  </w:num>
  <w:num w:numId="5">
    <w:abstractNumId w:val="0"/>
  </w:num>
  <w:num w:numId="6">
    <w:abstractNumId w:val="0"/>
    <w:lvlOverride w:ilvl="0">
      <w:lvl w:ilvl="0">
        <w:start w:val="1"/>
        <w:numFmt w:val="decimal"/>
        <w:lvlText w:val="%1."/>
        <w:legacy w:legacy="1" w:legacySpace="0" w:legacyIndent="283"/>
        <w:lvlJc w:val="left"/>
        <w:pPr>
          <w:ind w:left="283" w:hanging="283"/>
        </w:pPr>
      </w:lvl>
    </w:lvlOverride>
  </w:num>
  <w:num w:numId="7">
    <w:abstractNumId w:val="4"/>
  </w:num>
  <w:num w:numId="8">
    <w:abstractNumId w:val="1"/>
  </w:num>
  <w:num w:numId="9">
    <w:abstractNumId w:val="9"/>
  </w:num>
  <w:num w:numId="10">
    <w:abstractNumId w:val="3"/>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52A0"/>
    <w:rsid w:val="000027EE"/>
    <w:rsid w:val="000120DC"/>
    <w:rsid w:val="00046217"/>
    <w:rsid w:val="00060D3E"/>
    <w:rsid w:val="00060EF1"/>
    <w:rsid w:val="000641CC"/>
    <w:rsid w:val="00067F9E"/>
    <w:rsid w:val="0007412C"/>
    <w:rsid w:val="00077F1F"/>
    <w:rsid w:val="000A5326"/>
    <w:rsid w:val="000A79F3"/>
    <w:rsid w:val="000C6921"/>
    <w:rsid w:val="000D027A"/>
    <w:rsid w:val="000D7CFB"/>
    <w:rsid w:val="000E153E"/>
    <w:rsid w:val="000E540E"/>
    <w:rsid w:val="000F2279"/>
    <w:rsid w:val="0010783B"/>
    <w:rsid w:val="0011044E"/>
    <w:rsid w:val="00122885"/>
    <w:rsid w:val="0015054B"/>
    <w:rsid w:val="00150B9C"/>
    <w:rsid w:val="00151392"/>
    <w:rsid w:val="00162B71"/>
    <w:rsid w:val="001707F8"/>
    <w:rsid w:val="001744D5"/>
    <w:rsid w:val="001832CC"/>
    <w:rsid w:val="00192113"/>
    <w:rsid w:val="00196A6A"/>
    <w:rsid w:val="001B72AB"/>
    <w:rsid w:val="001C096A"/>
    <w:rsid w:val="001E2380"/>
    <w:rsid w:val="001F0231"/>
    <w:rsid w:val="001F354B"/>
    <w:rsid w:val="001F362E"/>
    <w:rsid w:val="001F4581"/>
    <w:rsid w:val="00203CB3"/>
    <w:rsid w:val="00212ECB"/>
    <w:rsid w:val="00217C71"/>
    <w:rsid w:val="00220F66"/>
    <w:rsid w:val="00221602"/>
    <w:rsid w:val="002270B3"/>
    <w:rsid w:val="002333D8"/>
    <w:rsid w:val="002460D8"/>
    <w:rsid w:val="002550B6"/>
    <w:rsid w:val="002552B4"/>
    <w:rsid w:val="00267EDF"/>
    <w:rsid w:val="00276680"/>
    <w:rsid w:val="002A0CF0"/>
    <w:rsid w:val="002B2BCD"/>
    <w:rsid w:val="002D20A6"/>
    <w:rsid w:val="002E48E4"/>
    <w:rsid w:val="002F65DC"/>
    <w:rsid w:val="00304C7F"/>
    <w:rsid w:val="003148E6"/>
    <w:rsid w:val="003225E3"/>
    <w:rsid w:val="003545EB"/>
    <w:rsid w:val="003641E7"/>
    <w:rsid w:val="00387037"/>
    <w:rsid w:val="003A2D62"/>
    <w:rsid w:val="003D2C32"/>
    <w:rsid w:val="003D55EE"/>
    <w:rsid w:val="003D7241"/>
    <w:rsid w:val="003E3F55"/>
    <w:rsid w:val="003F25B2"/>
    <w:rsid w:val="00406E10"/>
    <w:rsid w:val="00426DB7"/>
    <w:rsid w:val="004359A2"/>
    <w:rsid w:val="0044796A"/>
    <w:rsid w:val="00453380"/>
    <w:rsid w:val="004538B6"/>
    <w:rsid w:val="00475E5B"/>
    <w:rsid w:val="00484725"/>
    <w:rsid w:val="0049648C"/>
    <w:rsid w:val="004C0F30"/>
    <w:rsid w:val="004F27A3"/>
    <w:rsid w:val="00506EE5"/>
    <w:rsid w:val="00520835"/>
    <w:rsid w:val="005249F4"/>
    <w:rsid w:val="00525A22"/>
    <w:rsid w:val="0053193A"/>
    <w:rsid w:val="005403D8"/>
    <w:rsid w:val="00554C73"/>
    <w:rsid w:val="0057160D"/>
    <w:rsid w:val="0058039E"/>
    <w:rsid w:val="005A1DF5"/>
    <w:rsid w:val="005C31F9"/>
    <w:rsid w:val="005C79FE"/>
    <w:rsid w:val="005E45C2"/>
    <w:rsid w:val="0060078B"/>
    <w:rsid w:val="006045EB"/>
    <w:rsid w:val="00604B0F"/>
    <w:rsid w:val="006172D4"/>
    <w:rsid w:val="006212E4"/>
    <w:rsid w:val="0062131C"/>
    <w:rsid w:val="00637F77"/>
    <w:rsid w:val="00641B06"/>
    <w:rsid w:val="00643A33"/>
    <w:rsid w:val="006639FA"/>
    <w:rsid w:val="00666C3C"/>
    <w:rsid w:val="00690E07"/>
    <w:rsid w:val="006A67DB"/>
    <w:rsid w:val="006C1B9C"/>
    <w:rsid w:val="006D3088"/>
    <w:rsid w:val="006E71F6"/>
    <w:rsid w:val="006F2A59"/>
    <w:rsid w:val="006F3590"/>
    <w:rsid w:val="006F43D2"/>
    <w:rsid w:val="0073551E"/>
    <w:rsid w:val="00755E43"/>
    <w:rsid w:val="00761A01"/>
    <w:rsid w:val="007809A7"/>
    <w:rsid w:val="00791F39"/>
    <w:rsid w:val="007B170E"/>
    <w:rsid w:val="007D0075"/>
    <w:rsid w:val="007E5FBD"/>
    <w:rsid w:val="007F21CA"/>
    <w:rsid w:val="00801924"/>
    <w:rsid w:val="00810774"/>
    <w:rsid w:val="00816624"/>
    <w:rsid w:val="00824269"/>
    <w:rsid w:val="00843CCB"/>
    <w:rsid w:val="00850963"/>
    <w:rsid w:val="008577D1"/>
    <w:rsid w:val="00857AA5"/>
    <w:rsid w:val="00884FE8"/>
    <w:rsid w:val="00885C32"/>
    <w:rsid w:val="00890EF2"/>
    <w:rsid w:val="008A3E60"/>
    <w:rsid w:val="008A3F97"/>
    <w:rsid w:val="008B7048"/>
    <w:rsid w:val="008E0F18"/>
    <w:rsid w:val="008E1EA8"/>
    <w:rsid w:val="008F7291"/>
    <w:rsid w:val="00900851"/>
    <w:rsid w:val="0090180B"/>
    <w:rsid w:val="009052CA"/>
    <w:rsid w:val="00906753"/>
    <w:rsid w:val="00941AE7"/>
    <w:rsid w:val="00956774"/>
    <w:rsid w:val="0097220F"/>
    <w:rsid w:val="009772BF"/>
    <w:rsid w:val="009804EB"/>
    <w:rsid w:val="009809AF"/>
    <w:rsid w:val="00994880"/>
    <w:rsid w:val="00995423"/>
    <w:rsid w:val="009A3447"/>
    <w:rsid w:val="009B07BB"/>
    <w:rsid w:val="009C3839"/>
    <w:rsid w:val="009F26FD"/>
    <w:rsid w:val="00A06E13"/>
    <w:rsid w:val="00A22DE2"/>
    <w:rsid w:val="00A26D4F"/>
    <w:rsid w:val="00A32F24"/>
    <w:rsid w:val="00A41DC0"/>
    <w:rsid w:val="00A53888"/>
    <w:rsid w:val="00A555A5"/>
    <w:rsid w:val="00A653DD"/>
    <w:rsid w:val="00A75425"/>
    <w:rsid w:val="00A83063"/>
    <w:rsid w:val="00A86EC9"/>
    <w:rsid w:val="00A95D75"/>
    <w:rsid w:val="00AB6866"/>
    <w:rsid w:val="00AD1969"/>
    <w:rsid w:val="00AD627E"/>
    <w:rsid w:val="00B03BF8"/>
    <w:rsid w:val="00B055AE"/>
    <w:rsid w:val="00B0651E"/>
    <w:rsid w:val="00B11E89"/>
    <w:rsid w:val="00B14DCA"/>
    <w:rsid w:val="00B2302F"/>
    <w:rsid w:val="00B37C7A"/>
    <w:rsid w:val="00B65DA9"/>
    <w:rsid w:val="00B907A5"/>
    <w:rsid w:val="00BA2AD6"/>
    <w:rsid w:val="00BA31BA"/>
    <w:rsid w:val="00BA5A1A"/>
    <w:rsid w:val="00BB1D62"/>
    <w:rsid w:val="00BB5176"/>
    <w:rsid w:val="00BC3E7F"/>
    <w:rsid w:val="00BC4807"/>
    <w:rsid w:val="00BD7371"/>
    <w:rsid w:val="00BE6DE9"/>
    <w:rsid w:val="00BF2905"/>
    <w:rsid w:val="00BF75F1"/>
    <w:rsid w:val="00C1418A"/>
    <w:rsid w:val="00C24759"/>
    <w:rsid w:val="00C36078"/>
    <w:rsid w:val="00C37BE1"/>
    <w:rsid w:val="00C4541D"/>
    <w:rsid w:val="00C76FDF"/>
    <w:rsid w:val="00C87674"/>
    <w:rsid w:val="00C9503C"/>
    <w:rsid w:val="00CC1A4E"/>
    <w:rsid w:val="00CD0301"/>
    <w:rsid w:val="00CD16DB"/>
    <w:rsid w:val="00CD274D"/>
    <w:rsid w:val="00CD3030"/>
    <w:rsid w:val="00CF21D7"/>
    <w:rsid w:val="00D21484"/>
    <w:rsid w:val="00D37063"/>
    <w:rsid w:val="00D45FF5"/>
    <w:rsid w:val="00D70DD4"/>
    <w:rsid w:val="00D7531C"/>
    <w:rsid w:val="00D77920"/>
    <w:rsid w:val="00D82F4B"/>
    <w:rsid w:val="00DC43B1"/>
    <w:rsid w:val="00DD701E"/>
    <w:rsid w:val="00DE360E"/>
    <w:rsid w:val="00E05359"/>
    <w:rsid w:val="00E22C49"/>
    <w:rsid w:val="00E30B1F"/>
    <w:rsid w:val="00E74F1D"/>
    <w:rsid w:val="00E80DE6"/>
    <w:rsid w:val="00E857A5"/>
    <w:rsid w:val="00E92549"/>
    <w:rsid w:val="00EA0CE9"/>
    <w:rsid w:val="00EA1890"/>
    <w:rsid w:val="00EA24FB"/>
    <w:rsid w:val="00EA7E6E"/>
    <w:rsid w:val="00EC3A7F"/>
    <w:rsid w:val="00ED4DB2"/>
    <w:rsid w:val="00F143D6"/>
    <w:rsid w:val="00F14684"/>
    <w:rsid w:val="00F37462"/>
    <w:rsid w:val="00F51155"/>
    <w:rsid w:val="00F6456E"/>
    <w:rsid w:val="00F652A0"/>
    <w:rsid w:val="00F80782"/>
    <w:rsid w:val="00FD74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8A3B85-7509-4E7B-8841-4AD2FC06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outlineLvl w:val="0"/>
    </w:pPr>
    <w:rPr>
      <w:sz w:val="24"/>
    </w:rPr>
  </w:style>
  <w:style w:type="paragraph" w:styleId="berschrift2">
    <w:name w:val="heading 2"/>
    <w:basedOn w:val="Standard"/>
    <w:next w:val="Standard"/>
    <w:qFormat/>
    <w:pPr>
      <w:keepNext/>
      <w:jc w:val="both"/>
      <w:outlineLvl w:val="1"/>
    </w:pPr>
    <w:rPr>
      <w:sz w:val="24"/>
    </w:rPr>
  </w:style>
  <w:style w:type="paragraph" w:styleId="berschrift3">
    <w:name w:val="heading 3"/>
    <w:basedOn w:val="Standard"/>
    <w:next w:val="Standard"/>
    <w:qFormat/>
    <w:pPr>
      <w:keepNext/>
      <w:outlineLvl w:val="2"/>
    </w:pPr>
    <w:rPr>
      <w:b/>
      <w:sz w:val="32"/>
      <w:u w:val="single"/>
    </w:rPr>
  </w:style>
  <w:style w:type="paragraph" w:styleId="berschrift5">
    <w:name w:val="heading 5"/>
    <w:basedOn w:val="Standard"/>
    <w:qFormat/>
    <w:rsid w:val="001F4581"/>
    <w:pPr>
      <w:spacing w:before="100" w:beforeAutospacing="1" w:after="100" w:afterAutospacing="1"/>
      <w:outlineLvl w:val="4"/>
    </w:pPr>
    <w:rPr>
      <w:b/>
      <w:bCs/>
      <w:color w:val="000000"/>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Pr>
      <w:sz w:val="24"/>
    </w:rPr>
  </w:style>
  <w:style w:type="paragraph" w:styleId="Textkrper2">
    <w:name w:val="Body Text 2"/>
    <w:basedOn w:val="Standard"/>
    <w:pPr>
      <w:jc w:val="both"/>
    </w:pPr>
    <w:rPr>
      <w:sz w:val="24"/>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customStyle="1" w:styleId="MTEquationSection">
    <w:name w:val="MTEquationSection"/>
    <w:basedOn w:val="Absatz-Standardschriftart"/>
    <w:rsid w:val="001F362E"/>
    <w:rPr>
      <w:rFonts w:ascii="Arial" w:hAnsi="Arial" w:cs="Arial"/>
      <w:b/>
      <w:vanish/>
      <w:color w:val="FF0000"/>
      <w:sz w:val="20"/>
    </w:rPr>
  </w:style>
  <w:style w:type="paragraph" w:styleId="Funotentext">
    <w:name w:val="footnote text"/>
    <w:basedOn w:val="Standard"/>
    <w:semiHidden/>
    <w:rsid w:val="006045EB"/>
    <w:rPr>
      <w:rFonts w:ascii="Arial" w:hAnsi="Arial"/>
    </w:rPr>
  </w:style>
  <w:style w:type="character" w:styleId="Funotenzeichen">
    <w:name w:val="footnote reference"/>
    <w:basedOn w:val="Absatz-Standardschriftart"/>
    <w:semiHidden/>
    <w:rsid w:val="006045EB"/>
    <w:rPr>
      <w:vertAlign w:val="superscript"/>
    </w:rPr>
  </w:style>
  <w:style w:type="paragraph" w:styleId="Sprechblasentext">
    <w:name w:val="Balloon Text"/>
    <w:basedOn w:val="Standard"/>
    <w:semiHidden/>
    <w:rsid w:val="008577D1"/>
    <w:rPr>
      <w:rFonts w:ascii="Tahoma" w:hAnsi="Tahoma" w:cs="Tahoma"/>
      <w:sz w:val="16"/>
      <w:szCs w:val="16"/>
    </w:rPr>
  </w:style>
  <w:style w:type="paragraph" w:customStyle="1" w:styleId="Lernthema">
    <w:name w:val="Lernthema"/>
    <w:basedOn w:val="Standard"/>
    <w:rsid w:val="0053193A"/>
    <w:pPr>
      <w:numPr>
        <w:numId w:val="7"/>
      </w:numPr>
    </w:pPr>
    <w:rPr>
      <w:rFonts w:ascii="Arial" w:hAnsi="Arial"/>
      <w:sz w:val="22"/>
    </w:rPr>
  </w:style>
  <w:style w:type="paragraph" w:styleId="StandardWeb">
    <w:name w:val="Normal (Web)"/>
    <w:basedOn w:val="Standard"/>
    <w:rsid w:val="00EA1890"/>
    <w:pPr>
      <w:spacing w:before="100" w:beforeAutospacing="1" w:after="100" w:afterAutospacing="1"/>
      <w:jc w:val="both"/>
    </w:pPr>
    <w:rPr>
      <w:rFonts w:ascii="Arial" w:hAnsi="Arial" w:cs="Arial"/>
      <w:color w:val="000000"/>
      <w:lang w:val="de-CH" w:eastAsia="de-CH"/>
    </w:rPr>
  </w:style>
  <w:style w:type="table" w:styleId="Tabellenraster">
    <w:name w:val="Table Grid"/>
    <w:basedOn w:val="NormaleTabelle"/>
    <w:rsid w:val="00B05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Wirkungen des elektrischen Stromes</vt:lpstr>
    </vt:vector>
  </TitlesOfParts>
  <Company>Privat</Company>
  <LinksUpToDate>false</LinksUpToDate>
  <CharactersWithSpaces>3009</CharactersWithSpaces>
  <SharedDoc>false</SharedDoc>
  <HLinks>
    <vt:vector size="12" baseType="variant">
      <vt:variant>
        <vt:i4>5308440</vt:i4>
      </vt:variant>
      <vt:variant>
        <vt:i4>-1</vt:i4>
      </vt:variant>
      <vt:variant>
        <vt:i4>2355</vt:i4>
      </vt:variant>
      <vt:variant>
        <vt:i4>1</vt:i4>
      </vt:variant>
      <vt:variant>
        <vt:lpwstr>http://www.von-grambusch.de/Bilderm1/m127.gif</vt:lpwstr>
      </vt:variant>
      <vt:variant>
        <vt:lpwstr/>
      </vt:variant>
      <vt:variant>
        <vt:i4>5308439</vt:i4>
      </vt:variant>
      <vt:variant>
        <vt:i4>-1</vt:i4>
      </vt:variant>
      <vt:variant>
        <vt:i4>2356</vt:i4>
      </vt:variant>
      <vt:variant>
        <vt:i4>1</vt:i4>
      </vt:variant>
      <vt:variant>
        <vt:lpwstr>http://www.von-grambusch.de/Bilderm1/m128.gif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Wirkungen des elektrischen Stromes</dc:title>
  <dc:subject>Elektrotechnik - Grundlagen</dc:subject>
  <dc:creator>Roman Moser</dc:creator>
  <cp:lastModifiedBy>Luca Schäfli</cp:lastModifiedBy>
  <cp:revision>9</cp:revision>
  <cp:lastPrinted>2012-10-17T16:16:00Z</cp:lastPrinted>
  <dcterms:created xsi:type="dcterms:W3CDTF">2010-10-20T06:56:00Z</dcterms:created>
  <dcterms:modified xsi:type="dcterms:W3CDTF">2016-11-03T06:51:00Z</dcterms:modified>
</cp:coreProperties>
</file>