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CB" w:rsidRDefault="008E77C9">
      <w:pPr>
        <w:pStyle w:val="berschrift1"/>
      </w:pPr>
      <w:r>
        <w:tab/>
      </w:r>
      <w:r w:rsidR="009F33CB">
        <w:t>Ohmsches Gesetz des Magnetismus</w: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rPr>
          <w:sz w:val="16"/>
        </w:rPr>
      </w:pP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rPr>
          <w:sz w:val="16"/>
        </w:rPr>
      </w:pPr>
    </w:p>
    <w:p w:rsidR="009F33CB" w:rsidRDefault="009F33CB">
      <w:pPr>
        <w:pStyle w:val="berschrift2"/>
        <w:numPr>
          <w:ilvl w:val="0"/>
          <w:numId w:val="0"/>
        </w:numPr>
        <w:ind w:left="709"/>
      </w:pPr>
      <w:r>
        <w:t xml:space="preserve">Vergleich elektrischer Stromkreis    </w:t>
      </w:r>
      <w:r>
        <w:sym w:font="Symbol" w:char="F0DB"/>
      </w:r>
      <w:r>
        <w:t xml:space="preserve">    magnetischer Kreis</w: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rPr>
          <w:b/>
          <w:sz w:val="28"/>
        </w:rPr>
      </w:pPr>
    </w:p>
    <w:p w:rsidR="009F33CB" w:rsidRDefault="009F33CB"/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>
        <w:rPr>
          <w:noProof/>
        </w:rPr>
        <w:pict>
          <v:oval id="_x0000_s1367" style="position:absolute;margin-left:87.15pt;margin-top:8.05pt;width:7.95pt;height:9.1pt;z-index:251660800" o:regroupid="1"/>
        </w:pic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>
        <w:rPr>
          <w:noProof/>
        </w:rPr>
        <w:pict>
          <v:rect id="_x0000_s1366" style="position:absolute;margin-left:54.1pt;margin-top:-12.7pt;width:145.35pt;height:174.5pt;rotation:90;z-index:251659776" o:regroupid="1" strokeweight=".5pt"/>
        </w:pict>
      </w:r>
      <w:r>
        <w:rPr>
          <w:noProof/>
        </w:rPr>
        <w:pict>
          <v:group id="_x0000_s1348" style="position:absolute;margin-left:256.4pt;margin-top:3.3pt;width:222.3pt;height:162.85pt;z-index:251654656" coordorigin="7125,2919" coordsize="3591,2781">
            <v:rect id="_x0000_s1349" style="position:absolute;left:7125;top:2973;width:3591;height:2043"/>
            <v:rect id="_x0000_s1350" style="position:absolute;left:7638;top:3403;width:2565;height:1160" filled="f"/>
            <v:rect id="_x0000_s1351" style="position:absolute;left:8607;top:2919;width:741;height:570" strokecolor="white"/>
            <v:line id="_x0000_s1352" style="position:absolute" from="8607,2987" to="8607,3412"/>
            <v:line id="_x0000_s1353" style="position:absolute" from="9348,2987" to="9348,3412"/>
            <v:rect id="_x0000_s1354" style="position:absolute;left:7923;top:4121;width:2052;height:1311" fillcolor="black">
              <v:fill r:id="rId7" o:title="Konturdiamanten" type="pattern"/>
            </v:rect>
            <v:rect id="_x0000_s1355" style="position:absolute;left:7923;top:4560;width:2052;height:456"/>
            <v:line id="_x0000_s1356" style="position:absolute" from="7923,3896" to="7923,5663" strokeweight="5pt"/>
            <v:line id="_x0000_s1357" style="position:absolute" from="9975,3933" to="9975,5700" strokeweight="5pt"/>
            <v:rect id="_x0000_s1358" style="position:absolute;left:7353;top:3195;width:3135;height:1596" filled="f" strokecolor="green"/>
          </v:group>
        </w:pic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77" type="#_x0000_t202" style="position:absolute;margin-left:129.25pt;margin-top:1.35pt;width:19.95pt;height:22.8pt;z-index:251667968" o:regroupid="1" filled="f" stroked="f">
            <v:textbox style="mso-next-textbox:#_x0000_s1377">
              <w:txbxContent>
                <w:p w:rsidR="009F33CB" w:rsidRDefault="009F33CB">
                  <w:pPr>
                    <w:pStyle w:val="berschrift6"/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b/>
          <w:noProof/>
        </w:rPr>
        <w:pict>
          <v:line id="_x0000_s1376" style="position:absolute;z-index:251666944" from="124.85pt,.75pt" to="165.65pt,.75pt" o:regroupid="1" strokecolor="red" strokeweight="1.5pt">
            <v:stroke endarrow="block"/>
          </v:line>
        </w:pic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>
        <w:rPr>
          <w:b/>
          <w:noProof/>
        </w:rPr>
        <w:pict>
          <v:shape id="_x0000_s1365" type="#_x0000_t202" style="position:absolute;margin-left:239.3pt;margin-top:5.95pt;width:13.15pt;height:28.5pt;z-index:251658752" o:regroupid="1" stroked="f">
            <v:textbox inset="0,,0">
              <w:txbxContent>
                <w:p w:rsidR="009F33CB" w:rsidRDefault="009F33CB">
                  <w:pPr>
                    <w:rPr>
                      <w:rFonts w:ascii="Arial" w:hAnsi="Arial" w:cs="Arial"/>
                      <w:b/>
                      <w:bCs/>
                      <w:color w:val="0000F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  <w:color w:val="0000FF"/>
                      <w:vertAlign w:val="subscript"/>
                    </w:rPr>
                    <w:t>R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378" style="position:absolute;margin-left:32.7pt;margin-top:3.9pt;width:15.7pt;height:46.5pt;z-index:251668992" o:regroupid="1"/>
        </w:pict>
      </w:r>
      <w:r>
        <w:rPr>
          <w:b/>
          <w:noProof/>
        </w:rPr>
        <w:pict>
          <v:line id="_x0000_s1375" style="position:absolute;z-index:251665920" from="234.7pt,3.65pt" to="234.7pt,93.55pt" o:regroupid="1" strokecolor="blue" strokeweight="1.5pt">
            <v:stroke endarrow="block"/>
          </v:line>
        </w:pict>
      </w:r>
      <w:r>
        <w:rPr>
          <w:b/>
          <w:noProof/>
        </w:rPr>
        <w:pict>
          <v:line id="_x0000_s1374" style="position:absolute;z-index:251664896" from="13.85pt,2.4pt" to="13.85pt,92.3pt" o:regroupid="1" strokecolor="blue" strokeweight="1.5pt">
            <v:stroke endarrow="block"/>
          </v:line>
        </w:pict>
      </w:r>
      <w:r>
        <w:rPr>
          <w:b/>
          <w:noProof/>
        </w:rPr>
        <w:pict>
          <v:shape id="_x0000_s1364" type="#_x0000_t202" style="position:absolute;margin-left:8.15pt;margin-top:4.1pt;width:31.35pt;height:28.5pt;z-index:251657728" o:regroupid="1" stroked="f">
            <v:textbox>
              <w:txbxContent>
                <w:p w:rsidR="009F33CB" w:rsidRDefault="009F33CB">
                  <w:pPr>
                    <w:rPr>
                      <w:rFonts w:ascii="Arial" w:hAnsi="Arial" w:cs="Arial"/>
                      <w:b/>
                      <w:bCs/>
                      <w:color w:val="0000F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FF"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  <w:color w:val="0000FF"/>
                      <w:vertAlign w:val="subscript"/>
                    </w:rPr>
                    <w:t>B</w:t>
                  </w:r>
                </w:p>
              </w:txbxContent>
            </v:textbox>
          </v:shape>
        </w:pict>
      </w:r>
      <w:r>
        <w:rPr>
          <w:b/>
          <w:noProof/>
          <w:sz w:val="40"/>
        </w:rPr>
        <w:pict>
          <v:shape id="_x0000_s1362" type="#_x0000_t202" style="position:absolute;margin-left:350.45pt;margin-top:8.8pt;width:62.7pt;height:24.8pt;z-index:251656704" stroked="f">
            <v:textbox>
              <w:txbxContent>
                <w:p w:rsidR="009F33CB" w:rsidRDefault="009F33CB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Luftspalt</w:t>
                  </w:r>
                </w:p>
              </w:txbxContent>
            </v:textbox>
          </v:shape>
        </w:pic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>
        <w:rPr>
          <w:b/>
          <w:noProof/>
          <w:sz w:val="40"/>
        </w:rPr>
        <w:pict>
          <v:shape id="_x0000_s1359" type="#_x0000_t202" style="position:absolute;margin-left:450.2pt;margin-top:8.7pt;width:22.8pt;height:28.5pt;z-index:251655680" stroked="f">
            <v:textbox inset=",,0">
              <w:txbxContent>
                <w:p w:rsidR="009F33CB" w:rsidRDefault="009F33CB">
                  <w:pPr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sym w:font="Symbol" w:char="F046"/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379" type="#_x0000_t202" style="position:absolute;margin-left:46.4pt;margin-top:2.9pt;width:31.35pt;height:28.5pt;z-index:251670016" o:regroupid="1" filled="f" stroked="f">
            <v:textbox>
              <w:txbxContent>
                <w:p w:rsidR="009F33CB" w:rsidRDefault="009F33CB">
                  <w:pPr>
                    <w:rPr>
                      <w:rFonts w:ascii="Arial" w:hAnsi="Arial" w:cs="Arial"/>
                      <w:b/>
                      <w:bCs/>
                      <w:color w:val="008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8000"/>
                    </w:rPr>
                    <w:t>R</w:t>
                  </w:r>
                  <w:r>
                    <w:rPr>
                      <w:rFonts w:ascii="Arial" w:hAnsi="Arial" w:cs="Arial"/>
                      <w:b/>
                      <w:bCs/>
                      <w:color w:val="008000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369" style="position:absolute;margin-left:206.3pt;margin-top:10.4pt;width:15.7pt;height:46.5pt;z-index:251662848" o:regroupid="1"/>
        </w:pic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>
        <w:rPr>
          <w:noProof/>
        </w:rPr>
        <w:pict>
          <v:shape id="_x0000_s1380" type="#_x0000_t202" style="position:absolute;margin-left:180.5pt;margin-top:4.25pt;width:31.35pt;height:28.5pt;z-index:251671040" o:regroupid="1" filled="f" stroked="f">
            <v:textbox>
              <w:txbxContent>
                <w:p w:rsidR="009F33CB" w:rsidRDefault="009F33CB">
                  <w:pPr>
                    <w:rPr>
                      <w:rFonts w:ascii="Arial" w:hAnsi="Arial" w:cs="Arial"/>
                      <w:b/>
                      <w:bCs/>
                      <w:color w:val="008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8000"/>
                    </w:rPr>
                    <w:t>R</w:t>
                  </w:r>
                  <w:r>
                    <w:rPr>
                      <w:rFonts w:ascii="Arial" w:hAnsi="Arial" w:cs="Arial"/>
                      <w:b/>
                      <w:bCs/>
                      <w:color w:val="008000"/>
                      <w:vertAlign w:val="subscript"/>
                    </w:rPr>
                    <w:t>L</w:t>
                  </w:r>
                </w:p>
              </w:txbxContent>
            </v:textbox>
          </v:shape>
        </w:pic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>
        <w:rPr>
          <w:noProof/>
        </w:rPr>
        <w:pict>
          <v:group id="_x0000_s1370" style="position:absolute;margin-left:23.7pt;margin-top:2.3pt;width:31.75pt;height:9.1pt;z-index:251663872" coordorigin="1584,5583" coordsize="576,144" o:regroupid="1">
            <v:rect id="_x0000_s1371" style="position:absolute;left:1803;top:5583;width:144;height:144;rotation:90" stroked="f"/>
            <v:line id="_x0000_s1372" style="position:absolute;rotation:90" from="1872,5295" to="1872,5871"/>
            <v:line id="_x0000_s1373" style="position:absolute;rotation:90" from="1872,5583" to="1872,5871"/>
          </v:group>
        </w:pic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  <w:r>
        <w:rPr>
          <w:noProof/>
        </w:rPr>
        <w:pict>
          <v:oval id="_x0000_s1368" style="position:absolute;margin-left:87.15pt;margin-top:16.9pt;width:7.95pt;height:9.1pt;z-index:251661824" o:regroupid="1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position w:val="-6"/>
        </w:rPr>
        <w:object w:dxaOrig="1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19.15pt" o:ole="">
            <v:imagedata r:id="rId8" o:title=""/>
          </v:shape>
          <o:OLEObject Type="Embed" ProgID="Equation.3" ShapeID="_x0000_i1025" DrawAspect="Content" ObjectID="_1353420370" r:id="rId9"/>
        </w:object>
      </w:r>
    </w:p>
    <w:p w:rsidR="009F33CB" w:rsidRDefault="009F33CB">
      <w:r>
        <w:rPr>
          <w:noProof/>
        </w:rPr>
        <w:pict>
          <v:shape id="_x0000_s1381" type="#_x0000_t75" style="position:absolute;margin-left:339.05pt;margin-top:8.85pt;width:75.85pt;height:19.3pt;z-index:251672064;mso-wrap-edited:f" wrapcoords="11762 3323 1497 3323 642 10800 1711 15785 19675 15785 19675 3323 11762 3323">
            <v:imagedata r:id="rId10" o:title=""/>
            <w10:wrap type="tight"/>
          </v:shape>
          <o:OLEObject Type="Embed" ProgID="Equation.DSMT4" ShapeID="_x0000_s1381" DrawAspect="Content" ObjectID="_1353420383" r:id="rId11"/>
        </w:pict>
      </w:r>
    </w:p>
    <w:p w:rsidR="009F33CB" w:rsidRDefault="009F33CB"/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</w:pPr>
    </w:p>
    <w:p w:rsidR="009F33CB" w:rsidRDefault="009F33CB"/>
    <w:p w:rsidR="009F33CB" w:rsidRDefault="009F33CB">
      <w:pPr>
        <w:pStyle w:val="Textkrper-Zeileneinzug"/>
      </w:pPr>
      <w:r>
        <w:t>Ersatzschaltbilder:</w:t>
      </w:r>
    </w:p>
    <w:p w:rsidR="009F33CB" w:rsidRDefault="009F33CB"/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rPr>
          <w:sz w:val="40"/>
        </w:rPr>
      </w:pP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371"/>
          <w:tab w:val="left" w:pos="7938"/>
          <w:tab w:val="left" w:pos="9072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R</w:t>
      </w:r>
      <w:r>
        <w:rPr>
          <w:sz w:val="40"/>
          <w:vertAlign w:val="subscript"/>
        </w:rPr>
        <w:t>i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     R</w:t>
      </w:r>
      <w:r>
        <w:rPr>
          <w:sz w:val="40"/>
          <w:vertAlign w:val="subscript"/>
        </w:rPr>
        <w:t>mFe</w: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rPr>
          <w:sz w:val="40"/>
        </w:rPr>
      </w:pPr>
      <w:r>
        <w:rPr>
          <w:noProof/>
        </w:rPr>
        <w:pict>
          <v:group id="_x0000_s1331" style="position:absolute;margin-left:267.8pt;margin-top:5.6pt;width:170.55pt;height:109.15pt;z-index:251644416" coordorigin="1821,8053" coordsize="3411,2331" o:regroupid="2">
            <v:line id="_x0000_s1332" style="position:absolute" from="1821,8224" to="5061,8224" strokeweight="1pt"/>
            <v:line id="_x0000_s1333" style="position:absolute" from="5061,8224" to="5061,10384" strokeweight="1pt"/>
            <v:line id="_x0000_s1334" style="position:absolute" from="1821,10384" to="5061,10384" strokeweight="1pt"/>
            <v:rect id="_x0000_s1335" style="position:absolute;left:2901;top:8053;width:1080;height:360" strokeweight="1.5pt"/>
            <v:rect id="_x0000_s1336" style="position:absolute;left:4512;top:9116;width:1080;height:360;rotation:90" strokeweight="1.5pt"/>
            <v:line id="_x0000_s1337" style="position:absolute" from="1821,8464" to="1821,10024">
              <v:stroke endarrow="block"/>
            </v:line>
            <v:line id="_x0000_s1338" style="position:absolute;flip:x" from="3021,10384" to="3621,10384">
              <v:stroke endarrow="block"/>
            </v:line>
          </v:group>
        </w:pict>
      </w:r>
      <w:r>
        <w:rPr>
          <w:noProof/>
        </w:rPr>
        <w:pict>
          <v:group id="_x0000_s1323" style="position:absolute;margin-left:36.95pt;margin-top:5.65pt;width:170.55pt;height:109.15pt;z-index:251643392" coordorigin="1821,8053" coordsize="3411,2331" o:regroupid="2">
            <v:line id="_x0000_s1324" style="position:absolute" from="1821,8224" to="5061,8224" strokeweight="1pt"/>
            <v:line id="_x0000_s1325" style="position:absolute" from="5061,8224" to="5061,10384" strokeweight="1pt"/>
            <v:line id="_x0000_s1326" style="position:absolute" from="1821,10384" to="5061,10384" strokeweight="1pt"/>
            <v:rect id="_x0000_s1327" style="position:absolute;left:2901;top:8053;width:1080;height:360" strokeweight="1.5pt"/>
            <v:rect id="_x0000_s1328" style="position:absolute;left:4512;top:9116;width:1080;height:360;rotation:90" strokeweight="1.5pt"/>
            <v:line id="_x0000_s1329" style="position:absolute" from="1821,8464" to="1821,10024">
              <v:stroke endarrow="block"/>
            </v:line>
            <v:line id="_x0000_s1330" style="position:absolute;flip:x" from="3021,10384" to="3621,10384">
              <v:stroke endarrow="block"/>
            </v:line>
          </v:group>
        </w:pict>
      </w:r>
    </w:p>
    <w:p w:rsidR="009F33CB" w:rsidRDefault="009F33CB">
      <w:pPr>
        <w:pStyle w:val="Kopfzeile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rPr>
          <w:sz w:val="40"/>
        </w:rPr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426"/>
          <w:tab w:val="left" w:pos="1134"/>
          <w:tab w:val="left" w:pos="2268"/>
          <w:tab w:val="left" w:pos="3402"/>
          <w:tab w:val="left" w:pos="4253"/>
          <w:tab w:val="left" w:pos="5529"/>
          <w:tab w:val="left" w:pos="6804"/>
          <w:tab w:val="left" w:pos="7938"/>
          <w:tab w:val="left" w:pos="9498"/>
        </w:tabs>
        <w:rPr>
          <w:sz w:val="40"/>
        </w:rPr>
      </w:pPr>
      <w:r>
        <w:rPr>
          <w:sz w:val="40"/>
        </w:rPr>
        <w:tab/>
        <w:t>U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R</w:t>
      </w:r>
      <w:r>
        <w:rPr>
          <w:sz w:val="40"/>
          <w:vertAlign w:val="subscript"/>
        </w:rPr>
        <w:t>L</w:t>
      </w:r>
      <w:r>
        <w:rPr>
          <w:sz w:val="40"/>
        </w:rPr>
        <w:t xml:space="preserve">   </w:t>
      </w:r>
      <w:r>
        <w:rPr>
          <w:rFonts w:ascii="Symbol" w:hAnsi="Symbol"/>
          <w:sz w:val="40"/>
        </w:rPr>
        <w:t></w:t>
      </w:r>
      <w:r>
        <w:rPr>
          <w:sz w:val="40"/>
        </w:rPr>
        <w:tab/>
      </w:r>
      <w:r>
        <w:rPr>
          <w:sz w:val="40"/>
        </w:rPr>
        <w:tab/>
        <w:t xml:space="preserve">                     R</w:t>
      </w:r>
      <w:r>
        <w:rPr>
          <w:sz w:val="40"/>
          <w:vertAlign w:val="subscript"/>
        </w:rPr>
        <w:t>mL</w: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938"/>
          <w:tab w:val="left" w:pos="9498"/>
        </w:tabs>
        <w:rPr>
          <w:sz w:val="40"/>
        </w:rPr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938"/>
          <w:tab w:val="left" w:pos="9498"/>
        </w:tabs>
        <w:rPr>
          <w:sz w:val="40"/>
        </w:rPr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371"/>
          <w:tab w:val="left" w:pos="9498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I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rFonts w:ascii="Symbol" w:hAnsi="Symbol"/>
          <w:sz w:val="40"/>
        </w:rPr>
        <w:t></w:t>
      </w:r>
    </w:p>
    <w:p w:rsidR="009F33CB" w:rsidRDefault="009F33CB"/>
    <w:p w:rsidR="009F33CB" w:rsidRDefault="009F33CB"/>
    <w:p w:rsidR="009F33CB" w:rsidRDefault="009F33CB"/>
    <w:p w:rsidR="009F33CB" w:rsidRDefault="009F33CB"/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371"/>
          <w:tab w:val="left" w:pos="9498"/>
        </w:tabs>
      </w:pPr>
      <w:r>
        <w:rPr>
          <w:noProof/>
        </w:rPr>
        <w:pict>
          <v:rect id="_x0000_s1339" style="position:absolute;margin-left:304.85pt;margin-top:3.85pt;width:108pt;height:36pt;z-index:251645440" filled="f"/>
        </w:pic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371"/>
          <w:tab w:val="left" w:pos="9498"/>
        </w:tabs>
      </w:pPr>
      <w:r>
        <w:tab/>
      </w:r>
      <w:r>
        <w:tab/>
      </w:r>
      <w:r>
        <w:tab/>
      </w:r>
      <w:r>
        <w:tab/>
      </w:r>
      <w:r>
        <w:tab/>
        <w:t xml:space="preserve">                                           </w:t>
      </w:r>
      <w:r>
        <w:rPr>
          <w:position w:val="-6"/>
        </w:rPr>
        <w:object w:dxaOrig="1520" w:dyaOrig="380">
          <v:shape id="_x0000_i1026" type="#_x0000_t75" style="width:75.85pt;height:19.15pt" o:ole="">
            <v:imagedata r:id="rId8" o:title=""/>
          </v:shape>
          <o:OLEObject Type="Embed" ProgID="Equation.3" ShapeID="_x0000_i1026" DrawAspect="Content" ObjectID="_1353420371" r:id="rId12"/>
        </w:objec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371"/>
          <w:tab w:val="left" w:pos="9498"/>
        </w:tabs>
      </w:pPr>
    </w:p>
    <w:p w:rsidR="009F33CB" w:rsidRDefault="009F33CB">
      <w:pPr>
        <w:pStyle w:val="Textkrper-Zeileneinzug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Durchflutung</w:t>
      </w:r>
    </w:p>
    <w:p w:rsidR="009F33CB" w:rsidRDefault="009F33CB">
      <w:pPr>
        <w:pStyle w:val="Textkrper-Zeileneinzug"/>
      </w:pPr>
      <w:r>
        <w:tab/>
      </w:r>
      <w:r>
        <w:tab/>
      </w:r>
      <w:r>
        <w:tab/>
      </w:r>
      <w:r>
        <w:tab/>
      </w:r>
      <w:r>
        <w:tab/>
      </w:r>
      <w:r>
        <w:tab/>
        <w:t>(auch magnetische Spannung genannt)</w: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371"/>
          <w:tab w:val="left" w:pos="9498"/>
        </w:tabs>
      </w:pPr>
    </w:p>
    <w:p w:rsidR="009F33CB" w:rsidRDefault="009F33CB">
      <w:pPr>
        <w:pStyle w:val="berschrift2"/>
        <w:numPr>
          <w:ilvl w:val="0"/>
          <w:numId w:val="0"/>
        </w:numPr>
        <w:ind w:left="709"/>
      </w:pPr>
      <w:r>
        <w:br w:type="page"/>
      </w:r>
      <w:r>
        <w:lastRenderedPageBreak/>
        <w:t>elektrischer Stromkreis</w:t>
      </w:r>
      <w:r>
        <w:tab/>
      </w:r>
      <w:r>
        <w:tab/>
      </w:r>
      <w:r>
        <w:sym w:font="Symbol" w:char="F0DB"/>
      </w:r>
      <w:r>
        <w:tab/>
      </w:r>
      <w:r>
        <w:tab/>
        <w:t>magnetischer Kreis</w: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371"/>
          <w:tab w:val="left" w:pos="9498"/>
        </w:tabs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371"/>
          <w:tab w:val="left" w:pos="9498"/>
        </w:tabs>
      </w:pPr>
      <w:r>
        <w:rPr>
          <w:noProof/>
        </w:rPr>
        <w:pict>
          <v:rect id="_x0000_s1343" style="position:absolute;margin-left:287.75pt;margin-top:6.2pt;width:138pt;height:1in;z-index:-251666944" fillcolor="#cff">
            <v:fill opacity=".5"/>
          </v:rect>
        </w:pict>
      </w:r>
      <w:r>
        <w:rPr>
          <w:noProof/>
        </w:rPr>
        <w:pict>
          <v:rect id="_x0000_s1342" style="position:absolute;margin-left:31.25pt;margin-top:6.2pt;width:138pt;height:1in;z-index:-251667968" fillcolor="#cff">
            <v:fill opacity=".5"/>
          </v:rect>
        </w:pic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  <w:r>
        <w:tab/>
      </w:r>
      <w:r>
        <w:tab/>
      </w:r>
      <w:r>
        <w:rPr>
          <w:position w:val="-46"/>
        </w:rPr>
        <w:object w:dxaOrig="1800" w:dyaOrig="1060">
          <v:shape id="_x0000_i1027" type="#_x0000_t75" style="width:90pt;height:52.85pt" o:ole="">
            <v:imagedata r:id="rId13" o:title=""/>
          </v:shape>
          <o:OLEObject Type="Embed" ProgID="Equation.3" ShapeID="_x0000_i1027" DrawAspect="Content" ObjectID="_1353420372" r:id="rId14"/>
        </w:object>
      </w:r>
      <w:r>
        <w:tab/>
      </w:r>
      <w:r>
        <w:tab/>
      </w:r>
      <w:r>
        <w:tab/>
        <w:t xml:space="preserve">        </w:t>
      </w:r>
      <w:r>
        <w:rPr>
          <w:position w:val="-46"/>
        </w:rPr>
        <w:object w:dxaOrig="2220" w:dyaOrig="1060">
          <v:shape id="_x0000_i1028" type="#_x0000_t75" style="width:111.05pt;height:52.85pt" o:ole="">
            <v:imagedata r:id="rId15" o:title=""/>
          </v:shape>
          <o:OLEObject Type="Embed" ProgID="Equation.3" ShapeID="_x0000_i1028" DrawAspect="Content" ObjectID="_1353420373" r:id="rId16"/>
        </w:objec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</w:p>
    <w:p w:rsidR="009F33CB" w:rsidRDefault="009F33CB">
      <w:pPr>
        <w:pStyle w:val="Textkrper-Zeileneinzug"/>
        <w:rPr>
          <w:b/>
          <w:bCs/>
        </w:rPr>
      </w:pPr>
      <w:r>
        <w:rPr>
          <w:b/>
          <w:bCs/>
        </w:rPr>
        <w:t>elektrischer Strom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magnetischer Fluss</w: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  <w:r>
        <w:tab/>
      </w:r>
      <w:r>
        <w:rPr>
          <w:position w:val="-44"/>
        </w:rPr>
        <w:object w:dxaOrig="2659" w:dyaOrig="1040">
          <v:shape id="_x0000_i1029" type="#_x0000_t75" style="width:132.9pt;height:52.1pt" o:ole="" filled="t" fillcolor="#cff">
            <v:imagedata r:id="rId17" o:title=""/>
          </v:shape>
          <o:OLEObject Type="Embed" ProgID="Equation.3" ShapeID="_x0000_i1029" DrawAspect="Content" ObjectID="_1353420374" r:id="rId18"/>
        </w:object>
      </w:r>
      <w:r>
        <w:tab/>
      </w:r>
      <w:r>
        <w:tab/>
      </w:r>
      <w:r>
        <w:tab/>
        <w:t xml:space="preserve">   </w:t>
      </w:r>
      <w:r>
        <w:rPr>
          <w:position w:val="-46"/>
        </w:rPr>
        <w:object w:dxaOrig="2680" w:dyaOrig="1060">
          <v:shape id="_x0000_i1030" type="#_x0000_t75" style="width:134.45pt;height:52.85pt" o:ole="" filled="t" fillcolor="#cff">
            <v:imagedata r:id="rId19" o:title=""/>
          </v:shape>
          <o:OLEObject Type="Embed" ProgID="Equation.3" ShapeID="_x0000_i1030" DrawAspect="Content" ObjectID="_1353420375" r:id="rId20"/>
        </w:objec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371"/>
          <w:tab w:val="left" w:pos="9498"/>
        </w:tabs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804"/>
          <w:tab w:val="left" w:pos="7371"/>
          <w:tab w:val="left" w:pos="9498"/>
        </w:tabs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         </w:t>
      </w:r>
      <w:r>
        <w:rPr>
          <w:sz w:val="40"/>
        </w:rPr>
        <w:tab/>
        <w:t xml:space="preserve">   </w:t>
      </w:r>
      <w:r>
        <w:rPr>
          <w:position w:val="-46"/>
        </w:rPr>
        <w:object w:dxaOrig="2540" w:dyaOrig="1060">
          <v:shape id="_x0000_i1031" type="#_x0000_t75" style="width:127.15pt;height:52.85pt" o:ole="" filled="t" fillcolor="#cff">
            <v:imagedata r:id="rId21" o:title=""/>
          </v:shape>
          <o:OLEObject Type="Embed" ProgID="Equation.3" ShapeID="_x0000_i1031" DrawAspect="Content" ObjectID="_1353420376" r:id="rId22"/>
        </w:objec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  <w:r>
        <w:rPr>
          <w:noProof/>
        </w:rPr>
        <w:pict>
          <v:rect id="_x0000_s1345" style="position:absolute;margin-left:296.3pt;margin-top:5.2pt;width:162pt;height:60pt;z-index:-251664896" fillcolor="#fc0">
            <v:fill opacity=".5"/>
          </v:rect>
        </w:pict>
      </w:r>
      <w:r>
        <w:rPr>
          <w:noProof/>
        </w:rPr>
        <w:pict>
          <v:rect id="_x0000_s1344" style="position:absolute;margin-left:48.35pt;margin-top:5.2pt;width:96pt;height:60pt;z-index:-251665920" fillcolor="#fc0">
            <v:fill opacity=".5"/>
          </v:rect>
        </w:pic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 xml:space="preserve">  </w:t>
      </w:r>
      <w:r>
        <w:rPr>
          <w:position w:val="-36"/>
          <w:sz w:val="40"/>
        </w:rPr>
        <w:object w:dxaOrig="1040" w:dyaOrig="960">
          <v:shape id="_x0000_i1032" type="#_x0000_t75" style="width:52.1pt;height:47.85pt" o:ole="">
            <v:imagedata r:id="rId23" o:title=""/>
          </v:shape>
          <o:OLEObject Type="Embed" ProgID="Equation.3" ShapeID="_x0000_i1032" DrawAspect="Content" ObjectID="_1353420377" r:id="rId24"/>
        </w:object>
      </w:r>
      <w:r>
        <w:rPr>
          <w:sz w:val="40"/>
        </w:rPr>
        <w:tab/>
        <w:t xml:space="preserve">     </w:t>
      </w:r>
      <w:r>
        <w:rPr>
          <w:sz w:val="40"/>
        </w:rPr>
        <w:tab/>
      </w:r>
      <w:r>
        <w:rPr>
          <w:sz w:val="40"/>
        </w:rPr>
        <w:tab/>
        <w:t xml:space="preserve">    </w:t>
      </w:r>
      <w:r>
        <w:rPr>
          <w:position w:val="-36"/>
          <w:sz w:val="40"/>
        </w:rPr>
        <w:object w:dxaOrig="3040" w:dyaOrig="960">
          <v:shape id="_x0000_i1033" type="#_x0000_t75" style="width:152.05pt;height:47.85pt" o:ole="">
            <v:imagedata r:id="rId25" o:title=""/>
          </v:shape>
          <o:OLEObject Type="Embed" ProgID="Equation.3" ShapeID="_x0000_i1033" DrawAspect="Content" ObjectID="_1353420378" r:id="rId26"/>
        </w:object>
      </w:r>
      <w:r>
        <w:rPr>
          <w:sz w:val="40"/>
        </w:rPr>
        <w:tab/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</w:p>
    <w:p w:rsidR="009F33CB" w:rsidRDefault="009F33CB">
      <w:pPr>
        <w:pStyle w:val="Textkrper-Zeileneinzug"/>
        <w:rPr>
          <w:b/>
          <w:bCs/>
        </w:rPr>
      </w:pPr>
      <w:r>
        <w:rPr>
          <w:b/>
          <w:bCs/>
          <w:lang w:val="de-DE"/>
        </w:rPr>
        <w:t xml:space="preserve">      </w:t>
      </w:r>
      <w:r>
        <w:rPr>
          <w:b/>
          <w:bCs/>
        </w:rPr>
        <w:t>Stromdichte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>
        <w:rPr>
          <w:b/>
          <w:bCs/>
        </w:rPr>
        <w:tab/>
        <w:t xml:space="preserve">     Flussdichte oder Induktion</w: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  <w:r>
        <w:rPr>
          <w:noProof/>
        </w:rPr>
        <w:pict>
          <v:rect id="_x0000_s1347" style="position:absolute;margin-left:316.25pt;margin-top:3.9pt;width:96pt;height:66pt;z-index:-251662848" fillcolor="#9c0">
            <v:fill opacity=".5"/>
          </v:rect>
        </w:pict>
      </w:r>
      <w:r>
        <w:rPr>
          <w:noProof/>
        </w:rPr>
        <w:pict>
          <v:rect id="_x0000_s1346" style="position:absolute;margin-left:45.5pt;margin-top:3.9pt;width:96pt;height:66pt;z-index:-251663872" fillcolor="#9c0">
            <v:fill opacity=".5"/>
          </v:rect>
        </w:pic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  <w:rPr>
          <w:sz w:val="40"/>
        </w:rPr>
      </w:pPr>
      <w:r>
        <w:rPr>
          <w:sz w:val="40"/>
        </w:rPr>
        <w:tab/>
        <w:t xml:space="preserve">       </w:t>
      </w:r>
      <w:r>
        <w:rPr>
          <w:position w:val="-36"/>
          <w:sz w:val="40"/>
        </w:rPr>
        <w:object w:dxaOrig="1100" w:dyaOrig="960">
          <v:shape id="_x0000_i1034" type="#_x0000_t75" style="width:55.15pt;height:47.85pt" o:ole="">
            <v:imagedata r:id="rId27" o:title=""/>
          </v:shape>
          <o:OLEObject Type="Embed" ProgID="Equation.3" ShapeID="_x0000_i1034" DrawAspect="Content" ObjectID="_1353420379" r:id="rId28"/>
        </w:objec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</w:t>
      </w:r>
      <w:r>
        <w:rPr>
          <w:position w:val="-36"/>
          <w:sz w:val="40"/>
        </w:rPr>
        <w:object w:dxaOrig="1160" w:dyaOrig="960">
          <v:shape id="_x0000_i1035" type="#_x0000_t75" style="width:57.85pt;height:47.85pt" o:ole="">
            <v:imagedata r:id="rId29" o:title=""/>
          </v:shape>
          <o:OLEObject Type="Embed" ProgID="Equation.3" ShapeID="_x0000_i1035" DrawAspect="Content" ObjectID="_1353420380" r:id="rId30"/>
        </w:object>
      </w:r>
    </w:p>
    <w:p w:rsidR="009F33CB" w:rsidRDefault="009F33CB">
      <w:pPr>
        <w:pStyle w:val="Textkrper-Zeileneinzug"/>
        <w:rPr>
          <w:rFonts w:ascii="Times New Roman" w:hAnsi="Times New Roman"/>
          <w:lang w:val="de-DE"/>
        </w:rPr>
      </w:pPr>
    </w:p>
    <w:p w:rsidR="009F33CB" w:rsidRDefault="009F33CB">
      <w:pPr>
        <w:pStyle w:val="Textkrper-Zeileneinzug"/>
        <w:rPr>
          <w:b/>
          <w:bCs/>
        </w:rPr>
      </w:pPr>
      <w:r>
        <w:rPr>
          <w:rFonts w:ascii="Times New Roman" w:hAnsi="Times New Roman"/>
          <w:b/>
          <w:bCs/>
          <w:lang w:val="de-DE"/>
        </w:rPr>
        <w:t xml:space="preserve">  </w:t>
      </w:r>
      <w:r>
        <w:rPr>
          <w:b/>
          <w:bCs/>
        </w:rPr>
        <w:t>elektrische Feldstärke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magnetische Feldstärke</w: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  <w:r>
        <w:rPr>
          <w:noProof/>
        </w:rPr>
        <w:pict>
          <v:rect id="_x0000_s1341" style="position:absolute;margin-left:316.25pt;margin-top:2.1pt;width:108pt;height:42pt;z-index:-251668992" fillcolor="#ff9">
            <v:fill opacity=".5"/>
          </v:rect>
        </w:pict>
      </w:r>
      <w:r>
        <w:rPr>
          <w:noProof/>
        </w:rPr>
        <w:pict>
          <v:rect id="_x0000_s1340" style="position:absolute;margin-left:36.95pt;margin-top:4.95pt;width:108pt;height:42pt;z-index:-251670016" fillcolor="#ff9">
            <v:fill opacity=".5"/>
          </v:rect>
        </w:pict>
      </w:r>
    </w:p>
    <w:p w:rsidR="009F33CB" w:rsidRDefault="009F33CB">
      <w:pPr>
        <w:pStyle w:val="Kopfzeile"/>
        <w:tabs>
          <w:tab w:val="clear" w:pos="4536"/>
          <w:tab w:val="clear" w:pos="9072"/>
          <w:tab w:val="left" w:pos="567"/>
          <w:tab w:val="left" w:pos="1134"/>
          <w:tab w:val="left" w:pos="2268"/>
          <w:tab w:val="left" w:pos="3402"/>
          <w:tab w:val="left" w:pos="4253"/>
          <w:tab w:val="left" w:pos="5670"/>
          <w:tab w:val="left" w:pos="6237"/>
          <w:tab w:val="left" w:pos="7371"/>
          <w:tab w:val="left" w:pos="9498"/>
        </w:tabs>
      </w:pPr>
      <w:r>
        <w:tab/>
        <w:t xml:space="preserve">          </w:t>
      </w:r>
      <w:r>
        <w:rPr>
          <w:position w:val="-14"/>
        </w:rPr>
        <w:object w:dxaOrig="1579" w:dyaOrig="499">
          <v:shape id="_x0000_i1036" type="#_x0000_t75" style="width:78.9pt;height:24.9pt" o:ole="">
            <v:imagedata r:id="rId31" o:title=""/>
          </v:shape>
          <o:OLEObject Type="Embed" ProgID="Equation.3" ShapeID="_x0000_i1036" DrawAspect="Content" ObjectID="_1353420381" r:id="rId32"/>
        </w:object>
      </w:r>
      <w:r>
        <w:tab/>
      </w:r>
      <w:r>
        <w:tab/>
      </w:r>
      <w:r>
        <w:tab/>
      </w:r>
      <w:r>
        <w:tab/>
        <w:t xml:space="preserve">      </w:t>
      </w:r>
      <w:r>
        <w:rPr>
          <w:position w:val="-16"/>
        </w:rPr>
        <w:object w:dxaOrig="1780" w:dyaOrig="520">
          <v:shape id="_x0000_i1037" type="#_x0000_t75" style="width:88.85pt;height:26.05pt" o:ole="">
            <v:imagedata r:id="rId33" o:title=""/>
          </v:shape>
          <o:OLEObject Type="Embed" ProgID="Equation.3" ShapeID="_x0000_i1037" DrawAspect="Content" ObjectID="_1353420382" r:id="rId34"/>
        </w:object>
      </w:r>
    </w:p>
    <w:p w:rsidR="009F33CB" w:rsidRDefault="009F33CB">
      <w:pPr>
        <w:pStyle w:val="Textkrper-Zeileneinzu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Ohm’sches Gesetz im...</w:t>
      </w:r>
    </w:p>
    <w:p w:rsidR="009F33CB" w:rsidRDefault="009F33CB">
      <w:pPr>
        <w:pStyle w:val="Textkrper-Zeileneinzug"/>
        <w:rPr>
          <w:b/>
          <w:bCs/>
        </w:rPr>
      </w:pPr>
      <w:r>
        <w:rPr>
          <w:b/>
          <w:bCs/>
        </w:rPr>
        <w:t>... elektrischen Kreis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... magnetischen Kreis</w:t>
      </w:r>
    </w:p>
    <w:p w:rsidR="009F33CB" w:rsidRDefault="009F33CB">
      <w:pPr>
        <w:pStyle w:val="Textkrper-Zeileneinzug"/>
        <w:rPr>
          <w:b/>
          <w:bCs/>
        </w:rPr>
      </w:pPr>
    </w:p>
    <w:p w:rsidR="009F33CB" w:rsidRDefault="009F33CB">
      <w:pPr>
        <w:pStyle w:val="Textkrper-Zeileneinzug"/>
      </w:pPr>
    </w:p>
    <w:p w:rsidR="009F33CB" w:rsidRDefault="009F33CB">
      <w:pPr>
        <w:rPr>
          <w:b/>
          <w:bCs/>
        </w:rPr>
      </w:pPr>
    </w:p>
    <w:p w:rsidR="009F33CB" w:rsidRDefault="009F33CB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9214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85"/>
        <w:gridCol w:w="709"/>
        <w:gridCol w:w="4820"/>
      </w:tblGrid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Elektrischer Stromkreis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  <w:b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Magnetischer Kreis</w:t>
            </w:r>
          </w:p>
        </w:tc>
      </w:tr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z.B. Cu-Draht Leiter als elek</w:t>
            </w:r>
            <w:r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>risch guter Leiter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z.B. Eisen, Nickel, Kobalt als magnetische gute Le</w:t>
            </w:r>
            <w:r>
              <w:rPr>
                <w:rFonts w:ascii="Verdana" w:hAnsi="Verdana"/>
              </w:rPr>
              <w:t>i</w:t>
            </w:r>
            <w:r>
              <w:rPr>
                <w:rFonts w:ascii="Verdana" w:hAnsi="Verdana"/>
              </w:rPr>
              <w:t>ter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</w:tc>
      </w:tr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Elektrischer Widerstand als schlechten Leiter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Luftspalt als magnetisch schlechter Leiter</w:t>
            </w:r>
          </w:p>
        </w:tc>
      </w:tr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Galvanisches Element, Gener</w:t>
            </w:r>
            <w:r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tor usw. als Spa</w:t>
            </w:r>
            <w:r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>nungsquelle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stromdurchflossene Spule zur Erzeugung e</w:t>
            </w:r>
            <w:r>
              <w:rPr>
                <w:rFonts w:ascii="Verdana" w:hAnsi="Verdana"/>
              </w:rPr>
              <w:t>i</w:t>
            </w:r>
            <w:r>
              <w:rPr>
                <w:rFonts w:ascii="Verdana" w:hAnsi="Verdana"/>
              </w:rPr>
              <w:t>nes Ma</w:t>
            </w:r>
            <w:r>
              <w:rPr>
                <w:rFonts w:ascii="Verdana" w:hAnsi="Verdana"/>
              </w:rPr>
              <w:t>g</w:t>
            </w:r>
            <w:r>
              <w:rPr>
                <w:rFonts w:ascii="Verdana" w:hAnsi="Verdana"/>
              </w:rPr>
              <w:t>netfeldes</w:t>
            </w:r>
          </w:p>
        </w:tc>
      </w:tr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Spannung U in Volt [V]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Magnetische Spannung oder 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Durchflutung </w:t>
            </w:r>
            <w:r>
              <w:rPr>
                <w:rFonts w:ascii="Verdana" w:hAnsi="Verdana"/>
              </w:rPr>
              <w:sym w:font="Symbol" w:char="F051"/>
            </w:r>
            <w:r>
              <w:rPr>
                <w:rFonts w:ascii="Verdana" w:hAnsi="Verdana"/>
              </w:rPr>
              <w:t xml:space="preserve"> in Ampère [A]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</w:tc>
      </w:tr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  <w:vertAlign w:val="subscript"/>
              </w:rPr>
            </w:pPr>
            <w:r>
              <w:rPr>
                <w:rFonts w:ascii="Verdana" w:hAnsi="Verdana"/>
              </w:rPr>
              <w:t>U</w:t>
            </w:r>
            <w:r>
              <w:rPr>
                <w:rFonts w:ascii="Verdana" w:hAnsi="Verdana"/>
                <w:vertAlign w:val="subscript"/>
              </w:rPr>
              <w:t>Batterie</w:t>
            </w:r>
            <w:r>
              <w:rPr>
                <w:rFonts w:ascii="Verdana" w:hAnsi="Verdana"/>
              </w:rPr>
              <w:t xml:space="preserve"> = U</w:t>
            </w:r>
            <w:r>
              <w:rPr>
                <w:rFonts w:ascii="Verdana" w:hAnsi="Verdana"/>
                <w:vertAlign w:val="subscript"/>
              </w:rPr>
              <w:t>Leiter</w:t>
            </w:r>
            <w:r>
              <w:rPr>
                <w:rFonts w:ascii="Verdana" w:hAnsi="Verdana"/>
              </w:rPr>
              <w:t xml:space="preserve"> + U</w:t>
            </w:r>
            <w:r>
              <w:rPr>
                <w:rFonts w:ascii="Verdana" w:hAnsi="Verdana"/>
                <w:vertAlign w:val="subscript"/>
              </w:rPr>
              <w:t>R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51"/>
            </w:r>
            <w:r>
              <w:rPr>
                <w:rFonts w:ascii="Verdana" w:hAnsi="Verdana"/>
                <w:vertAlign w:val="subscript"/>
              </w:rPr>
              <w:t>Spule</w:t>
            </w:r>
            <w:r>
              <w:rPr>
                <w:rFonts w:ascii="Verdana" w:hAnsi="Verdana"/>
              </w:rPr>
              <w:t xml:space="preserve"> = </w:t>
            </w:r>
            <w:r>
              <w:rPr>
                <w:rFonts w:ascii="Verdana" w:hAnsi="Verdana"/>
              </w:rPr>
              <w:sym w:font="Symbol" w:char="F051"/>
            </w:r>
            <w:r>
              <w:rPr>
                <w:rFonts w:ascii="Verdana" w:hAnsi="Verdana"/>
                <w:vertAlign w:val="subscript"/>
              </w:rPr>
              <w:t>Fe</w:t>
            </w:r>
            <w:r>
              <w:rPr>
                <w:rFonts w:ascii="Verdana" w:hAnsi="Verdana"/>
              </w:rPr>
              <w:t xml:space="preserve"> + </w:t>
            </w:r>
            <w:r>
              <w:rPr>
                <w:rFonts w:ascii="Verdana" w:hAnsi="Verdana"/>
              </w:rPr>
              <w:sym w:font="Symbol" w:char="F051"/>
            </w:r>
            <w:r>
              <w:rPr>
                <w:rFonts w:ascii="Verdana" w:hAnsi="Verdana"/>
                <w:vertAlign w:val="subscript"/>
              </w:rPr>
              <w:t>Luft</w:t>
            </w:r>
          </w:p>
        </w:tc>
      </w:tr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  <w:lang w:val="it-IT"/>
              </w:rPr>
            </w:pPr>
            <w:r>
              <w:rPr>
                <w:rFonts w:ascii="Verdana" w:hAnsi="Verdana"/>
                <w:lang w:val="it-IT"/>
              </w:rPr>
              <w:t>Strom I in Ampère [A]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  <w:lang w:val="it-IT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Magnetischer Fluss </w:t>
            </w:r>
            <w:r>
              <w:rPr>
                <w:rFonts w:ascii="Verdana" w:hAnsi="Verdana"/>
              </w:rPr>
              <w:sym w:font="Symbol" w:char="F046"/>
            </w:r>
            <w:r>
              <w:rPr>
                <w:rFonts w:ascii="Verdana" w:hAnsi="Verdana"/>
              </w:rPr>
              <w:t xml:space="preserve"> in Voltsekunde [Vs]  oder W</w:t>
            </w:r>
            <w:r>
              <w:rPr>
                <w:rFonts w:ascii="Verdana" w:hAnsi="Verdana"/>
              </w:rPr>
              <w:t>e</w:t>
            </w:r>
            <w:r>
              <w:rPr>
                <w:rFonts w:ascii="Verdana" w:hAnsi="Verdana"/>
              </w:rPr>
              <w:t>ber [Wb]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</w:tc>
      </w:tr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Stromdichte J in A/mm</w:t>
            </w:r>
            <w:r>
              <w:rPr>
                <w:rFonts w:ascii="Verdana" w:hAnsi="Verdana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Flussdichte oder Induktion B in Tesla [T] oder Vol</w:t>
            </w:r>
            <w:r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>sekunde pro qm [Vs/m</w:t>
            </w:r>
            <w:r>
              <w:rPr>
                <w:rFonts w:ascii="Verdana" w:hAnsi="Verdana"/>
                <w:vertAlign w:val="superscript"/>
              </w:rPr>
              <w:t>2</w:t>
            </w:r>
            <w:r>
              <w:rPr>
                <w:rFonts w:ascii="Verdana" w:hAnsi="Verdana"/>
              </w:rPr>
              <w:t>]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</w:tc>
      </w:tr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Elektrische Feldstärke E in V/m</w:t>
            </w: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Magnetische Feldstärke H in A/m</w:t>
            </w:r>
          </w:p>
        </w:tc>
      </w:tr>
      <w:tr w:rsidR="009F33CB">
        <w:tblPrEx>
          <w:tblCellMar>
            <w:top w:w="0" w:type="dxa"/>
            <w:bottom w:w="0" w:type="dxa"/>
          </w:tblCellMar>
        </w:tblPrEx>
        <w:tc>
          <w:tcPr>
            <w:tcW w:w="3685" w:type="dxa"/>
            <w:tcBorders>
              <w:righ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822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822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822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Elektrische Leitfähigkeit </w:t>
            </w:r>
            <w:r>
              <w:rPr>
                <w:rFonts w:ascii="Verdana" w:hAnsi="Verdana"/>
              </w:rPr>
              <w:sym w:font="Symbol" w:char="F067"/>
            </w:r>
            <w:r>
              <w:rPr>
                <w:rFonts w:ascii="Verdana" w:hAnsi="Verdana"/>
              </w:rPr>
              <w:t xml:space="preserve"> in m/</w:t>
            </w:r>
            <w:r>
              <w:rPr>
                <w:rFonts w:ascii="Verdana" w:hAnsi="Verdana"/>
              </w:rPr>
              <w:sym w:font="Symbol" w:char="F057"/>
            </w:r>
            <w:r>
              <w:rPr>
                <w:rFonts w:ascii="Verdana" w:hAnsi="Verdana"/>
              </w:rPr>
              <w:t>mm</w:t>
            </w:r>
            <w:r>
              <w:rPr>
                <w:rFonts w:ascii="Verdana" w:hAnsi="Verdana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822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8222"/>
              </w:tabs>
              <w:jc w:val="center"/>
              <w:rPr>
                <w:b/>
                <w:sz w:val="22"/>
              </w:rPr>
            </w:pPr>
          </w:p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8222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sym w:font="Symbol" w:char="F0DB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2807"/>
                <w:tab w:val="left" w:pos="4536"/>
                <w:tab w:val="left" w:pos="5670"/>
                <w:tab w:val="left" w:pos="6804"/>
                <w:tab w:val="left" w:pos="8222"/>
              </w:tabs>
              <w:rPr>
                <w:rFonts w:ascii="Verdana" w:hAnsi="Verdana"/>
              </w:rPr>
            </w:pPr>
          </w:p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2807"/>
                <w:tab w:val="left" w:pos="4536"/>
                <w:tab w:val="left" w:pos="5670"/>
                <w:tab w:val="left" w:pos="6804"/>
                <w:tab w:val="left" w:pos="822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sym w:font="Symbol" w:char="F06D"/>
            </w:r>
            <w:r>
              <w:rPr>
                <w:rFonts w:ascii="Verdana" w:hAnsi="Verdana"/>
              </w:rPr>
              <w:t xml:space="preserve">  = </w:t>
            </w:r>
            <w:r>
              <w:rPr>
                <w:rFonts w:ascii="Verdana" w:hAnsi="Verdana"/>
              </w:rPr>
              <w:sym w:font="Symbol" w:char="F06D"/>
            </w:r>
            <w:r>
              <w:rPr>
                <w:rFonts w:ascii="Verdana" w:hAnsi="Verdana"/>
                <w:vertAlign w:val="subscript"/>
              </w:rPr>
              <w:t>0</w:t>
            </w:r>
            <w:r>
              <w:rPr>
                <w:rFonts w:ascii="Verdana" w:hAnsi="Verdana"/>
              </w:rPr>
              <w:t xml:space="preserve"> x </w:t>
            </w:r>
            <w:r>
              <w:rPr>
                <w:rFonts w:ascii="Verdana" w:hAnsi="Verdana"/>
              </w:rPr>
              <w:sym w:font="Symbol" w:char="F06D"/>
            </w:r>
            <w:r>
              <w:rPr>
                <w:rFonts w:ascii="Verdana" w:hAnsi="Verdana"/>
                <w:vertAlign w:val="subscript"/>
              </w:rPr>
              <w:t>r</w:t>
            </w:r>
          </w:p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2807"/>
                <w:tab w:val="left" w:pos="4536"/>
                <w:tab w:val="left" w:pos="5670"/>
                <w:tab w:val="left" w:pos="6804"/>
                <w:tab w:val="left" w:pos="822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Permeabilität </w:t>
            </w:r>
            <w:r>
              <w:rPr>
                <w:rFonts w:ascii="Verdana" w:hAnsi="Verdana"/>
              </w:rPr>
              <w:sym w:font="Symbol" w:char="F06D"/>
            </w:r>
            <w:r>
              <w:rPr>
                <w:rFonts w:ascii="Verdana" w:hAnsi="Verdana"/>
              </w:rPr>
              <w:t xml:space="preserve"> in Vs/Am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sym w:font="Symbol" w:char="F06D"/>
            </w:r>
            <w:r>
              <w:rPr>
                <w:rFonts w:ascii="Verdana" w:hAnsi="Verdana"/>
                <w:vertAlign w:val="subscript"/>
              </w:rPr>
              <w:t>0</w:t>
            </w:r>
            <w:r>
              <w:rPr>
                <w:rFonts w:ascii="Verdana" w:hAnsi="Verdana"/>
              </w:rPr>
              <w:t xml:space="preserve"> = 1,257 </w:t>
            </w:r>
            <w:r>
              <w:rPr>
                <w:rFonts w:ascii="Verdana" w:hAnsi="Verdana"/>
              </w:rPr>
              <w:sym w:font="Symbol" w:char="F06D"/>
            </w:r>
            <w:r>
              <w:rPr>
                <w:rFonts w:ascii="Verdana" w:hAnsi="Verdana"/>
              </w:rPr>
              <w:t>H/m</w:t>
            </w:r>
          </w:p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2807"/>
                <w:tab w:val="left" w:pos="4536"/>
                <w:tab w:val="left" w:pos="5670"/>
                <w:tab w:val="left" w:pos="6804"/>
                <w:tab w:val="left" w:pos="822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sym w:font="Symbol" w:char="F06D"/>
            </w:r>
            <w:r>
              <w:rPr>
                <w:rFonts w:ascii="Verdana" w:hAnsi="Verdana"/>
                <w:vertAlign w:val="subscript"/>
              </w:rPr>
              <w:t>r</w:t>
            </w:r>
            <w:r>
              <w:rPr>
                <w:rFonts w:ascii="Verdana" w:hAnsi="Verdana"/>
              </w:rPr>
              <w:t xml:space="preserve">  = Materia</w:t>
            </w:r>
            <w:r>
              <w:rPr>
                <w:rFonts w:ascii="Verdana" w:hAnsi="Verdana"/>
              </w:rPr>
              <w:t>l</w:t>
            </w:r>
            <w:r>
              <w:rPr>
                <w:rFonts w:ascii="Verdana" w:hAnsi="Verdana"/>
              </w:rPr>
              <w:t>wert</w:t>
            </w:r>
          </w:p>
          <w:p w:rsidR="009F33CB" w:rsidRDefault="009F33CB">
            <w:pPr>
              <w:pStyle w:val="Kopfzeile"/>
              <w:tabs>
                <w:tab w:val="clear" w:pos="9072"/>
                <w:tab w:val="left" w:pos="1134"/>
                <w:tab w:val="left" w:pos="2268"/>
                <w:tab w:val="left" w:pos="2807"/>
                <w:tab w:val="left" w:pos="4536"/>
                <w:tab w:val="left" w:pos="5670"/>
                <w:tab w:val="left" w:pos="6804"/>
                <w:tab w:val="left" w:pos="8222"/>
              </w:tabs>
              <w:rPr>
                <w:rFonts w:ascii="Verdana" w:hAnsi="Verdana"/>
              </w:rPr>
            </w:pPr>
          </w:p>
        </w:tc>
      </w:tr>
    </w:tbl>
    <w:p w:rsidR="009F33CB" w:rsidRDefault="009F33CB">
      <w:pPr>
        <w:pStyle w:val="Kopfzeile"/>
        <w:tabs>
          <w:tab w:val="clear" w:pos="907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8222"/>
        </w:tabs>
      </w:pPr>
    </w:p>
    <w:p w:rsidR="009F33CB" w:rsidRDefault="009F33CB">
      <w:pPr>
        <w:pStyle w:val="Kopfzeile"/>
        <w:tabs>
          <w:tab w:val="clear" w:pos="9072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8222"/>
        </w:tabs>
      </w:pPr>
    </w:p>
    <w:p w:rsidR="009F33CB" w:rsidRDefault="009F33CB">
      <w:pPr>
        <w:pStyle w:val="Textkrper-Zeileneinzug"/>
        <w:rPr>
          <w:sz w:val="16"/>
        </w:rPr>
      </w:pPr>
      <w:r>
        <w:t xml:space="preserve">Die Permeabilitätszahl </w:t>
      </w:r>
      <w:r>
        <w:sym w:font="Symbol" w:char="F06D"/>
      </w:r>
      <w:r>
        <w:rPr>
          <w:vertAlign w:val="subscript"/>
        </w:rPr>
        <w:t>r</w:t>
      </w:r>
      <w:r>
        <w:t xml:space="preserve"> gibt den Faktor an, um den die magnetische Leitfähigkeit des Kernm</w:t>
      </w:r>
      <w:r>
        <w:t>a</w:t>
      </w:r>
      <w:r>
        <w:t>teriales grösser resp. besser ist als in der Luft.</w:t>
      </w:r>
    </w:p>
    <w:p w:rsidR="009F33CB" w:rsidRDefault="009F33CB">
      <w:pPr>
        <w:pStyle w:val="Textkrper-Zeileneinzug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</w:t>
      </w:r>
      <w:r>
        <w:rPr>
          <w:sz w:val="16"/>
        </w:rPr>
        <w:sym w:font="Symbol" w:char="F06D"/>
      </w:r>
      <w:r>
        <w:rPr>
          <w:sz w:val="16"/>
          <w:vertAlign w:val="subscript"/>
        </w:rPr>
        <w:t>0</w:t>
      </w:r>
      <w:r>
        <w:rPr>
          <w:sz w:val="16"/>
        </w:rPr>
        <w:t xml:space="preserve">:1,257 entspricht übrigens 0,4 </w:t>
      </w:r>
      <w:proofErr w:type="gramStart"/>
      <w:r>
        <w:rPr>
          <w:sz w:val="16"/>
        </w:rPr>
        <w:t xml:space="preserve">x </w:t>
      </w:r>
      <w:proofErr w:type="gramEnd"/>
      <w:r>
        <w:rPr>
          <w:sz w:val="16"/>
        </w:rPr>
        <w:sym w:font="Symbol" w:char="F070"/>
      </w:r>
      <w:r>
        <w:rPr>
          <w:sz w:val="16"/>
        </w:rPr>
        <w:t>)</w:t>
      </w:r>
    </w:p>
    <w:p w:rsidR="009F33CB" w:rsidRDefault="009F33CB">
      <w:pPr>
        <w:pStyle w:val="Textkrper-Zeileneinzug"/>
      </w:pPr>
    </w:p>
    <w:p w:rsidR="009F33CB" w:rsidRDefault="009F33CB">
      <w:pPr>
        <w:pStyle w:val="Textkrper-Zeileneinzug"/>
        <w:ind w:left="0"/>
      </w:pPr>
    </w:p>
    <w:p w:rsidR="009F33CB" w:rsidRDefault="009F33CB"/>
    <w:p w:rsidR="009F33CB" w:rsidRDefault="009F33CB"/>
    <w:p w:rsidR="009F33CB" w:rsidRDefault="009F33CB"/>
    <w:p w:rsidR="009F33CB" w:rsidRDefault="009F33CB"/>
    <w:p w:rsidR="009F33CB" w:rsidRDefault="009F33CB"/>
    <w:sectPr w:rsidR="009F33CB">
      <w:headerReference w:type="default" r:id="rId35"/>
      <w:footerReference w:type="default" r:id="rId36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5CE" w:rsidRDefault="004265CE">
      <w:r>
        <w:separator/>
      </w:r>
    </w:p>
  </w:endnote>
  <w:endnote w:type="continuationSeparator" w:id="0">
    <w:p w:rsidR="004265CE" w:rsidRDefault="004265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CB" w:rsidRDefault="009F33C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914B6F">
      <w:rPr>
        <w:rFonts w:ascii="Arial" w:hAnsi="Arial" w:cs="Arial"/>
        <w:noProof/>
        <w:sz w:val="12"/>
        <w:lang w:val="de-CH"/>
      </w:rPr>
      <w:t>09.12.10</w:t>
    </w:r>
    <w:r>
      <w:rPr>
        <w:rFonts w:ascii="Arial" w:hAnsi="Arial" w:cs="Arial"/>
        <w:sz w:val="12"/>
        <w:lang w:val="de-CH"/>
      </w:rPr>
      <w:fldChar w:fldCharType="end"/>
    </w:r>
    <w:r w:rsidR="00604241">
      <w:rPr>
        <w:rFonts w:ascii="Arial" w:hAnsi="Arial" w:cs="Arial"/>
        <w:sz w:val="12"/>
        <w:lang w:val="de-CH"/>
      </w:rPr>
      <w:t>/JM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914B6F">
      <w:rPr>
        <w:rStyle w:val="Seitenzahl"/>
        <w:rFonts w:ascii="Arial" w:hAnsi="Arial" w:cs="Arial"/>
        <w:noProof/>
        <w:sz w:val="12"/>
      </w:rPr>
      <w:t>3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EC23C1" w:rsidRPr="00EC23C1">
      <w:rPr>
        <w:rStyle w:val="Seitenzahl"/>
        <w:rFonts w:ascii="Arial" w:hAnsi="Arial" w:cs="Arial"/>
        <w:snapToGrid w:val="0"/>
        <w:sz w:val="12"/>
      </w:rPr>
      <w:fldChar w:fldCharType="begin"/>
    </w:r>
    <w:r w:rsidR="00EC23C1" w:rsidRPr="00EC23C1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EC23C1">
      <w:rPr>
        <w:rStyle w:val="Seitenzahl"/>
        <w:rFonts w:ascii="Arial" w:hAnsi="Arial" w:cs="Arial"/>
        <w:snapToGrid w:val="0"/>
        <w:sz w:val="12"/>
      </w:rPr>
      <w:fldChar w:fldCharType="separate"/>
    </w:r>
    <w:r w:rsidR="00E63A69">
      <w:rPr>
        <w:rStyle w:val="Seitenzahl"/>
        <w:rFonts w:ascii="Arial" w:hAnsi="Arial" w:cs="Arial"/>
        <w:noProof/>
        <w:snapToGrid w:val="0"/>
        <w:sz w:val="12"/>
      </w:rPr>
      <w:t>Ohmsches Gesetz des Magnetismus.doc</w:t>
    </w:r>
    <w:r w:rsidR="00EC23C1" w:rsidRPr="00EC23C1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5CE" w:rsidRDefault="004265CE">
      <w:r>
        <w:separator/>
      </w:r>
    </w:p>
  </w:footnote>
  <w:footnote w:type="continuationSeparator" w:id="0">
    <w:p w:rsidR="004265CE" w:rsidRDefault="004265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134"/>
      <w:gridCol w:w="2268"/>
      <w:gridCol w:w="4962"/>
      <w:gridCol w:w="1275"/>
    </w:tblGrid>
    <w:tr w:rsidR="009F33CB">
      <w:tblPrEx>
        <w:tblCellMar>
          <w:top w:w="0" w:type="dxa"/>
          <w:bottom w:w="0" w:type="dxa"/>
        </w:tblCellMar>
      </w:tblPrEx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9F33CB" w:rsidRDefault="00914B6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632460" cy="408305"/>
                <wp:effectExtent l="19050" t="0" r="0" b="0"/>
                <wp:docPr id="15" name="Bild 15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9F33CB" w:rsidRDefault="009F33C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496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9F33CB" w:rsidRDefault="008E77C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9F33CB">
            <w:rPr>
              <w:rFonts w:ascii="Arial" w:hAnsi="Arial"/>
              <w:lang w:val="de-CH"/>
            </w:rPr>
            <w:t>:</w:t>
          </w:r>
        </w:p>
      </w:tc>
      <w:tc>
        <w:tcPr>
          <w:tcW w:w="127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9F33CB" w:rsidRDefault="009F33C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9F33CB">
      <w:tblPrEx>
        <w:tblCellMar>
          <w:top w:w="0" w:type="dxa"/>
          <w:bottom w:w="0" w:type="dxa"/>
        </w:tblCellMar>
      </w:tblPrEx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9F33CB" w:rsidRDefault="009F33C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F33CB" w:rsidRDefault="009F33C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496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9F33CB" w:rsidRDefault="009F33C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Magnetismus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9F33CB" w:rsidRDefault="008E77C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bCs/>
              <w:sz w:val="24"/>
              <w:lang w:val="de-CH"/>
            </w:rPr>
          </w:pPr>
          <w:r>
            <w:rPr>
              <w:rFonts w:ascii="Arial" w:hAnsi="Arial"/>
              <w:b/>
              <w:bCs/>
              <w:sz w:val="24"/>
              <w:lang w:val="de-CH"/>
            </w:rPr>
            <w:t>AU</w:t>
          </w:r>
        </w:p>
      </w:tc>
    </w:tr>
  </w:tbl>
  <w:p w:rsidR="009F33CB" w:rsidRDefault="009F33C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9F33CB" w:rsidRDefault="009F33C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8C5"/>
    <w:multiLevelType w:val="hybridMultilevel"/>
    <w:tmpl w:val="8A74E9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496E76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5316"/>
        </w:tabs>
        <w:ind w:left="531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8"/>
        </w:tabs>
        <w:ind w:left="5748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6180"/>
        </w:tabs>
        <w:ind w:left="61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84"/>
        </w:tabs>
        <w:ind w:left="668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88"/>
        </w:tabs>
        <w:ind w:left="7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692"/>
        </w:tabs>
        <w:ind w:left="76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196"/>
        </w:tabs>
        <w:ind w:left="81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00"/>
        </w:tabs>
        <w:ind w:left="87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76"/>
        </w:tabs>
        <w:ind w:left="9276" w:hanging="1440"/>
      </w:pPr>
      <w:rPr>
        <w:rFonts w:hint="default"/>
      </w:rPr>
    </w:lvl>
  </w:abstractNum>
  <w:abstractNum w:abstractNumId="2">
    <w:nsid w:val="059849CE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pStyle w:val="berschrift3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3">
    <w:nsid w:val="06BF6CDD"/>
    <w:multiLevelType w:val="multilevel"/>
    <w:tmpl w:val="BCFCADF6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">
    <w:nsid w:val="0B1C7275"/>
    <w:multiLevelType w:val="multilevel"/>
    <w:tmpl w:val="6344AF1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5">
    <w:nsid w:val="0E6611AA"/>
    <w:multiLevelType w:val="hybridMultilevel"/>
    <w:tmpl w:val="C87003C2"/>
    <w:lvl w:ilvl="0" w:tplc="0407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>
    <w:nsid w:val="20E35DE8"/>
    <w:multiLevelType w:val="hybridMultilevel"/>
    <w:tmpl w:val="9BEE90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8">
    <w:nsid w:val="21660B2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1C8218D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5316"/>
        </w:tabs>
        <w:ind w:left="531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8"/>
        </w:tabs>
        <w:ind w:left="5748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6180"/>
        </w:tabs>
        <w:ind w:left="61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84"/>
        </w:tabs>
        <w:ind w:left="668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88"/>
        </w:tabs>
        <w:ind w:left="7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692"/>
        </w:tabs>
        <w:ind w:left="76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196"/>
        </w:tabs>
        <w:ind w:left="81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00"/>
        </w:tabs>
        <w:ind w:left="87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76"/>
        </w:tabs>
        <w:ind w:left="9276" w:hanging="1440"/>
      </w:pPr>
      <w:rPr>
        <w:rFonts w:hint="default"/>
      </w:rPr>
    </w:lvl>
  </w:abstractNum>
  <w:abstractNum w:abstractNumId="10">
    <w:nsid w:val="234429E2"/>
    <w:multiLevelType w:val="hybridMultilevel"/>
    <w:tmpl w:val="FCDC0F9A"/>
    <w:lvl w:ilvl="0" w:tplc="95FC9046">
      <w:start w:val="1"/>
      <w:numFmt w:val="bullet"/>
      <w:pStyle w:val="Aufzhlung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4A20CE7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12">
    <w:nsid w:val="24CF4EDC"/>
    <w:multiLevelType w:val="multilevel"/>
    <w:tmpl w:val="90EC4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6734545"/>
    <w:multiLevelType w:val="hybridMultilevel"/>
    <w:tmpl w:val="FB8815FC"/>
    <w:lvl w:ilvl="0">
      <w:start w:val="3"/>
      <w:numFmt w:val="decimal"/>
      <w:lvlText w:val="%1.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14">
    <w:nsid w:val="2AFA0102"/>
    <w:multiLevelType w:val="multilevel"/>
    <w:tmpl w:val="4276F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CF73609"/>
    <w:multiLevelType w:val="multilevel"/>
    <w:tmpl w:val="6344AF1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16">
    <w:nsid w:val="31205E95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>
    <w:nsid w:val="353043C0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18">
    <w:nsid w:val="359E1BFF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19">
    <w:nsid w:val="36785043"/>
    <w:multiLevelType w:val="multilevel"/>
    <w:tmpl w:val="3208C66C"/>
    <w:lvl w:ilvl="0">
      <w:start w:val="1"/>
      <w:numFmt w:val="decimal"/>
      <w:lvlText w:val="%1."/>
      <w:lvlJc w:val="left"/>
      <w:pPr>
        <w:tabs>
          <w:tab w:val="num" w:pos="10980"/>
        </w:tabs>
        <w:ind w:left="10980" w:hanging="360"/>
      </w:pPr>
    </w:lvl>
    <w:lvl w:ilvl="1">
      <w:start w:val="1"/>
      <w:numFmt w:val="lowerLetter"/>
      <w:lvlText w:val="%2."/>
      <w:lvlJc w:val="left"/>
      <w:pPr>
        <w:tabs>
          <w:tab w:val="num" w:pos="11700"/>
        </w:tabs>
        <w:ind w:left="11700" w:hanging="360"/>
      </w:pPr>
    </w:lvl>
    <w:lvl w:ilvl="2">
      <w:start w:val="1"/>
      <w:numFmt w:val="lowerRoman"/>
      <w:lvlText w:val="%3."/>
      <w:lvlJc w:val="right"/>
      <w:pPr>
        <w:tabs>
          <w:tab w:val="num" w:pos="12420"/>
        </w:tabs>
        <w:ind w:left="12420" w:hanging="180"/>
      </w:pPr>
    </w:lvl>
    <w:lvl w:ilvl="3">
      <w:start w:val="1"/>
      <w:numFmt w:val="decimal"/>
      <w:lvlText w:val="%4."/>
      <w:lvlJc w:val="left"/>
      <w:pPr>
        <w:tabs>
          <w:tab w:val="num" w:pos="13140"/>
        </w:tabs>
        <w:ind w:left="13140" w:hanging="360"/>
      </w:pPr>
    </w:lvl>
    <w:lvl w:ilvl="4">
      <w:start w:val="1"/>
      <w:numFmt w:val="lowerLetter"/>
      <w:lvlText w:val="%5."/>
      <w:lvlJc w:val="left"/>
      <w:pPr>
        <w:tabs>
          <w:tab w:val="num" w:pos="13860"/>
        </w:tabs>
        <w:ind w:left="13860" w:hanging="360"/>
      </w:pPr>
    </w:lvl>
    <w:lvl w:ilvl="5">
      <w:start w:val="1"/>
      <w:numFmt w:val="lowerRoman"/>
      <w:lvlText w:val="%6."/>
      <w:lvlJc w:val="right"/>
      <w:pPr>
        <w:tabs>
          <w:tab w:val="num" w:pos="14580"/>
        </w:tabs>
        <w:ind w:left="14580" w:hanging="180"/>
      </w:pPr>
    </w:lvl>
    <w:lvl w:ilvl="6">
      <w:start w:val="1"/>
      <w:numFmt w:val="decimal"/>
      <w:lvlText w:val="%7."/>
      <w:lvlJc w:val="left"/>
      <w:pPr>
        <w:tabs>
          <w:tab w:val="num" w:pos="15300"/>
        </w:tabs>
        <w:ind w:left="15300" w:hanging="360"/>
      </w:pPr>
    </w:lvl>
    <w:lvl w:ilvl="7">
      <w:start w:val="1"/>
      <w:numFmt w:val="lowerLetter"/>
      <w:lvlText w:val="%8."/>
      <w:lvlJc w:val="left"/>
      <w:pPr>
        <w:tabs>
          <w:tab w:val="num" w:pos="16020"/>
        </w:tabs>
        <w:ind w:left="16020" w:hanging="360"/>
      </w:pPr>
    </w:lvl>
    <w:lvl w:ilvl="8">
      <w:start w:val="1"/>
      <w:numFmt w:val="lowerRoman"/>
      <w:lvlText w:val="%9."/>
      <w:lvlJc w:val="right"/>
      <w:pPr>
        <w:tabs>
          <w:tab w:val="num" w:pos="16740"/>
        </w:tabs>
        <w:ind w:left="16740" w:hanging="180"/>
      </w:pPr>
    </w:lvl>
  </w:abstractNum>
  <w:abstractNum w:abstractNumId="20">
    <w:nsid w:val="3F0B3B0B"/>
    <w:multiLevelType w:val="hybridMultilevel"/>
    <w:tmpl w:val="B71E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5A49F0"/>
    <w:multiLevelType w:val="hybridMultilevel"/>
    <w:tmpl w:val="93688E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0430B8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23">
    <w:nsid w:val="48E37790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5316"/>
        </w:tabs>
        <w:ind w:left="531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8"/>
        </w:tabs>
        <w:ind w:left="5748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6180"/>
        </w:tabs>
        <w:ind w:left="61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84"/>
        </w:tabs>
        <w:ind w:left="668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88"/>
        </w:tabs>
        <w:ind w:left="7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692"/>
        </w:tabs>
        <w:ind w:left="76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196"/>
        </w:tabs>
        <w:ind w:left="81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00"/>
        </w:tabs>
        <w:ind w:left="87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76"/>
        </w:tabs>
        <w:ind w:left="9276" w:hanging="1440"/>
      </w:pPr>
      <w:rPr>
        <w:rFonts w:hint="default"/>
      </w:rPr>
    </w:lvl>
  </w:abstractNum>
  <w:abstractNum w:abstractNumId="24">
    <w:nsid w:val="48FE6B7D"/>
    <w:multiLevelType w:val="multilevel"/>
    <w:tmpl w:val="47306C80"/>
    <w:lvl w:ilvl="0">
      <w:start w:val="1"/>
      <w:numFmt w:val="decimal"/>
      <w:lvlText w:val="%1."/>
      <w:lvlJc w:val="left"/>
      <w:pPr>
        <w:tabs>
          <w:tab w:val="num" w:pos="5316"/>
        </w:tabs>
        <w:ind w:left="531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8"/>
        </w:tabs>
        <w:ind w:left="5748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6180"/>
        </w:tabs>
        <w:ind w:left="61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84"/>
        </w:tabs>
        <w:ind w:left="668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88"/>
        </w:tabs>
        <w:ind w:left="7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692"/>
        </w:tabs>
        <w:ind w:left="76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196"/>
        </w:tabs>
        <w:ind w:left="81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00"/>
        </w:tabs>
        <w:ind w:left="87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76"/>
        </w:tabs>
        <w:ind w:left="9276" w:hanging="1440"/>
      </w:pPr>
      <w:rPr>
        <w:rFonts w:hint="default"/>
      </w:rPr>
    </w:lvl>
  </w:abstractNum>
  <w:abstractNum w:abstractNumId="25">
    <w:nsid w:val="491D25AD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Tahoma" w:hint="default"/>
        <w:sz w:val="24"/>
      </w:rPr>
    </w:lvl>
  </w:abstractNum>
  <w:abstractNum w:abstractNumId="26">
    <w:nsid w:val="49D667C0"/>
    <w:multiLevelType w:val="hybridMultilevel"/>
    <w:tmpl w:val="09A2050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7B042E"/>
    <w:multiLevelType w:val="hybridMultilevel"/>
    <w:tmpl w:val="FFA4FC6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8">
    <w:nsid w:val="4B7B7535"/>
    <w:multiLevelType w:val="multilevel"/>
    <w:tmpl w:val="6344AF1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29">
    <w:nsid w:val="4ECF18FB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0">
    <w:nsid w:val="50B86A5A"/>
    <w:multiLevelType w:val="multilevel"/>
    <w:tmpl w:val="2DBC1038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31">
    <w:nsid w:val="5682755D"/>
    <w:multiLevelType w:val="singleLevel"/>
    <w:tmpl w:val="F920C880"/>
    <w:lvl w:ilvl="0">
      <w:start w:val="1"/>
      <w:numFmt w:val="bullet"/>
      <w:lvlText w:val="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2">
    <w:nsid w:val="5851628A"/>
    <w:multiLevelType w:val="multilevel"/>
    <w:tmpl w:val="C8700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85B614A"/>
    <w:multiLevelType w:val="multilevel"/>
    <w:tmpl w:val="3208C66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4">
    <w:nsid w:val="5A790CC4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>
    <w:nsid w:val="612D47EE"/>
    <w:multiLevelType w:val="hybridMultilevel"/>
    <w:tmpl w:val="90EC4B66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193096B"/>
    <w:multiLevelType w:val="multilevel"/>
    <w:tmpl w:val="8720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953FC8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38">
    <w:nsid w:val="667619ED"/>
    <w:multiLevelType w:val="hybridMultilevel"/>
    <w:tmpl w:val="86B8B842"/>
    <w:lvl w:ilvl="0" w:tplc="0407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FFFFFFFF">
      <w:start w:val="3"/>
      <w:numFmt w:val="decimal"/>
      <w:lvlText w:val="%3."/>
      <w:lvlJc w:val="left"/>
      <w:pPr>
        <w:tabs>
          <w:tab w:val="num" w:pos="2870"/>
        </w:tabs>
        <w:ind w:left="2870" w:hanging="54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39">
    <w:nsid w:val="67B14D53"/>
    <w:multiLevelType w:val="multilevel"/>
    <w:tmpl w:val="BCFCADF6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0">
    <w:nsid w:val="68BF2895"/>
    <w:multiLevelType w:val="multilevel"/>
    <w:tmpl w:val="6344AF1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41">
    <w:nsid w:val="69EB37A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6C833545"/>
    <w:multiLevelType w:val="hybridMultilevel"/>
    <w:tmpl w:val="8C60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760A30"/>
    <w:multiLevelType w:val="multilevel"/>
    <w:tmpl w:val="CABC278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4">
    <w:nsid w:val="723829F9"/>
    <w:multiLevelType w:val="multilevel"/>
    <w:tmpl w:val="33884D1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00"/>
        </w:tabs>
        <w:ind w:left="2800" w:hanging="1440"/>
      </w:pPr>
      <w:rPr>
        <w:rFonts w:hint="default"/>
      </w:rPr>
    </w:lvl>
  </w:abstractNum>
  <w:abstractNum w:abstractNumId="45">
    <w:nsid w:val="76DE6A49"/>
    <w:multiLevelType w:val="hybridMultilevel"/>
    <w:tmpl w:val="A9FEE6EE"/>
    <w:lvl w:ilvl="0">
      <w:start w:val="2"/>
      <w:numFmt w:val="decimal"/>
      <w:lvlText w:val="%1."/>
      <w:lvlJc w:val="left"/>
      <w:pPr>
        <w:tabs>
          <w:tab w:val="num" w:pos="710"/>
        </w:tabs>
        <w:ind w:left="710" w:hanging="5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46">
    <w:nsid w:val="78AE79E9"/>
    <w:multiLevelType w:val="hybridMultilevel"/>
    <w:tmpl w:val="8720611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>
    <w:nsid w:val="7F0D6099"/>
    <w:multiLevelType w:val="multilevel"/>
    <w:tmpl w:val="BCFCADF6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num w:numId="1">
    <w:abstractNumId w:val="20"/>
  </w:num>
  <w:num w:numId="2">
    <w:abstractNumId w:val="45"/>
  </w:num>
  <w:num w:numId="3">
    <w:abstractNumId w:val="42"/>
  </w:num>
  <w:num w:numId="4">
    <w:abstractNumId w:val="13"/>
  </w:num>
  <w:num w:numId="5">
    <w:abstractNumId w:val="15"/>
  </w:num>
  <w:num w:numId="6">
    <w:abstractNumId w:val="40"/>
  </w:num>
  <w:num w:numId="7">
    <w:abstractNumId w:val="4"/>
  </w:num>
  <w:num w:numId="8">
    <w:abstractNumId w:val="15"/>
  </w:num>
  <w:num w:numId="9">
    <w:abstractNumId w:val="31"/>
  </w:num>
  <w:num w:numId="10">
    <w:abstractNumId w:val="25"/>
  </w:num>
  <w:num w:numId="11">
    <w:abstractNumId w:val="8"/>
  </w:num>
  <w:num w:numId="12">
    <w:abstractNumId w:val="34"/>
  </w:num>
  <w:num w:numId="13">
    <w:abstractNumId w:val="34"/>
  </w:num>
  <w:num w:numId="14">
    <w:abstractNumId w:val="37"/>
  </w:num>
  <w:num w:numId="15">
    <w:abstractNumId w:val="11"/>
  </w:num>
  <w:num w:numId="16">
    <w:abstractNumId w:val="18"/>
  </w:num>
  <w:num w:numId="17">
    <w:abstractNumId w:val="17"/>
  </w:num>
  <w:num w:numId="18">
    <w:abstractNumId w:val="44"/>
  </w:num>
  <w:num w:numId="19">
    <w:abstractNumId w:val="38"/>
  </w:num>
  <w:num w:numId="20">
    <w:abstractNumId w:val="39"/>
  </w:num>
  <w:num w:numId="21">
    <w:abstractNumId w:val="27"/>
  </w:num>
  <w:num w:numId="22">
    <w:abstractNumId w:val="30"/>
  </w:num>
  <w:num w:numId="23">
    <w:abstractNumId w:val="3"/>
  </w:num>
  <w:num w:numId="24">
    <w:abstractNumId w:val="21"/>
  </w:num>
  <w:num w:numId="25">
    <w:abstractNumId w:val="35"/>
  </w:num>
  <w:num w:numId="26">
    <w:abstractNumId w:val="12"/>
  </w:num>
  <w:num w:numId="27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8">
    <w:abstractNumId w:val="14"/>
  </w:num>
  <w:num w:numId="29">
    <w:abstractNumId w:val="46"/>
  </w:num>
  <w:num w:numId="30">
    <w:abstractNumId w:val="36"/>
  </w:num>
  <w:num w:numId="31">
    <w:abstractNumId w:val="0"/>
  </w:num>
  <w:num w:numId="32">
    <w:abstractNumId w:val="26"/>
  </w:num>
  <w:num w:numId="33">
    <w:abstractNumId w:val="6"/>
  </w:num>
  <w:num w:numId="34">
    <w:abstractNumId w:val="43"/>
  </w:num>
  <w:num w:numId="35">
    <w:abstractNumId w:val="5"/>
  </w:num>
  <w:num w:numId="36">
    <w:abstractNumId w:val="32"/>
  </w:num>
  <w:num w:numId="37">
    <w:abstractNumId w:val="2"/>
  </w:num>
  <w:num w:numId="38">
    <w:abstractNumId w:val="33"/>
  </w:num>
  <w:num w:numId="39">
    <w:abstractNumId w:val="19"/>
  </w:num>
  <w:num w:numId="40">
    <w:abstractNumId w:val="16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</w:num>
  <w:num w:numId="43">
    <w:abstractNumId w:val="24"/>
  </w:num>
  <w:num w:numId="44">
    <w:abstractNumId w:val="29"/>
  </w:num>
  <w:num w:numId="45">
    <w:abstractNumId w:val="47"/>
  </w:num>
  <w:num w:numId="46">
    <w:abstractNumId w:val="10"/>
  </w:num>
  <w:num w:numId="47">
    <w:abstractNumId w:val="1"/>
  </w:num>
  <w:num w:numId="48">
    <w:abstractNumId w:val="9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embedSystemFonts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proofState w:grammar="clean"/>
  <w:attachedTemplate r:id="rId1"/>
  <w:stylePaneFormatFilter w:val="3F01"/>
  <w:defaultTabStop w:val="708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F0046"/>
    <w:rsid w:val="000A315B"/>
    <w:rsid w:val="004265CE"/>
    <w:rsid w:val="00604241"/>
    <w:rsid w:val="00690A3F"/>
    <w:rsid w:val="008E77C9"/>
    <w:rsid w:val="00914B6F"/>
    <w:rsid w:val="009F33CB"/>
    <w:rsid w:val="00E01D1C"/>
    <w:rsid w:val="00E63A69"/>
    <w:rsid w:val="00EC23C1"/>
    <w:rsid w:val="00EC7FC5"/>
    <w:rsid w:val="00FF0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27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37"/>
      </w:numPr>
      <w:tabs>
        <w:tab w:val="clear" w:pos="1765"/>
        <w:tab w:val="left" w:pos="851"/>
        <w:tab w:val="num" w:pos="1418"/>
      </w:tabs>
      <w:spacing w:before="120" w:after="60"/>
      <w:ind w:left="1418" w:hanging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rFonts w:ascii="Arial" w:hAnsi="Arial" w:cs="Arial"/>
      <w:b/>
      <w:bCs/>
      <w:color w:val="FF000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autoRedefine/>
    <w:pPr>
      <w:tabs>
        <w:tab w:val="left" w:pos="1560"/>
      </w:tabs>
      <w:spacing w:before="120" w:after="120"/>
      <w:ind w:left="709" w:right="284"/>
      <w:jc w:val="both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semiHidden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Funktionstabelle">
    <w:name w:val="Funktionstabelle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pPr>
      <w:numPr>
        <w:numId w:val="46"/>
      </w:numPr>
      <w:spacing w:before="40" w:after="40"/>
      <w:ind w:hanging="357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gi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3</Pages>
  <Words>214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/>
  <dc:creator>Roman Moser</dc:creator>
  <cp:keywords/>
  <cp:lastModifiedBy>Heinz Renggli</cp:lastModifiedBy>
  <cp:revision>2</cp:revision>
  <cp:lastPrinted>2007-10-08T05:37:00Z</cp:lastPrinted>
  <dcterms:created xsi:type="dcterms:W3CDTF">2010-12-09T16:19:00Z</dcterms:created>
  <dcterms:modified xsi:type="dcterms:W3CDTF">2010-12-09T16:19:00Z</dcterms:modified>
</cp:coreProperties>
</file>