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370" w:rsidRDefault="00DA7168" w:rsidP="00DA7168">
      <w:pPr>
        <w:pStyle w:val="berschrift1"/>
      </w:pPr>
      <w:r>
        <w:rPr>
          <w:noProof/>
          <w:lang w:val="en-US" w:eastAsia="en-US"/>
        </w:rPr>
        <w:drawing>
          <wp:anchor distT="0" distB="0" distL="114300" distR="114300" simplePos="0" relativeHeight="251658240" behindDoc="0" locked="0" layoutInCell="1" allowOverlap="1">
            <wp:simplePos x="0" y="0"/>
            <wp:positionH relativeFrom="column">
              <wp:posOffset>2118995</wp:posOffset>
            </wp:positionH>
            <wp:positionV relativeFrom="paragraph">
              <wp:posOffset>207010</wp:posOffset>
            </wp:positionV>
            <wp:extent cx="1619250" cy="2190750"/>
            <wp:effectExtent l="0" t="19050" r="0" b="19050"/>
            <wp:wrapNone/>
            <wp:docPr id="4" name="Grafik 3" descr="Lupe_Gest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pe_Gestell.gif"/>
                    <pic:cNvPicPr/>
                  </pic:nvPicPr>
                  <pic:blipFill>
                    <a:blip r:embed="rId8" cstate="print"/>
                    <a:stretch>
                      <a:fillRect/>
                    </a:stretch>
                  </pic:blipFill>
                  <pic:spPr>
                    <a:xfrm rot="1115574" flipH="1">
                      <a:off x="0" y="0"/>
                      <a:ext cx="1619250" cy="2190750"/>
                    </a:xfrm>
                    <a:prstGeom prst="rect">
                      <a:avLst/>
                    </a:prstGeom>
                  </pic:spPr>
                </pic:pic>
              </a:graphicData>
            </a:graphic>
          </wp:anchor>
        </w:drawing>
      </w:r>
      <w:r>
        <w:t>Übersicht</w:t>
      </w:r>
    </w:p>
    <w:p w:rsidR="00DA7168" w:rsidRDefault="00DA7168" w:rsidP="00DA7168">
      <w:pPr>
        <w:spacing w:before="120" w:after="240"/>
        <w:ind w:hanging="170"/>
      </w:pPr>
      <w:r w:rsidRPr="00DA7168">
        <w:rPr>
          <w:noProof/>
          <w:lang w:val="en-US" w:eastAsia="en-US"/>
        </w:rPr>
        <w:drawing>
          <wp:inline distT="0" distB="0" distL="0" distR="0">
            <wp:extent cx="6048375" cy="3841035"/>
            <wp:effectExtent l="0" t="0" r="85725" b="0"/>
            <wp:docPr id="1" name="Organi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A7168" w:rsidRPr="009B47B4" w:rsidRDefault="00DA7168" w:rsidP="00DA7168">
      <w:pPr>
        <w:pStyle w:val="berschrift2"/>
        <w:rPr>
          <w:rFonts w:ascii="Arial" w:hAnsi="Arial" w:cs="Arial"/>
        </w:rPr>
      </w:pPr>
      <w:r w:rsidRPr="009B47B4">
        <w:rPr>
          <w:rFonts w:ascii="Arial" w:hAnsi="Arial" w:cs="Arial"/>
        </w:rPr>
        <w:t>Feste Stoffe</w:t>
      </w:r>
    </w:p>
    <w:p w:rsidR="00E25743" w:rsidRPr="001F3BDF" w:rsidRDefault="00A34C74" w:rsidP="00E25743">
      <w:pPr>
        <w:pStyle w:val="AufgabenTitel"/>
        <w:pBdr>
          <w:bottom w:val="single" w:sz="4" w:space="1" w:color="E36C0A"/>
          <w:between w:val="single" w:sz="4" w:space="1" w:color="E36C0A"/>
        </w:pBdr>
        <w:ind w:left="142"/>
        <w:rPr>
          <w:b w:val="0"/>
          <w:color w:val="365F91"/>
          <w:sz w:val="40"/>
        </w:rPr>
      </w:pPr>
      <w:r>
        <w:rPr>
          <w:b w:val="0"/>
          <w:color w:val="365F91"/>
          <w:sz w:val="40"/>
        </w:rPr>
        <w:t>Feststoffe haben die besten mechanischen Eigenschaften und können durch ihre feste Struktur überall dort eingesetzt werden, wo Formfestigkeit und Beständigkeit gegen äussere Einflüsse eine zentrale Aufgabe darstellen</w:t>
      </w:r>
    </w:p>
    <w:p w:rsidR="00DA7168" w:rsidRDefault="00DA7168" w:rsidP="00DA7168">
      <w:pPr>
        <w:rPr>
          <w:rFonts w:cs="Arial"/>
        </w:rPr>
      </w:pPr>
    </w:p>
    <w:p w:rsidR="00DA7168" w:rsidRDefault="00E25743" w:rsidP="00DA7168">
      <w:pPr>
        <w:pStyle w:val="berschrift3"/>
      </w:pPr>
      <w:r>
        <w:rPr>
          <w:noProof/>
          <w:lang w:val="en-US" w:eastAsia="en-US"/>
        </w:rPr>
        <w:drawing>
          <wp:anchor distT="0" distB="0" distL="114300" distR="114300" simplePos="0" relativeHeight="251660288" behindDoc="1" locked="0" layoutInCell="1" allowOverlap="1">
            <wp:simplePos x="0" y="0"/>
            <wp:positionH relativeFrom="margin">
              <wp:align>right</wp:align>
            </wp:positionH>
            <wp:positionV relativeFrom="paragraph">
              <wp:posOffset>43815</wp:posOffset>
            </wp:positionV>
            <wp:extent cx="1440815" cy="1495425"/>
            <wp:effectExtent l="19050" t="0" r="6985" b="0"/>
            <wp:wrapTight wrapText="bothSides">
              <wp:wrapPolygon edited="0">
                <wp:start x="-286" y="0"/>
                <wp:lineTo x="-286" y="21462"/>
                <wp:lineTo x="21705" y="21462"/>
                <wp:lineTo x="21705" y="0"/>
                <wp:lineTo x="-286" y="0"/>
              </wp:wrapPolygon>
            </wp:wrapTight>
            <wp:docPr id="5" name="Grafik 3" descr="Papier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ierkabel.jpg"/>
                    <pic:cNvPicPr/>
                  </pic:nvPicPr>
                  <pic:blipFill>
                    <a:blip r:embed="rId14" cstate="print"/>
                    <a:stretch>
                      <a:fillRect/>
                    </a:stretch>
                  </pic:blipFill>
                  <pic:spPr>
                    <a:xfrm>
                      <a:off x="0" y="0"/>
                      <a:ext cx="1440815" cy="1495425"/>
                    </a:xfrm>
                    <a:prstGeom prst="rect">
                      <a:avLst/>
                    </a:prstGeom>
                  </pic:spPr>
                </pic:pic>
              </a:graphicData>
            </a:graphic>
          </wp:anchor>
        </w:drawing>
      </w:r>
      <w:r w:rsidR="00DA7168">
        <w:t>Papier</w:t>
      </w:r>
    </w:p>
    <w:p w:rsidR="00DA7168" w:rsidRDefault="00DA7168" w:rsidP="00DA7168">
      <w:pPr>
        <w:rPr>
          <w:rFonts w:cs="Arial"/>
        </w:rPr>
      </w:pPr>
      <w:r>
        <w:rPr>
          <w:rFonts w:cs="Arial"/>
        </w:rPr>
        <w:t>Papier, Baumwolle und Seide sind Materialien, die vor allem zu Beginn des letzten Jahrhunderts in der Elektrotechnik eingesetzt wurden. Heute sind sie durch neue, verbesserte Isolierstoffe ersetzt worden. Papier und seine Mischprodukte Pressspan und Hartpapier werden auch heute noch im Apparatebau als Isolier-</w:t>
      </w:r>
      <w:r w:rsidR="00E25743">
        <w:rPr>
          <w:rFonts w:cs="Arial"/>
        </w:rPr>
        <w:t xml:space="preserve"> </w:t>
      </w:r>
      <w:r>
        <w:rPr>
          <w:rFonts w:cs="Arial"/>
        </w:rPr>
        <w:t>und Konstruktionswerkstoff verwendet. Sie werden als Platten hergestellt. Papier wird zusammen mit Öl im Kabel- und Transformatorenbau verwendet. Es wird als ölge</w:t>
      </w:r>
      <w:r w:rsidR="00E25743">
        <w:rPr>
          <w:rFonts w:cs="Arial"/>
        </w:rPr>
        <w:t xml:space="preserve">tränkte Papierbahnen </w:t>
      </w:r>
      <w:r>
        <w:rPr>
          <w:rFonts w:cs="Arial"/>
        </w:rPr>
        <w:t>geliefert.</w:t>
      </w:r>
    </w:p>
    <w:p w:rsidR="00DA7168" w:rsidRDefault="00DA7168" w:rsidP="00DA7168">
      <w:pPr>
        <w:pStyle w:val="berschrift3"/>
      </w:pPr>
      <w:r>
        <w:t>Naturkautschuk</w:t>
      </w:r>
    </w:p>
    <w:p w:rsidR="00DA7168" w:rsidRPr="00F01D83" w:rsidRDefault="00DA7168" w:rsidP="00DA7168">
      <w:r>
        <w:t>Er wird aus dem Saft der Gummibäume gewonnen und ist Ausgangsstoff für die Herstellung der elastomeren Kunststoffe Styrolbutadienkautschuk (SBR). Dieser wiederum wird vor allem zu Autoreifen verarbeitet. Als Isolierstoff hat der Naturkautschuk seine Bedeutung verloren und ist durch die Kunststoffe ersetzt worden. Moderne Kabelisolationen auf der Basis von Elastomeren sind heute aus EPR aufgebaut.</w:t>
      </w:r>
    </w:p>
    <w:p w:rsidR="00E25743" w:rsidRDefault="00E25743">
      <w:pPr>
        <w:ind w:left="0" w:right="0"/>
        <w:rPr>
          <w:rFonts w:cs="Arial"/>
          <w:b/>
          <w:bCs/>
          <w:sz w:val="26"/>
          <w:szCs w:val="26"/>
        </w:rPr>
      </w:pPr>
      <w:r>
        <w:br w:type="page"/>
      </w:r>
    </w:p>
    <w:p w:rsidR="00DA7168" w:rsidRDefault="00DA7168" w:rsidP="00DA7168">
      <w:pPr>
        <w:pStyle w:val="berschrift3"/>
      </w:pPr>
      <w:r>
        <w:rPr>
          <w:noProof/>
          <w:lang w:val="en-US" w:eastAsia="en-US"/>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294005</wp:posOffset>
            </wp:positionV>
            <wp:extent cx="1440815" cy="1289685"/>
            <wp:effectExtent l="19050" t="19050" r="26035" b="24765"/>
            <wp:wrapTight wrapText="bothSides">
              <wp:wrapPolygon edited="0">
                <wp:start x="-286" y="-319"/>
                <wp:lineTo x="-286" y="22015"/>
                <wp:lineTo x="21990" y="22015"/>
                <wp:lineTo x="21990" y="-319"/>
                <wp:lineTo x="-286" y="-319"/>
              </wp:wrapPolygon>
            </wp:wrapTight>
            <wp:docPr id="6" name="Grafik 5" descr="Mikanitheizmansch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kanitheizmanschette.png"/>
                    <pic:cNvPicPr/>
                  </pic:nvPicPr>
                  <pic:blipFill>
                    <a:blip r:embed="rId15" cstate="print"/>
                    <a:stretch>
                      <a:fillRect/>
                    </a:stretch>
                  </pic:blipFill>
                  <pic:spPr>
                    <a:xfrm>
                      <a:off x="0" y="0"/>
                      <a:ext cx="1440815" cy="1289685"/>
                    </a:xfrm>
                    <a:prstGeom prst="rect">
                      <a:avLst/>
                    </a:prstGeom>
                    <a:ln w="19050">
                      <a:solidFill>
                        <a:schemeClr val="bg1">
                          <a:lumMod val="65000"/>
                        </a:schemeClr>
                      </a:solidFill>
                    </a:ln>
                  </pic:spPr>
                </pic:pic>
              </a:graphicData>
            </a:graphic>
          </wp:anchor>
        </w:drawing>
      </w:r>
      <w:r>
        <w:t>Glimmer</w:t>
      </w:r>
    </w:p>
    <w:p w:rsidR="00DA7168" w:rsidRDefault="00DA7168" w:rsidP="00DA7168">
      <w:pPr>
        <w:rPr>
          <w:rFonts w:cs="Arial"/>
        </w:rPr>
      </w:pPr>
      <w:r>
        <w:rPr>
          <w:rFonts w:cs="Arial"/>
        </w:rPr>
        <w:t>Glimmer ist ein in dünne Scheiben spaltbares, aus Siliziumverbindungen bestehendes Gestein, das sowohl als Naturglimmer wie auch als Ausgangsstoff für eine Reihe anderer Isolierstoffe wie Mikanit und Mikafolium verwendet wird. Neben seinen guten elektrischen und dielektrischen Eigenschaften hat Glimmer eine besonders hohe Wärmebeständigkeit. Es eignet sich darum vorzüglich für Wärmegeräte (Bügeleisen) und für Bauteile, bei denen im Betrieb hohe Temperaturen auftreten. Glimmererzeugnisse werden vorwiegend in Form von Folien, Bändern und Platten hergestellt.</w:t>
      </w:r>
    </w:p>
    <w:p w:rsidR="00DA7168" w:rsidRDefault="00DA7168" w:rsidP="00DA7168">
      <w:pPr>
        <w:pStyle w:val="berschrift3"/>
      </w:pPr>
      <w:r>
        <w:t>Glas</w:t>
      </w:r>
    </w:p>
    <w:p w:rsidR="00DA7168" w:rsidRPr="002752A4" w:rsidRDefault="00DA7168" w:rsidP="00DA7168">
      <w:r>
        <w:rPr>
          <w:noProof/>
          <w:lang w:val="en-US" w:eastAsia="en-US"/>
        </w:rPr>
        <w:drawing>
          <wp:anchor distT="0" distB="0" distL="114300" distR="114300" simplePos="0" relativeHeight="251662336" behindDoc="1" locked="0" layoutInCell="1" allowOverlap="1">
            <wp:simplePos x="0" y="0"/>
            <wp:positionH relativeFrom="margin">
              <wp:align>right</wp:align>
            </wp:positionH>
            <wp:positionV relativeFrom="paragraph">
              <wp:posOffset>-294</wp:posOffset>
            </wp:positionV>
            <wp:extent cx="1440465" cy="1194179"/>
            <wp:effectExtent l="19050" t="0" r="7335" b="0"/>
            <wp:wrapTight wrapText="bothSides">
              <wp:wrapPolygon edited="0">
                <wp:start x="-286" y="0"/>
                <wp:lineTo x="-286" y="21363"/>
                <wp:lineTo x="21710" y="21363"/>
                <wp:lineTo x="21710" y="0"/>
                <wp:lineTo x="-286" y="0"/>
              </wp:wrapPolygon>
            </wp:wrapTight>
            <wp:docPr id="7" name="Grafik 6" descr="halogenlam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ogenlampe.jpg"/>
                    <pic:cNvPicPr/>
                  </pic:nvPicPr>
                  <pic:blipFill>
                    <a:blip r:embed="rId16" cstate="print"/>
                    <a:stretch>
                      <a:fillRect/>
                    </a:stretch>
                  </pic:blipFill>
                  <pic:spPr>
                    <a:xfrm>
                      <a:off x="0" y="0"/>
                      <a:ext cx="1440465" cy="1194179"/>
                    </a:xfrm>
                    <a:prstGeom prst="rect">
                      <a:avLst/>
                    </a:prstGeom>
                  </pic:spPr>
                </pic:pic>
              </a:graphicData>
            </a:graphic>
          </wp:anchor>
        </w:drawing>
      </w:r>
      <w:r>
        <w:t>Glas ist eine Legierung, deren Hauptbestandteile Quarzsand, Kalkstein und Soda sind. Es hat eine sehr geringe elektrische und thermische Leitfähigkeit und einen negativen Temperaturkoeffizienten; bei etwa 700°C ist es rotglühend, weich und wird elektrisch leitend. Aus dem täglichen Umgang weiss man, dass Glas durchsichtig, farblos, sehr hart, spröde und stossempfindlich ist</w:t>
      </w:r>
      <w:r w:rsidR="000E4438">
        <w:t>.</w:t>
      </w:r>
      <w:r>
        <w:t xml:space="preserve"> es ist weitgehende unempfindlich gegen Säuren und undurchlässig für Gase. Es wird als Leuchtkörper von Lampen und als Reflektormaterial eingesetzt. </w:t>
      </w:r>
    </w:p>
    <w:p w:rsidR="00DA7168" w:rsidRDefault="00DA7168" w:rsidP="00DA7168">
      <w:pPr>
        <w:pStyle w:val="berschrift3"/>
      </w:pPr>
      <w:r>
        <w:t>Asbest</w:t>
      </w:r>
    </w:p>
    <w:p w:rsidR="00DA7168" w:rsidRPr="0050621A" w:rsidRDefault="00DA7168" w:rsidP="00DA7168">
      <w:r>
        <w:t>Asbest ist ein faseriges Mineral. Der Einsatz heute ist stark eingeschränkt, da Asbeststaub sehr gesundheitsschädlich ist.</w:t>
      </w:r>
    </w:p>
    <w:p w:rsidR="00DA7168" w:rsidRDefault="00DA7168" w:rsidP="00DA7168">
      <w:pPr>
        <w:pStyle w:val="berschrift3"/>
      </w:pPr>
      <w:r>
        <w:t>Keramik</w:t>
      </w:r>
    </w:p>
    <w:p w:rsidR="00DA7168" w:rsidRDefault="00DA7168" w:rsidP="00DA7168">
      <w:pPr>
        <w:rPr>
          <w:rFonts w:cs="Arial"/>
        </w:rPr>
      </w:pPr>
      <w:r>
        <w:rPr>
          <w:rFonts w:cs="Arial"/>
        </w:rPr>
        <w:t>Keramische Werkstoffe werden unterteilt:</w:t>
      </w:r>
    </w:p>
    <w:p w:rsidR="00DA7168" w:rsidRDefault="000A4CFB" w:rsidP="00DA7168">
      <w:pPr>
        <w:rPr>
          <w:rFonts w:cs="Arial"/>
        </w:rPr>
      </w:pPr>
      <w:r>
        <w:rPr>
          <w:rFonts w:cs="Arial"/>
          <w:noProof/>
          <w:lang w:val="en-US" w:eastAsia="en-US"/>
        </w:rPr>
        <w:drawing>
          <wp:inline distT="0" distB="0" distL="0" distR="0" wp14:anchorId="01380AD0" wp14:editId="5E0377BF">
            <wp:extent cx="5486400" cy="3200400"/>
            <wp:effectExtent l="0" t="0" r="19050" b="0"/>
            <wp:docPr id="28" name="Diagram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A7168" w:rsidRDefault="00DA7168" w:rsidP="00DA7168">
      <w:pPr>
        <w:rPr>
          <w:rFonts w:cs="Arial"/>
        </w:rPr>
      </w:pPr>
      <w:r>
        <w:rPr>
          <w:rFonts w:cs="Arial"/>
          <w:noProof/>
          <w:lang w:val="en-US" w:eastAsia="en-US"/>
        </w:rPr>
        <w:drawing>
          <wp:anchor distT="0" distB="0" distL="114300" distR="114300" simplePos="0" relativeHeight="251663360" behindDoc="1" locked="0" layoutInCell="1" allowOverlap="1">
            <wp:simplePos x="0" y="0"/>
            <wp:positionH relativeFrom="margin">
              <wp:align>right</wp:align>
            </wp:positionH>
            <wp:positionV relativeFrom="paragraph">
              <wp:posOffset>19685</wp:posOffset>
            </wp:positionV>
            <wp:extent cx="1195070" cy="1800225"/>
            <wp:effectExtent l="19050" t="0" r="5080" b="0"/>
            <wp:wrapTight wrapText="bothSides">
              <wp:wrapPolygon edited="0">
                <wp:start x="-344" y="0"/>
                <wp:lineTo x="-344" y="21486"/>
                <wp:lineTo x="21692" y="21486"/>
                <wp:lineTo x="21692" y="0"/>
                <wp:lineTo x="-344" y="0"/>
              </wp:wrapPolygon>
            </wp:wrapTight>
            <wp:docPr id="9" name="Grafik 8" descr="Isolato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atoren.jpg"/>
                    <pic:cNvPicPr/>
                  </pic:nvPicPr>
                  <pic:blipFill>
                    <a:blip r:embed="rId22" cstate="print"/>
                    <a:stretch>
                      <a:fillRect/>
                    </a:stretch>
                  </pic:blipFill>
                  <pic:spPr>
                    <a:xfrm>
                      <a:off x="0" y="0"/>
                      <a:ext cx="1195070" cy="1800225"/>
                    </a:xfrm>
                    <a:prstGeom prst="rect">
                      <a:avLst/>
                    </a:prstGeom>
                  </pic:spPr>
                </pic:pic>
              </a:graphicData>
            </a:graphic>
          </wp:anchor>
        </w:drawing>
      </w:r>
      <w:r>
        <w:rPr>
          <w:rFonts w:cs="Arial"/>
        </w:rPr>
        <w:t>Keramische Werkstoffe werden aus pulverisierten Mineralien gesintert. Die poröse Oberfläche wird meist glasiert, um sie gegen das Eindringen von Feuchtigkeit zu schützen. Zudem werden die mechanische Festigkeit und die Kriechstromfestigkeit erhöht. Neben sehr geringer elektrischer Leitfähigkeit sind gute Wärmefestigkeit und hohe Beständigkeit gegen Säure und Laugen weitere Vorzüge, die keramische Werkstoffe aufzuweisen haben.</w:t>
      </w:r>
    </w:p>
    <w:p w:rsidR="00DA7168" w:rsidRDefault="00DA7168" w:rsidP="00DA7168">
      <w:pPr>
        <w:rPr>
          <w:rFonts w:cs="Arial"/>
        </w:rPr>
      </w:pPr>
      <w:r>
        <w:rPr>
          <w:rFonts w:cs="Arial"/>
        </w:rPr>
        <w:t>Porzellan wird aufgrund seiner hohen elektrischen und mechanischen Festigkeit für Hochspannungsisolatoren im Freileitungs- und Schaltanlagebau verwendet.</w:t>
      </w:r>
    </w:p>
    <w:p w:rsidR="00DA7168" w:rsidRDefault="00DA7168" w:rsidP="00DA7168">
      <w:pPr>
        <w:rPr>
          <w:rFonts w:cs="Arial"/>
        </w:rPr>
      </w:pPr>
      <w:r>
        <w:rPr>
          <w:rFonts w:cs="Arial"/>
        </w:rPr>
        <w:t>Steatit weist noch geringere dielektrische Verluste auf und wird darum auch als Dielektrikum in Kondensatoren verwendet.</w:t>
      </w:r>
    </w:p>
    <w:p w:rsidR="00DA7168" w:rsidRPr="009B47B4" w:rsidRDefault="00DA7168" w:rsidP="00DA7168">
      <w:pPr>
        <w:rPr>
          <w:rFonts w:cs="Arial"/>
        </w:rPr>
      </w:pPr>
      <w:r>
        <w:rPr>
          <w:rFonts w:cs="Arial"/>
        </w:rPr>
        <w:t>Metalloxide finden Verwendung bei integrierten Schaltkreisen (IC) und bei der Herstellung von Printplatten.</w:t>
      </w:r>
    </w:p>
    <w:p w:rsidR="00DA7168" w:rsidRDefault="00DA7168" w:rsidP="00DA7168">
      <w:pPr>
        <w:pStyle w:val="berschrift2"/>
        <w:rPr>
          <w:rFonts w:ascii="Arial" w:hAnsi="Arial" w:cs="Arial"/>
        </w:rPr>
      </w:pPr>
      <w:r w:rsidRPr="009B47B4">
        <w:rPr>
          <w:rFonts w:ascii="Arial" w:hAnsi="Arial" w:cs="Arial"/>
        </w:rPr>
        <w:lastRenderedPageBreak/>
        <w:t>Flüssige Stoffe</w:t>
      </w:r>
    </w:p>
    <w:p w:rsidR="00380CF1" w:rsidRDefault="00B4504B" w:rsidP="00380CF1">
      <w:pPr>
        <w:pStyle w:val="AufgabenTitel"/>
        <w:pBdr>
          <w:bottom w:val="single" w:sz="4" w:space="1" w:color="E36C0A"/>
          <w:between w:val="single" w:sz="4" w:space="1" w:color="E36C0A"/>
        </w:pBdr>
        <w:ind w:left="142"/>
        <w:rPr>
          <w:b w:val="0"/>
          <w:color w:val="365F91"/>
          <w:sz w:val="40"/>
        </w:rPr>
      </w:pPr>
      <w:r>
        <w:rPr>
          <w:b w:val="0"/>
          <w:color w:val="365F91"/>
          <w:sz w:val="40"/>
        </w:rPr>
        <w:t>Flüssige Isolierstoffe besitzen ihren Vorteil, wenn Wärmeabfluss und das wegsperren der Luft die zentrale Aufgabe darstellen. Sie kommen in jeden Winkel und umschliessen die spannungsführenden Teile vollständig</w:t>
      </w:r>
    </w:p>
    <w:p w:rsidR="00DA7168" w:rsidRDefault="00DA7168" w:rsidP="00DA7168">
      <w:pPr>
        <w:pStyle w:val="berschrift3"/>
      </w:pPr>
      <w:r>
        <w:rPr>
          <w:noProof/>
          <w:lang w:val="en-US" w:eastAsia="en-US"/>
        </w:rPr>
        <w:drawing>
          <wp:anchor distT="0" distB="0" distL="114300" distR="114300" simplePos="0" relativeHeight="251665408" behindDoc="1" locked="0" layoutInCell="1" allowOverlap="1">
            <wp:simplePos x="0" y="0"/>
            <wp:positionH relativeFrom="margin">
              <wp:posOffset>2510790</wp:posOffset>
            </wp:positionH>
            <wp:positionV relativeFrom="paragraph">
              <wp:posOffset>374650</wp:posOffset>
            </wp:positionV>
            <wp:extent cx="3599815" cy="2369185"/>
            <wp:effectExtent l="0" t="0" r="0" b="0"/>
            <wp:wrapTight wrapText="bothSides">
              <wp:wrapPolygon edited="0">
                <wp:start x="0" y="0"/>
                <wp:lineTo x="0" y="21363"/>
                <wp:lineTo x="21490" y="21363"/>
                <wp:lineTo x="21490" y="0"/>
                <wp:lineTo x="0" y="0"/>
              </wp:wrapPolygon>
            </wp:wrapTight>
            <wp:docPr id="10" name="Grafik 9" descr="Drehstromt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hstromtrafo.jpg"/>
                    <pic:cNvPicPr/>
                  </pic:nvPicPr>
                  <pic:blipFill>
                    <a:blip r:embed="rId23" cstate="print"/>
                    <a:stretch>
                      <a:fillRect/>
                    </a:stretch>
                  </pic:blipFill>
                  <pic:spPr>
                    <a:xfrm>
                      <a:off x="0" y="0"/>
                      <a:ext cx="3599815" cy="2369185"/>
                    </a:xfrm>
                    <a:prstGeom prst="rect">
                      <a:avLst/>
                    </a:prstGeom>
                  </pic:spPr>
                </pic:pic>
              </a:graphicData>
            </a:graphic>
            <wp14:sizeRelH relativeFrom="margin">
              <wp14:pctWidth>0</wp14:pctWidth>
            </wp14:sizeRelH>
            <wp14:sizeRelV relativeFrom="margin">
              <wp14:pctHeight>0</wp14:pctHeight>
            </wp14:sizeRelV>
          </wp:anchor>
        </w:drawing>
      </w:r>
      <w:r>
        <w:t>Isolieröl</w:t>
      </w:r>
    </w:p>
    <w:p w:rsidR="00DA7168" w:rsidRPr="008D75A4" w:rsidRDefault="00DA7168" w:rsidP="00DA7168">
      <w:pPr>
        <w:rPr>
          <w:sz w:val="16"/>
        </w:rPr>
      </w:pPr>
      <w:r>
        <w:t>Die Isolieröle werden aus Erdöl gewonnen und dienen zur Kühlung und Isolierung von Transformatoren und Energiekabeln. Ferner kann es zur Löschung von Schaltfunken und als Dielektrikum in grossen Kondensatoren verwendet werden. Isolieröle müssen vor Feuchtigkeit geschützt werden, da geringe Wasseranteile die Durchschlagsfestigkeit, die Permittivitätszahl und den spezifischen Widerstand stark vermindern. Als Nebenprodukt bei der Herstellung von Mineralöl fällt Bitumen ab. Dieser Werkstoff wird, auf 200°C erhitzt,als Vergussmasse für Muffen und Endverschlüsse bei älteren Kabelarbeiten eingesetzt.</w:t>
      </w:r>
      <w:r w:rsidR="008D75A4">
        <w:br/>
      </w:r>
    </w:p>
    <w:p w:rsidR="00DA7168" w:rsidRPr="00677AC7" w:rsidRDefault="000A4CFB" w:rsidP="00DA7168">
      <w:r>
        <w:rPr>
          <w:noProof/>
          <w:lang w:val="en-US" w:eastAsia="en-US"/>
        </w:rPr>
        <mc:AlternateContent>
          <mc:Choice Requires="wps">
            <w:drawing>
              <wp:anchor distT="45720" distB="45720" distL="114300" distR="114300" simplePos="0" relativeHeight="251667968" behindDoc="1" locked="0" layoutInCell="1" allowOverlap="1" wp14:anchorId="1ECFE0F8" wp14:editId="27F65579">
                <wp:simplePos x="0" y="0"/>
                <wp:positionH relativeFrom="column">
                  <wp:posOffset>2421890</wp:posOffset>
                </wp:positionH>
                <wp:positionV relativeFrom="paragraph">
                  <wp:posOffset>6985</wp:posOffset>
                </wp:positionV>
                <wp:extent cx="1257300" cy="640080"/>
                <wp:effectExtent l="0" t="0" r="19050" b="26670"/>
                <wp:wrapTight wrapText="bothSides">
                  <wp:wrapPolygon edited="0">
                    <wp:start x="0" y="0"/>
                    <wp:lineTo x="0" y="21857"/>
                    <wp:lineTo x="21600" y="21857"/>
                    <wp:lineTo x="21600" y="0"/>
                    <wp:lineTo x="0" y="0"/>
                  </wp:wrapPolygon>
                </wp:wrapTight>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0080"/>
                        </a:xfrm>
                        <a:prstGeom prst="rect">
                          <a:avLst/>
                        </a:prstGeom>
                        <a:solidFill>
                          <a:srgbClr val="FFFFFF"/>
                        </a:solidFill>
                        <a:ln w="9525">
                          <a:solidFill>
                            <a:srgbClr val="000000"/>
                          </a:solidFill>
                          <a:miter lim="800000"/>
                          <a:headEnd/>
                          <a:tailEnd/>
                        </a:ln>
                      </wps:spPr>
                      <wps:txbx>
                        <w:txbxContent>
                          <w:p w:rsidR="000A4CFB" w:rsidRDefault="000A4CFB" w:rsidP="000A4CFB">
                            <w:pPr>
                              <w:jc w:val="center"/>
                            </w:pPr>
                            <w:r>
                              <w:t>Isolieröle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CFE0F8" id="_x0000_t202" coordsize="21600,21600" o:spt="202" path="m,l,21600r21600,l21600,xe">
                <v:stroke joinstyle="miter"/>
                <v:path gradientshapeok="t" o:connecttype="rect"/>
              </v:shapetype>
              <v:shape id="Textfeld 2" o:spid="_x0000_s1026" type="#_x0000_t202" style="position:absolute;left:0;text-align:left;margin-left:190.7pt;margin-top:.55pt;width:99pt;height:50.4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">
                <v:textbox>
                  <w:txbxContent>
                    <w:p w:rsidR="000A4CFB" w:rsidRDefault="000A4CFB" w:rsidP="000A4CFB">
                      <w:pPr>
                        <w:jc w:val="center"/>
                      </w:pPr>
                      <w:r>
                        <w:t>Isolieröle</w:t>
                      </w:r>
                    </w:p>
                  </w:txbxContent>
                </v:textbox>
                <w10:wrap type="tight"/>
              </v:shape>
            </w:pict>
          </mc:Fallback>
        </mc:AlternateContent>
      </w:r>
      <w:r w:rsidR="00DA7168" w:rsidRPr="00601F76">
        <w:rPr>
          <w:noProof/>
          <w:lang w:val="en-US" w:eastAsia="en-US"/>
        </w:rPr>
        <w:drawing>
          <wp:anchor distT="0" distB="0" distL="114300" distR="114300" simplePos="0" relativeHeight="251661823" behindDoc="1" locked="0" layoutInCell="1" allowOverlap="1" wp14:anchorId="7454624A" wp14:editId="644B974F">
            <wp:simplePos x="0" y="0"/>
            <wp:positionH relativeFrom="column">
              <wp:posOffset>105410</wp:posOffset>
            </wp:positionH>
            <wp:positionV relativeFrom="paragraph">
              <wp:posOffset>-635</wp:posOffset>
            </wp:positionV>
            <wp:extent cx="5905500" cy="1536700"/>
            <wp:effectExtent l="0" t="0" r="0" b="25400"/>
            <wp:wrapTight wrapText="bothSides">
              <wp:wrapPolygon edited="0">
                <wp:start x="8361" y="0"/>
                <wp:lineTo x="8361" y="8569"/>
                <wp:lineTo x="2578" y="10443"/>
                <wp:lineTo x="0" y="11782"/>
                <wp:lineTo x="0" y="21689"/>
                <wp:lineTo x="21530" y="21689"/>
                <wp:lineTo x="21530" y="11246"/>
                <wp:lineTo x="13239" y="8569"/>
                <wp:lineTo x="13239" y="0"/>
                <wp:lineTo x="8361" y="0"/>
              </wp:wrapPolygon>
            </wp:wrapTight>
            <wp:docPr id="13"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E25743" w:rsidRDefault="00E25743" w:rsidP="00E25743"/>
    <w:p w:rsidR="00380CF1" w:rsidRDefault="000A4CFB">
      <w:pPr>
        <w:ind w:left="0" w:right="0"/>
        <w:rPr>
          <w:rFonts w:cs="Arial"/>
          <w:b/>
          <w:bCs/>
          <w:sz w:val="26"/>
          <w:szCs w:val="26"/>
        </w:rPr>
      </w:pPr>
      <w:r>
        <w:rPr>
          <w:noProof/>
          <w:lang w:val="en-US" w:eastAsia="en-US"/>
        </w:rPr>
        <mc:AlternateContent>
          <mc:Choice Requires="wps">
            <w:drawing>
              <wp:anchor distT="45720" distB="45720" distL="114300" distR="114300" simplePos="0" relativeHeight="251666944" behindDoc="1" locked="0" layoutInCell="1" allowOverlap="1" wp14:anchorId="5D8D46F1" wp14:editId="0FE772BB">
                <wp:simplePos x="0" y="0"/>
                <wp:positionH relativeFrom="column">
                  <wp:posOffset>4730750</wp:posOffset>
                </wp:positionH>
                <wp:positionV relativeFrom="paragraph">
                  <wp:posOffset>603885</wp:posOffset>
                </wp:positionV>
                <wp:extent cx="1257300" cy="640080"/>
                <wp:effectExtent l="0" t="0" r="19050" b="26670"/>
                <wp:wrapTight wrapText="bothSides">
                  <wp:wrapPolygon edited="0">
                    <wp:start x="0" y="0"/>
                    <wp:lineTo x="0" y="21857"/>
                    <wp:lineTo x="21600" y="21857"/>
                    <wp:lineTo x="21600"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0080"/>
                        </a:xfrm>
                        <a:prstGeom prst="rect">
                          <a:avLst/>
                        </a:prstGeom>
                        <a:solidFill>
                          <a:srgbClr val="FFFFFF"/>
                        </a:solidFill>
                        <a:ln w="9525">
                          <a:solidFill>
                            <a:srgbClr val="000000"/>
                          </a:solidFill>
                          <a:miter lim="800000"/>
                          <a:headEnd/>
                          <a:tailEnd/>
                        </a:ln>
                      </wps:spPr>
                      <wps:txbx>
                        <w:txbxContent>
                          <w:p w:rsidR="000A4CFB" w:rsidRDefault="00A34C74" w:rsidP="000A4CFB">
                            <w:r>
                              <w:t>Kabelöle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D46F1" id="_x0000_s1027" type="#_x0000_t202" style="position:absolute;margin-left:372.5pt;margin-top:47.55pt;width:99pt;height:50.4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">
                <v:textbox>
                  <w:txbxContent>
                    <w:p w:rsidR="000A4CFB" w:rsidRDefault="00A34C74" w:rsidP="000A4CFB">
                      <w:r>
                        <w:t>Kabelöle</w:t>
                      </w:r>
                    </w:p>
                  </w:txbxContent>
                </v:textbox>
                <w10:wrap type="tight"/>
              </v:shape>
            </w:pict>
          </mc:Fallback>
        </mc:AlternateContent>
      </w:r>
      <w:r>
        <w:rPr>
          <w:noProof/>
          <w:lang w:val="en-US" w:eastAsia="en-US"/>
        </w:rPr>
        <mc:AlternateContent>
          <mc:Choice Requires="wps">
            <w:drawing>
              <wp:anchor distT="45720" distB="45720" distL="114300" distR="114300" simplePos="0" relativeHeight="251665920" behindDoc="1" locked="0" layoutInCell="1" allowOverlap="1" wp14:anchorId="5D8D46F1" wp14:editId="0FE772BB">
                <wp:simplePos x="0" y="0"/>
                <wp:positionH relativeFrom="column">
                  <wp:posOffset>3199130</wp:posOffset>
                </wp:positionH>
                <wp:positionV relativeFrom="paragraph">
                  <wp:posOffset>621665</wp:posOffset>
                </wp:positionV>
                <wp:extent cx="1257300" cy="640080"/>
                <wp:effectExtent l="0" t="0" r="19050" b="26670"/>
                <wp:wrapTight wrapText="bothSides">
                  <wp:wrapPolygon edited="0">
                    <wp:start x="0" y="0"/>
                    <wp:lineTo x="0" y="21857"/>
                    <wp:lineTo x="21600" y="21857"/>
                    <wp:lineTo x="21600" y="0"/>
                    <wp:lineTo x="0" y="0"/>
                  </wp:wrapPolygon>
                </wp:wrapTight>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0080"/>
                        </a:xfrm>
                        <a:prstGeom prst="rect">
                          <a:avLst/>
                        </a:prstGeom>
                        <a:solidFill>
                          <a:srgbClr val="FFFFFF"/>
                        </a:solidFill>
                        <a:ln w="9525">
                          <a:solidFill>
                            <a:srgbClr val="000000"/>
                          </a:solidFill>
                          <a:miter lim="800000"/>
                          <a:headEnd/>
                          <a:tailEnd/>
                        </a:ln>
                      </wps:spPr>
                      <wps:txbx>
                        <w:txbxContent>
                          <w:p w:rsidR="000A4CFB" w:rsidRDefault="00A34C74" w:rsidP="000A4CFB">
                            <w:r>
                              <w:t>Schalteröle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D46F1" id="_x0000_s1028" type="#_x0000_t202" style="position:absolute;margin-left:251.9pt;margin-top:48.95pt;width:99pt;height:50.4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">
                <v:textbox>
                  <w:txbxContent>
                    <w:p w:rsidR="000A4CFB" w:rsidRDefault="00A34C74" w:rsidP="000A4CFB">
                      <w:r>
                        <w:t>Schalteröle</w:t>
                      </w:r>
                    </w:p>
                  </w:txbxContent>
                </v:textbox>
                <w10:wrap type="tight"/>
              </v:shape>
            </w:pict>
          </mc:Fallback>
        </mc:AlternateContent>
      </w:r>
      <w:r>
        <w:rPr>
          <w:noProof/>
          <w:lang w:val="en-US" w:eastAsia="en-US"/>
        </w:rPr>
        <mc:AlternateContent>
          <mc:Choice Requires="wps">
            <w:drawing>
              <wp:anchor distT="45720" distB="45720" distL="114300" distR="114300" simplePos="0" relativeHeight="251664896" behindDoc="1" locked="0" layoutInCell="1" allowOverlap="1" wp14:anchorId="5D8D46F1" wp14:editId="0FE772BB">
                <wp:simplePos x="0" y="0"/>
                <wp:positionH relativeFrom="column">
                  <wp:posOffset>1659890</wp:posOffset>
                </wp:positionH>
                <wp:positionV relativeFrom="paragraph">
                  <wp:posOffset>614045</wp:posOffset>
                </wp:positionV>
                <wp:extent cx="1257300" cy="640080"/>
                <wp:effectExtent l="0" t="0" r="19050" b="26670"/>
                <wp:wrapTight wrapText="bothSides">
                  <wp:wrapPolygon edited="0">
                    <wp:start x="0" y="0"/>
                    <wp:lineTo x="0" y="21857"/>
                    <wp:lineTo x="21600" y="21857"/>
                    <wp:lineTo x="21600" y="0"/>
                    <wp:lineTo x="0" y="0"/>
                  </wp:wrapPolygon>
                </wp:wrapTight>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0080"/>
                        </a:xfrm>
                        <a:prstGeom prst="rect">
                          <a:avLst/>
                        </a:prstGeom>
                        <a:solidFill>
                          <a:srgbClr val="FFFFFF"/>
                        </a:solidFill>
                        <a:ln w="9525">
                          <a:solidFill>
                            <a:srgbClr val="000000"/>
                          </a:solidFill>
                          <a:miter lim="800000"/>
                          <a:headEnd/>
                          <a:tailEnd/>
                        </a:ln>
                      </wps:spPr>
                      <wps:txbx>
                        <w:txbxContent>
                          <w:p w:rsidR="000A4CFB" w:rsidRDefault="00A34C74" w:rsidP="000A4CFB">
                            <w:r>
                              <w:t>Kondensatoröle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D46F1" id="_x0000_s1029" type="#_x0000_t202" style="position:absolute;margin-left:130.7pt;margin-top:48.35pt;width:99pt;height:50.4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">
                <v:textbox>
                  <w:txbxContent>
                    <w:p w:rsidR="000A4CFB" w:rsidRDefault="00A34C74" w:rsidP="000A4CFB">
                      <w:r>
                        <w:t>Kondensatoröle</w:t>
                      </w:r>
                    </w:p>
                  </w:txbxContent>
                </v:textbox>
                <w10:wrap type="tight"/>
              </v:shape>
            </w:pict>
          </mc:Fallback>
        </mc:AlternateContent>
      </w:r>
      <w:r>
        <w:rPr>
          <w:noProof/>
          <w:lang w:val="en-US" w:eastAsia="en-US"/>
        </w:rPr>
        <mc:AlternateContent>
          <mc:Choice Requires="wps">
            <w:drawing>
              <wp:anchor distT="45720" distB="45720" distL="114300" distR="114300" simplePos="0" relativeHeight="251662848" behindDoc="1" locked="0" layoutInCell="1" allowOverlap="1">
                <wp:simplePos x="0" y="0"/>
                <wp:positionH relativeFrom="column">
                  <wp:posOffset>120650</wp:posOffset>
                </wp:positionH>
                <wp:positionV relativeFrom="paragraph">
                  <wp:posOffset>614045</wp:posOffset>
                </wp:positionV>
                <wp:extent cx="1257300" cy="640080"/>
                <wp:effectExtent l="0" t="0" r="19050" b="26670"/>
                <wp:wrapTight wrapText="bothSides">
                  <wp:wrapPolygon edited="0">
                    <wp:start x="0" y="0"/>
                    <wp:lineTo x="0" y="21857"/>
                    <wp:lineTo x="21600" y="21857"/>
                    <wp:lineTo x="21600" y="0"/>
                    <wp:lineTo x="0" y="0"/>
                  </wp:wrapPolygon>
                </wp:wrapTight>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40080"/>
                        </a:xfrm>
                        <a:prstGeom prst="rect">
                          <a:avLst/>
                        </a:prstGeom>
                        <a:solidFill>
                          <a:srgbClr val="FFFFFF"/>
                        </a:solidFill>
                        <a:ln w="9525">
                          <a:solidFill>
                            <a:srgbClr val="000000"/>
                          </a:solidFill>
                          <a:miter lim="800000"/>
                          <a:headEnd/>
                          <a:tailEnd/>
                        </a:ln>
                      </wps:spPr>
                      <wps:txbx>
                        <w:txbxContent>
                          <w:p w:rsidR="000A4CFB" w:rsidRDefault="004350C1">
                            <w:r>
                              <w:t>Transformatoren</w:t>
                            </w:r>
                            <w:r w:rsidR="00A34C74">
                              <w:t>ö</w:t>
                            </w:r>
                            <w:r>
                              <w:t>l</w:t>
                            </w:r>
                            <w:r w:rsidR="00A34C74">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5pt;margin-top:48.35pt;width:99pt;height:50.4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">
                <v:textbox>
                  <w:txbxContent>
                    <w:p w:rsidR="000A4CFB" w:rsidRDefault="004350C1">
                      <w:r>
                        <w:t>Transformatoren</w:t>
                      </w:r>
                      <w:r w:rsidR="00A34C74">
                        <w:t>ö</w:t>
                      </w:r>
                      <w:r>
                        <w:t>l</w:t>
                      </w:r>
                      <w:r w:rsidR="00A34C74">
                        <w:t>e</w:t>
                      </w:r>
                    </w:p>
                  </w:txbxContent>
                </v:textbox>
                <w10:wrap type="tight"/>
              </v:shape>
            </w:pict>
          </mc:Fallback>
        </mc:AlternateContent>
      </w:r>
      <w:r w:rsidR="00380CF1">
        <w:br w:type="page"/>
      </w:r>
    </w:p>
    <w:p w:rsidR="00DA7168" w:rsidRDefault="00380CF1" w:rsidP="00DA7168">
      <w:pPr>
        <w:pStyle w:val="berschrift3"/>
      </w:pPr>
      <w:r>
        <w:rPr>
          <w:noProof/>
          <w:lang w:val="en-US" w:eastAsia="en-US"/>
        </w:rPr>
        <w:lastRenderedPageBreak/>
        <w:drawing>
          <wp:anchor distT="0" distB="0" distL="114300" distR="114300" simplePos="0" relativeHeight="251669504" behindDoc="0" locked="0" layoutInCell="1" allowOverlap="1" wp14:anchorId="7352B80E" wp14:editId="476BF2F0">
            <wp:simplePos x="0" y="0"/>
            <wp:positionH relativeFrom="column">
              <wp:posOffset>4357370</wp:posOffset>
            </wp:positionH>
            <wp:positionV relativeFrom="paragraph">
              <wp:posOffset>216535</wp:posOffset>
            </wp:positionV>
            <wp:extent cx="1727835" cy="2159635"/>
            <wp:effectExtent l="0" t="0" r="0" b="0"/>
            <wp:wrapSquare wrapText="bothSides"/>
            <wp:docPr id="11" name="Bild 1" descr="http://www.inductionservice.it/images/products/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ductionservice.it/images/products/83.jpg"/>
                    <pic:cNvPicPr>
                      <a:picLocks noChangeAspect="1" noChangeArrowheads="1"/>
                    </pic:cNvPicPr>
                  </pic:nvPicPr>
                  <pic:blipFill>
                    <a:blip r:embed="rId29" cstate="print">
                      <a:extLst>
                        <a:ext uri="{28A0092B-C50C-407E-A947-70E740481C1C}">
                          <a14:useLocalDpi xmlns:a14="http://schemas.microsoft.com/office/drawing/2010/main" val="0"/>
                        </a:ext>
                      </a:extLst>
                    </a:blip>
                    <a:srcRect l="23701" r="23052"/>
                    <a:stretch>
                      <a:fillRect/>
                    </a:stretch>
                  </pic:blipFill>
                  <pic:spPr bwMode="auto">
                    <a:xfrm>
                      <a:off x="0" y="0"/>
                      <a:ext cx="1727835" cy="21596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A7168">
        <w:t>Isolierlacke</w:t>
      </w:r>
    </w:p>
    <w:p w:rsidR="00DA7168" w:rsidRDefault="00DA7168" w:rsidP="00DA7168">
      <w:r>
        <w:t>Isolierlacke bestehen aus einem schichtbildenden Lackkörper und einem Lösungsmittel. Als Lösungsmittel werden Alkohol, Benzin, Terpentin und andere Produkte aus der Raffinerie des Erdöls verwendet. Die eigentliche Isolierschicht entsteht während des Austrocknens des Lösungsmittels oder durch eine chemische Reaktion beim Aushärten. Isolierlacke müssen gut eindringen und ausfüllen, gutes Backvermögen</w:t>
      </w:r>
      <w:r>
        <w:rPr>
          <w:rStyle w:val="Funotenzeichen"/>
        </w:rPr>
        <w:footnoteReference w:id="1"/>
      </w:r>
      <w:r>
        <w:t xml:space="preserve"> aufweisen, grosse Elastizität und mechanische Festigkeit besitzen. Verwendet werden sie als Drahtlacke zur Isolierung von Wickeldrähten von Transformatoren und Spulen. Tränklacke werden zum Verfestigen von Wickelstellen eingesetzt. Überzugslacke schützen Oberflächen von Schichtwiderständen, Keramikkondensatoren, und zur Lackierung von Dynamoblechen beim Transformatorenbau.</w:t>
      </w:r>
    </w:p>
    <w:p w:rsidR="00380CF1" w:rsidRDefault="00380CF1" w:rsidP="00DA7168"/>
    <w:p w:rsidR="00380CF1" w:rsidRDefault="00380CF1" w:rsidP="00DA7168"/>
    <w:p w:rsidR="00380CF1" w:rsidRDefault="00380CF1" w:rsidP="00DA7168"/>
    <w:p w:rsidR="00DA7168" w:rsidRDefault="00DA7168" w:rsidP="00DA7168">
      <w:r w:rsidRPr="00EF6916">
        <w:rPr>
          <w:noProof/>
          <w:lang w:val="en-US" w:eastAsia="en-US"/>
        </w:rPr>
        <w:drawing>
          <wp:anchor distT="0" distB="0" distL="114300" distR="114300" simplePos="0" relativeHeight="251648512" behindDoc="1" locked="0" layoutInCell="1" allowOverlap="1" wp14:anchorId="08BFE708" wp14:editId="450EC146">
            <wp:simplePos x="0" y="0"/>
            <wp:positionH relativeFrom="column">
              <wp:posOffset>105410</wp:posOffset>
            </wp:positionH>
            <wp:positionV relativeFrom="paragraph">
              <wp:posOffset>-3810</wp:posOffset>
            </wp:positionV>
            <wp:extent cx="5972175" cy="3324225"/>
            <wp:effectExtent l="0" t="0" r="0" b="9525"/>
            <wp:wrapTight wrapText="bothSides">
              <wp:wrapPolygon edited="0">
                <wp:start x="7166" y="0"/>
                <wp:lineTo x="7166" y="5075"/>
                <wp:lineTo x="8406" y="5942"/>
                <wp:lineTo x="3583" y="5942"/>
                <wp:lineTo x="344" y="6560"/>
                <wp:lineTo x="344" y="11883"/>
                <wp:lineTo x="896" y="13864"/>
                <wp:lineTo x="896" y="16834"/>
                <wp:lineTo x="1309" y="17825"/>
                <wp:lineTo x="1722" y="17825"/>
                <wp:lineTo x="1722" y="19558"/>
                <wp:lineTo x="15365" y="19805"/>
                <wp:lineTo x="15365" y="21538"/>
                <wp:lineTo x="21290" y="21538"/>
                <wp:lineTo x="21428" y="14359"/>
                <wp:lineTo x="20877" y="14235"/>
                <wp:lineTo x="15985" y="13864"/>
                <wp:lineTo x="19843" y="12378"/>
                <wp:lineTo x="19912" y="6560"/>
                <wp:lineTo x="16674" y="5942"/>
                <wp:lineTo x="11851" y="5942"/>
                <wp:lineTo x="13091" y="5075"/>
                <wp:lineTo x="13022" y="0"/>
                <wp:lineTo x="7166" y="0"/>
              </wp:wrapPolygon>
            </wp:wrapTight>
            <wp:docPr id="15"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Pr="00DA7168">
        <w:t xml:space="preserve"> </w:t>
      </w:r>
    </w:p>
    <w:p w:rsidR="00380CF1" w:rsidRDefault="00647E5D">
      <w:pPr>
        <w:ind w:left="0" w:right="0"/>
        <w:rPr>
          <w:rFonts w:cs="Arial"/>
          <w:b/>
          <w:i/>
          <w:sz w:val="24"/>
        </w:rPr>
      </w:pPr>
      <w:r w:rsidRPr="00647E5D">
        <w:rPr>
          <w:rFonts w:cs="Arial"/>
          <w:noProof/>
          <w:lang w:val="en-US" w:eastAsia="en-US"/>
        </w:rPr>
        <mc:AlternateContent>
          <mc:Choice Requires="wps">
            <w:drawing>
              <wp:anchor distT="45720" distB="45720" distL="114300" distR="114300" simplePos="0" relativeHeight="251660800" behindDoc="1" locked="0" layoutInCell="1" allowOverlap="1" wp14:anchorId="129193D9" wp14:editId="75E1B9AE">
                <wp:simplePos x="0" y="0"/>
                <wp:positionH relativeFrom="column">
                  <wp:posOffset>2078990</wp:posOffset>
                </wp:positionH>
                <wp:positionV relativeFrom="paragraph">
                  <wp:posOffset>5715</wp:posOffset>
                </wp:positionV>
                <wp:extent cx="1653540" cy="1404620"/>
                <wp:effectExtent l="0" t="0" r="22860" b="26670"/>
                <wp:wrapTight wrapText="bothSides">
                  <wp:wrapPolygon edited="0">
                    <wp:start x="0" y="0"/>
                    <wp:lineTo x="0" y="22019"/>
                    <wp:lineTo x="21650" y="22019"/>
                    <wp:lineTo x="21650" y="0"/>
                    <wp:lineTo x="0" y="0"/>
                  </wp:wrapPolygon>
                </wp:wrapTight>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404620"/>
                        </a:xfrm>
                        <a:prstGeom prst="rect">
                          <a:avLst/>
                        </a:prstGeom>
                        <a:solidFill>
                          <a:srgbClr val="FFFFFF"/>
                        </a:solidFill>
                        <a:ln w="9525">
                          <a:solidFill>
                            <a:srgbClr val="000000"/>
                          </a:solidFill>
                          <a:miter lim="800000"/>
                          <a:headEnd/>
                          <a:tailEnd/>
                        </a:ln>
                      </wps:spPr>
                      <wps:txbx>
                        <w:txbxContent>
                          <w:p w:rsidR="00647E5D" w:rsidRPr="00647E5D" w:rsidRDefault="00647E5D" w:rsidP="00647E5D">
                            <w:pPr>
                              <w:rPr>
                                <w:sz w:val="40"/>
                              </w:rPr>
                            </w:pPr>
                            <w:r>
                              <w:rPr>
                                <w:sz w:val="40"/>
                              </w:rPr>
                              <w:t>Isolierlacke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193D9" id="_x0000_s1031" type="#_x0000_t202" style="position:absolute;margin-left:163.7pt;margin-top:.45pt;width:130.2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">
                <v:textbox style="mso-fit-shape-to-text:t">
                  <w:txbxContent>
                    <w:p w:rsidR="00647E5D" w:rsidRPr="00647E5D" w:rsidRDefault="00647E5D" w:rsidP="00647E5D">
                      <w:pPr>
                        <w:rPr>
                          <w:sz w:val="40"/>
                        </w:rPr>
                      </w:pPr>
                      <w:r>
                        <w:rPr>
                          <w:sz w:val="40"/>
                        </w:rPr>
                        <w:t>Isolierlacke</w:t>
                      </w:r>
                    </w:p>
                  </w:txbxContent>
                </v:textbox>
                <w10:wrap type="tight"/>
              </v:shape>
            </w:pict>
          </mc:Fallback>
        </mc:AlternateContent>
      </w:r>
      <w:r w:rsidRPr="00647E5D">
        <w:rPr>
          <w:rFonts w:cs="Arial"/>
          <w:noProof/>
          <w:lang w:val="en-US" w:eastAsia="en-US"/>
        </w:rPr>
        <mc:AlternateContent>
          <mc:Choice Requires="wps">
            <w:drawing>
              <wp:anchor distT="45720" distB="45720" distL="114300" distR="114300" simplePos="0" relativeHeight="251675648" behindDoc="1" locked="0" layoutInCell="1" allowOverlap="1" wp14:anchorId="515DB7C1" wp14:editId="135F4C45">
                <wp:simplePos x="0" y="0"/>
                <wp:positionH relativeFrom="column">
                  <wp:posOffset>4022090</wp:posOffset>
                </wp:positionH>
                <wp:positionV relativeFrom="paragraph">
                  <wp:posOffset>912495</wp:posOffset>
                </wp:positionV>
                <wp:extent cx="1501140" cy="1404620"/>
                <wp:effectExtent l="0" t="0" r="22860" b="26670"/>
                <wp:wrapTight wrapText="bothSides">
                  <wp:wrapPolygon edited="0">
                    <wp:start x="0" y="0"/>
                    <wp:lineTo x="0" y="22019"/>
                    <wp:lineTo x="21655" y="22019"/>
                    <wp:lineTo x="21655" y="0"/>
                    <wp:lineTo x="0" y="0"/>
                  </wp:wrapPolygon>
                </wp:wrapTight>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404620"/>
                        </a:xfrm>
                        <a:prstGeom prst="rect">
                          <a:avLst/>
                        </a:prstGeom>
                        <a:solidFill>
                          <a:srgbClr val="FFFFFF"/>
                        </a:solidFill>
                        <a:ln w="9525">
                          <a:solidFill>
                            <a:srgbClr val="000000"/>
                          </a:solidFill>
                          <a:miter lim="800000"/>
                          <a:headEnd/>
                          <a:tailEnd/>
                        </a:ln>
                      </wps:spPr>
                      <wps:txbx>
                        <w:txbxContent>
                          <w:p w:rsidR="00647E5D" w:rsidRPr="00A34C74" w:rsidRDefault="00A34C74" w:rsidP="00647E5D">
                            <w:pPr>
                              <w:jc w:val="center"/>
                              <w:rPr>
                                <w:sz w:val="24"/>
                              </w:rPr>
                            </w:pPr>
                            <w:r w:rsidRPr="00A34C74">
                              <w:rPr>
                                <w:sz w:val="24"/>
                              </w:rPr>
                              <w:t>Öl freie Kunstharzlacke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DB7C1" id="_x0000_s1032" type="#_x0000_t202" style="position:absolute;margin-left:316.7pt;margin-top:71.85pt;width:118.2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">
                <v:textbox style="mso-fit-shape-to-text:t">
                  <w:txbxContent>
                    <w:p w:rsidR="00647E5D" w:rsidRPr="00A34C74" w:rsidRDefault="00A34C74" w:rsidP="00647E5D">
                      <w:pPr>
                        <w:jc w:val="center"/>
                        <w:rPr>
                          <w:sz w:val="24"/>
                        </w:rPr>
                      </w:pPr>
                      <w:r w:rsidRPr="00A34C74">
                        <w:rPr>
                          <w:sz w:val="24"/>
                        </w:rPr>
                        <w:t>Öl freie Kunstharzlacke</w:t>
                      </w:r>
                    </w:p>
                  </w:txbxContent>
                </v:textbox>
                <w10:wrap type="tight"/>
              </v:shape>
            </w:pict>
          </mc:Fallback>
        </mc:AlternateContent>
      </w:r>
      <w:r w:rsidRPr="00647E5D">
        <w:rPr>
          <w:rFonts w:cs="Arial"/>
          <w:noProof/>
          <w:lang w:val="en-US" w:eastAsia="en-US"/>
        </w:rPr>
        <mc:AlternateContent>
          <mc:Choice Requires="wps">
            <w:drawing>
              <wp:anchor distT="45720" distB="45720" distL="114300" distR="114300" simplePos="0" relativeHeight="251653632" behindDoc="1" locked="0" layoutInCell="1" allowOverlap="1" wp14:anchorId="4C5CE8D5" wp14:editId="235D0BDF">
                <wp:simplePos x="0" y="0"/>
                <wp:positionH relativeFrom="column">
                  <wp:posOffset>2155190</wp:posOffset>
                </wp:positionH>
                <wp:positionV relativeFrom="paragraph">
                  <wp:posOffset>1049655</wp:posOffset>
                </wp:positionV>
                <wp:extent cx="1501140" cy="1404620"/>
                <wp:effectExtent l="0" t="0" r="22860" b="26670"/>
                <wp:wrapTight wrapText="bothSides">
                  <wp:wrapPolygon edited="0">
                    <wp:start x="0" y="0"/>
                    <wp:lineTo x="0" y="22019"/>
                    <wp:lineTo x="21655" y="22019"/>
                    <wp:lineTo x="21655" y="0"/>
                    <wp:lineTo x="0" y="0"/>
                  </wp:wrapPolygon>
                </wp:wrapTight>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404620"/>
                        </a:xfrm>
                        <a:prstGeom prst="rect">
                          <a:avLst/>
                        </a:prstGeom>
                        <a:solidFill>
                          <a:srgbClr val="FFFFFF"/>
                        </a:solidFill>
                        <a:ln w="9525">
                          <a:solidFill>
                            <a:srgbClr val="000000"/>
                          </a:solidFill>
                          <a:miter lim="800000"/>
                          <a:headEnd/>
                          <a:tailEnd/>
                        </a:ln>
                      </wps:spPr>
                      <wps:txbx>
                        <w:txbxContent>
                          <w:p w:rsidR="00647E5D" w:rsidRPr="00A34C74" w:rsidRDefault="00A34C74" w:rsidP="00647E5D">
                            <w:pPr>
                              <w:jc w:val="center"/>
                              <w:rPr>
                                <w:sz w:val="24"/>
                              </w:rPr>
                            </w:pPr>
                            <w:r w:rsidRPr="00A34C74">
                              <w:rPr>
                                <w:sz w:val="24"/>
                              </w:rPr>
                              <w:t>Ölhaltige Kunstharzlacke</w:t>
                            </w:r>
                          </w:p>
                          <w:p w:rsidR="00647E5D" w:rsidRDefault="00647E5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CE8D5" id="_x0000_s1033" type="#_x0000_t202" style="position:absolute;margin-left:169.7pt;margin-top:82.65pt;width:118.2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">
                <v:textbox style="mso-fit-shape-to-text:t">
                  <w:txbxContent>
                    <w:p w:rsidR="00647E5D" w:rsidRPr="00A34C74" w:rsidRDefault="00A34C74" w:rsidP="00647E5D">
                      <w:pPr>
                        <w:jc w:val="center"/>
                        <w:rPr>
                          <w:sz w:val="24"/>
                        </w:rPr>
                      </w:pPr>
                      <w:r w:rsidRPr="00A34C74">
                        <w:rPr>
                          <w:sz w:val="24"/>
                        </w:rPr>
                        <w:t>Ölhaltige Kunstharzlacke</w:t>
                      </w:r>
                    </w:p>
                    <w:p w:rsidR="00647E5D" w:rsidRDefault="00647E5D"/>
                  </w:txbxContent>
                </v:textbox>
                <w10:wrap type="tight"/>
              </v:shape>
            </w:pict>
          </mc:Fallback>
        </mc:AlternateContent>
      </w:r>
      <w:r w:rsidRPr="00647E5D">
        <w:rPr>
          <w:rFonts w:cs="Arial"/>
          <w:noProof/>
          <w:lang w:val="en-US" w:eastAsia="en-US"/>
        </w:rPr>
        <mc:AlternateContent>
          <mc:Choice Requires="wps">
            <w:drawing>
              <wp:anchor distT="45720" distB="45720" distL="114300" distR="114300" simplePos="0" relativeHeight="251652608" behindDoc="1" locked="0" layoutInCell="1" allowOverlap="1" wp14:anchorId="5F283A00" wp14:editId="2545EED7">
                <wp:simplePos x="0" y="0"/>
                <wp:positionH relativeFrom="column">
                  <wp:posOffset>265430</wp:posOffset>
                </wp:positionH>
                <wp:positionV relativeFrom="paragraph">
                  <wp:posOffset>1034415</wp:posOffset>
                </wp:positionV>
                <wp:extent cx="1501140" cy="1404620"/>
                <wp:effectExtent l="0" t="0" r="22860" b="26670"/>
                <wp:wrapTight wrapText="bothSides">
                  <wp:wrapPolygon edited="0">
                    <wp:start x="0" y="0"/>
                    <wp:lineTo x="0" y="22019"/>
                    <wp:lineTo x="21655" y="22019"/>
                    <wp:lineTo x="21655"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404620"/>
                        </a:xfrm>
                        <a:prstGeom prst="rect">
                          <a:avLst/>
                        </a:prstGeom>
                        <a:solidFill>
                          <a:srgbClr val="FFFFFF"/>
                        </a:solidFill>
                        <a:ln w="9525">
                          <a:solidFill>
                            <a:srgbClr val="000000"/>
                          </a:solidFill>
                          <a:miter lim="800000"/>
                          <a:headEnd/>
                          <a:tailEnd/>
                        </a:ln>
                      </wps:spPr>
                      <wps:txbx>
                        <w:txbxContent>
                          <w:p w:rsidR="00647E5D" w:rsidRPr="00647E5D" w:rsidRDefault="00A34C74" w:rsidP="00647E5D">
                            <w:pPr>
                              <w:jc w:val="center"/>
                              <w:rPr>
                                <w:sz w:val="40"/>
                              </w:rPr>
                            </w:pPr>
                            <w:r>
                              <w:rPr>
                                <w:sz w:val="40"/>
                              </w:rPr>
                              <w:t>Öllacke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83A00" id="_x0000_s1034" type="#_x0000_t202" style="position:absolute;margin-left:20.9pt;margin-top:81.45pt;width:118.2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">
                <v:textbox style="mso-fit-shape-to-text:t">
                  <w:txbxContent>
                    <w:p w:rsidR="00647E5D" w:rsidRPr="00647E5D" w:rsidRDefault="00A34C74" w:rsidP="00647E5D">
                      <w:pPr>
                        <w:jc w:val="center"/>
                        <w:rPr>
                          <w:sz w:val="40"/>
                        </w:rPr>
                      </w:pPr>
                      <w:r>
                        <w:rPr>
                          <w:sz w:val="40"/>
                        </w:rPr>
                        <w:t>Öllacke</w:t>
                      </w:r>
                    </w:p>
                  </w:txbxContent>
                </v:textbox>
                <w10:wrap type="tight"/>
              </v:shape>
            </w:pict>
          </mc:Fallback>
        </mc:AlternateContent>
      </w:r>
      <w:r w:rsidR="00380CF1">
        <w:rPr>
          <w:rFonts w:cs="Arial"/>
        </w:rPr>
        <w:br w:type="page"/>
      </w:r>
    </w:p>
    <w:p w:rsidR="00DA7168" w:rsidRDefault="00DA7168" w:rsidP="00DA7168">
      <w:pPr>
        <w:pStyle w:val="berschrift2"/>
        <w:rPr>
          <w:rFonts w:ascii="Arial" w:hAnsi="Arial" w:cs="Arial"/>
        </w:rPr>
      </w:pPr>
      <w:r w:rsidRPr="009B47B4">
        <w:rPr>
          <w:rFonts w:ascii="Arial" w:hAnsi="Arial" w:cs="Arial"/>
        </w:rPr>
        <w:lastRenderedPageBreak/>
        <w:t>Gasförmige Stoffe</w:t>
      </w:r>
    </w:p>
    <w:p w:rsidR="00E25743" w:rsidRPr="001F3BDF" w:rsidRDefault="00A34C74" w:rsidP="00E25743">
      <w:pPr>
        <w:pStyle w:val="AufgabenTitel"/>
        <w:pBdr>
          <w:bottom w:val="single" w:sz="4" w:space="1" w:color="E36C0A"/>
          <w:between w:val="single" w:sz="4" w:space="1" w:color="E36C0A"/>
        </w:pBdr>
        <w:ind w:left="142"/>
        <w:rPr>
          <w:b w:val="0"/>
          <w:color w:val="365F91"/>
          <w:sz w:val="40"/>
        </w:rPr>
      </w:pPr>
      <w:r>
        <w:rPr>
          <w:b w:val="0"/>
          <w:color w:val="365F91"/>
          <w:sz w:val="40"/>
        </w:rPr>
        <w:t>Die Gasförmigen Isolierstoffe isolieren sich selbständig</w:t>
      </w:r>
      <w:r w:rsidR="00CC0A5B">
        <w:rPr>
          <w:b w:val="0"/>
          <w:color w:val="365F91"/>
          <w:sz w:val="40"/>
        </w:rPr>
        <w:t>. Sie umschliessen die spannungsführenden Teile vollständig und können je nach Beschaffenheit dafür sorgen , dass bei Entladung der Lichtbogen möglichst schnell gelöscht wird.</w:t>
      </w:r>
      <w:bookmarkStart w:id="0" w:name="_GoBack"/>
      <w:bookmarkEnd w:id="0"/>
      <w:r w:rsidR="00CC0A5B" w:rsidRPr="001F3BDF">
        <w:rPr>
          <w:b w:val="0"/>
          <w:color w:val="365F91"/>
          <w:sz w:val="40"/>
        </w:rPr>
        <w:t xml:space="preserve"> </w:t>
      </w:r>
    </w:p>
    <w:p w:rsidR="00DA7168" w:rsidRDefault="00DA7168" w:rsidP="00DA7168">
      <w:pPr>
        <w:pStyle w:val="berschrift3"/>
      </w:pPr>
      <w:r>
        <w:t>Luft</w:t>
      </w:r>
    </w:p>
    <w:p w:rsidR="00DA7168" w:rsidRDefault="00DA7168" w:rsidP="00DA7168">
      <w:r>
        <w:rPr>
          <w:noProof/>
          <w:lang w:val="en-US" w:eastAsia="en-US"/>
        </w:rPr>
        <w:drawing>
          <wp:anchor distT="0" distB="0" distL="114300" distR="114300" simplePos="0" relativeHeight="251667456" behindDoc="1" locked="0" layoutInCell="1" allowOverlap="1">
            <wp:simplePos x="0" y="0"/>
            <wp:positionH relativeFrom="margin">
              <wp:align>right</wp:align>
            </wp:positionH>
            <wp:positionV relativeFrom="paragraph">
              <wp:posOffset>36195</wp:posOffset>
            </wp:positionV>
            <wp:extent cx="3600450" cy="2393950"/>
            <wp:effectExtent l="19050" t="0" r="0" b="0"/>
            <wp:wrapTight wrapText="bothSides">
              <wp:wrapPolygon edited="0">
                <wp:start x="-114" y="0"/>
                <wp:lineTo x="-114" y="21485"/>
                <wp:lineTo x="21600" y="21485"/>
                <wp:lineTo x="21600" y="0"/>
                <wp:lineTo x="-114" y="0"/>
              </wp:wrapPolygon>
            </wp:wrapTight>
            <wp:docPr id="16" name="Grafik 15" descr="Umspannstation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spannstation000.jpg"/>
                    <pic:cNvPicPr/>
                  </pic:nvPicPr>
                  <pic:blipFill>
                    <a:blip r:embed="rId35" cstate="print"/>
                    <a:stretch>
                      <a:fillRect/>
                    </a:stretch>
                  </pic:blipFill>
                  <pic:spPr>
                    <a:xfrm>
                      <a:off x="0" y="0"/>
                      <a:ext cx="3600450" cy="2393950"/>
                    </a:xfrm>
                    <a:prstGeom prst="rect">
                      <a:avLst/>
                    </a:prstGeom>
                  </pic:spPr>
                </pic:pic>
              </a:graphicData>
            </a:graphic>
          </wp:anchor>
        </w:drawing>
      </w:r>
      <w:r>
        <w:t>Luft ist ein billiger, überall in unbegrenzter Menge vorhandener Isolierstoff, der sich nach dem Durchschlag wieder vollständig erneuert. Seine Durchschlagsfestigkeit ist aber abhängig von Druck, Temperatur und Feuchtigkeit der Luft.</w:t>
      </w:r>
    </w:p>
    <w:p w:rsidR="00E25743" w:rsidRDefault="00E25743" w:rsidP="00DA7168"/>
    <w:p w:rsidR="00DA7168" w:rsidRDefault="00DA7168" w:rsidP="00DA7168">
      <w:r>
        <w:t xml:space="preserve">Verwendet wird Luft in Freiluftanlagen der Nieder- und Hochspannung und zur Kontakttrennung in Leistungsschaltern mit Druckluft. Die Druckluft </w:t>
      </w:r>
      <w:r w:rsidR="00E25743">
        <w:t>bläst</w:t>
      </w:r>
      <w:r>
        <w:t xml:space="preserve"> den entstehenden Lichtbogen beim Öffnen des Schalters im wahrsten Sinne des Wortes das Licht aus.</w:t>
      </w:r>
    </w:p>
    <w:p w:rsidR="00DA7168" w:rsidRDefault="00DA7168" w:rsidP="00DA7168"/>
    <w:p w:rsidR="00380CF1" w:rsidRDefault="00380CF1" w:rsidP="00DA7168"/>
    <w:p w:rsidR="00380CF1" w:rsidRDefault="00380CF1" w:rsidP="00DA7168"/>
    <w:p w:rsidR="00DA7168" w:rsidRPr="00E42881" w:rsidRDefault="00DA7168" w:rsidP="00DA7168">
      <w:pPr>
        <w:pStyle w:val="berschrift3"/>
      </w:pPr>
      <w:r>
        <w:t>SF</w:t>
      </w:r>
      <w:r w:rsidRPr="00E42881">
        <w:rPr>
          <w:vertAlign w:val="subscript"/>
        </w:rPr>
        <w:t>6</w:t>
      </w:r>
    </w:p>
    <w:p w:rsidR="00DA7168" w:rsidRDefault="00DA7168" w:rsidP="00DA7168">
      <w:pPr>
        <w:rPr>
          <w:rFonts w:cs="Arial"/>
        </w:rPr>
      </w:pPr>
      <w:r>
        <w:rPr>
          <w:rFonts w:cs="Arial"/>
          <w:noProof/>
          <w:lang w:val="en-US" w:eastAsia="en-US"/>
        </w:rPr>
        <w:drawing>
          <wp:anchor distT="0" distB="0" distL="114300" distR="114300" simplePos="0" relativeHeight="251668480" behindDoc="1" locked="0" layoutInCell="1" allowOverlap="1">
            <wp:simplePos x="0" y="0"/>
            <wp:positionH relativeFrom="margin">
              <wp:posOffset>2499995</wp:posOffset>
            </wp:positionH>
            <wp:positionV relativeFrom="paragraph">
              <wp:posOffset>112395</wp:posOffset>
            </wp:positionV>
            <wp:extent cx="3600450" cy="2771775"/>
            <wp:effectExtent l="0" t="0" r="0" b="0"/>
            <wp:wrapTight wrapText="bothSides">
              <wp:wrapPolygon edited="0">
                <wp:start x="0" y="0"/>
                <wp:lineTo x="0" y="21526"/>
                <wp:lineTo x="21486" y="21526"/>
                <wp:lineTo x="21486" y="0"/>
                <wp:lineTo x="0" y="0"/>
              </wp:wrapPolygon>
            </wp:wrapTight>
            <wp:docPr id="18" name="Grafik 17" descr="PRADELLA_ABB237414C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DELLA_ABB237414C_720.jpg"/>
                    <pic:cNvPicPr/>
                  </pic:nvPicPr>
                  <pic:blipFill>
                    <a:blip r:embed="rId36" cstate="print"/>
                    <a:stretch>
                      <a:fillRect/>
                    </a:stretch>
                  </pic:blipFill>
                  <pic:spPr>
                    <a:xfrm>
                      <a:off x="0" y="0"/>
                      <a:ext cx="3600450" cy="2771775"/>
                    </a:xfrm>
                    <a:prstGeom prst="rect">
                      <a:avLst/>
                    </a:prstGeom>
                  </pic:spPr>
                </pic:pic>
              </a:graphicData>
            </a:graphic>
          </wp:anchor>
        </w:drawing>
      </w:r>
      <w:r>
        <w:rPr>
          <w:rFonts w:cs="Arial"/>
        </w:rPr>
        <w:t>Schwefelhexafluorid ist ein ungiftiges, sehr schweres Gas, das sehr gute Isol</w:t>
      </w:r>
      <w:r w:rsidR="00E25743">
        <w:rPr>
          <w:rFonts w:cs="Arial"/>
        </w:rPr>
        <w:t>ier</w:t>
      </w:r>
      <w:r>
        <w:rPr>
          <w:rFonts w:cs="Arial"/>
        </w:rPr>
        <w:t>eigenschaften hat. Es ist geruchlos und unsichtbar.</w:t>
      </w:r>
    </w:p>
    <w:p w:rsidR="00E25743" w:rsidRDefault="00E25743" w:rsidP="00DA7168">
      <w:pPr>
        <w:rPr>
          <w:rFonts w:cs="Arial"/>
        </w:rPr>
      </w:pPr>
    </w:p>
    <w:p w:rsidR="00DA7168" w:rsidRDefault="00DA7168" w:rsidP="00DA7168">
      <w:pPr>
        <w:rPr>
          <w:rFonts w:cs="Arial"/>
        </w:rPr>
      </w:pPr>
      <w:r>
        <w:rPr>
          <w:rFonts w:cs="Arial"/>
        </w:rPr>
        <w:t>Da SF</w:t>
      </w:r>
      <w:r w:rsidRPr="00B838A3">
        <w:rPr>
          <w:rFonts w:cs="Arial"/>
          <w:vertAlign w:val="subscript"/>
        </w:rPr>
        <w:t>6</w:t>
      </w:r>
      <w:r>
        <w:rPr>
          <w:rFonts w:cs="Arial"/>
        </w:rPr>
        <w:t xml:space="preserve"> eine sehr hohe Dichte besitzt, kann man es wie eine Flüssigkeit in GIS-Anlagen einfüllen. Da das Gas dreimal besser isoliert als Luft, kann der Abstand der spannungsführenden Teile auch um diesen Faktor reduziert werden. Somit werden diese GIS-Anlagen in städtischen Zonen eingesetzt, wo Platz und Standort sehr eingeschränkt sind.</w:t>
      </w:r>
    </w:p>
    <w:p w:rsidR="00E25743" w:rsidRDefault="00E25743" w:rsidP="00DA7168">
      <w:pPr>
        <w:rPr>
          <w:rFonts w:cs="Arial"/>
        </w:rPr>
      </w:pPr>
    </w:p>
    <w:p w:rsidR="00DA7168" w:rsidRPr="009B47B4" w:rsidRDefault="00DA7168" w:rsidP="00DA7168">
      <w:pPr>
        <w:rPr>
          <w:rFonts w:cs="Arial"/>
        </w:rPr>
      </w:pPr>
      <w:r>
        <w:rPr>
          <w:rFonts w:cs="Arial"/>
        </w:rPr>
        <w:t>Der Umgang mit SF</w:t>
      </w:r>
      <w:r w:rsidRPr="004957A4">
        <w:rPr>
          <w:rFonts w:cs="Arial"/>
          <w:vertAlign w:val="subscript"/>
        </w:rPr>
        <w:t>6</w:t>
      </w:r>
      <w:r>
        <w:rPr>
          <w:rFonts w:cs="Arial"/>
        </w:rPr>
        <w:t xml:space="preserve"> ist trotz seiner Ungiftigkeit problematisch. Es muss darauf hingewiesen werden, dass beim Einatmen dieses sehr schweren Gases der Sauerstoff aus den Lungen gespült wird. Das Entfernen von SF</w:t>
      </w:r>
      <w:r w:rsidRPr="004957A4">
        <w:rPr>
          <w:rFonts w:cs="Arial"/>
          <w:vertAlign w:val="subscript"/>
        </w:rPr>
        <w:t>6</w:t>
      </w:r>
      <w:r>
        <w:rPr>
          <w:rFonts w:cs="Arial"/>
        </w:rPr>
        <w:t xml:space="preserve"> ist darum nicht so einfach und es wird ein tiefes Durchatmen oder sogar ein Kopfstand vorgeschlagen, damit das schwerere Gas wieder aus den Lungen herausfliessen kann. SF</w:t>
      </w:r>
      <w:r w:rsidRPr="000A579F">
        <w:rPr>
          <w:rFonts w:cs="Arial"/>
          <w:vertAlign w:val="subscript"/>
        </w:rPr>
        <w:t>6</w:t>
      </w:r>
      <w:r>
        <w:rPr>
          <w:rFonts w:cs="Arial"/>
        </w:rPr>
        <w:t xml:space="preserve"> sollte darum nicht direkt eingeatmet werden.</w:t>
      </w:r>
    </w:p>
    <w:p w:rsidR="00380CF1" w:rsidRDefault="00380CF1" w:rsidP="00380CF1">
      <w:pPr>
        <w:ind w:left="0" w:right="0"/>
      </w:pPr>
      <w:r>
        <w:br w:type="page"/>
      </w:r>
    </w:p>
    <w:p w:rsidR="00380CF1" w:rsidRDefault="00380CF1" w:rsidP="00380CF1">
      <w:pPr>
        <w:spacing w:before="120" w:after="240"/>
        <w:sectPr w:rsidR="00380CF1" w:rsidSect="00BE4FE8">
          <w:headerReference w:type="even" r:id="rId37"/>
          <w:headerReference w:type="default" r:id="rId38"/>
          <w:footerReference w:type="default" r:id="rId39"/>
          <w:pgSz w:w="11907" w:h="16840" w:code="9"/>
          <w:pgMar w:top="567" w:right="851" w:bottom="567" w:left="1418" w:header="851" w:footer="680" w:gutter="0"/>
          <w:pgBorders>
            <w:top w:val="single" w:sz="8" w:space="0" w:color="auto"/>
            <w:left w:val="single" w:sz="8" w:space="0" w:color="auto"/>
            <w:bottom w:val="single" w:sz="8" w:space="0" w:color="auto"/>
            <w:right w:val="single" w:sz="8" w:space="0" w:color="auto"/>
          </w:pgBorders>
          <w:cols w:space="720"/>
        </w:sectPr>
      </w:pPr>
    </w:p>
    <w:p w:rsidR="00380CF1" w:rsidRPr="00E86DDC" w:rsidRDefault="00380CF1" w:rsidP="00380CF1">
      <w:pPr>
        <w:ind w:left="180" w:right="120"/>
        <w:rPr>
          <w:sz w:val="14"/>
        </w:rPr>
      </w:pPr>
    </w:p>
    <w:tbl>
      <w:tblPr>
        <w:tblStyle w:val="Tabellenraster"/>
        <w:tblW w:w="14920" w:type="dxa"/>
        <w:tblInd w:w="534" w:type="dxa"/>
        <w:tblLook w:val="04A0" w:firstRow="1" w:lastRow="0" w:firstColumn="1" w:lastColumn="0" w:noHBand="0" w:noVBand="1"/>
      </w:tblPr>
      <w:tblGrid>
        <w:gridCol w:w="784"/>
        <w:gridCol w:w="2133"/>
        <w:gridCol w:w="1352"/>
        <w:gridCol w:w="1503"/>
        <w:gridCol w:w="1419"/>
        <w:gridCol w:w="1558"/>
        <w:gridCol w:w="1409"/>
        <w:gridCol w:w="4762"/>
      </w:tblGrid>
      <w:tr w:rsidR="00380CF1" w:rsidRPr="004259B4" w:rsidTr="0026435F">
        <w:trPr>
          <w:cantSplit/>
          <w:trHeight w:val="283"/>
        </w:trPr>
        <w:tc>
          <w:tcPr>
            <w:tcW w:w="784" w:type="dxa"/>
            <w:shd w:val="clear" w:color="auto" w:fill="17365D" w:themeFill="text2" w:themeFillShade="BF"/>
            <w:textDirection w:val="tbRl"/>
            <w:vAlign w:val="center"/>
          </w:tcPr>
          <w:p w:rsidR="00380CF1" w:rsidRPr="004259B4" w:rsidRDefault="00380CF1" w:rsidP="0026435F">
            <w:pPr>
              <w:ind w:left="113"/>
              <w:jc w:val="center"/>
              <w:rPr>
                <w:rFonts w:cs="Arial"/>
                <w:sz w:val="14"/>
              </w:rPr>
            </w:pPr>
          </w:p>
        </w:tc>
        <w:tc>
          <w:tcPr>
            <w:tcW w:w="2133" w:type="dxa"/>
            <w:shd w:val="clear" w:color="auto" w:fill="17365D" w:themeFill="text2" w:themeFillShade="BF"/>
            <w:vAlign w:val="center"/>
          </w:tcPr>
          <w:p w:rsidR="00380CF1" w:rsidRPr="004259B4" w:rsidRDefault="00380CF1" w:rsidP="0026435F">
            <w:pPr>
              <w:jc w:val="center"/>
              <w:rPr>
                <w:rFonts w:cs="Arial"/>
                <w:sz w:val="14"/>
              </w:rPr>
            </w:pPr>
            <w:r w:rsidRPr="004259B4">
              <w:rPr>
                <w:rFonts w:cs="Arial"/>
                <w:sz w:val="14"/>
              </w:rPr>
              <w:t>Isolierstoff</w:t>
            </w:r>
          </w:p>
        </w:tc>
        <w:tc>
          <w:tcPr>
            <w:tcW w:w="1352" w:type="dxa"/>
            <w:shd w:val="clear" w:color="auto" w:fill="17365D" w:themeFill="text2" w:themeFillShade="BF"/>
            <w:vAlign w:val="center"/>
          </w:tcPr>
          <w:p w:rsidR="00380CF1" w:rsidRDefault="00380CF1" w:rsidP="0026435F">
            <w:pPr>
              <w:jc w:val="center"/>
              <w:rPr>
                <w:rFonts w:cs="Arial"/>
                <w:sz w:val="14"/>
              </w:rPr>
            </w:pPr>
            <w:r w:rsidRPr="004259B4">
              <w:rPr>
                <w:rFonts w:cs="Arial"/>
                <w:sz w:val="14"/>
              </w:rPr>
              <w:t>Dichte</w:t>
            </w:r>
          </w:p>
          <w:p w:rsidR="00380CF1" w:rsidRPr="004259B4" w:rsidRDefault="00380CF1" w:rsidP="0026435F">
            <w:pPr>
              <w:jc w:val="center"/>
              <w:rPr>
                <w:rFonts w:cs="Arial"/>
                <w:sz w:val="14"/>
              </w:rPr>
            </w:pPr>
            <w:r>
              <w:rPr>
                <w:rFonts w:cs="Arial"/>
                <w:sz w:val="14"/>
              </w:rPr>
              <w:t>Kg/dm</w:t>
            </w:r>
            <w:r w:rsidRPr="001D0816">
              <w:rPr>
                <w:rFonts w:cs="Arial"/>
                <w:sz w:val="14"/>
                <w:vertAlign w:val="superscript"/>
              </w:rPr>
              <w:t>3</w:t>
            </w:r>
          </w:p>
        </w:tc>
        <w:tc>
          <w:tcPr>
            <w:tcW w:w="1503" w:type="dxa"/>
            <w:shd w:val="clear" w:color="auto" w:fill="17365D" w:themeFill="text2" w:themeFillShade="BF"/>
            <w:vAlign w:val="center"/>
          </w:tcPr>
          <w:p w:rsidR="00380CF1" w:rsidRDefault="00380CF1" w:rsidP="0026435F">
            <w:pPr>
              <w:jc w:val="center"/>
              <w:rPr>
                <w:rFonts w:cs="Arial"/>
                <w:sz w:val="14"/>
              </w:rPr>
            </w:pPr>
            <w:r w:rsidRPr="004259B4">
              <w:rPr>
                <w:rFonts w:cs="Arial"/>
                <w:sz w:val="14"/>
              </w:rPr>
              <w:t>Spez. Durchgangswid</w:t>
            </w:r>
            <w:r>
              <w:rPr>
                <w:rFonts w:cs="Arial"/>
                <w:sz w:val="14"/>
              </w:rPr>
              <w:t>.</w:t>
            </w:r>
          </w:p>
          <w:p w:rsidR="00380CF1" w:rsidRPr="004259B4" w:rsidRDefault="00380CF1" w:rsidP="0026435F">
            <w:pPr>
              <w:jc w:val="center"/>
              <w:rPr>
                <w:rFonts w:cs="Arial"/>
                <w:sz w:val="14"/>
              </w:rPr>
            </w:pPr>
            <w:r w:rsidRPr="001D0816">
              <w:rPr>
                <w:rFonts w:ascii="Symbol" w:hAnsi="Symbol" w:cs="Arial"/>
                <w:sz w:val="14"/>
              </w:rPr>
              <w:t></w:t>
            </w:r>
            <w:r>
              <w:rPr>
                <w:rFonts w:cs="Arial"/>
                <w:sz w:val="14"/>
              </w:rPr>
              <w:t>*cm</w:t>
            </w:r>
          </w:p>
        </w:tc>
        <w:tc>
          <w:tcPr>
            <w:tcW w:w="1419" w:type="dxa"/>
            <w:shd w:val="clear" w:color="auto" w:fill="17365D" w:themeFill="text2" w:themeFillShade="BF"/>
            <w:vAlign w:val="center"/>
          </w:tcPr>
          <w:p w:rsidR="00380CF1" w:rsidRDefault="00380CF1" w:rsidP="0026435F">
            <w:pPr>
              <w:jc w:val="center"/>
              <w:rPr>
                <w:rFonts w:cs="Arial"/>
                <w:sz w:val="14"/>
              </w:rPr>
            </w:pPr>
            <w:r w:rsidRPr="004259B4">
              <w:rPr>
                <w:rFonts w:cs="Arial"/>
                <w:sz w:val="14"/>
              </w:rPr>
              <w:t>Durchschlags</w:t>
            </w:r>
            <w:r>
              <w:rPr>
                <w:rFonts w:cs="Arial"/>
                <w:sz w:val="14"/>
              </w:rPr>
              <w:br/>
            </w:r>
            <w:r w:rsidRPr="004259B4">
              <w:rPr>
                <w:rFonts w:cs="Arial"/>
                <w:sz w:val="14"/>
              </w:rPr>
              <w:t>festigkeit</w:t>
            </w:r>
            <w:r>
              <w:rPr>
                <w:rFonts w:cs="Arial"/>
                <w:sz w:val="14"/>
              </w:rPr>
              <w:t xml:space="preserve"> 50Hz</w:t>
            </w:r>
          </w:p>
          <w:p w:rsidR="00380CF1" w:rsidRPr="004259B4" w:rsidRDefault="00380CF1" w:rsidP="0026435F">
            <w:pPr>
              <w:jc w:val="center"/>
              <w:rPr>
                <w:rFonts w:cs="Arial"/>
                <w:sz w:val="14"/>
              </w:rPr>
            </w:pPr>
            <w:r>
              <w:rPr>
                <w:rFonts w:cs="Arial"/>
                <w:sz w:val="14"/>
              </w:rPr>
              <w:t>kV/mm</w:t>
            </w:r>
          </w:p>
        </w:tc>
        <w:tc>
          <w:tcPr>
            <w:tcW w:w="1558" w:type="dxa"/>
            <w:shd w:val="clear" w:color="auto" w:fill="17365D" w:themeFill="text2" w:themeFillShade="BF"/>
            <w:vAlign w:val="center"/>
          </w:tcPr>
          <w:p w:rsidR="00380CF1" w:rsidRPr="004259B4" w:rsidRDefault="00380CF1" w:rsidP="0026435F">
            <w:pPr>
              <w:jc w:val="center"/>
              <w:rPr>
                <w:rFonts w:cs="Arial"/>
                <w:sz w:val="14"/>
              </w:rPr>
            </w:pPr>
            <w:r w:rsidRPr="004259B4">
              <w:rPr>
                <w:rFonts w:cs="Arial"/>
                <w:sz w:val="14"/>
              </w:rPr>
              <w:t>Permittivitätszahl</w:t>
            </w:r>
            <w:r>
              <w:rPr>
                <w:rFonts w:cs="Arial"/>
                <w:sz w:val="14"/>
              </w:rPr>
              <w:t xml:space="preserve"> 50Hz</w:t>
            </w:r>
          </w:p>
        </w:tc>
        <w:tc>
          <w:tcPr>
            <w:tcW w:w="1409" w:type="dxa"/>
            <w:shd w:val="clear" w:color="auto" w:fill="17365D" w:themeFill="text2" w:themeFillShade="BF"/>
            <w:vAlign w:val="center"/>
          </w:tcPr>
          <w:p w:rsidR="00380CF1" w:rsidRDefault="00380CF1" w:rsidP="0026435F">
            <w:pPr>
              <w:jc w:val="center"/>
              <w:rPr>
                <w:rFonts w:cs="Arial"/>
                <w:sz w:val="14"/>
              </w:rPr>
            </w:pPr>
            <w:r w:rsidRPr="004259B4">
              <w:rPr>
                <w:rFonts w:cs="Arial"/>
                <w:sz w:val="14"/>
              </w:rPr>
              <w:t>Verlustfaktor</w:t>
            </w:r>
            <w:r>
              <w:rPr>
                <w:rFonts w:cs="Arial"/>
                <w:sz w:val="14"/>
              </w:rPr>
              <w:t xml:space="preserve"> 50Hz</w:t>
            </w:r>
          </w:p>
          <w:p w:rsidR="00380CF1" w:rsidRPr="004259B4" w:rsidRDefault="00380CF1" w:rsidP="0026435F">
            <w:pPr>
              <w:jc w:val="center"/>
              <w:rPr>
                <w:rFonts w:cs="Arial"/>
                <w:sz w:val="14"/>
              </w:rPr>
            </w:pPr>
            <w:r>
              <w:rPr>
                <w:rFonts w:cs="Arial"/>
                <w:sz w:val="14"/>
              </w:rPr>
              <w:t>x 10</w:t>
            </w:r>
            <w:r w:rsidRPr="00685083">
              <w:rPr>
                <w:rFonts w:cs="Arial"/>
                <w:sz w:val="14"/>
                <w:vertAlign w:val="superscript"/>
              </w:rPr>
              <w:t>-4</w:t>
            </w:r>
          </w:p>
        </w:tc>
        <w:tc>
          <w:tcPr>
            <w:tcW w:w="4762" w:type="dxa"/>
            <w:shd w:val="clear" w:color="auto" w:fill="17365D" w:themeFill="text2" w:themeFillShade="BF"/>
            <w:vAlign w:val="center"/>
          </w:tcPr>
          <w:p w:rsidR="00380CF1" w:rsidRPr="004259B4" w:rsidRDefault="00380CF1" w:rsidP="0026435F">
            <w:pPr>
              <w:jc w:val="center"/>
              <w:rPr>
                <w:rFonts w:cs="Arial"/>
                <w:sz w:val="14"/>
              </w:rPr>
            </w:pPr>
            <w:r w:rsidRPr="004259B4">
              <w:rPr>
                <w:rFonts w:cs="Arial"/>
                <w:sz w:val="14"/>
              </w:rPr>
              <w:t>Verwendung in der Elektrotechnik</w:t>
            </w:r>
          </w:p>
        </w:tc>
      </w:tr>
      <w:tr w:rsidR="00380CF1" w:rsidTr="0026435F">
        <w:trPr>
          <w:cantSplit/>
          <w:trHeight w:val="454"/>
        </w:trPr>
        <w:tc>
          <w:tcPr>
            <w:tcW w:w="784" w:type="dxa"/>
            <w:vMerge w:val="restart"/>
            <w:textDirection w:val="tbRl"/>
          </w:tcPr>
          <w:p w:rsidR="00380CF1" w:rsidRDefault="00380CF1" w:rsidP="0026435F">
            <w:pPr>
              <w:ind w:left="113"/>
              <w:rPr>
                <w:rFonts w:cs="Arial"/>
              </w:rPr>
            </w:pPr>
            <w:r>
              <w:rPr>
                <w:rFonts w:cs="Arial"/>
              </w:rPr>
              <w:t>fest org.</w:t>
            </w:r>
          </w:p>
        </w:tc>
        <w:tc>
          <w:tcPr>
            <w:tcW w:w="2133" w:type="dxa"/>
            <w:vAlign w:val="center"/>
          </w:tcPr>
          <w:p w:rsidR="00380CF1" w:rsidRDefault="00380CF1" w:rsidP="0026435F">
            <w:pPr>
              <w:jc w:val="center"/>
              <w:rPr>
                <w:rFonts w:cs="Arial"/>
              </w:rPr>
            </w:pPr>
            <w:r>
              <w:rPr>
                <w:rFonts w:cs="Arial"/>
              </w:rPr>
              <w:t>Papier</w:t>
            </w:r>
          </w:p>
        </w:tc>
        <w:tc>
          <w:tcPr>
            <w:tcW w:w="1352" w:type="dxa"/>
            <w:vAlign w:val="center"/>
          </w:tcPr>
          <w:p w:rsidR="00380CF1" w:rsidRPr="0024729D" w:rsidRDefault="00380CF1" w:rsidP="0026435F">
            <w:pPr>
              <w:jc w:val="center"/>
              <w:rPr>
                <w:rFonts w:cs="Arial"/>
              </w:rPr>
            </w:pPr>
            <w:r>
              <w:rPr>
                <w:rFonts w:cs="Arial"/>
              </w:rPr>
              <w:t>1,5</w:t>
            </w:r>
          </w:p>
        </w:tc>
        <w:tc>
          <w:tcPr>
            <w:tcW w:w="1503" w:type="dxa"/>
            <w:vAlign w:val="center"/>
          </w:tcPr>
          <w:p w:rsidR="00380CF1" w:rsidRPr="0024729D" w:rsidRDefault="00380CF1" w:rsidP="0026435F">
            <w:pPr>
              <w:jc w:val="center"/>
              <w:rPr>
                <w:rFonts w:cs="Arial"/>
              </w:rPr>
            </w:pPr>
            <w:r>
              <w:rPr>
                <w:rFonts w:cs="Arial"/>
              </w:rPr>
              <w:t>-</w:t>
            </w:r>
          </w:p>
        </w:tc>
        <w:tc>
          <w:tcPr>
            <w:tcW w:w="1419" w:type="dxa"/>
            <w:vAlign w:val="center"/>
          </w:tcPr>
          <w:p w:rsidR="00380CF1" w:rsidRPr="0024729D" w:rsidRDefault="00380CF1" w:rsidP="0026435F">
            <w:pPr>
              <w:jc w:val="center"/>
              <w:rPr>
                <w:rFonts w:cs="Arial"/>
              </w:rPr>
            </w:pPr>
            <w:r>
              <w:rPr>
                <w:rFonts w:cs="Arial"/>
              </w:rPr>
              <w:t>5 … 10</w:t>
            </w:r>
          </w:p>
        </w:tc>
        <w:tc>
          <w:tcPr>
            <w:tcW w:w="1558" w:type="dxa"/>
            <w:vAlign w:val="center"/>
          </w:tcPr>
          <w:p w:rsidR="00380CF1" w:rsidRPr="0024729D" w:rsidRDefault="00380CF1" w:rsidP="0026435F">
            <w:pPr>
              <w:jc w:val="center"/>
              <w:rPr>
                <w:rFonts w:cs="Arial"/>
              </w:rPr>
            </w:pPr>
            <w:r>
              <w:rPr>
                <w:rFonts w:cs="Arial"/>
              </w:rPr>
              <w:t>3 … 6</w:t>
            </w:r>
          </w:p>
        </w:tc>
        <w:tc>
          <w:tcPr>
            <w:tcW w:w="1409" w:type="dxa"/>
            <w:vAlign w:val="center"/>
          </w:tcPr>
          <w:p w:rsidR="00380CF1" w:rsidRPr="0024729D" w:rsidRDefault="00380CF1" w:rsidP="0026435F">
            <w:pPr>
              <w:jc w:val="center"/>
              <w:rPr>
                <w:rFonts w:cs="Arial"/>
              </w:rPr>
            </w:pPr>
            <w:r>
              <w:rPr>
                <w:rFonts w:cs="Arial"/>
              </w:rPr>
              <w:t>-</w:t>
            </w:r>
          </w:p>
        </w:tc>
        <w:tc>
          <w:tcPr>
            <w:tcW w:w="4762" w:type="dxa"/>
            <w:vAlign w:val="center"/>
          </w:tcPr>
          <w:p w:rsidR="00380CF1" w:rsidRPr="0024729D" w:rsidRDefault="00380CF1" w:rsidP="0026435F">
            <w:pPr>
              <w:rPr>
                <w:rFonts w:cs="Arial"/>
              </w:rPr>
            </w:pPr>
            <w:r>
              <w:rPr>
                <w:rFonts w:cs="Arial"/>
              </w:rPr>
              <w:t>Trocken selten, meist imprägniert mit Öl, Wachs, Lack für Kabel, Kondensatoren, Bekleben von Dynamoblechen und Kabelisolationen.</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Hartpapier</w:t>
            </w:r>
          </w:p>
        </w:tc>
        <w:tc>
          <w:tcPr>
            <w:tcW w:w="1352" w:type="dxa"/>
            <w:vAlign w:val="center"/>
          </w:tcPr>
          <w:p w:rsidR="00380CF1" w:rsidRPr="0024729D" w:rsidRDefault="00380CF1" w:rsidP="0026435F">
            <w:pPr>
              <w:jc w:val="center"/>
              <w:rPr>
                <w:rFonts w:cs="Arial"/>
              </w:rPr>
            </w:pPr>
            <w:r>
              <w:rPr>
                <w:rFonts w:cs="Arial"/>
              </w:rPr>
              <w:t>1,4</w:t>
            </w:r>
          </w:p>
        </w:tc>
        <w:tc>
          <w:tcPr>
            <w:tcW w:w="1503" w:type="dxa"/>
            <w:vAlign w:val="center"/>
          </w:tcPr>
          <w:p w:rsidR="00380CF1" w:rsidRPr="0024729D" w:rsidRDefault="00380CF1" w:rsidP="0026435F">
            <w:pPr>
              <w:jc w:val="center"/>
              <w:rPr>
                <w:rFonts w:cs="Arial"/>
              </w:rPr>
            </w:pPr>
            <w:r>
              <w:rPr>
                <w:rFonts w:cs="Arial"/>
              </w:rPr>
              <w:t>10</w:t>
            </w:r>
            <w:r w:rsidRPr="005F59DE">
              <w:rPr>
                <w:rFonts w:cs="Arial"/>
                <w:vertAlign w:val="superscript"/>
              </w:rPr>
              <w:t>10</w:t>
            </w:r>
          </w:p>
        </w:tc>
        <w:tc>
          <w:tcPr>
            <w:tcW w:w="1419" w:type="dxa"/>
            <w:vAlign w:val="center"/>
          </w:tcPr>
          <w:p w:rsidR="00380CF1" w:rsidRPr="0024729D" w:rsidRDefault="00380CF1" w:rsidP="0026435F">
            <w:pPr>
              <w:jc w:val="center"/>
              <w:rPr>
                <w:rFonts w:cs="Arial"/>
              </w:rPr>
            </w:pPr>
            <w:r>
              <w:rPr>
                <w:rFonts w:cs="Arial"/>
              </w:rPr>
              <w:t>20 … 30</w:t>
            </w:r>
          </w:p>
        </w:tc>
        <w:tc>
          <w:tcPr>
            <w:tcW w:w="1558" w:type="dxa"/>
            <w:vAlign w:val="center"/>
          </w:tcPr>
          <w:p w:rsidR="00380CF1" w:rsidRPr="0024729D" w:rsidRDefault="00380CF1" w:rsidP="0026435F">
            <w:pPr>
              <w:jc w:val="center"/>
              <w:rPr>
                <w:rFonts w:cs="Arial"/>
              </w:rPr>
            </w:pPr>
            <w:r>
              <w:rPr>
                <w:rFonts w:cs="Arial"/>
              </w:rPr>
              <w:t>4 … 8</w:t>
            </w:r>
          </w:p>
        </w:tc>
        <w:tc>
          <w:tcPr>
            <w:tcW w:w="1409" w:type="dxa"/>
            <w:vAlign w:val="center"/>
          </w:tcPr>
          <w:p w:rsidR="00380CF1" w:rsidRPr="0024729D" w:rsidRDefault="00380CF1" w:rsidP="0026435F">
            <w:pPr>
              <w:jc w:val="center"/>
              <w:rPr>
                <w:rFonts w:cs="Arial"/>
              </w:rPr>
            </w:pPr>
            <w:r>
              <w:rPr>
                <w:rFonts w:cs="Arial"/>
              </w:rPr>
              <w:t>100</w:t>
            </w:r>
          </w:p>
        </w:tc>
        <w:tc>
          <w:tcPr>
            <w:tcW w:w="4762" w:type="dxa"/>
            <w:vAlign w:val="center"/>
          </w:tcPr>
          <w:p w:rsidR="00380CF1" w:rsidRPr="0024729D" w:rsidRDefault="00380CF1" w:rsidP="0026435F">
            <w:pPr>
              <w:rPr>
                <w:rFonts w:cs="Arial"/>
              </w:rPr>
            </w:pPr>
            <w:r>
              <w:rPr>
                <w:rFonts w:cs="Arial"/>
              </w:rPr>
              <w:t>Isolier- und Konstruktionsmaterila im Elektromaschinenbau.</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Naturkautschuk</w:t>
            </w:r>
          </w:p>
        </w:tc>
        <w:tc>
          <w:tcPr>
            <w:tcW w:w="1352" w:type="dxa"/>
            <w:vAlign w:val="center"/>
          </w:tcPr>
          <w:p w:rsidR="00380CF1" w:rsidRPr="0024729D" w:rsidRDefault="00380CF1" w:rsidP="0026435F">
            <w:pPr>
              <w:jc w:val="center"/>
              <w:rPr>
                <w:rFonts w:cs="Arial"/>
              </w:rPr>
            </w:pPr>
            <w:r>
              <w:rPr>
                <w:rFonts w:cs="Arial"/>
              </w:rPr>
              <w:t>1,1</w:t>
            </w:r>
          </w:p>
        </w:tc>
        <w:tc>
          <w:tcPr>
            <w:tcW w:w="1503" w:type="dxa"/>
            <w:vAlign w:val="center"/>
          </w:tcPr>
          <w:p w:rsidR="00380CF1" w:rsidRPr="0024729D" w:rsidRDefault="00380CF1" w:rsidP="0026435F">
            <w:pPr>
              <w:jc w:val="center"/>
              <w:rPr>
                <w:rFonts w:cs="Arial"/>
              </w:rPr>
            </w:pPr>
            <w:r>
              <w:rPr>
                <w:rFonts w:cs="Arial"/>
              </w:rPr>
              <w:t>10</w:t>
            </w:r>
            <w:r w:rsidRPr="005F59DE">
              <w:rPr>
                <w:rFonts w:cs="Arial"/>
                <w:vertAlign w:val="superscript"/>
              </w:rPr>
              <w:t>16</w:t>
            </w:r>
          </w:p>
        </w:tc>
        <w:tc>
          <w:tcPr>
            <w:tcW w:w="1419" w:type="dxa"/>
            <w:vAlign w:val="center"/>
          </w:tcPr>
          <w:p w:rsidR="00380CF1" w:rsidRPr="0024729D" w:rsidRDefault="00380CF1" w:rsidP="0026435F">
            <w:pPr>
              <w:jc w:val="center"/>
              <w:rPr>
                <w:rFonts w:cs="Arial"/>
              </w:rPr>
            </w:pPr>
            <w:r>
              <w:rPr>
                <w:rFonts w:cs="Arial"/>
              </w:rPr>
              <w:t>25</w:t>
            </w:r>
          </w:p>
        </w:tc>
        <w:tc>
          <w:tcPr>
            <w:tcW w:w="1558" w:type="dxa"/>
            <w:vAlign w:val="center"/>
          </w:tcPr>
          <w:p w:rsidR="00380CF1" w:rsidRPr="0024729D" w:rsidRDefault="00380CF1" w:rsidP="0026435F">
            <w:pPr>
              <w:jc w:val="center"/>
              <w:rPr>
                <w:rFonts w:cs="Arial"/>
              </w:rPr>
            </w:pPr>
            <w:r>
              <w:rPr>
                <w:rFonts w:cs="Arial"/>
              </w:rPr>
              <w:t>2,5</w:t>
            </w:r>
          </w:p>
        </w:tc>
        <w:tc>
          <w:tcPr>
            <w:tcW w:w="1409" w:type="dxa"/>
            <w:vAlign w:val="center"/>
          </w:tcPr>
          <w:p w:rsidR="00380CF1" w:rsidRPr="0024729D" w:rsidRDefault="00380CF1" w:rsidP="0026435F">
            <w:pPr>
              <w:jc w:val="center"/>
              <w:rPr>
                <w:rFonts w:cs="Arial"/>
              </w:rPr>
            </w:pPr>
            <w:r>
              <w:rPr>
                <w:rFonts w:cs="Arial"/>
              </w:rPr>
              <w:t>20</w:t>
            </w:r>
          </w:p>
        </w:tc>
        <w:tc>
          <w:tcPr>
            <w:tcW w:w="4762" w:type="dxa"/>
            <w:vAlign w:val="center"/>
          </w:tcPr>
          <w:p w:rsidR="00380CF1" w:rsidRPr="0024729D" w:rsidRDefault="00380CF1" w:rsidP="0026435F">
            <w:pPr>
              <w:rPr>
                <w:rFonts w:cs="Arial"/>
              </w:rPr>
            </w:pPr>
            <w:r>
              <w:rPr>
                <w:rFonts w:cs="Arial"/>
              </w:rPr>
              <w:t>Weichgummi als Draht- oder Kabelisolation</w:t>
            </w:r>
          </w:p>
        </w:tc>
      </w:tr>
      <w:tr w:rsidR="00380CF1" w:rsidTr="0026435F">
        <w:trPr>
          <w:cantSplit/>
          <w:trHeight w:val="454"/>
        </w:trPr>
        <w:tc>
          <w:tcPr>
            <w:tcW w:w="784" w:type="dxa"/>
            <w:vMerge w:val="restart"/>
            <w:textDirection w:val="tbRl"/>
          </w:tcPr>
          <w:p w:rsidR="00380CF1" w:rsidRDefault="00380CF1" w:rsidP="0026435F">
            <w:pPr>
              <w:ind w:left="113"/>
              <w:rPr>
                <w:rFonts w:cs="Arial"/>
              </w:rPr>
            </w:pPr>
            <w:r>
              <w:rPr>
                <w:rFonts w:cs="Arial"/>
              </w:rPr>
              <w:t>fest anorg.</w:t>
            </w:r>
          </w:p>
        </w:tc>
        <w:tc>
          <w:tcPr>
            <w:tcW w:w="2133" w:type="dxa"/>
            <w:vAlign w:val="center"/>
          </w:tcPr>
          <w:p w:rsidR="00380CF1" w:rsidRDefault="00380CF1" w:rsidP="0026435F">
            <w:pPr>
              <w:jc w:val="center"/>
              <w:rPr>
                <w:rFonts w:cs="Arial"/>
              </w:rPr>
            </w:pPr>
            <w:r>
              <w:rPr>
                <w:rFonts w:cs="Arial"/>
              </w:rPr>
              <w:t>Glimmer</w:t>
            </w:r>
          </w:p>
        </w:tc>
        <w:tc>
          <w:tcPr>
            <w:tcW w:w="1352" w:type="dxa"/>
            <w:vAlign w:val="center"/>
          </w:tcPr>
          <w:p w:rsidR="00380CF1" w:rsidRPr="0024729D" w:rsidRDefault="00380CF1" w:rsidP="0026435F">
            <w:pPr>
              <w:jc w:val="center"/>
              <w:rPr>
                <w:rFonts w:cs="Arial"/>
              </w:rPr>
            </w:pPr>
            <w:r w:rsidRPr="0024729D">
              <w:rPr>
                <w:rFonts w:cs="Arial"/>
              </w:rPr>
              <w:t>2,5 … 3,2</w:t>
            </w:r>
          </w:p>
        </w:tc>
        <w:tc>
          <w:tcPr>
            <w:tcW w:w="1503" w:type="dxa"/>
            <w:vAlign w:val="center"/>
          </w:tcPr>
          <w:p w:rsidR="00380CF1" w:rsidRPr="0024729D" w:rsidRDefault="00380CF1" w:rsidP="0026435F">
            <w:pPr>
              <w:jc w:val="center"/>
              <w:rPr>
                <w:rFonts w:cs="Arial"/>
              </w:rPr>
            </w:pPr>
            <w:r w:rsidRPr="0024729D">
              <w:rPr>
                <w:rFonts w:cs="Arial"/>
              </w:rPr>
              <w:t>10</w:t>
            </w:r>
            <w:r w:rsidRPr="0024729D">
              <w:rPr>
                <w:rFonts w:cs="Arial"/>
                <w:vertAlign w:val="superscript"/>
              </w:rPr>
              <w:t>17</w:t>
            </w:r>
          </w:p>
        </w:tc>
        <w:tc>
          <w:tcPr>
            <w:tcW w:w="1419" w:type="dxa"/>
            <w:vAlign w:val="center"/>
          </w:tcPr>
          <w:p w:rsidR="00380CF1" w:rsidRPr="0024729D" w:rsidRDefault="00380CF1" w:rsidP="0026435F">
            <w:pPr>
              <w:jc w:val="center"/>
              <w:rPr>
                <w:rFonts w:cs="Arial"/>
              </w:rPr>
            </w:pPr>
            <w:r>
              <w:rPr>
                <w:rFonts w:cs="Arial"/>
              </w:rPr>
              <w:t>30 … 50</w:t>
            </w:r>
          </w:p>
        </w:tc>
        <w:tc>
          <w:tcPr>
            <w:tcW w:w="1558" w:type="dxa"/>
            <w:vAlign w:val="center"/>
          </w:tcPr>
          <w:p w:rsidR="00380CF1" w:rsidRPr="0024729D" w:rsidRDefault="00380CF1" w:rsidP="0026435F">
            <w:pPr>
              <w:jc w:val="center"/>
              <w:rPr>
                <w:rFonts w:cs="Arial"/>
              </w:rPr>
            </w:pPr>
            <w:r>
              <w:rPr>
                <w:rFonts w:cs="Arial"/>
              </w:rPr>
              <w:t>5 … 8</w:t>
            </w:r>
          </w:p>
        </w:tc>
        <w:tc>
          <w:tcPr>
            <w:tcW w:w="1409" w:type="dxa"/>
            <w:vAlign w:val="center"/>
          </w:tcPr>
          <w:p w:rsidR="00380CF1" w:rsidRPr="0024729D" w:rsidRDefault="00380CF1" w:rsidP="0026435F">
            <w:pPr>
              <w:jc w:val="center"/>
              <w:rPr>
                <w:rFonts w:cs="Arial"/>
              </w:rPr>
            </w:pPr>
            <w:r>
              <w:rPr>
                <w:rFonts w:cs="Arial"/>
              </w:rPr>
              <w:t>-</w:t>
            </w:r>
          </w:p>
        </w:tc>
        <w:tc>
          <w:tcPr>
            <w:tcW w:w="4762" w:type="dxa"/>
            <w:vAlign w:val="center"/>
          </w:tcPr>
          <w:p w:rsidR="00380CF1" w:rsidRPr="0024729D" w:rsidRDefault="00380CF1" w:rsidP="0026435F">
            <w:pPr>
              <w:rPr>
                <w:rFonts w:cs="Arial"/>
              </w:rPr>
            </w:pPr>
            <w:r>
              <w:rPr>
                <w:rFonts w:cs="Arial"/>
              </w:rPr>
              <w:t>Ausgangsmaterial für die Glimmerprodukte Mikanit, Mikafolium, Mikabänder oder Glimmerpapier.</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Mikanit</w:t>
            </w:r>
          </w:p>
        </w:tc>
        <w:tc>
          <w:tcPr>
            <w:tcW w:w="1352" w:type="dxa"/>
            <w:vAlign w:val="center"/>
          </w:tcPr>
          <w:p w:rsidR="00380CF1" w:rsidRDefault="00380CF1" w:rsidP="0026435F">
            <w:pPr>
              <w:jc w:val="center"/>
              <w:rPr>
                <w:rFonts w:cs="Arial"/>
              </w:rPr>
            </w:pPr>
            <w:r>
              <w:rPr>
                <w:rFonts w:cs="Arial"/>
              </w:rPr>
              <w:t>2 … 2,6</w:t>
            </w:r>
          </w:p>
        </w:tc>
        <w:tc>
          <w:tcPr>
            <w:tcW w:w="1503" w:type="dxa"/>
            <w:vAlign w:val="center"/>
          </w:tcPr>
          <w:p w:rsidR="00380CF1" w:rsidRDefault="00380CF1" w:rsidP="0026435F">
            <w:pPr>
              <w:jc w:val="center"/>
              <w:rPr>
                <w:rFonts w:cs="Arial"/>
              </w:rPr>
            </w:pPr>
            <w:r>
              <w:rPr>
                <w:rFonts w:cs="Arial"/>
              </w:rPr>
              <w:t>-</w:t>
            </w:r>
          </w:p>
        </w:tc>
        <w:tc>
          <w:tcPr>
            <w:tcW w:w="1419" w:type="dxa"/>
            <w:vAlign w:val="center"/>
          </w:tcPr>
          <w:p w:rsidR="00380CF1" w:rsidRDefault="00380CF1" w:rsidP="0026435F">
            <w:pPr>
              <w:jc w:val="center"/>
              <w:rPr>
                <w:rFonts w:cs="Arial"/>
              </w:rPr>
            </w:pPr>
            <w:r>
              <w:rPr>
                <w:rFonts w:cs="Arial"/>
              </w:rPr>
              <w:t>20 … 30</w:t>
            </w:r>
          </w:p>
        </w:tc>
        <w:tc>
          <w:tcPr>
            <w:tcW w:w="1558" w:type="dxa"/>
            <w:vAlign w:val="center"/>
          </w:tcPr>
          <w:p w:rsidR="00380CF1" w:rsidRDefault="00380CF1" w:rsidP="0026435F">
            <w:pPr>
              <w:jc w:val="center"/>
              <w:rPr>
                <w:rFonts w:cs="Arial"/>
              </w:rPr>
            </w:pPr>
            <w:r>
              <w:rPr>
                <w:rFonts w:cs="Arial"/>
              </w:rPr>
              <w:t>5</w:t>
            </w:r>
          </w:p>
        </w:tc>
        <w:tc>
          <w:tcPr>
            <w:tcW w:w="1409" w:type="dxa"/>
            <w:vAlign w:val="center"/>
          </w:tcPr>
          <w:p w:rsidR="00380CF1" w:rsidRDefault="00380CF1" w:rsidP="0026435F">
            <w:pPr>
              <w:jc w:val="center"/>
              <w:rPr>
                <w:rFonts w:cs="Arial"/>
              </w:rPr>
            </w:pPr>
            <w:r>
              <w:rPr>
                <w:rFonts w:cs="Arial"/>
              </w:rPr>
              <w:t>-</w:t>
            </w:r>
          </w:p>
        </w:tc>
        <w:tc>
          <w:tcPr>
            <w:tcW w:w="4762" w:type="dxa"/>
            <w:vAlign w:val="center"/>
          </w:tcPr>
          <w:p w:rsidR="00380CF1" w:rsidRPr="0024729D" w:rsidRDefault="00380CF1" w:rsidP="0026435F">
            <w:pPr>
              <w:rPr>
                <w:rFonts w:cs="Arial"/>
              </w:rPr>
            </w:pPr>
            <w:r>
              <w:rPr>
                <w:rFonts w:cs="Arial"/>
              </w:rPr>
              <w:t>Als Träger für Heizwendel in Koch- und Lötgeräten, Isolation im Elektromaschinenbau und Bügeleisen.</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Glas</w:t>
            </w:r>
          </w:p>
        </w:tc>
        <w:tc>
          <w:tcPr>
            <w:tcW w:w="1352" w:type="dxa"/>
            <w:vAlign w:val="center"/>
          </w:tcPr>
          <w:p w:rsidR="00380CF1" w:rsidRPr="0024729D" w:rsidRDefault="00380CF1" w:rsidP="0026435F">
            <w:pPr>
              <w:jc w:val="center"/>
              <w:rPr>
                <w:rFonts w:cs="Arial"/>
              </w:rPr>
            </w:pPr>
            <w:r>
              <w:rPr>
                <w:rFonts w:cs="Arial"/>
              </w:rPr>
              <w:t>2,5</w:t>
            </w:r>
          </w:p>
        </w:tc>
        <w:tc>
          <w:tcPr>
            <w:tcW w:w="1503" w:type="dxa"/>
            <w:vAlign w:val="center"/>
          </w:tcPr>
          <w:p w:rsidR="00380CF1" w:rsidRPr="0024729D" w:rsidRDefault="00380CF1" w:rsidP="0026435F">
            <w:pPr>
              <w:jc w:val="center"/>
              <w:rPr>
                <w:rFonts w:cs="Arial"/>
              </w:rPr>
            </w:pPr>
            <w:r>
              <w:rPr>
                <w:rFonts w:cs="Arial"/>
              </w:rPr>
              <w:t>10</w:t>
            </w:r>
            <w:r w:rsidRPr="0017349F">
              <w:rPr>
                <w:rFonts w:cs="Arial"/>
                <w:vertAlign w:val="superscript"/>
              </w:rPr>
              <w:t>9</w:t>
            </w:r>
            <w:r>
              <w:rPr>
                <w:rFonts w:cs="Arial"/>
              </w:rPr>
              <w:t xml:space="preserve"> … 10</w:t>
            </w:r>
            <w:r w:rsidRPr="0017349F">
              <w:rPr>
                <w:rFonts w:cs="Arial"/>
                <w:vertAlign w:val="superscript"/>
              </w:rPr>
              <w:t>20</w:t>
            </w:r>
          </w:p>
        </w:tc>
        <w:tc>
          <w:tcPr>
            <w:tcW w:w="1419" w:type="dxa"/>
            <w:vAlign w:val="center"/>
          </w:tcPr>
          <w:p w:rsidR="00380CF1" w:rsidRPr="0024729D" w:rsidRDefault="00380CF1" w:rsidP="0026435F">
            <w:pPr>
              <w:jc w:val="center"/>
              <w:rPr>
                <w:rFonts w:cs="Arial"/>
              </w:rPr>
            </w:pPr>
            <w:r>
              <w:rPr>
                <w:rFonts w:cs="Arial"/>
              </w:rPr>
              <w:t>30 … 70</w:t>
            </w:r>
          </w:p>
        </w:tc>
        <w:tc>
          <w:tcPr>
            <w:tcW w:w="1558" w:type="dxa"/>
            <w:vAlign w:val="center"/>
          </w:tcPr>
          <w:p w:rsidR="00380CF1" w:rsidRPr="0024729D" w:rsidRDefault="00380CF1" w:rsidP="0026435F">
            <w:pPr>
              <w:jc w:val="center"/>
              <w:rPr>
                <w:rFonts w:cs="Arial"/>
              </w:rPr>
            </w:pPr>
            <w:r>
              <w:rPr>
                <w:rFonts w:cs="Arial"/>
              </w:rPr>
              <w:t>6 … 8</w:t>
            </w:r>
          </w:p>
        </w:tc>
        <w:tc>
          <w:tcPr>
            <w:tcW w:w="1409" w:type="dxa"/>
            <w:vAlign w:val="center"/>
          </w:tcPr>
          <w:p w:rsidR="00380CF1" w:rsidRPr="0024729D" w:rsidRDefault="00380CF1" w:rsidP="0026435F">
            <w:pPr>
              <w:jc w:val="center"/>
              <w:rPr>
                <w:rFonts w:cs="Arial"/>
              </w:rPr>
            </w:pPr>
            <w:r>
              <w:rPr>
                <w:rFonts w:cs="Arial"/>
              </w:rPr>
              <w:t>2 … 15</w:t>
            </w:r>
          </w:p>
        </w:tc>
        <w:tc>
          <w:tcPr>
            <w:tcW w:w="4762" w:type="dxa"/>
            <w:vAlign w:val="center"/>
          </w:tcPr>
          <w:p w:rsidR="00380CF1" w:rsidRPr="0024729D" w:rsidRDefault="00380CF1" w:rsidP="0026435F">
            <w:pPr>
              <w:rPr>
                <w:rFonts w:cs="Arial"/>
              </w:rPr>
            </w:pPr>
            <w:r>
              <w:rPr>
                <w:rFonts w:cs="Arial"/>
              </w:rPr>
              <w:t>Für Lampen- und Röhrenkolben, Niederspannungsisolatoren, Zur Herstellung von GFK und als Wärmeisolation (Glaswolle).</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Asbest</w:t>
            </w:r>
          </w:p>
        </w:tc>
        <w:tc>
          <w:tcPr>
            <w:tcW w:w="1352" w:type="dxa"/>
            <w:vAlign w:val="center"/>
          </w:tcPr>
          <w:p w:rsidR="00380CF1" w:rsidRPr="0024729D" w:rsidRDefault="00380CF1" w:rsidP="0026435F">
            <w:pPr>
              <w:jc w:val="center"/>
              <w:rPr>
                <w:rFonts w:cs="Arial"/>
              </w:rPr>
            </w:pPr>
            <w:r>
              <w:rPr>
                <w:rFonts w:cs="Arial"/>
              </w:rPr>
              <w:t>2,4</w:t>
            </w:r>
          </w:p>
        </w:tc>
        <w:tc>
          <w:tcPr>
            <w:tcW w:w="1503" w:type="dxa"/>
            <w:vAlign w:val="center"/>
          </w:tcPr>
          <w:p w:rsidR="00380CF1" w:rsidRPr="0024729D" w:rsidRDefault="00380CF1" w:rsidP="0026435F">
            <w:pPr>
              <w:jc w:val="center"/>
              <w:rPr>
                <w:rFonts w:cs="Arial"/>
              </w:rPr>
            </w:pPr>
            <w:r>
              <w:rPr>
                <w:rFonts w:cs="Arial"/>
              </w:rPr>
              <w:t>10</w:t>
            </w:r>
            <w:r w:rsidRPr="00E361D4">
              <w:rPr>
                <w:rFonts w:cs="Arial"/>
                <w:vertAlign w:val="superscript"/>
              </w:rPr>
              <w:t>14</w:t>
            </w:r>
          </w:p>
        </w:tc>
        <w:tc>
          <w:tcPr>
            <w:tcW w:w="1419" w:type="dxa"/>
            <w:vAlign w:val="center"/>
          </w:tcPr>
          <w:p w:rsidR="00380CF1" w:rsidRPr="0024729D" w:rsidRDefault="00380CF1" w:rsidP="0026435F">
            <w:pPr>
              <w:jc w:val="center"/>
              <w:rPr>
                <w:rFonts w:cs="Arial"/>
              </w:rPr>
            </w:pPr>
            <w:r>
              <w:rPr>
                <w:rFonts w:cs="Arial"/>
              </w:rPr>
              <w:t>4</w:t>
            </w:r>
          </w:p>
        </w:tc>
        <w:tc>
          <w:tcPr>
            <w:tcW w:w="1558" w:type="dxa"/>
            <w:vAlign w:val="center"/>
          </w:tcPr>
          <w:p w:rsidR="00380CF1" w:rsidRPr="0024729D" w:rsidRDefault="00380CF1" w:rsidP="0026435F">
            <w:pPr>
              <w:jc w:val="center"/>
              <w:rPr>
                <w:rFonts w:cs="Arial"/>
              </w:rPr>
            </w:pPr>
          </w:p>
        </w:tc>
        <w:tc>
          <w:tcPr>
            <w:tcW w:w="1409" w:type="dxa"/>
            <w:vAlign w:val="center"/>
          </w:tcPr>
          <w:p w:rsidR="00380CF1" w:rsidRPr="0024729D" w:rsidRDefault="00380CF1" w:rsidP="0026435F">
            <w:pPr>
              <w:jc w:val="center"/>
              <w:rPr>
                <w:rFonts w:cs="Arial"/>
              </w:rPr>
            </w:pPr>
          </w:p>
        </w:tc>
        <w:tc>
          <w:tcPr>
            <w:tcW w:w="4762" w:type="dxa"/>
            <w:vAlign w:val="center"/>
          </w:tcPr>
          <w:p w:rsidR="00380CF1" w:rsidRPr="0024729D" w:rsidRDefault="00380CF1" w:rsidP="0026435F">
            <w:pPr>
              <w:rPr>
                <w:rFonts w:cs="Arial"/>
              </w:rPr>
            </w:pPr>
            <w:r>
              <w:rPr>
                <w:rFonts w:cs="Arial"/>
              </w:rPr>
              <w:t>Ist gesetzlich verboten, da Asbeststaub zu Lungenkrebs führt.</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Steatit</w:t>
            </w:r>
          </w:p>
        </w:tc>
        <w:tc>
          <w:tcPr>
            <w:tcW w:w="1352" w:type="dxa"/>
            <w:vAlign w:val="center"/>
          </w:tcPr>
          <w:p w:rsidR="00380CF1" w:rsidRPr="0024729D" w:rsidRDefault="00380CF1" w:rsidP="0026435F">
            <w:pPr>
              <w:jc w:val="center"/>
              <w:rPr>
                <w:rFonts w:cs="Arial"/>
              </w:rPr>
            </w:pPr>
            <w:r w:rsidRPr="0024729D">
              <w:rPr>
                <w:rFonts w:cs="Arial"/>
              </w:rPr>
              <w:t>2,6</w:t>
            </w:r>
          </w:p>
        </w:tc>
        <w:tc>
          <w:tcPr>
            <w:tcW w:w="1503" w:type="dxa"/>
            <w:vAlign w:val="center"/>
          </w:tcPr>
          <w:p w:rsidR="00380CF1" w:rsidRPr="0024729D" w:rsidRDefault="00380CF1" w:rsidP="0026435F">
            <w:pPr>
              <w:jc w:val="center"/>
              <w:rPr>
                <w:rFonts w:cs="Arial"/>
              </w:rPr>
            </w:pPr>
            <w:r w:rsidRPr="0024729D">
              <w:rPr>
                <w:rFonts w:cs="Arial"/>
              </w:rPr>
              <w:t>10</w:t>
            </w:r>
            <w:r w:rsidRPr="0024729D">
              <w:rPr>
                <w:rFonts w:cs="Arial"/>
                <w:vertAlign w:val="superscript"/>
              </w:rPr>
              <w:t>12</w:t>
            </w:r>
          </w:p>
        </w:tc>
        <w:tc>
          <w:tcPr>
            <w:tcW w:w="1419" w:type="dxa"/>
            <w:vAlign w:val="center"/>
          </w:tcPr>
          <w:p w:rsidR="00380CF1" w:rsidRPr="0024729D" w:rsidRDefault="00380CF1" w:rsidP="0026435F">
            <w:pPr>
              <w:jc w:val="center"/>
              <w:rPr>
                <w:rFonts w:cs="Arial"/>
              </w:rPr>
            </w:pPr>
            <w:r>
              <w:rPr>
                <w:rFonts w:cs="Arial"/>
              </w:rPr>
              <w:t>30 … 45</w:t>
            </w:r>
          </w:p>
        </w:tc>
        <w:tc>
          <w:tcPr>
            <w:tcW w:w="1558" w:type="dxa"/>
            <w:vAlign w:val="center"/>
          </w:tcPr>
          <w:p w:rsidR="00380CF1" w:rsidRPr="0024729D" w:rsidRDefault="00380CF1" w:rsidP="0026435F">
            <w:pPr>
              <w:jc w:val="center"/>
              <w:rPr>
                <w:rFonts w:cs="Arial"/>
              </w:rPr>
            </w:pPr>
            <w:r>
              <w:rPr>
                <w:rFonts w:cs="Arial"/>
              </w:rPr>
              <w:t>6</w:t>
            </w:r>
          </w:p>
        </w:tc>
        <w:tc>
          <w:tcPr>
            <w:tcW w:w="1409" w:type="dxa"/>
            <w:vAlign w:val="center"/>
          </w:tcPr>
          <w:p w:rsidR="00380CF1" w:rsidRPr="0024729D" w:rsidRDefault="00380CF1" w:rsidP="0026435F">
            <w:pPr>
              <w:jc w:val="center"/>
              <w:rPr>
                <w:rFonts w:cs="Arial"/>
              </w:rPr>
            </w:pPr>
            <w:r>
              <w:rPr>
                <w:rFonts w:cs="Arial"/>
              </w:rPr>
              <w:t>10 … 15</w:t>
            </w:r>
          </w:p>
        </w:tc>
        <w:tc>
          <w:tcPr>
            <w:tcW w:w="4762" w:type="dxa"/>
            <w:vAlign w:val="center"/>
          </w:tcPr>
          <w:p w:rsidR="00380CF1" w:rsidRPr="0024729D" w:rsidRDefault="00380CF1" w:rsidP="0026435F">
            <w:pPr>
              <w:rPr>
                <w:rFonts w:cs="Arial"/>
              </w:rPr>
            </w:pPr>
            <w:r>
              <w:rPr>
                <w:rFonts w:cs="Arial"/>
              </w:rPr>
              <w:t>Isolierkleinteile wie Schalter-, Dosen- und Lampensockel, Sicherungseinsätze, Spulenkörper, Grundplatten, Tüllen und Perlen.</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Porzellan</w:t>
            </w:r>
          </w:p>
        </w:tc>
        <w:tc>
          <w:tcPr>
            <w:tcW w:w="1352" w:type="dxa"/>
            <w:vAlign w:val="center"/>
          </w:tcPr>
          <w:p w:rsidR="00380CF1" w:rsidRPr="0024729D" w:rsidRDefault="00380CF1" w:rsidP="0026435F">
            <w:pPr>
              <w:jc w:val="center"/>
              <w:rPr>
                <w:rFonts w:cs="Arial"/>
              </w:rPr>
            </w:pPr>
            <w:r w:rsidRPr="0024729D">
              <w:rPr>
                <w:rFonts w:cs="Arial"/>
              </w:rPr>
              <w:t>2,2 … 2,6</w:t>
            </w:r>
          </w:p>
        </w:tc>
        <w:tc>
          <w:tcPr>
            <w:tcW w:w="1503" w:type="dxa"/>
            <w:vAlign w:val="center"/>
          </w:tcPr>
          <w:p w:rsidR="00380CF1" w:rsidRPr="0024729D" w:rsidRDefault="00380CF1" w:rsidP="0026435F">
            <w:pPr>
              <w:jc w:val="center"/>
              <w:rPr>
                <w:rFonts w:cs="Arial"/>
              </w:rPr>
            </w:pPr>
            <w:r w:rsidRPr="0024729D">
              <w:rPr>
                <w:rFonts w:cs="Arial"/>
              </w:rPr>
              <w:t>10</w:t>
            </w:r>
            <w:r w:rsidRPr="0024729D">
              <w:rPr>
                <w:rFonts w:cs="Arial"/>
                <w:vertAlign w:val="superscript"/>
              </w:rPr>
              <w:t>11</w:t>
            </w:r>
          </w:p>
        </w:tc>
        <w:tc>
          <w:tcPr>
            <w:tcW w:w="1419" w:type="dxa"/>
            <w:vAlign w:val="center"/>
          </w:tcPr>
          <w:p w:rsidR="00380CF1" w:rsidRPr="0024729D" w:rsidRDefault="00380CF1" w:rsidP="0026435F">
            <w:pPr>
              <w:jc w:val="center"/>
              <w:rPr>
                <w:rFonts w:cs="Arial"/>
              </w:rPr>
            </w:pPr>
            <w:r>
              <w:rPr>
                <w:rFonts w:cs="Arial"/>
              </w:rPr>
              <w:t>30 … 35</w:t>
            </w:r>
          </w:p>
        </w:tc>
        <w:tc>
          <w:tcPr>
            <w:tcW w:w="1558" w:type="dxa"/>
            <w:vAlign w:val="center"/>
          </w:tcPr>
          <w:p w:rsidR="00380CF1" w:rsidRPr="0024729D" w:rsidRDefault="00380CF1" w:rsidP="0026435F">
            <w:pPr>
              <w:jc w:val="center"/>
              <w:rPr>
                <w:rFonts w:cs="Arial"/>
              </w:rPr>
            </w:pPr>
            <w:r>
              <w:rPr>
                <w:rFonts w:cs="Arial"/>
              </w:rPr>
              <w:t>6</w:t>
            </w:r>
          </w:p>
        </w:tc>
        <w:tc>
          <w:tcPr>
            <w:tcW w:w="1409" w:type="dxa"/>
            <w:vAlign w:val="center"/>
          </w:tcPr>
          <w:p w:rsidR="00380CF1" w:rsidRPr="0024729D" w:rsidRDefault="00380CF1" w:rsidP="0026435F">
            <w:pPr>
              <w:jc w:val="center"/>
              <w:rPr>
                <w:rFonts w:cs="Arial"/>
              </w:rPr>
            </w:pPr>
            <w:r>
              <w:rPr>
                <w:rFonts w:cs="Arial"/>
              </w:rPr>
              <w:t>17… 25</w:t>
            </w:r>
          </w:p>
        </w:tc>
        <w:tc>
          <w:tcPr>
            <w:tcW w:w="4762" w:type="dxa"/>
            <w:vAlign w:val="center"/>
          </w:tcPr>
          <w:p w:rsidR="00380CF1" w:rsidRPr="0024729D" w:rsidRDefault="00380CF1" w:rsidP="0026435F">
            <w:pPr>
              <w:rPr>
                <w:rFonts w:cs="Arial"/>
              </w:rPr>
            </w:pPr>
            <w:r>
              <w:rPr>
                <w:rFonts w:cs="Arial"/>
              </w:rPr>
              <w:t>Hoch- und Niederspannungsisolatoren, Durchführungen im Freiluftbetrieb, Kleinteile wie Abzweigdosen, Kabelendverschlüsse.</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Aluminiumoxid</w:t>
            </w:r>
          </w:p>
        </w:tc>
        <w:tc>
          <w:tcPr>
            <w:tcW w:w="1352" w:type="dxa"/>
            <w:vAlign w:val="center"/>
          </w:tcPr>
          <w:p w:rsidR="00380CF1" w:rsidRPr="0024729D" w:rsidRDefault="00380CF1" w:rsidP="0026435F">
            <w:pPr>
              <w:jc w:val="center"/>
              <w:rPr>
                <w:rFonts w:cs="Arial"/>
              </w:rPr>
            </w:pPr>
            <w:r>
              <w:rPr>
                <w:rFonts w:cs="Arial"/>
              </w:rPr>
              <w:t>3,5</w:t>
            </w:r>
          </w:p>
        </w:tc>
        <w:tc>
          <w:tcPr>
            <w:tcW w:w="1503" w:type="dxa"/>
            <w:vAlign w:val="center"/>
          </w:tcPr>
          <w:p w:rsidR="00380CF1" w:rsidRPr="0024729D" w:rsidRDefault="00380CF1" w:rsidP="0026435F">
            <w:pPr>
              <w:jc w:val="center"/>
              <w:rPr>
                <w:rFonts w:cs="Arial"/>
              </w:rPr>
            </w:pPr>
            <w:r w:rsidRPr="0024729D">
              <w:rPr>
                <w:rFonts w:cs="Arial"/>
              </w:rPr>
              <w:t>10</w:t>
            </w:r>
            <w:r w:rsidRPr="0024729D">
              <w:rPr>
                <w:rFonts w:cs="Arial"/>
                <w:vertAlign w:val="superscript"/>
              </w:rPr>
              <w:t>1</w:t>
            </w:r>
            <w:r>
              <w:rPr>
                <w:rFonts w:cs="Arial"/>
                <w:vertAlign w:val="superscript"/>
              </w:rPr>
              <w:t>4</w:t>
            </w:r>
          </w:p>
        </w:tc>
        <w:tc>
          <w:tcPr>
            <w:tcW w:w="1419" w:type="dxa"/>
            <w:vAlign w:val="center"/>
          </w:tcPr>
          <w:p w:rsidR="00380CF1" w:rsidRPr="0024729D" w:rsidRDefault="00380CF1" w:rsidP="0026435F">
            <w:pPr>
              <w:jc w:val="center"/>
              <w:rPr>
                <w:rFonts w:cs="Arial"/>
              </w:rPr>
            </w:pPr>
            <w:r>
              <w:rPr>
                <w:rFonts w:cs="Arial"/>
              </w:rPr>
              <w:t>15</w:t>
            </w:r>
          </w:p>
        </w:tc>
        <w:tc>
          <w:tcPr>
            <w:tcW w:w="1558" w:type="dxa"/>
            <w:vAlign w:val="center"/>
          </w:tcPr>
          <w:p w:rsidR="00380CF1" w:rsidRPr="0024729D" w:rsidRDefault="00380CF1" w:rsidP="0026435F">
            <w:pPr>
              <w:jc w:val="center"/>
              <w:rPr>
                <w:rFonts w:cs="Arial"/>
              </w:rPr>
            </w:pPr>
            <w:r>
              <w:rPr>
                <w:rFonts w:cs="Arial"/>
              </w:rPr>
              <w:t>9</w:t>
            </w:r>
          </w:p>
        </w:tc>
        <w:tc>
          <w:tcPr>
            <w:tcW w:w="1409" w:type="dxa"/>
            <w:vAlign w:val="center"/>
          </w:tcPr>
          <w:p w:rsidR="00380CF1" w:rsidRPr="0024729D" w:rsidRDefault="00380CF1" w:rsidP="0026435F">
            <w:pPr>
              <w:jc w:val="center"/>
              <w:rPr>
                <w:rFonts w:cs="Arial"/>
              </w:rPr>
            </w:pPr>
            <w:r>
              <w:rPr>
                <w:rFonts w:cs="Arial"/>
              </w:rPr>
              <w:t>9</w:t>
            </w:r>
          </w:p>
        </w:tc>
        <w:tc>
          <w:tcPr>
            <w:tcW w:w="4762" w:type="dxa"/>
            <w:vAlign w:val="center"/>
          </w:tcPr>
          <w:p w:rsidR="00380CF1" w:rsidRPr="0024729D" w:rsidRDefault="00380CF1" w:rsidP="0026435F">
            <w:pPr>
              <w:rPr>
                <w:rFonts w:cs="Arial"/>
              </w:rPr>
            </w:pPr>
            <w:r>
              <w:rPr>
                <w:rFonts w:cs="Arial"/>
              </w:rPr>
              <w:t>Bestandteile für Hochtemperaturöfen, Zündkerzenisolationen, Tiegel und Schalen</w:t>
            </w:r>
          </w:p>
        </w:tc>
      </w:tr>
      <w:tr w:rsidR="00380CF1" w:rsidTr="0026435F">
        <w:trPr>
          <w:cantSplit/>
          <w:trHeight w:val="454"/>
        </w:trPr>
        <w:tc>
          <w:tcPr>
            <w:tcW w:w="784" w:type="dxa"/>
            <w:vMerge w:val="restart"/>
            <w:textDirection w:val="tbRl"/>
          </w:tcPr>
          <w:p w:rsidR="00380CF1" w:rsidRDefault="00380CF1" w:rsidP="0026435F">
            <w:pPr>
              <w:ind w:left="113"/>
              <w:rPr>
                <w:rFonts w:cs="Arial"/>
              </w:rPr>
            </w:pPr>
            <w:r>
              <w:rPr>
                <w:rFonts w:cs="Arial"/>
              </w:rPr>
              <w:t>flüssig</w:t>
            </w:r>
          </w:p>
        </w:tc>
        <w:tc>
          <w:tcPr>
            <w:tcW w:w="2133" w:type="dxa"/>
            <w:vAlign w:val="center"/>
          </w:tcPr>
          <w:p w:rsidR="00380CF1" w:rsidRDefault="00380CF1" w:rsidP="0026435F">
            <w:pPr>
              <w:jc w:val="center"/>
              <w:rPr>
                <w:rFonts w:cs="Arial"/>
              </w:rPr>
            </w:pPr>
            <w:r>
              <w:rPr>
                <w:rFonts w:cs="Arial"/>
              </w:rPr>
              <w:t>Transformatorenöl</w:t>
            </w:r>
          </w:p>
        </w:tc>
        <w:tc>
          <w:tcPr>
            <w:tcW w:w="1352" w:type="dxa"/>
            <w:vAlign w:val="center"/>
          </w:tcPr>
          <w:p w:rsidR="00380CF1" w:rsidRPr="0024729D" w:rsidRDefault="00380CF1" w:rsidP="0026435F">
            <w:pPr>
              <w:jc w:val="center"/>
              <w:rPr>
                <w:rFonts w:cs="Arial"/>
              </w:rPr>
            </w:pPr>
            <w:r w:rsidRPr="0024729D">
              <w:rPr>
                <w:rFonts w:cs="Arial"/>
              </w:rPr>
              <w:t>0,</w:t>
            </w:r>
            <w:r>
              <w:rPr>
                <w:rFonts w:cs="Arial"/>
              </w:rPr>
              <w:t>87</w:t>
            </w:r>
          </w:p>
        </w:tc>
        <w:tc>
          <w:tcPr>
            <w:tcW w:w="1503" w:type="dxa"/>
            <w:vAlign w:val="center"/>
          </w:tcPr>
          <w:p w:rsidR="00380CF1" w:rsidRPr="0024729D" w:rsidRDefault="00380CF1" w:rsidP="0026435F">
            <w:pPr>
              <w:jc w:val="center"/>
              <w:rPr>
                <w:rFonts w:cs="Arial"/>
              </w:rPr>
            </w:pPr>
            <w:r w:rsidRPr="0024729D">
              <w:rPr>
                <w:rFonts w:cs="Arial"/>
              </w:rPr>
              <w:t>10</w:t>
            </w:r>
            <w:r w:rsidRPr="0024729D">
              <w:rPr>
                <w:rFonts w:cs="Arial"/>
                <w:vertAlign w:val="superscript"/>
              </w:rPr>
              <w:t>10</w:t>
            </w:r>
            <w:r w:rsidRPr="0024729D">
              <w:rPr>
                <w:rFonts w:cs="Arial"/>
              </w:rPr>
              <w:t xml:space="preserve"> … 10</w:t>
            </w:r>
            <w:r w:rsidRPr="0024729D">
              <w:rPr>
                <w:rFonts w:cs="Arial"/>
                <w:vertAlign w:val="superscript"/>
              </w:rPr>
              <w:t>16</w:t>
            </w:r>
          </w:p>
        </w:tc>
        <w:tc>
          <w:tcPr>
            <w:tcW w:w="1419" w:type="dxa"/>
            <w:vAlign w:val="center"/>
          </w:tcPr>
          <w:p w:rsidR="00380CF1" w:rsidRPr="0024729D" w:rsidRDefault="00380CF1" w:rsidP="0026435F">
            <w:pPr>
              <w:jc w:val="center"/>
              <w:rPr>
                <w:rFonts w:cs="Arial"/>
              </w:rPr>
            </w:pPr>
            <w:r>
              <w:rPr>
                <w:rFonts w:cs="Arial"/>
              </w:rPr>
              <w:t>14</w:t>
            </w:r>
          </w:p>
        </w:tc>
        <w:tc>
          <w:tcPr>
            <w:tcW w:w="1558" w:type="dxa"/>
            <w:vAlign w:val="center"/>
          </w:tcPr>
          <w:p w:rsidR="00380CF1" w:rsidRPr="0024729D" w:rsidRDefault="00380CF1" w:rsidP="0026435F">
            <w:pPr>
              <w:jc w:val="center"/>
              <w:rPr>
                <w:rFonts w:cs="Arial"/>
              </w:rPr>
            </w:pPr>
            <w:r>
              <w:rPr>
                <w:rFonts w:cs="Arial"/>
              </w:rPr>
              <w:t>2</w:t>
            </w:r>
          </w:p>
        </w:tc>
        <w:tc>
          <w:tcPr>
            <w:tcW w:w="1409" w:type="dxa"/>
            <w:vAlign w:val="center"/>
          </w:tcPr>
          <w:p w:rsidR="00380CF1" w:rsidRPr="0024729D" w:rsidRDefault="00380CF1" w:rsidP="0026435F">
            <w:pPr>
              <w:jc w:val="center"/>
              <w:rPr>
                <w:rFonts w:cs="Arial"/>
              </w:rPr>
            </w:pPr>
            <w:r>
              <w:rPr>
                <w:rFonts w:cs="Arial"/>
              </w:rPr>
              <w:t>10 … 50</w:t>
            </w:r>
          </w:p>
        </w:tc>
        <w:tc>
          <w:tcPr>
            <w:tcW w:w="4762" w:type="dxa"/>
            <w:vAlign w:val="center"/>
          </w:tcPr>
          <w:p w:rsidR="00380CF1" w:rsidRPr="0024729D" w:rsidRDefault="00380CF1" w:rsidP="0026435F">
            <w:pPr>
              <w:rPr>
                <w:rFonts w:cs="Arial"/>
              </w:rPr>
            </w:pPr>
            <w:r>
              <w:rPr>
                <w:rFonts w:cs="Arial"/>
              </w:rPr>
              <w:t>Isolier- und Kühlmedium bei Transformatoren bei höheren Leistungen ab ca. 50kW</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Kabelöl</w:t>
            </w:r>
          </w:p>
        </w:tc>
        <w:tc>
          <w:tcPr>
            <w:tcW w:w="1352" w:type="dxa"/>
            <w:vAlign w:val="center"/>
          </w:tcPr>
          <w:p w:rsidR="00380CF1" w:rsidRPr="0024729D" w:rsidRDefault="00380CF1" w:rsidP="0026435F">
            <w:pPr>
              <w:jc w:val="center"/>
              <w:rPr>
                <w:rFonts w:cs="Arial"/>
              </w:rPr>
            </w:pPr>
            <w:r>
              <w:rPr>
                <w:rFonts w:cs="Arial"/>
              </w:rPr>
              <w:t>0,93</w:t>
            </w:r>
          </w:p>
        </w:tc>
        <w:tc>
          <w:tcPr>
            <w:tcW w:w="1503" w:type="dxa"/>
            <w:vAlign w:val="center"/>
          </w:tcPr>
          <w:p w:rsidR="00380CF1" w:rsidRPr="0024729D" w:rsidRDefault="00380CF1" w:rsidP="0026435F">
            <w:pPr>
              <w:jc w:val="center"/>
              <w:rPr>
                <w:rFonts w:cs="Arial"/>
              </w:rPr>
            </w:pPr>
            <w:r w:rsidRPr="0024729D">
              <w:rPr>
                <w:rFonts w:cs="Arial"/>
              </w:rPr>
              <w:t>10</w:t>
            </w:r>
            <w:r w:rsidRPr="0024729D">
              <w:rPr>
                <w:rFonts w:cs="Arial"/>
                <w:vertAlign w:val="superscript"/>
              </w:rPr>
              <w:t>10</w:t>
            </w:r>
            <w:r w:rsidRPr="0024729D">
              <w:rPr>
                <w:rFonts w:cs="Arial"/>
              </w:rPr>
              <w:t xml:space="preserve"> … 10</w:t>
            </w:r>
            <w:r w:rsidRPr="0024729D">
              <w:rPr>
                <w:rFonts w:cs="Arial"/>
                <w:vertAlign w:val="superscript"/>
              </w:rPr>
              <w:t>16</w:t>
            </w:r>
          </w:p>
        </w:tc>
        <w:tc>
          <w:tcPr>
            <w:tcW w:w="1419" w:type="dxa"/>
            <w:vAlign w:val="center"/>
          </w:tcPr>
          <w:p w:rsidR="00380CF1" w:rsidRPr="0024729D" w:rsidRDefault="00380CF1" w:rsidP="0026435F">
            <w:pPr>
              <w:jc w:val="center"/>
              <w:rPr>
                <w:rFonts w:cs="Arial"/>
              </w:rPr>
            </w:pPr>
            <w:r>
              <w:rPr>
                <w:rFonts w:cs="Arial"/>
              </w:rPr>
              <w:t>12</w:t>
            </w:r>
          </w:p>
        </w:tc>
        <w:tc>
          <w:tcPr>
            <w:tcW w:w="1558" w:type="dxa"/>
            <w:vAlign w:val="center"/>
          </w:tcPr>
          <w:p w:rsidR="00380CF1" w:rsidRPr="0024729D" w:rsidRDefault="00380CF1" w:rsidP="0026435F">
            <w:pPr>
              <w:jc w:val="center"/>
              <w:rPr>
                <w:rFonts w:cs="Arial"/>
              </w:rPr>
            </w:pPr>
            <w:r>
              <w:rPr>
                <w:rFonts w:cs="Arial"/>
              </w:rPr>
              <w:t>2</w:t>
            </w:r>
          </w:p>
        </w:tc>
        <w:tc>
          <w:tcPr>
            <w:tcW w:w="1409" w:type="dxa"/>
            <w:vAlign w:val="center"/>
          </w:tcPr>
          <w:p w:rsidR="00380CF1" w:rsidRPr="0024729D" w:rsidRDefault="00380CF1" w:rsidP="0026435F">
            <w:pPr>
              <w:jc w:val="center"/>
              <w:rPr>
                <w:rFonts w:cs="Arial"/>
              </w:rPr>
            </w:pPr>
            <w:r>
              <w:rPr>
                <w:rFonts w:cs="Arial"/>
              </w:rPr>
              <w:t>10</w:t>
            </w:r>
            <w:r w:rsidRPr="00D512C5">
              <w:rPr>
                <w:rFonts w:cs="Arial"/>
                <w:vertAlign w:val="superscript"/>
              </w:rPr>
              <w:t>-4</w:t>
            </w:r>
          </w:p>
        </w:tc>
        <w:tc>
          <w:tcPr>
            <w:tcW w:w="4762" w:type="dxa"/>
            <w:vAlign w:val="center"/>
          </w:tcPr>
          <w:p w:rsidR="00380CF1" w:rsidRPr="0024729D" w:rsidRDefault="00380CF1" w:rsidP="0026435F">
            <w:pPr>
              <w:rPr>
                <w:rFonts w:cs="Arial"/>
              </w:rPr>
            </w:pPr>
            <w:r>
              <w:rPr>
                <w:rFonts w:cs="Arial"/>
              </w:rPr>
              <w:t>Isoliermedium in Verbindung mit Papier bei Hochenergiekabeln.</w:t>
            </w:r>
          </w:p>
        </w:tc>
      </w:tr>
      <w:tr w:rsidR="00380CF1" w:rsidTr="0026435F">
        <w:trPr>
          <w:cantSplit/>
          <w:trHeight w:val="454"/>
        </w:trPr>
        <w:tc>
          <w:tcPr>
            <w:tcW w:w="784" w:type="dxa"/>
            <w:vMerge w:val="restart"/>
            <w:textDirection w:val="tbRl"/>
          </w:tcPr>
          <w:p w:rsidR="00380CF1" w:rsidRDefault="00380CF1" w:rsidP="0026435F">
            <w:pPr>
              <w:ind w:left="113"/>
              <w:rPr>
                <w:rFonts w:cs="Arial"/>
              </w:rPr>
            </w:pPr>
            <w:r>
              <w:rPr>
                <w:rFonts w:cs="Arial"/>
              </w:rPr>
              <w:t>Gas.</w:t>
            </w:r>
          </w:p>
        </w:tc>
        <w:tc>
          <w:tcPr>
            <w:tcW w:w="2133" w:type="dxa"/>
            <w:vAlign w:val="center"/>
          </w:tcPr>
          <w:p w:rsidR="00380CF1" w:rsidRDefault="00380CF1" w:rsidP="0026435F">
            <w:pPr>
              <w:jc w:val="center"/>
              <w:rPr>
                <w:rFonts w:cs="Arial"/>
              </w:rPr>
            </w:pPr>
            <w:r>
              <w:rPr>
                <w:rFonts w:cs="Arial"/>
              </w:rPr>
              <w:t>Luft</w:t>
            </w:r>
          </w:p>
        </w:tc>
        <w:tc>
          <w:tcPr>
            <w:tcW w:w="1352" w:type="dxa"/>
            <w:vAlign w:val="center"/>
          </w:tcPr>
          <w:p w:rsidR="00380CF1" w:rsidRPr="0024729D" w:rsidRDefault="00380CF1" w:rsidP="0026435F">
            <w:pPr>
              <w:jc w:val="center"/>
              <w:rPr>
                <w:rFonts w:cs="Arial"/>
              </w:rPr>
            </w:pPr>
            <w:r>
              <w:rPr>
                <w:rFonts w:cs="Arial"/>
              </w:rPr>
              <w:t>1,3</w:t>
            </w:r>
          </w:p>
        </w:tc>
        <w:tc>
          <w:tcPr>
            <w:tcW w:w="1503" w:type="dxa"/>
            <w:vAlign w:val="center"/>
          </w:tcPr>
          <w:p w:rsidR="00380CF1" w:rsidRPr="0024729D" w:rsidRDefault="00380CF1" w:rsidP="0026435F">
            <w:pPr>
              <w:jc w:val="center"/>
              <w:rPr>
                <w:rFonts w:cs="Arial"/>
              </w:rPr>
            </w:pPr>
            <w:r>
              <w:rPr>
                <w:rFonts w:cs="Arial"/>
              </w:rPr>
              <w:t>-</w:t>
            </w:r>
          </w:p>
        </w:tc>
        <w:tc>
          <w:tcPr>
            <w:tcW w:w="1419" w:type="dxa"/>
            <w:vAlign w:val="center"/>
          </w:tcPr>
          <w:p w:rsidR="00380CF1" w:rsidRPr="0024729D" w:rsidRDefault="00380CF1" w:rsidP="0026435F">
            <w:pPr>
              <w:jc w:val="center"/>
              <w:rPr>
                <w:rFonts w:cs="Arial"/>
              </w:rPr>
            </w:pPr>
            <w:r>
              <w:rPr>
                <w:rFonts w:cs="Arial"/>
              </w:rPr>
              <w:t>3</w:t>
            </w:r>
          </w:p>
        </w:tc>
        <w:tc>
          <w:tcPr>
            <w:tcW w:w="1558" w:type="dxa"/>
            <w:vAlign w:val="center"/>
          </w:tcPr>
          <w:p w:rsidR="00380CF1" w:rsidRPr="0024729D" w:rsidRDefault="00380CF1" w:rsidP="0026435F">
            <w:pPr>
              <w:jc w:val="center"/>
              <w:rPr>
                <w:rFonts w:cs="Arial"/>
              </w:rPr>
            </w:pPr>
            <w:r>
              <w:rPr>
                <w:rFonts w:cs="Arial"/>
              </w:rPr>
              <w:t>1</w:t>
            </w:r>
          </w:p>
        </w:tc>
        <w:tc>
          <w:tcPr>
            <w:tcW w:w="1409" w:type="dxa"/>
            <w:vAlign w:val="center"/>
          </w:tcPr>
          <w:p w:rsidR="00380CF1" w:rsidRPr="0024729D" w:rsidRDefault="00380CF1" w:rsidP="0026435F">
            <w:pPr>
              <w:jc w:val="center"/>
              <w:rPr>
                <w:rFonts w:cs="Arial"/>
              </w:rPr>
            </w:pPr>
          </w:p>
        </w:tc>
        <w:tc>
          <w:tcPr>
            <w:tcW w:w="4762" w:type="dxa"/>
            <w:vAlign w:val="center"/>
          </w:tcPr>
          <w:p w:rsidR="00380CF1" w:rsidRPr="0024729D" w:rsidRDefault="00380CF1" w:rsidP="0026435F">
            <w:pPr>
              <w:rPr>
                <w:rFonts w:cs="Arial"/>
              </w:rPr>
            </w:pPr>
            <w:r>
              <w:rPr>
                <w:rFonts w:cs="Arial"/>
              </w:rPr>
              <w:t>Freiluftanlagen für Nieder- und Hochspannung, zur Kontakttrennung in Leistungsschaltern</w:t>
            </w:r>
          </w:p>
        </w:tc>
      </w:tr>
      <w:tr w:rsidR="00380CF1" w:rsidTr="0026435F">
        <w:trPr>
          <w:cantSplit/>
          <w:trHeight w:val="454"/>
        </w:trPr>
        <w:tc>
          <w:tcPr>
            <w:tcW w:w="784" w:type="dxa"/>
            <w:vMerge/>
            <w:textDirection w:val="tbRl"/>
          </w:tcPr>
          <w:p w:rsidR="00380CF1" w:rsidRDefault="00380CF1" w:rsidP="0026435F">
            <w:pPr>
              <w:ind w:left="113"/>
              <w:rPr>
                <w:rFonts w:cs="Arial"/>
              </w:rPr>
            </w:pPr>
          </w:p>
        </w:tc>
        <w:tc>
          <w:tcPr>
            <w:tcW w:w="2133" w:type="dxa"/>
            <w:vAlign w:val="center"/>
          </w:tcPr>
          <w:p w:rsidR="00380CF1" w:rsidRDefault="00380CF1" w:rsidP="0026435F">
            <w:pPr>
              <w:jc w:val="center"/>
              <w:rPr>
                <w:rFonts w:cs="Arial"/>
              </w:rPr>
            </w:pPr>
            <w:r>
              <w:rPr>
                <w:rFonts w:cs="Arial"/>
              </w:rPr>
              <w:t>SF6</w:t>
            </w:r>
          </w:p>
        </w:tc>
        <w:tc>
          <w:tcPr>
            <w:tcW w:w="1352" w:type="dxa"/>
            <w:vAlign w:val="center"/>
          </w:tcPr>
          <w:p w:rsidR="00380CF1" w:rsidRPr="0024729D" w:rsidRDefault="00380CF1" w:rsidP="0026435F">
            <w:pPr>
              <w:jc w:val="center"/>
              <w:rPr>
                <w:rFonts w:cs="Arial"/>
              </w:rPr>
            </w:pPr>
            <w:r>
              <w:rPr>
                <w:rFonts w:cs="Arial"/>
              </w:rPr>
              <w:t>6,12</w:t>
            </w:r>
          </w:p>
        </w:tc>
        <w:tc>
          <w:tcPr>
            <w:tcW w:w="1503" w:type="dxa"/>
            <w:vAlign w:val="center"/>
          </w:tcPr>
          <w:p w:rsidR="00380CF1" w:rsidRPr="0024729D" w:rsidRDefault="00380CF1" w:rsidP="0026435F">
            <w:pPr>
              <w:jc w:val="center"/>
              <w:rPr>
                <w:rFonts w:cs="Arial"/>
              </w:rPr>
            </w:pPr>
            <w:r>
              <w:rPr>
                <w:rFonts w:cs="Arial"/>
              </w:rPr>
              <w:t>-</w:t>
            </w:r>
          </w:p>
        </w:tc>
        <w:tc>
          <w:tcPr>
            <w:tcW w:w="1419" w:type="dxa"/>
            <w:vAlign w:val="center"/>
          </w:tcPr>
          <w:p w:rsidR="00380CF1" w:rsidRPr="0024729D" w:rsidRDefault="00380CF1" w:rsidP="0026435F">
            <w:pPr>
              <w:jc w:val="center"/>
              <w:rPr>
                <w:rFonts w:cs="Arial"/>
              </w:rPr>
            </w:pPr>
            <w:r>
              <w:rPr>
                <w:rFonts w:cs="Arial"/>
              </w:rPr>
              <w:t>8</w:t>
            </w:r>
          </w:p>
        </w:tc>
        <w:tc>
          <w:tcPr>
            <w:tcW w:w="1558" w:type="dxa"/>
            <w:vAlign w:val="center"/>
          </w:tcPr>
          <w:p w:rsidR="00380CF1" w:rsidRPr="0024729D" w:rsidRDefault="00380CF1" w:rsidP="0026435F">
            <w:pPr>
              <w:jc w:val="center"/>
              <w:rPr>
                <w:rFonts w:cs="Arial"/>
              </w:rPr>
            </w:pPr>
            <w:r>
              <w:rPr>
                <w:rFonts w:cs="Arial"/>
              </w:rPr>
              <w:t>1</w:t>
            </w:r>
          </w:p>
        </w:tc>
        <w:tc>
          <w:tcPr>
            <w:tcW w:w="1409" w:type="dxa"/>
            <w:vAlign w:val="center"/>
          </w:tcPr>
          <w:p w:rsidR="00380CF1" w:rsidRPr="0024729D" w:rsidRDefault="00380CF1" w:rsidP="0026435F">
            <w:pPr>
              <w:jc w:val="center"/>
              <w:rPr>
                <w:rFonts w:cs="Arial"/>
              </w:rPr>
            </w:pPr>
          </w:p>
        </w:tc>
        <w:tc>
          <w:tcPr>
            <w:tcW w:w="4762" w:type="dxa"/>
            <w:vAlign w:val="center"/>
          </w:tcPr>
          <w:p w:rsidR="00380CF1" w:rsidRPr="0024729D" w:rsidRDefault="00380CF1" w:rsidP="0026435F">
            <w:pPr>
              <w:rPr>
                <w:rFonts w:cs="Arial"/>
              </w:rPr>
            </w:pPr>
            <w:r>
              <w:rPr>
                <w:rFonts w:cs="Arial"/>
              </w:rPr>
              <w:t>Für gekapselte Anlagen als Isoliermedium</w:t>
            </w:r>
          </w:p>
        </w:tc>
      </w:tr>
      <w:tr w:rsidR="00380CF1" w:rsidTr="0026435F">
        <w:trPr>
          <w:cantSplit/>
          <w:trHeight w:val="283"/>
        </w:trPr>
        <w:tc>
          <w:tcPr>
            <w:tcW w:w="784" w:type="dxa"/>
            <w:shd w:val="clear" w:color="auto" w:fill="17365D" w:themeFill="text2" w:themeFillShade="BF"/>
            <w:textDirection w:val="tbRl"/>
          </w:tcPr>
          <w:p w:rsidR="00380CF1" w:rsidRDefault="00380CF1" w:rsidP="0026435F">
            <w:pPr>
              <w:ind w:left="113"/>
              <w:rPr>
                <w:rFonts w:cs="Arial"/>
              </w:rPr>
            </w:pPr>
          </w:p>
        </w:tc>
        <w:tc>
          <w:tcPr>
            <w:tcW w:w="2133" w:type="dxa"/>
            <w:shd w:val="clear" w:color="auto" w:fill="17365D" w:themeFill="text2" w:themeFillShade="BF"/>
          </w:tcPr>
          <w:p w:rsidR="00380CF1" w:rsidRDefault="00380CF1" w:rsidP="0026435F">
            <w:pPr>
              <w:rPr>
                <w:rFonts w:cs="Arial"/>
              </w:rPr>
            </w:pPr>
          </w:p>
        </w:tc>
        <w:tc>
          <w:tcPr>
            <w:tcW w:w="1352" w:type="dxa"/>
            <w:shd w:val="clear" w:color="auto" w:fill="17365D" w:themeFill="text2" w:themeFillShade="BF"/>
          </w:tcPr>
          <w:p w:rsidR="00380CF1" w:rsidRDefault="00380CF1" w:rsidP="0026435F">
            <w:pPr>
              <w:jc w:val="center"/>
              <w:rPr>
                <w:rFonts w:cs="Arial"/>
              </w:rPr>
            </w:pPr>
          </w:p>
        </w:tc>
        <w:tc>
          <w:tcPr>
            <w:tcW w:w="1503" w:type="dxa"/>
            <w:shd w:val="clear" w:color="auto" w:fill="17365D" w:themeFill="text2" w:themeFillShade="BF"/>
          </w:tcPr>
          <w:p w:rsidR="00380CF1" w:rsidRDefault="00380CF1" w:rsidP="0026435F">
            <w:pPr>
              <w:jc w:val="center"/>
              <w:rPr>
                <w:rFonts w:cs="Arial"/>
              </w:rPr>
            </w:pPr>
          </w:p>
        </w:tc>
        <w:tc>
          <w:tcPr>
            <w:tcW w:w="1419" w:type="dxa"/>
            <w:shd w:val="clear" w:color="auto" w:fill="17365D" w:themeFill="text2" w:themeFillShade="BF"/>
          </w:tcPr>
          <w:p w:rsidR="00380CF1" w:rsidRDefault="00380CF1" w:rsidP="0026435F">
            <w:pPr>
              <w:jc w:val="center"/>
              <w:rPr>
                <w:rFonts w:cs="Arial"/>
              </w:rPr>
            </w:pPr>
          </w:p>
        </w:tc>
        <w:tc>
          <w:tcPr>
            <w:tcW w:w="1558" w:type="dxa"/>
            <w:shd w:val="clear" w:color="auto" w:fill="17365D" w:themeFill="text2" w:themeFillShade="BF"/>
          </w:tcPr>
          <w:p w:rsidR="00380CF1" w:rsidRDefault="00380CF1" w:rsidP="0026435F">
            <w:pPr>
              <w:jc w:val="center"/>
              <w:rPr>
                <w:rFonts w:cs="Arial"/>
              </w:rPr>
            </w:pPr>
          </w:p>
        </w:tc>
        <w:tc>
          <w:tcPr>
            <w:tcW w:w="1409" w:type="dxa"/>
            <w:shd w:val="clear" w:color="auto" w:fill="17365D" w:themeFill="text2" w:themeFillShade="BF"/>
          </w:tcPr>
          <w:p w:rsidR="00380CF1" w:rsidRDefault="00380CF1" w:rsidP="0026435F">
            <w:pPr>
              <w:jc w:val="center"/>
              <w:rPr>
                <w:rFonts w:cs="Arial"/>
              </w:rPr>
            </w:pPr>
          </w:p>
        </w:tc>
        <w:tc>
          <w:tcPr>
            <w:tcW w:w="4762" w:type="dxa"/>
            <w:shd w:val="clear" w:color="auto" w:fill="17365D" w:themeFill="text2" w:themeFillShade="BF"/>
          </w:tcPr>
          <w:p w:rsidR="00380CF1" w:rsidRDefault="00380CF1" w:rsidP="0026435F">
            <w:pPr>
              <w:jc w:val="center"/>
              <w:rPr>
                <w:rFonts w:cs="Arial"/>
              </w:rPr>
            </w:pPr>
          </w:p>
        </w:tc>
      </w:tr>
    </w:tbl>
    <w:p w:rsidR="00380CF1" w:rsidRPr="00380CF1" w:rsidRDefault="00380CF1" w:rsidP="00380CF1">
      <w:pPr>
        <w:ind w:left="180" w:right="120"/>
        <w:rPr>
          <w:sz w:val="18"/>
        </w:rPr>
      </w:pPr>
    </w:p>
    <w:sectPr w:rsidR="00380CF1" w:rsidRPr="00380CF1" w:rsidSect="00380CF1">
      <w:headerReference w:type="even" r:id="rId40"/>
      <w:headerReference w:type="default" r:id="rId41"/>
      <w:footerReference w:type="default" r:id="rId42"/>
      <w:pgSz w:w="16840" w:h="11907" w:orient="landscape" w:code="9"/>
      <w:pgMar w:top="1418" w:right="567" w:bottom="851" w:left="567" w:header="851" w:footer="680" w:gutter="0"/>
      <w:pgBorders>
        <w:top w:val="single" w:sz="8" w:space="0" w:color="auto"/>
        <w:left w:val="single" w:sz="8" w:space="0" w:color="auto"/>
        <w:bottom w:val="single" w:sz="8" w:space="0" w:color="auto"/>
        <w:right w:val="single" w:sz="8" w:space="0" w:color="auto"/>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F3F" w:rsidRDefault="00F55F3F">
      <w:r>
        <w:separator/>
      </w:r>
    </w:p>
  </w:endnote>
  <w:endnote w:type="continuationSeparator" w:id="0">
    <w:p w:rsidR="00F55F3F" w:rsidRDefault="00F55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vantGard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0CF1" w:rsidRPr="00606FF5" w:rsidRDefault="00380CF1" w:rsidP="001C76AC">
    <w:pPr>
      <w:pStyle w:val="Fuzeile"/>
      <w:tabs>
        <w:tab w:val="clear" w:pos="9072"/>
        <w:tab w:val="right" w:pos="9639"/>
      </w:tabs>
      <w:ind w:left="142"/>
      <w:rPr>
        <w:sz w:val="12"/>
      </w:rPr>
    </w:pPr>
    <w:r>
      <w:rPr>
        <w:rStyle w:val="Seitenzahl"/>
        <w:sz w:val="12"/>
      </w:rPr>
      <w:t xml:space="preserve">Datei: </w:t>
    </w:r>
    <w:r>
      <w:rPr>
        <w:rStyle w:val="Seitenzahl"/>
        <w:snapToGrid w:val="0"/>
        <w:sz w:val="12"/>
      </w:rPr>
      <w:fldChar w:fldCharType="begin"/>
    </w:r>
    <w:r>
      <w:rPr>
        <w:rStyle w:val="Seitenzahl"/>
        <w:snapToGrid w:val="0"/>
        <w:sz w:val="12"/>
      </w:rPr>
      <w:instrText xml:space="preserve"> FILENAME </w:instrText>
    </w:r>
    <w:r>
      <w:rPr>
        <w:rStyle w:val="Seitenzahl"/>
        <w:snapToGrid w:val="0"/>
        <w:sz w:val="12"/>
      </w:rPr>
      <w:fldChar w:fldCharType="separate"/>
    </w:r>
    <w:r>
      <w:rPr>
        <w:rStyle w:val="Seitenzahl"/>
        <w:noProof/>
        <w:snapToGrid w:val="0"/>
        <w:sz w:val="12"/>
      </w:rPr>
      <w:t>IS_TH Isolierstoffe_II_Lös.docx</w:t>
    </w:r>
    <w:r>
      <w:rPr>
        <w:rStyle w:val="Seitenzahl"/>
        <w:snapToGrid w:val="0"/>
        <w:sz w:val="12"/>
      </w:rPr>
      <w:fldChar w:fldCharType="end"/>
    </w:r>
    <w:r>
      <w:rPr>
        <w:sz w:val="12"/>
      </w:rPr>
      <w:tab/>
      <w:t xml:space="preserve">Datum: </w:t>
    </w:r>
    <w:r>
      <w:rPr>
        <w:sz w:val="12"/>
      </w:rPr>
      <w:fldChar w:fldCharType="begin"/>
    </w:r>
    <w:r>
      <w:rPr>
        <w:sz w:val="12"/>
      </w:rPr>
      <w:instrText xml:space="preserve"> DATE \@ "dd.MM.yy" </w:instrText>
    </w:r>
    <w:r>
      <w:rPr>
        <w:sz w:val="12"/>
      </w:rPr>
      <w:fldChar w:fldCharType="separate"/>
    </w:r>
    <w:r w:rsidR="00A34C74">
      <w:rPr>
        <w:noProof/>
        <w:sz w:val="12"/>
      </w:rPr>
      <w:t>02.02.17</w:t>
    </w:r>
    <w:r>
      <w:rPr>
        <w:sz w:val="12"/>
      </w:rPr>
      <w:fldChar w:fldCharType="end"/>
    </w:r>
    <w:r>
      <w:rPr>
        <w:sz w:val="12"/>
      </w:rPr>
      <w:t xml:space="preserve"> / DF</w:t>
    </w:r>
    <w:r>
      <w:rPr>
        <w:sz w:val="12"/>
      </w:rPr>
      <w:tab/>
    </w:r>
    <w:r w:rsidRPr="00606FF5">
      <w:rPr>
        <w:sz w:val="12"/>
      </w:rPr>
      <w:t xml:space="preserve">Seite </w:t>
    </w:r>
    <w:r w:rsidRPr="00606FF5">
      <w:rPr>
        <w:sz w:val="12"/>
      </w:rPr>
      <w:fldChar w:fldCharType="begin"/>
    </w:r>
    <w:r w:rsidRPr="00606FF5">
      <w:rPr>
        <w:sz w:val="12"/>
      </w:rPr>
      <w:instrText xml:space="preserve"> PAGE </w:instrText>
    </w:r>
    <w:r w:rsidRPr="00606FF5">
      <w:rPr>
        <w:sz w:val="12"/>
      </w:rPr>
      <w:fldChar w:fldCharType="separate"/>
    </w:r>
    <w:r w:rsidR="00CC0A5B">
      <w:rPr>
        <w:noProof/>
        <w:sz w:val="12"/>
      </w:rPr>
      <w:t>5</w:t>
    </w:r>
    <w:r w:rsidRPr="00606FF5">
      <w:rPr>
        <w:sz w:val="12"/>
      </w:rPr>
      <w:fldChar w:fldCharType="end"/>
    </w:r>
    <w:r w:rsidRPr="00606FF5">
      <w:rPr>
        <w:sz w:val="12"/>
      </w:rPr>
      <w:t xml:space="preserve"> von </w:t>
    </w:r>
    <w:r w:rsidRPr="00606FF5">
      <w:rPr>
        <w:sz w:val="12"/>
      </w:rPr>
      <w:fldChar w:fldCharType="begin"/>
    </w:r>
    <w:r w:rsidRPr="00606FF5">
      <w:rPr>
        <w:sz w:val="12"/>
      </w:rPr>
      <w:instrText xml:space="preserve"> NUMPAGES </w:instrText>
    </w:r>
    <w:r w:rsidRPr="00606FF5">
      <w:rPr>
        <w:sz w:val="12"/>
      </w:rPr>
      <w:fldChar w:fldCharType="separate"/>
    </w:r>
    <w:r w:rsidR="00CC0A5B">
      <w:rPr>
        <w:noProof/>
        <w:sz w:val="12"/>
      </w:rPr>
      <w:t>6</w:t>
    </w:r>
    <w:r w:rsidRPr="00606FF5">
      <w:rPr>
        <w:sz w:val="1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4F5" w:rsidRPr="00606FF5" w:rsidRDefault="00BA64F5" w:rsidP="001C76AC">
    <w:pPr>
      <w:pStyle w:val="Fuzeile"/>
      <w:tabs>
        <w:tab w:val="clear" w:pos="9072"/>
        <w:tab w:val="right" w:pos="9639"/>
      </w:tabs>
      <w:ind w:left="142"/>
      <w:rPr>
        <w:sz w:val="12"/>
      </w:rPr>
    </w:pPr>
    <w:r>
      <w:rPr>
        <w:rStyle w:val="Seitenzahl"/>
        <w:sz w:val="12"/>
      </w:rPr>
      <w:t xml:space="preserve">Datei: </w:t>
    </w:r>
    <w:r w:rsidR="006C6047">
      <w:rPr>
        <w:rStyle w:val="Seitenzahl"/>
        <w:snapToGrid w:val="0"/>
        <w:sz w:val="12"/>
      </w:rPr>
      <w:fldChar w:fldCharType="begin"/>
    </w:r>
    <w:r>
      <w:rPr>
        <w:rStyle w:val="Seitenzahl"/>
        <w:snapToGrid w:val="0"/>
        <w:sz w:val="12"/>
      </w:rPr>
      <w:instrText xml:space="preserve"> FILENAME </w:instrText>
    </w:r>
    <w:r w:rsidR="006C6047">
      <w:rPr>
        <w:rStyle w:val="Seitenzahl"/>
        <w:snapToGrid w:val="0"/>
        <w:sz w:val="12"/>
      </w:rPr>
      <w:fldChar w:fldCharType="separate"/>
    </w:r>
    <w:r w:rsidR="00AD43FB">
      <w:rPr>
        <w:rStyle w:val="Seitenzahl"/>
        <w:noProof/>
        <w:snapToGrid w:val="0"/>
        <w:sz w:val="12"/>
      </w:rPr>
      <w:t>IS_TH Isolierstoffe_II.docx</w:t>
    </w:r>
    <w:r w:rsidR="006C6047">
      <w:rPr>
        <w:rStyle w:val="Seitenzahl"/>
        <w:snapToGrid w:val="0"/>
        <w:sz w:val="12"/>
      </w:rPr>
      <w:fldChar w:fldCharType="end"/>
    </w:r>
    <w:r>
      <w:rPr>
        <w:sz w:val="12"/>
      </w:rPr>
      <w:tab/>
      <w:t xml:space="preserve">Datum: </w:t>
    </w:r>
    <w:r w:rsidR="006C6047">
      <w:rPr>
        <w:sz w:val="12"/>
      </w:rPr>
      <w:fldChar w:fldCharType="begin"/>
    </w:r>
    <w:r>
      <w:rPr>
        <w:sz w:val="12"/>
      </w:rPr>
      <w:instrText xml:space="preserve"> DATE \@ "dd.MM.yy" </w:instrText>
    </w:r>
    <w:r w:rsidR="006C6047">
      <w:rPr>
        <w:sz w:val="12"/>
      </w:rPr>
      <w:fldChar w:fldCharType="separate"/>
    </w:r>
    <w:r w:rsidR="00A34C74">
      <w:rPr>
        <w:noProof/>
        <w:sz w:val="12"/>
      </w:rPr>
      <w:t>02.02.17</w:t>
    </w:r>
    <w:r w:rsidR="006C6047">
      <w:rPr>
        <w:sz w:val="12"/>
      </w:rPr>
      <w:fldChar w:fldCharType="end"/>
    </w:r>
    <w:r>
      <w:rPr>
        <w:sz w:val="12"/>
      </w:rPr>
      <w:t xml:space="preserve"> / DF</w:t>
    </w:r>
    <w:r>
      <w:rPr>
        <w:sz w:val="12"/>
      </w:rPr>
      <w:tab/>
    </w:r>
    <w:r w:rsidRPr="00606FF5">
      <w:rPr>
        <w:sz w:val="12"/>
      </w:rPr>
      <w:t xml:space="preserve">Seite </w:t>
    </w:r>
    <w:r w:rsidR="006C6047" w:rsidRPr="00606FF5">
      <w:rPr>
        <w:sz w:val="12"/>
      </w:rPr>
      <w:fldChar w:fldCharType="begin"/>
    </w:r>
    <w:r w:rsidRPr="00606FF5">
      <w:rPr>
        <w:sz w:val="12"/>
      </w:rPr>
      <w:instrText xml:space="preserve"> PAGE </w:instrText>
    </w:r>
    <w:r w:rsidR="006C6047" w:rsidRPr="00606FF5">
      <w:rPr>
        <w:sz w:val="12"/>
      </w:rPr>
      <w:fldChar w:fldCharType="separate"/>
    </w:r>
    <w:r w:rsidR="00CC0A5B">
      <w:rPr>
        <w:noProof/>
        <w:sz w:val="12"/>
      </w:rPr>
      <w:t>6</w:t>
    </w:r>
    <w:r w:rsidR="006C6047" w:rsidRPr="00606FF5">
      <w:rPr>
        <w:sz w:val="12"/>
      </w:rPr>
      <w:fldChar w:fldCharType="end"/>
    </w:r>
    <w:r w:rsidRPr="00606FF5">
      <w:rPr>
        <w:sz w:val="12"/>
      </w:rPr>
      <w:t xml:space="preserve"> von </w:t>
    </w:r>
    <w:r w:rsidR="006C6047" w:rsidRPr="00606FF5">
      <w:rPr>
        <w:sz w:val="12"/>
      </w:rPr>
      <w:fldChar w:fldCharType="begin"/>
    </w:r>
    <w:r w:rsidRPr="00606FF5">
      <w:rPr>
        <w:sz w:val="12"/>
      </w:rPr>
      <w:instrText xml:space="preserve"> NUMPAGES </w:instrText>
    </w:r>
    <w:r w:rsidR="006C6047" w:rsidRPr="00606FF5">
      <w:rPr>
        <w:sz w:val="12"/>
      </w:rPr>
      <w:fldChar w:fldCharType="separate"/>
    </w:r>
    <w:r w:rsidR="00CC0A5B">
      <w:rPr>
        <w:noProof/>
        <w:sz w:val="12"/>
      </w:rPr>
      <w:t>6</w:t>
    </w:r>
    <w:r w:rsidR="006C6047" w:rsidRPr="00606FF5">
      <w:rPr>
        <w:sz w:val="12"/>
      </w:rPr>
      <w:fldChar w:fldCharType="end"/>
    </w:r>
  </w:p>
  <w:p w:rsidR="00102EE5" w:rsidRDefault="00102E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F3F" w:rsidRDefault="00F55F3F">
      <w:r>
        <w:separator/>
      </w:r>
    </w:p>
  </w:footnote>
  <w:footnote w:type="continuationSeparator" w:id="0">
    <w:p w:rsidR="00F55F3F" w:rsidRDefault="00F55F3F">
      <w:r>
        <w:continuationSeparator/>
      </w:r>
    </w:p>
  </w:footnote>
  <w:footnote w:id="1">
    <w:p w:rsidR="00DA7168" w:rsidRPr="00380CF1" w:rsidRDefault="00DA7168" w:rsidP="00DA7168">
      <w:pPr>
        <w:pStyle w:val="Funotentext"/>
        <w:ind w:left="142"/>
        <w:rPr>
          <w:sz w:val="16"/>
        </w:rPr>
      </w:pPr>
      <w:r w:rsidRPr="00380CF1">
        <w:rPr>
          <w:rStyle w:val="Funotenzeichen"/>
          <w:sz w:val="16"/>
        </w:rPr>
        <w:footnoteRef/>
      </w:r>
      <w:r w:rsidRPr="00380CF1">
        <w:rPr>
          <w:sz w:val="16"/>
        </w:rPr>
        <w:t xml:space="preserve"> Backvermögen: Fähigkeit des Isolierlackes, bei erhöhter Betriebstemperatur eine ausreichende Festigkeit der Wicklungen zu gewährleisten, damit sie Flieh-, Schwingungs- und Stosskurzschlusskräfte aufnehmen können.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3261"/>
      <w:gridCol w:w="1559"/>
      <w:gridCol w:w="1417"/>
    </w:tblGrid>
    <w:tr w:rsidR="00380CF1">
      <w:trPr>
        <w:cantSplit/>
        <w:trHeight w:val="320"/>
      </w:trPr>
      <w:tc>
        <w:tcPr>
          <w:tcW w:w="1134" w:type="dxa"/>
          <w:vMerge w:val="restart"/>
          <w:tcBorders>
            <w:top w:val="nil"/>
            <w:left w:val="nil"/>
            <w:bottom w:val="single" w:sz="8" w:space="0" w:color="auto"/>
            <w:right w:val="nil"/>
          </w:tcBorders>
        </w:tcPr>
        <w:p w:rsidR="00380CF1" w:rsidRDefault="00380CF1">
          <w:pPr>
            <w:pStyle w:val="Kopfzeile"/>
            <w:tabs>
              <w:tab w:val="clear" w:pos="4536"/>
              <w:tab w:val="clear" w:pos="9072"/>
            </w:tabs>
            <w:spacing w:before="120" w:after="40"/>
          </w:pPr>
          <w:r>
            <w:rPr>
              <w:noProof/>
              <w:lang w:val="en-US" w:eastAsia="en-US"/>
            </w:rPr>
            <mc:AlternateContent>
              <mc:Choice Requires="wps">
                <w:drawing>
                  <wp:anchor distT="0" distB="0" distL="114300" distR="114300" simplePos="0" relativeHeight="251659776" behindDoc="0" locked="0" layoutInCell="0" allowOverlap="1" wp14:anchorId="380257BD" wp14:editId="4CECCD58">
                    <wp:simplePos x="0" y="0"/>
                    <wp:positionH relativeFrom="column">
                      <wp:posOffset>12065</wp:posOffset>
                    </wp:positionH>
                    <wp:positionV relativeFrom="paragraph">
                      <wp:posOffset>7620</wp:posOffset>
                    </wp:positionV>
                    <wp:extent cx="681990" cy="489585"/>
                    <wp:effectExtent l="2540" t="0" r="127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CF1" w:rsidRDefault="00380CF1">
                                <w:r>
                                  <w:rPr>
                                    <w:noProof/>
                                    <w:lang w:val="en-US" w:eastAsia="en-US"/>
                                  </w:rPr>
                                  <w:drawing>
                                    <wp:inline distT="0" distB="0" distL="0" distR="0" wp14:anchorId="426990EB" wp14:editId="66E94CFA">
                                      <wp:extent cx="609600" cy="419100"/>
                                      <wp:effectExtent l="19050" t="0" r="0" b="0"/>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09600" cy="41910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257BD" id="_x0000_t202" coordsize="21600,21600" o:spt="202" path="m,l,21600r21600,l21600,xe">
                    <v:stroke joinstyle="miter"/>
                    <v:path gradientshapeok="t" o:connecttype="rect"/>
                  </v:shapetype>
                  <v:shape id="Text Box 1" o:spid="_x0000_s1035" type="#_x0000_t202" style="position:absolute;left:0;text-align:left;margin-left:.95pt;margin-top:.6pt;width:53.7pt;height:38.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" o:allowincell="f" filled="f" stroked="f">
                    <v:textbox inset="1mm,1mm,1mm,1mm">
                      <w:txbxContent>
                        <w:p w:rsidR="00380CF1" w:rsidRDefault="00380CF1">
                          <w:r>
                            <w:rPr>
                              <w:noProof/>
                              <w:lang w:val="en-US" w:eastAsia="en-US"/>
                            </w:rPr>
                            <w:drawing>
                              <wp:inline distT="0" distB="0" distL="0" distR="0" wp14:anchorId="426990EB" wp14:editId="66E94CFA">
                                <wp:extent cx="609600" cy="419100"/>
                                <wp:effectExtent l="19050" t="0" r="0" b="0"/>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09600" cy="419100"/>
                                        </a:xfrm>
                                        <a:prstGeom prst="rect">
                                          <a:avLst/>
                                        </a:prstGeom>
                                        <a:noFill/>
                                        <a:ln w="9525">
                                          <a:noFill/>
                                          <a:miter lim="800000"/>
                                          <a:headEnd/>
                                          <a:tailEnd/>
                                        </a:ln>
                                      </pic:spPr>
                                    </pic:pic>
                                  </a:graphicData>
                                </a:graphic>
                              </wp:inline>
                            </w:drawing>
                          </w:r>
                        </w:p>
                      </w:txbxContent>
                    </v:textbox>
                  </v:shape>
                </w:pict>
              </mc:Fallback>
            </mc:AlternateContent>
          </w:r>
        </w:p>
      </w:tc>
      <w:tc>
        <w:tcPr>
          <w:tcW w:w="2268" w:type="dxa"/>
          <w:tcBorders>
            <w:top w:val="nil"/>
            <w:left w:val="single" w:sz="8" w:space="0" w:color="auto"/>
            <w:bottom w:val="nil"/>
            <w:right w:val="single" w:sz="8" w:space="0" w:color="auto"/>
          </w:tcBorders>
        </w:tcPr>
        <w:p w:rsidR="00380CF1" w:rsidRDefault="00380CF1">
          <w:pPr>
            <w:pStyle w:val="Kopfzeile"/>
            <w:tabs>
              <w:tab w:val="clear" w:pos="4536"/>
              <w:tab w:val="clear" w:pos="9072"/>
            </w:tabs>
            <w:spacing w:before="120" w:after="40"/>
          </w:pPr>
          <w:r>
            <w:t>Fach:</w:t>
          </w:r>
        </w:p>
      </w:tc>
      <w:tc>
        <w:tcPr>
          <w:tcW w:w="3261" w:type="dxa"/>
          <w:tcBorders>
            <w:top w:val="nil"/>
            <w:left w:val="nil"/>
            <w:bottom w:val="nil"/>
            <w:right w:val="single" w:sz="8" w:space="0" w:color="auto"/>
          </w:tcBorders>
        </w:tcPr>
        <w:p w:rsidR="00380CF1" w:rsidRDefault="00380CF1">
          <w:pPr>
            <w:pStyle w:val="Kopfzeile"/>
            <w:tabs>
              <w:tab w:val="clear" w:pos="4536"/>
              <w:tab w:val="clear" w:pos="9072"/>
            </w:tabs>
            <w:spacing w:before="120" w:after="40"/>
          </w:pPr>
          <w:r>
            <w:t>Thema:</w:t>
          </w:r>
        </w:p>
      </w:tc>
      <w:tc>
        <w:tcPr>
          <w:tcW w:w="1559" w:type="dxa"/>
          <w:tcBorders>
            <w:top w:val="nil"/>
            <w:left w:val="nil"/>
            <w:bottom w:val="nil"/>
          </w:tcBorders>
        </w:tcPr>
        <w:p w:rsidR="00380CF1" w:rsidRDefault="00380CF1">
          <w:pPr>
            <w:pStyle w:val="Kopfzeile"/>
            <w:tabs>
              <w:tab w:val="clear" w:pos="4536"/>
              <w:tab w:val="clear" w:pos="9072"/>
            </w:tabs>
            <w:spacing w:before="120" w:after="40"/>
          </w:pPr>
          <w:r>
            <w:t>Beruf:</w:t>
          </w:r>
        </w:p>
      </w:tc>
      <w:tc>
        <w:tcPr>
          <w:tcW w:w="1417" w:type="dxa"/>
          <w:tcBorders>
            <w:top w:val="nil"/>
            <w:bottom w:val="nil"/>
            <w:right w:val="nil"/>
          </w:tcBorders>
        </w:tcPr>
        <w:p w:rsidR="00380CF1" w:rsidRDefault="00380CF1">
          <w:pPr>
            <w:pStyle w:val="Kopfzeile"/>
            <w:tabs>
              <w:tab w:val="clear" w:pos="4536"/>
              <w:tab w:val="clear" w:pos="9072"/>
            </w:tabs>
            <w:spacing w:before="120" w:after="40"/>
          </w:pPr>
        </w:p>
      </w:tc>
    </w:tr>
    <w:tr w:rsidR="00380CF1">
      <w:trPr>
        <w:cantSplit/>
      </w:trPr>
      <w:tc>
        <w:tcPr>
          <w:tcW w:w="1134" w:type="dxa"/>
          <w:vMerge/>
          <w:tcBorders>
            <w:top w:val="single" w:sz="8" w:space="0" w:color="auto"/>
            <w:left w:val="nil"/>
            <w:bottom w:val="single" w:sz="8" w:space="0" w:color="auto"/>
            <w:right w:val="nil"/>
          </w:tcBorders>
        </w:tcPr>
        <w:p w:rsidR="00380CF1" w:rsidRDefault="00380CF1">
          <w:pPr>
            <w:pStyle w:val="Kopfzeile"/>
            <w:tabs>
              <w:tab w:val="clear" w:pos="4536"/>
              <w:tab w:val="clear" w:pos="9072"/>
            </w:tabs>
            <w:spacing w:before="20" w:after="60"/>
            <w:rPr>
              <w:b/>
            </w:rPr>
          </w:pPr>
        </w:p>
      </w:tc>
      <w:tc>
        <w:tcPr>
          <w:tcW w:w="2268" w:type="dxa"/>
          <w:tcBorders>
            <w:top w:val="nil"/>
            <w:left w:val="single" w:sz="8" w:space="0" w:color="auto"/>
            <w:bottom w:val="single" w:sz="8" w:space="0" w:color="auto"/>
            <w:right w:val="single" w:sz="8" w:space="0" w:color="auto"/>
          </w:tcBorders>
        </w:tcPr>
        <w:p w:rsidR="00380CF1" w:rsidRDefault="00380CF1">
          <w:pPr>
            <w:pStyle w:val="Kopfzeile"/>
            <w:tabs>
              <w:tab w:val="clear" w:pos="4536"/>
              <w:tab w:val="clear" w:pos="9072"/>
            </w:tabs>
            <w:spacing w:before="20" w:after="60"/>
            <w:rPr>
              <w:b/>
            </w:rPr>
          </w:pPr>
          <w:r>
            <w:rPr>
              <w:b/>
            </w:rPr>
            <w:t>Digitaltechnik</w:t>
          </w:r>
        </w:p>
      </w:tc>
      <w:tc>
        <w:tcPr>
          <w:tcW w:w="3261" w:type="dxa"/>
          <w:tcBorders>
            <w:top w:val="nil"/>
            <w:left w:val="nil"/>
            <w:bottom w:val="single" w:sz="8" w:space="0" w:color="auto"/>
            <w:right w:val="single" w:sz="8" w:space="0" w:color="auto"/>
          </w:tcBorders>
        </w:tcPr>
        <w:p w:rsidR="00380CF1" w:rsidRDefault="00380CF1">
          <w:pPr>
            <w:pStyle w:val="Kopfzeile"/>
            <w:tabs>
              <w:tab w:val="clear" w:pos="4536"/>
              <w:tab w:val="clear" w:pos="9072"/>
            </w:tabs>
            <w:spacing w:before="20" w:after="60"/>
            <w:rPr>
              <w:b/>
            </w:rPr>
          </w:pPr>
          <w:r>
            <w:rPr>
              <w:b/>
            </w:rPr>
            <w:t>Logische Verknüpfungen</w:t>
          </w:r>
        </w:p>
      </w:tc>
      <w:tc>
        <w:tcPr>
          <w:tcW w:w="1559" w:type="dxa"/>
          <w:tcBorders>
            <w:top w:val="nil"/>
            <w:left w:val="nil"/>
            <w:bottom w:val="single" w:sz="8" w:space="0" w:color="auto"/>
          </w:tcBorders>
        </w:tcPr>
        <w:p w:rsidR="00380CF1" w:rsidRDefault="00380CF1">
          <w:pPr>
            <w:pStyle w:val="Kopfzeile"/>
            <w:tabs>
              <w:tab w:val="clear" w:pos="4536"/>
              <w:tab w:val="clear" w:pos="9072"/>
            </w:tabs>
            <w:spacing w:before="20" w:after="60"/>
            <w:rPr>
              <w:snapToGrid w:val="0"/>
            </w:rPr>
          </w:pPr>
          <w:r>
            <w:rPr>
              <w:b/>
            </w:rPr>
            <w:t>EL1</w:t>
          </w:r>
        </w:p>
      </w:tc>
      <w:tc>
        <w:tcPr>
          <w:tcW w:w="1417" w:type="dxa"/>
          <w:tcBorders>
            <w:top w:val="nil"/>
            <w:bottom w:val="single" w:sz="8" w:space="0" w:color="auto"/>
            <w:right w:val="nil"/>
          </w:tcBorders>
        </w:tcPr>
        <w:p w:rsidR="00380CF1" w:rsidRDefault="00380CF1">
          <w:pPr>
            <w:pStyle w:val="Kopfzeile"/>
            <w:tabs>
              <w:tab w:val="clear" w:pos="4536"/>
              <w:tab w:val="clear" w:pos="9072"/>
            </w:tabs>
            <w:spacing w:before="20" w:after="60"/>
            <w:jc w:val="right"/>
          </w:pPr>
          <w:r>
            <w:rPr>
              <w:snapToGrid w:val="0"/>
            </w:rPr>
            <w:t xml:space="preserve">Seite </w:t>
          </w:r>
          <w:r>
            <w:rPr>
              <w:snapToGrid w:val="0"/>
            </w:rPr>
            <w:fldChar w:fldCharType="begin"/>
          </w:r>
          <w:r>
            <w:rPr>
              <w:snapToGrid w:val="0"/>
            </w:rPr>
            <w:instrText xml:space="preserve"> PAGE </w:instrText>
          </w:r>
          <w:r>
            <w:rPr>
              <w:snapToGrid w:val="0"/>
            </w:rPr>
            <w:fldChar w:fldCharType="separate"/>
          </w:r>
          <w:r>
            <w:rPr>
              <w:noProof/>
              <w:snapToGrid w:val="0"/>
            </w:rPr>
            <w:t>2</w:t>
          </w:r>
          <w:r>
            <w:rPr>
              <w:snapToGrid w:val="0"/>
            </w:rPr>
            <w:fldChar w:fldCharType="end"/>
          </w:r>
          <w:r>
            <w:rPr>
              <w:snapToGrid w:val="0"/>
            </w:rPr>
            <w:t xml:space="preserve"> von </w:t>
          </w:r>
          <w:r>
            <w:rPr>
              <w:snapToGrid w:val="0"/>
            </w:rPr>
            <w:fldChar w:fldCharType="begin"/>
          </w:r>
          <w:r>
            <w:rPr>
              <w:snapToGrid w:val="0"/>
            </w:rPr>
            <w:instrText xml:space="preserve"> NUMPAGES </w:instrText>
          </w:r>
          <w:r>
            <w:rPr>
              <w:snapToGrid w:val="0"/>
            </w:rPr>
            <w:fldChar w:fldCharType="separate"/>
          </w:r>
          <w:r>
            <w:rPr>
              <w:noProof/>
              <w:snapToGrid w:val="0"/>
            </w:rPr>
            <w:t>5</w:t>
          </w:r>
          <w:r>
            <w:rPr>
              <w:snapToGrid w:val="0"/>
            </w:rPr>
            <w:fldChar w:fldCharType="end"/>
          </w:r>
        </w:p>
      </w:tc>
    </w:tr>
  </w:tbl>
  <w:p w:rsidR="00380CF1" w:rsidRDefault="00380CF1">
    <w:pPr>
      <w:pStyle w:val="Kopfzeile"/>
      <w:tabs>
        <w:tab w:val="clear" w:pos="9072"/>
        <w:tab w:val="right" w:pos="15168"/>
      </w:tabs>
      <w:spacing w:line="14" w:lineRule="exact"/>
    </w:pPr>
  </w:p>
  <w:p w:rsidR="00380CF1" w:rsidRDefault="00380CF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2835"/>
      <w:gridCol w:w="1843"/>
      <w:gridCol w:w="1559"/>
    </w:tblGrid>
    <w:tr w:rsidR="00380CF1" w:rsidTr="00357301">
      <w:trPr>
        <w:cantSplit/>
        <w:trHeight w:val="320"/>
      </w:trPr>
      <w:tc>
        <w:tcPr>
          <w:tcW w:w="1134" w:type="dxa"/>
          <w:vMerge w:val="restart"/>
          <w:tcBorders>
            <w:top w:val="nil"/>
            <w:left w:val="nil"/>
            <w:bottom w:val="single" w:sz="8" w:space="0" w:color="auto"/>
            <w:right w:val="nil"/>
          </w:tcBorders>
        </w:tcPr>
        <w:p w:rsidR="00380CF1" w:rsidRDefault="00380CF1" w:rsidP="001C76AC">
          <w:pPr>
            <w:pStyle w:val="Kopfzeile"/>
            <w:tabs>
              <w:tab w:val="clear" w:pos="4536"/>
              <w:tab w:val="clear" w:pos="9072"/>
            </w:tabs>
            <w:spacing w:before="120" w:after="40"/>
            <w:ind w:left="0" w:right="0"/>
          </w:pPr>
          <w:r>
            <w:rPr>
              <w:noProof/>
              <w:lang w:val="en-US" w:eastAsia="en-US"/>
            </w:rPr>
            <w:drawing>
              <wp:inline distT="0" distB="0" distL="0" distR="0" wp14:anchorId="2425EAEC" wp14:editId="5DB21E26">
                <wp:extent cx="628650" cy="304800"/>
                <wp:effectExtent l="19050" t="0" r="0" b="0"/>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28650" cy="304800"/>
                        </a:xfrm>
                        <a:prstGeom prst="rect">
                          <a:avLst/>
                        </a:prstGeom>
                        <a:noFill/>
                        <a:ln w="9525">
                          <a:noFill/>
                          <a:miter lim="800000"/>
                          <a:headEnd/>
                          <a:tailEnd/>
                        </a:ln>
                      </pic:spPr>
                    </pic:pic>
                  </a:graphicData>
                </a:graphic>
              </wp:inline>
            </w:drawing>
          </w:r>
        </w:p>
      </w:tc>
      <w:tc>
        <w:tcPr>
          <w:tcW w:w="2268" w:type="dxa"/>
          <w:tcBorders>
            <w:top w:val="nil"/>
            <w:left w:val="single" w:sz="8" w:space="0" w:color="auto"/>
            <w:bottom w:val="nil"/>
            <w:right w:val="single" w:sz="8" w:space="0" w:color="auto"/>
          </w:tcBorders>
        </w:tcPr>
        <w:p w:rsidR="00380CF1" w:rsidRDefault="00380CF1" w:rsidP="001C76AC">
          <w:pPr>
            <w:pStyle w:val="Kopfzeile"/>
            <w:tabs>
              <w:tab w:val="clear" w:pos="4536"/>
              <w:tab w:val="clear" w:pos="9072"/>
            </w:tabs>
            <w:spacing w:before="120" w:after="40"/>
            <w:ind w:left="0" w:right="0"/>
          </w:pPr>
          <w:r>
            <w:t>Fach:</w:t>
          </w:r>
        </w:p>
      </w:tc>
      <w:tc>
        <w:tcPr>
          <w:tcW w:w="2835" w:type="dxa"/>
          <w:tcBorders>
            <w:top w:val="nil"/>
            <w:left w:val="nil"/>
            <w:bottom w:val="nil"/>
            <w:right w:val="single" w:sz="8" w:space="0" w:color="auto"/>
          </w:tcBorders>
        </w:tcPr>
        <w:p w:rsidR="00380CF1" w:rsidRDefault="00380CF1" w:rsidP="001C76AC">
          <w:pPr>
            <w:pStyle w:val="Kopfzeile"/>
            <w:tabs>
              <w:tab w:val="clear" w:pos="4536"/>
              <w:tab w:val="clear" w:pos="9072"/>
            </w:tabs>
            <w:spacing w:before="120" w:after="40"/>
            <w:ind w:left="0" w:right="0"/>
          </w:pPr>
          <w:r>
            <w:t>Thema:</w:t>
          </w:r>
        </w:p>
      </w:tc>
      <w:tc>
        <w:tcPr>
          <w:tcW w:w="1843" w:type="dxa"/>
          <w:tcBorders>
            <w:top w:val="nil"/>
            <w:left w:val="nil"/>
            <w:bottom w:val="nil"/>
            <w:right w:val="single" w:sz="8" w:space="0" w:color="auto"/>
          </w:tcBorders>
        </w:tcPr>
        <w:p w:rsidR="00380CF1" w:rsidRDefault="00380CF1" w:rsidP="001C76AC">
          <w:pPr>
            <w:pStyle w:val="Kopfzeile"/>
            <w:tabs>
              <w:tab w:val="clear" w:pos="4536"/>
              <w:tab w:val="clear" w:pos="9072"/>
            </w:tabs>
            <w:spacing w:before="120" w:after="40"/>
            <w:ind w:left="0" w:right="0"/>
          </w:pPr>
          <w:r>
            <w:t>Beruf</w:t>
          </w:r>
        </w:p>
      </w:tc>
      <w:tc>
        <w:tcPr>
          <w:tcW w:w="1559" w:type="dxa"/>
          <w:tcBorders>
            <w:top w:val="nil"/>
            <w:left w:val="single" w:sz="8" w:space="0" w:color="auto"/>
            <w:bottom w:val="nil"/>
            <w:right w:val="nil"/>
          </w:tcBorders>
        </w:tcPr>
        <w:p w:rsidR="00380CF1" w:rsidRDefault="00380CF1" w:rsidP="001C76AC">
          <w:pPr>
            <w:pStyle w:val="Kopfzeile"/>
            <w:tabs>
              <w:tab w:val="clear" w:pos="4536"/>
              <w:tab w:val="clear" w:pos="9072"/>
            </w:tabs>
            <w:spacing w:before="120" w:after="40"/>
            <w:ind w:left="0" w:right="0"/>
          </w:pPr>
        </w:p>
      </w:tc>
    </w:tr>
    <w:tr w:rsidR="00380CF1" w:rsidTr="00357301">
      <w:trPr>
        <w:cantSplit/>
      </w:trPr>
      <w:tc>
        <w:tcPr>
          <w:tcW w:w="1134" w:type="dxa"/>
          <w:vMerge/>
          <w:tcBorders>
            <w:top w:val="single" w:sz="8" w:space="0" w:color="auto"/>
            <w:left w:val="nil"/>
            <w:bottom w:val="single" w:sz="8" w:space="0" w:color="auto"/>
            <w:right w:val="nil"/>
          </w:tcBorders>
        </w:tcPr>
        <w:p w:rsidR="00380CF1" w:rsidRDefault="00380CF1" w:rsidP="001C76AC">
          <w:pPr>
            <w:pStyle w:val="Kopfzeile"/>
            <w:tabs>
              <w:tab w:val="clear" w:pos="4536"/>
              <w:tab w:val="clear" w:pos="9072"/>
            </w:tabs>
            <w:spacing w:before="20" w:after="60"/>
            <w:ind w:left="0" w:right="0"/>
            <w:rPr>
              <w:b/>
              <w:sz w:val="24"/>
            </w:rPr>
          </w:pPr>
        </w:p>
      </w:tc>
      <w:tc>
        <w:tcPr>
          <w:tcW w:w="2268" w:type="dxa"/>
          <w:tcBorders>
            <w:top w:val="nil"/>
            <w:left w:val="single" w:sz="8" w:space="0" w:color="auto"/>
            <w:bottom w:val="single" w:sz="8" w:space="0" w:color="auto"/>
            <w:right w:val="single" w:sz="8" w:space="0" w:color="auto"/>
          </w:tcBorders>
        </w:tcPr>
        <w:p w:rsidR="00380CF1" w:rsidRDefault="00380CF1" w:rsidP="001C76AC">
          <w:pPr>
            <w:pStyle w:val="Kopfzeile"/>
            <w:tabs>
              <w:tab w:val="clear" w:pos="4536"/>
              <w:tab w:val="clear" w:pos="9072"/>
            </w:tabs>
            <w:spacing w:before="20" w:after="60"/>
            <w:ind w:left="0" w:right="0"/>
            <w:rPr>
              <w:b/>
              <w:sz w:val="24"/>
            </w:rPr>
          </w:pPr>
          <w:r>
            <w:rPr>
              <w:b/>
              <w:sz w:val="24"/>
            </w:rPr>
            <w:t>Werkstofftechnik</w:t>
          </w:r>
        </w:p>
      </w:tc>
      <w:tc>
        <w:tcPr>
          <w:tcW w:w="2835" w:type="dxa"/>
          <w:tcBorders>
            <w:top w:val="nil"/>
            <w:left w:val="nil"/>
            <w:bottom w:val="single" w:sz="8" w:space="0" w:color="auto"/>
            <w:right w:val="single" w:sz="8" w:space="0" w:color="auto"/>
          </w:tcBorders>
        </w:tcPr>
        <w:p w:rsidR="00380CF1" w:rsidRDefault="00380CF1" w:rsidP="001C76AC">
          <w:pPr>
            <w:pStyle w:val="Kopfzeile"/>
            <w:tabs>
              <w:tab w:val="clear" w:pos="4536"/>
              <w:tab w:val="clear" w:pos="9072"/>
            </w:tabs>
            <w:spacing w:before="20" w:after="60"/>
            <w:ind w:left="0" w:right="0"/>
            <w:rPr>
              <w:b/>
              <w:sz w:val="24"/>
            </w:rPr>
          </w:pPr>
          <w:r>
            <w:rPr>
              <w:b/>
              <w:sz w:val="24"/>
            </w:rPr>
            <w:t>Isolierstoffe Werkstoffe</w:t>
          </w:r>
        </w:p>
      </w:tc>
      <w:tc>
        <w:tcPr>
          <w:tcW w:w="1843" w:type="dxa"/>
          <w:tcBorders>
            <w:top w:val="nil"/>
            <w:left w:val="nil"/>
            <w:bottom w:val="single" w:sz="8" w:space="0" w:color="auto"/>
            <w:right w:val="single" w:sz="8" w:space="0" w:color="auto"/>
          </w:tcBorders>
        </w:tcPr>
        <w:p w:rsidR="00380CF1" w:rsidRDefault="00380CF1" w:rsidP="001C76AC">
          <w:pPr>
            <w:pStyle w:val="Kopfzeile"/>
            <w:tabs>
              <w:tab w:val="clear" w:pos="4536"/>
              <w:tab w:val="clear" w:pos="9072"/>
            </w:tabs>
            <w:spacing w:before="20" w:after="60"/>
            <w:ind w:left="0" w:right="0"/>
            <w:rPr>
              <w:b/>
              <w:sz w:val="24"/>
            </w:rPr>
          </w:pPr>
          <w:r>
            <w:rPr>
              <w:b/>
              <w:sz w:val="24"/>
            </w:rPr>
            <w:t>Automatiker</w:t>
          </w:r>
        </w:p>
      </w:tc>
      <w:tc>
        <w:tcPr>
          <w:tcW w:w="1559" w:type="dxa"/>
          <w:tcBorders>
            <w:top w:val="nil"/>
            <w:left w:val="single" w:sz="8" w:space="0" w:color="auto"/>
            <w:bottom w:val="single" w:sz="8" w:space="0" w:color="auto"/>
            <w:right w:val="nil"/>
          </w:tcBorders>
        </w:tcPr>
        <w:p w:rsidR="00380CF1" w:rsidRDefault="00380CF1" w:rsidP="001C76AC">
          <w:pPr>
            <w:pStyle w:val="Kopfzeile"/>
            <w:tabs>
              <w:tab w:val="clear" w:pos="4536"/>
              <w:tab w:val="clear" w:pos="9072"/>
            </w:tabs>
            <w:spacing w:before="20" w:after="60"/>
            <w:ind w:left="0" w:right="0"/>
            <w:jc w:val="right"/>
          </w:pPr>
          <w:r>
            <w:rPr>
              <w:b/>
            </w:rPr>
            <w:t>AU_2Lj</w:t>
          </w:r>
          <w:r>
            <w:rPr>
              <w:b/>
              <w:sz w:val="24"/>
            </w:rPr>
            <w:t xml:space="preserve">     </w:t>
          </w:r>
        </w:p>
      </w:tc>
    </w:tr>
  </w:tbl>
  <w:p w:rsidR="00380CF1" w:rsidRPr="001C76AC" w:rsidRDefault="00380CF1" w:rsidP="001C76AC">
    <w:pPr>
      <w:pStyle w:val="Kopfzeile"/>
      <w:tabs>
        <w:tab w:val="clear" w:pos="9072"/>
        <w:tab w:val="right" w:pos="15168"/>
      </w:tabs>
      <w:ind w:left="0" w:right="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3261"/>
      <w:gridCol w:w="1559"/>
      <w:gridCol w:w="1417"/>
    </w:tblGrid>
    <w:tr w:rsidR="00BA64F5">
      <w:trPr>
        <w:cantSplit/>
        <w:trHeight w:val="320"/>
      </w:trPr>
      <w:tc>
        <w:tcPr>
          <w:tcW w:w="1134" w:type="dxa"/>
          <w:vMerge w:val="restart"/>
          <w:tcBorders>
            <w:top w:val="nil"/>
            <w:left w:val="nil"/>
            <w:bottom w:val="single" w:sz="8" w:space="0" w:color="auto"/>
            <w:right w:val="nil"/>
          </w:tcBorders>
        </w:tcPr>
        <w:p w:rsidR="00BA64F5" w:rsidRDefault="00380CF1">
          <w:pPr>
            <w:pStyle w:val="Kopfzeile"/>
            <w:tabs>
              <w:tab w:val="clear" w:pos="4536"/>
              <w:tab w:val="clear" w:pos="9072"/>
            </w:tabs>
            <w:spacing w:before="120" w:after="40"/>
          </w:pPr>
          <w:r>
            <w:rPr>
              <w:noProof/>
              <w:lang w:val="en-US" w:eastAsia="en-US"/>
            </w:rPr>
            <mc:AlternateContent>
              <mc:Choice Requires="wps">
                <w:drawing>
                  <wp:anchor distT="0" distB="0" distL="114300" distR="114300" simplePos="0" relativeHeight="251657728" behindDoc="0" locked="0" layoutInCell="0" allowOverlap="1">
                    <wp:simplePos x="0" y="0"/>
                    <wp:positionH relativeFrom="column">
                      <wp:posOffset>12065</wp:posOffset>
                    </wp:positionH>
                    <wp:positionV relativeFrom="paragraph">
                      <wp:posOffset>7620</wp:posOffset>
                    </wp:positionV>
                    <wp:extent cx="681990" cy="489585"/>
                    <wp:effectExtent l="2540" t="0" r="127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64F5" w:rsidRDefault="00A70EBA">
                                <w:r>
                                  <w:rPr>
                                    <w:noProof/>
                                    <w:lang w:val="en-US" w:eastAsia="en-US"/>
                                  </w:rPr>
                                  <w:drawing>
                                    <wp:inline distT="0" distB="0" distL="0" distR="0" wp14:anchorId="13D427A9" wp14:editId="4D024234">
                                      <wp:extent cx="609600" cy="41910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09600" cy="41910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" o:allowincell="f" filled="f" stroked="f">
                    <v:textbox inset="1mm,1mm,1mm,1mm">
                      <w:txbxContent>
                        <w:p w:rsidR="00BA64F5" w:rsidRDefault="00A70EBA">
                          <w:r>
                            <w:rPr>
                              <w:noProof/>
                              <w:lang w:val="en-US" w:eastAsia="en-US"/>
                            </w:rPr>
                            <w:drawing>
                              <wp:inline distT="0" distB="0" distL="0" distR="0" wp14:anchorId="13D427A9" wp14:editId="4D024234">
                                <wp:extent cx="609600" cy="41910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09600" cy="419100"/>
                                        </a:xfrm>
                                        <a:prstGeom prst="rect">
                                          <a:avLst/>
                                        </a:prstGeom>
                                        <a:noFill/>
                                        <a:ln w="9525">
                                          <a:noFill/>
                                          <a:miter lim="800000"/>
                                          <a:headEnd/>
                                          <a:tailEnd/>
                                        </a:ln>
                                      </pic:spPr>
                                    </pic:pic>
                                  </a:graphicData>
                                </a:graphic>
                              </wp:inline>
                            </w:drawing>
                          </w:r>
                        </w:p>
                      </w:txbxContent>
                    </v:textbox>
                  </v:shape>
                </w:pict>
              </mc:Fallback>
            </mc:AlternateContent>
          </w:r>
        </w:p>
      </w:tc>
      <w:tc>
        <w:tcPr>
          <w:tcW w:w="2268" w:type="dxa"/>
          <w:tcBorders>
            <w:top w:val="nil"/>
            <w:left w:val="single" w:sz="8" w:space="0" w:color="auto"/>
            <w:bottom w:val="nil"/>
            <w:right w:val="single" w:sz="8" w:space="0" w:color="auto"/>
          </w:tcBorders>
        </w:tcPr>
        <w:p w:rsidR="00BA64F5" w:rsidRDefault="00BA64F5">
          <w:pPr>
            <w:pStyle w:val="Kopfzeile"/>
            <w:tabs>
              <w:tab w:val="clear" w:pos="4536"/>
              <w:tab w:val="clear" w:pos="9072"/>
            </w:tabs>
            <w:spacing w:before="120" w:after="40"/>
          </w:pPr>
          <w:r>
            <w:t>Fach:</w:t>
          </w:r>
        </w:p>
      </w:tc>
      <w:tc>
        <w:tcPr>
          <w:tcW w:w="3261" w:type="dxa"/>
          <w:tcBorders>
            <w:top w:val="nil"/>
            <w:left w:val="nil"/>
            <w:bottom w:val="nil"/>
            <w:right w:val="single" w:sz="8" w:space="0" w:color="auto"/>
          </w:tcBorders>
        </w:tcPr>
        <w:p w:rsidR="00BA64F5" w:rsidRDefault="00BA64F5">
          <w:pPr>
            <w:pStyle w:val="Kopfzeile"/>
            <w:tabs>
              <w:tab w:val="clear" w:pos="4536"/>
              <w:tab w:val="clear" w:pos="9072"/>
            </w:tabs>
            <w:spacing w:before="120" w:after="40"/>
          </w:pPr>
          <w:r>
            <w:t>Thema:</w:t>
          </w:r>
        </w:p>
      </w:tc>
      <w:tc>
        <w:tcPr>
          <w:tcW w:w="1559" w:type="dxa"/>
          <w:tcBorders>
            <w:top w:val="nil"/>
            <w:left w:val="nil"/>
            <w:bottom w:val="nil"/>
          </w:tcBorders>
        </w:tcPr>
        <w:p w:rsidR="00BA64F5" w:rsidRDefault="00BA64F5">
          <w:pPr>
            <w:pStyle w:val="Kopfzeile"/>
            <w:tabs>
              <w:tab w:val="clear" w:pos="4536"/>
              <w:tab w:val="clear" w:pos="9072"/>
            </w:tabs>
            <w:spacing w:before="120" w:after="40"/>
          </w:pPr>
          <w:r>
            <w:t>Beruf:</w:t>
          </w:r>
        </w:p>
      </w:tc>
      <w:tc>
        <w:tcPr>
          <w:tcW w:w="1417" w:type="dxa"/>
          <w:tcBorders>
            <w:top w:val="nil"/>
            <w:bottom w:val="nil"/>
            <w:right w:val="nil"/>
          </w:tcBorders>
        </w:tcPr>
        <w:p w:rsidR="00BA64F5" w:rsidRDefault="00BA64F5">
          <w:pPr>
            <w:pStyle w:val="Kopfzeile"/>
            <w:tabs>
              <w:tab w:val="clear" w:pos="4536"/>
              <w:tab w:val="clear" w:pos="9072"/>
            </w:tabs>
            <w:spacing w:before="120" w:after="40"/>
          </w:pPr>
        </w:p>
      </w:tc>
    </w:tr>
    <w:tr w:rsidR="00BA64F5">
      <w:trPr>
        <w:cantSplit/>
      </w:trPr>
      <w:tc>
        <w:tcPr>
          <w:tcW w:w="1134" w:type="dxa"/>
          <w:vMerge/>
          <w:tcBorders>
            <w:top w:val="single" w:sz="8" w:space="0" w:color="auto"/>
            <w:left w:val="nil"/>
            <w:bottom w:val="single" w:sz="8" w:space="0" w:color="auto"/>
            <w:right w:val="nil"/>
          </w:tcBorders>
        </w:tcPr>
        <w:p w:rsidR="00BA64F5" w:rsidRDefault="00BA64F5">
          <w:pPr>
            <w:pStyle w:val="Kopfzeile"/>
            <w:tabs>
              <w:tab w:val="clear" w:pos="4536"/>
              <w:tab w:val="clear" w:pos="9072"/>
            </w:tabs>
            <w:spacing w:before="20" w:after="60"/>
            <w:rPr>
              <w:b/>
            </w:rPr>
          </w:pPr>
        </w:p>
      </w:tc>
      <w:tc>
        <w:tcPr>
          <w:tcW w:w="2268" w:type="dxa"/>
          <w:tcBorders>
            <w:top w:val="nil"/>
            <w:left w:val="single" w:sz="8" w:space="0" w:color="auto"/>
            <w:bottom w:val="single" w:sz="8" w:space="0" w:color="auto"/>
            <w:right w:val="single" w:sz="8" w:space="0" w:color="auto"/>
          </w:tcBorders>
        </w:tcPr>
        <w:p w:rsidR="00BA64F5" w:rsidRDefault="00BA64F5">
          <w:pPr>
            <w:pStyle w:val="Kopfzeile"/>
            <w:tabs>
              <w:tab w:val="clear" w:pos="4536"/>
              <w:tab w:val="clear" w:pos="9072"/>
            </w:tabs>
            <w:spacing w:before="20" w:after="60"/>
            <w:rPr>
              <w:b/>
            </w:rPr>
          </w:pPr>
          <w:r>
            <w:rPr>
              <w:b/>
            </w:rPr>
            <w:t>Digitaltechnik</w:t>
          </w:r>
        </w:p>
      </w:tc>
      <w:tc>
        <w:tcPr>
          <w:tcW w:w="3261" w:type="dxa"/>
          <w:tcBorders>
            <w:top w:val="nil"/>
            <w:left w:val="nil"/>
            <w:bottom w:val="single" w:sz="8" w:space="0" w:color="auto"/>
            <w:right w:val="single" w:sz="8" w:space="0" w:color="auto"/>
          </w:tcBorders>
        </w:tcPr>
        <w:p w:rsidR="00BA64F5" w:rsidRDefault="00BA64F5">
          <w:pPr>
            <w:pStyle w:val="Kopfzeile"/>
            <w:tabs>
              <w:tab w:val="clear" w:pos="4536"/>
              <w:tab w:val="clear" w:pos="9072"/>
            </w:tabs>
            <w:spacing w:before="20" w:after="60"/>
            <w:rPr>
              <w:b/>
            </w:rPr>
          </w:pPr>
          <w:r>
            <w:rPr>
              <w:b/>
            </w:rPr>
            <w:t>Logische Verknüpfungen</w:t>
          </w:r>
        </w:p>
      </w:tc>
      <w:tc>
        <w:tcPr>
          <w:tcW w:w="1559" w:type="dxa"/>
          <w:tcBorders>
            <w:top w:val="nil"/>
            <w:left w:val="nil"/>
            <w:bottom w:val="single" w:sz="8" w:space="0" w:color="auto"/>
          </w:tcBorders>
        </w:tcPr>
        <w:p w:rsidR="00BA64F5" w:rsidRDefault="00BA64F5">
          <w:pPr>
            <w:pStyle w:val="Kopfzeile"/>
            <w:tabs>
              <w:tab w:val="clear" w:pos="4536"/>
              <w:tab w:val="clear" w:pos="9072"/>
            </w:tabs>
            <w:spacing w:before="20" w:after="60"/>
            <w:rPr>
              <w:snapToGrid w:val="0"/>
            </w:rPr>
          </w:pPr>
          <w:r>
            <w:rPr>
              <w:b/>
            </w:rPr>
            <w:t>EL1</w:t>
          </w:r>
        </w:p>
      </w:tc>
      <w:tc>
        <w:tcPr>
          <w:tcW w:w="1417" w:type="dxa"/>
          <w:tcBorders>
            <w:top w:val="nil"/>
            <w:bottom w:val="single" w:sz="8" w:space="0" w:color="auto"/>
            <w:right w:val="nil"/>
          </w:tcBorders>
        </w:tcPr>
        <w:p w:rsidR="00BA64F5" w:rsidRDefault="00BA64F5">
          <w:pPr>
            <w:pStyle w:val="Kopfzeile"/>
            <w:tabs>
              <w:tab w:val="clear" w:pos="4536"/>
              <w:tab w:val="clear" w:pos="9072"/>
            </w:tabs>
            <w:spacing w:before="20" w:after="60"/>
            <w:jc w:val="right"/>
          </w:pPr>
          <w:r>
            <w:rPr>
              <w:snapToGrid w:val="0"/>
            </w:rPr>
            <w:t xml:space="preserve">Seite </w:t>
          </w:r>
          <w:r w:rsidR="006C6047">
            <w:rPr>
              <w:snapToGrid w:val="0"/>
            </w:rPr>
            <w:fldChar w:fldCharType="begin"/>
          </w:r>
          <w:r>
            <w:rPr>
              <w:snapToGrid w:val="0"/>
            </w:rPr>
            <w:instrText xml:space="preserve"> PAGE </w:instrText>
          </w:r>
          <w:r w:rsidR="006C6047">
            <w:rPr>
              <w:snapToGrid w:val="0"/>
            </w:rPr>
            <w:fldChar w:fldCharType="separate"/>
          </w:r>
          <w:r>
            <w:rPr>
              <w:noProof/>
              <w:snapToGrid w:val="0"/>
            </w:rPr>
            <w:t>2</w:t>
          </w:r>
          <w:r w:rsidR="006C6047">
            <w:rPr>
              <w:snapToGrid w:val="0"/>
            </w:rPr>
            <w:fldChar w:fldCharType="end"/>
          </w:r>
          <w:r>
            <w:rPr>
              <w:snapToGrid w:val="0"/>
            </w:rPr>
            <w:t xml:space="preserve"> von </w:t>
          </w:r>
          <w:r w:rsidR="006C6047">
            <w:rPr>
              <w:snapToGrid w:val="0"/>
            </w:rPr>
            <w:fldChar w:fldCharType="begin"/>
          </w:r>
          <w:r>
            <w:rPr>
              <w:snapToGrid w:val="0"/>
            </w:rPr>
            <w:instrText xml:space="preserve"> NUMPAGES </w:instrText>
          </w:r>
          <w:r w:rsidR="006C6047">
            <w:rPr>
              <w:snapToGrid w:val="0"/>
            </w:rPr>
            <w:fldChar w:fldCharType="separate"/>
          </w:r>
          <w:r w:rsidR="00AD43FB">
            <w:rPr>
              <w:noProof/>
              <w:snapToGrid w:val="0"/>
            </w:rPr>
            <w:t>4</w:t>
          </w:r>
          <w:r w:rsidR="006C6047">
            <w:rPr>
              <w:snapToGrid w:val="0"/>
            </w:rPr>
            <w:fldChar w:fldCharType="end"/>
          </w:r>
        </w:p>
      </w:tc>
    </w:tr>
  </w:tbl>
  <w:p w:rsidR="00BA64F5" w:rsidRDefault="00BA64F5">
    <w:pPr>
      <w:pStyle w:val="Kopfzeile"/>
      <w:tabs>
        <w:tab w:val="clear" w:pos="9072"/>
        <w:tab w:val="right" w:pos="15168"/>
      </w:tabs>
      <w:spacing w:line="14" w:lineRule="exact"/>
    </w:pPr>
  </w:p>
  <w:p w:rsidR="00BA64F5" w:rsidRDefault="00BA64F5">
    <w:pPr>
      <w:pStyle w:val="Kopfzeile"/>
    </w:pPr>
  </w:p>
  <w:p w:rsidR="00102EE5" w:rsidRDefault="00102EE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3402"/>
      <w:gridCol w:w="6633"/>
      <w:gridCol w:w="2268"/>
      <w:gridCol w:w="2268"/>
    </w:tblGrid>
    <w:tr w:rsidR="00380CF1" w:rsidTr="00380CF1">
      <w:trPr>
        <w:cantSplit/>
        <w:trHeight w:val="320"/>
      </w:trPr>
      <w:tc>
        <w:tcPr>
          <w:tcW w:w="1134" w:type="dxa"/>
          <w:vMerge w:val="restart"/>
          <w:tcBorders>
            <w:top w:val="nil"/>
            <w:left w:val="nil"/>
            <w:bottom w:val="single" w:sz="8" w:space="0" w:color="auto"/>
            <w:right w:val="nil"/>
          </w:tcBorders>
        </w:tcPr>
        <w:p w:rsidR="00BA64F5" w:rsidRDefault="00A70EBA" w:rsidP="001C76AC">
          <w:pPr>
            <w:pStyle w:val="Kopfzeile"/>
            <w:tabs>
              <w:tab w:val="clear" w:pos="4536"/>
              <w:tab w:val="clear" w:pos="9072"/>
            </w:tabs>
            <w:spacing w:before="120" w:after="40"/>
            <w:ind w:left="0" w:right="0"/>
          </w:pPr>
          <w:r>
            <w:rPr>
              <w:noProof/>
              <w:lang w:val="en-US" w:eastAsia="en-US"/>
            </w:rPr>
            <w:drawing>
              <wp:inline distT="0" distB="0" distL="0" distR="0" wp14:anchorId="78F84594" wp14:editId="67923347">
                <wp:extent cx="628650" cy="304800"/>
                <wp:effectExtent l="1905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28650" cy="304800"/>
                        </a:xfrm>
                        <a:prstGeom prst="rect">
                          <a:avLst/>
                        </a:prstGeom>
                        <a:noFill/>
                        <a:ln w="9525">
                          <a:noFill/>
                          <a:miter lim="800000"/>
                          <a:headEnd/>
                          <a:tailEnd/>
                        </a:ln>
                      </pic:spPr>
                    </pic:pic>
                  </a:graphicData>
                </a:graphic>
              </wp:inline>
            </w:drawing>
          </w:r>
        </w:p>
      </w:tc>
      <w:tc>
        <w:tcPr>
          <w:tcW w:w="3402" w:type="dxa"/>
          <w:tcBorders>
            <w:top w:val="nil"/>
            <w:left w:val="single" w:sz="8" w:space="0" w:color="auto"/>
            <w:bottom w:val="nil"/>
            <w:right w:val="single" w:sz="8" w:space="0" w:color="auto"/>
          </w:tcBorders>
        </w:tcPr>
        <w:p w:rsidR="00BA64F5" w:rsidRDefault="00BA64F5" w:rsidP="001C76AC">
          <w:pPr>
            <w:pStyle w:val="Kopfzeile"/>
            <w:tabs>
              <w:tab w:val="clear" w:pos="4536"/>
              <w:tab w:val="clear" w:pos="9072"/>
            </w:tabs>
            <w:spacing w:before="120" w:after="40"/>
            <w:ind w:left="0" w:right="0"/>
          </w:pPr>
          <w:r>
            <w:t>Fach:</w:t>
          </w:r>
        </w:p>
      </w:tc>
      <w:tc>
        <w:tcPr>
          <w:tcW w:w="6633" w:type="dxa"/>
          <w:tcBorders>
            <w:top w:val="nil"/>
            <w:left w:val="nil"/>
            <w:bottom w:val="nil"/>
            <w:right w:val="single" w:sz="8" w:space="0" w:color="auto"/>
          </w:tcBorders>
        </w:tcPr>
        <w:p w:rsidR="00BA64F5" w:rsidRDefault="00BA64F5" w:rsidP="001C76AC">
          <w:pPr>
            <w:pStyle w:val="Kopfzeile"/>
            <w:tabs>
              <w:tab w:val="clear" w:pos="4536"/>
              <w:tab w:val="clear" w:pos="9072"/>
            </w:tabs>
            <w:spacing w:before="120" w:after="40"/>
            <w:ind w:left="0" w:right="0"/>
          </w:pPr>
          <w:r>
            <w:t>Thema:</w:t>
          </w:r>
        </w:p>
      </w:tc>
      <w:tc>
        <w:tcPr>
          <w:tcW w:w="2268" w:type="dxa"/>
          <w:tcBorders>
            <w:top w:val="nil"/>
            <w:left w:val="nil"/>
            <w:bottom w:val="nil"/>
            <w:right w:val="single" w:sz="8" w:space="0" w:color="auto"/>
          </w:tcBorders>
        </w:tcPr>
        <w:p w:rsidR="00BA64F5" w:rsidRDefault="00BA64F5" w:rsidP="001C76AC">
          <w:pPr>
            <w:pStyle w:val="Kopfzeile"/>
            <w:tabs>
              <w:tab w:val="clear" w:pos="4536"/>
              <w:tab w:val="clear" w:pos="9072"/>
            </w:tabs>
            <w:spacing w:before="120" w:after="40"/>
            <w:ind w:left="0" w:right="0"/>
          </w:pPr>
          <w:r>
            <w:t>Beruf</w:t>
          </w:r>
        </w:p>
      </w:tc>
      <w:tc>
        <w:tcPr>
          <w:tcW w:w="2268" w:type="dxa"/>
          <w:tcBorders>
            <w:top w:val="nil"/>
            <w:left w:val="single" w:sz="8" w:space="0" w:color="auto"/>
            <w:bottom w:val="nil"/>
            <w:right w:val="nil"/>
          </w:tcBorders>
        </w:tcPr>
        <w:p w:rsidR="00BA64F5" w:rsidRDefault="00BA64F5" w:rsidP="001C76AC">
          <w:pPr>
            <w:pStyle w:val="Kopfzeile"/>
            <w:tabs>
              <w:tab w:val="clear" w:pos="4536"/>
              <w:tab w:val="clear" w:pos="9072"/>
            </w:tabs>
            <w:spacing w:before="120" w:after="40"/>
            <w:ind w:left="0" w:right="0"/>
          </w:pPr>
        </w:p>
      </w:tc>
    </w:tr>
    <w:tr w:rsidR="00380CF1" w:rsidTr="00380CF1">
      <w:trPr>
        <w:cantSplit/>
      </w:trPr>
      <w:tc>
        <w:tcPr>
          <w:tcW w:w="1134" w:type="dxa"/>
          <w:vMerge/>
          <w:tcBorders>
            <w:top w:val="single" w:sz="8" w:space="0" w:color="auto"/>
            <w:left w:val="nil"/>
            <w:bottom w:val="single" w:sz="8" w:space="0" w:color="auto"/>
            <w:right w:val="nil"/>
          </w:tcBorders>
        </w:tcPr>
        <w:p w:rsidR="00BA64F5" w:rsidRDefault="00BA64F5" w:rsidP="001C76AC">
          <w:pPr>
            <w:pStyle w:val="Kopfzeile"/>
            <w:tabs>
              <w:tab w:val="clear" w:pos="4536"/>
              <w:tab w:val="clear" w:pos="9072"/>
            </w:tabs>
            <w:spacing w:before="20" w:after="60"/>
            <w:ind w:left="0" w:right="0"/>
            <w:rPr>
              <w:b/>
              <w:sz w:val="24"/>
            </w:rPr>
          </w:pPr>
        </w:p>
      </w:tc>
      <w:tc>
        <w:tcPr>
          <w:tcW w:w="3402" w:type="dxa"/>
          <w:tcBorders>
            <w:top w:val="nil"/>
            <w:left w:val="single" w:sz="8" w:space="0" w:color="auto"/>
            <w:bottom w:val="single" w:sz="8" w:space="0" w:color="auto"/>
            <w:right w:val="single" w:sz="8" w:space="0" w:color="auto"/>
          </w:tcBorders>
        </w:tcPr>
        <w:p w:rsidR="00BA64F5" w:rsidRDefault="00BA64F5" w:rsidP="001C76AC">
          <w:pPr>
            <w:pStyle w:val="Kopfzeile"/>
            <w:tabs>
              <w:tab w:val="clear" w:pos="4536"/>
              <w:tab w:val="clear" w:pos="9072"/>
            </w:tabs>
            <w:spacing w:before="20" w:after="60"/>
            <w:ind w:left="0" w:right="0"/>
            <w:rPr>
              <w:b/>
              <w:sz w:val="24"/>
            </w:rPr>
          </w:pPr>
          <w:r>
            <w:rPr>
              <w:b/>
              <w:sz w:val="24"/>
            </w:rPr>
            <w:t>Werkstofftechnik</w:t>
          </w:r>
        </w:p>
      </w:tc>
      <w:tc>
        <w:tcPr>
          <w:tcW w:w="6633" w:type="dxa"/>
          <w:tcBorders>
            <w:top w:val="nil"/>
            <w:left w:val="nil"/>
            <w:bottom w:val="single" w:sz="8" w:space="0" w:color="auto"/>
            <w:right w:val="single" w:sz="8" w:space="0" w:color="auto"/>
          </w:tcBorders>
        </w:tcPr>
        <w:p w:rsidR="00BA64F5" w:rsidRDefault="00005C2B" w:rsidP="001C76AC">
          <w:pPr>
            <w:pStyle w:val="Kopfzeile"/>
            <w:tabs>
              <w:tab w:val="clear" w:pos="4536"/>
              <w:tab w:val="clear" w:pos="9072"/>
            </w:tabs>
            <w:spacing w:before="20" w:after="60"/>
            <w:ind w:left="0" w:right="0"/>
            <w:rPr>
              <w:b/>
              <w:sz w:val="24"/>
            </w:rPr>
          </w:pPr>
          <w:r>
            <w:rPr>
              <w:b/>
              <w:sz w:val="24"/>
            </w:rPr>
            <w:t>Isolier</w:t>
          </w:r>
          <w:r w:rsidR="00BA64F5">
            <w:rPr>
              <w:b/>
              <w:sz w:val="24"/>
            </w:rPr>
            <w:t>stoffe</w:t>
          </w:r>
          <w:r w:rsidR="00F4210A">
            <w:rPr>
              <w:b/>
              <w:sz w:val="24"/>
            </w:rPr>
            <w:t xml:space="preserve"> Werkstoffe</w:t>
          </w:r>
        </w:p>
      </w:tc>
      <w:tc>
        <w:tcPr>
          <w:tcW w:w="2268" w:type="dxa"/>
          <w:tcBorders>
            <w:top w:val="nil"/>
            <w:left w:val="nil"/>
            <w:bottom w:val="single" w:sz="8" w:space="0" w:color="auto"/>
            <w:right w:val="single" w:sz="8" w:space="0" w:color="auto"/>
          </w:tcBorders>
        </w:tcPr>
        <w:p w:rsidR="00BA64F5" w:rsidRDefault="00BA64F5" w:rsidP="001C76AC">
          <w:pPr>
            <w:pStyle w:val="Kopfzeile"/>
            <w:tabs>
              <w:tab w:val="clear" w:pos="4536"/>
              <w:tab w:val="clear" w:pos="9072"/>
            </w:tabs>
            <w:spacing w:before="20" w:after="60"/>
            <w:ind w:left="0" w:right="0"/>
            <w:rPr>
              <w:b/>
              <w:sz w:val="24"/>
            </w:rPr>
          </w:pPr>
          <w:r>
            <w:rPr>
              <w:b/>
              <w:sz w:val="24"/>
            </w:rPr>
            <w:t>Automatiker</w:t>
          </w:r>
        </w:p>
      </w:tc>
      <w:tc>
        <w:tcPr>
          <w:tcW w:w="2268" w:type="dxa"/>
          <w:tcBorders>
            <w:top w:val="nil"/>
            <w:left w:val="single" w:sz="8" w:space="0" w:color="auto"/>
            <w:bottom w:val="single" w:sz="8" w:space="0" w:color="auto"/>
            <w:right w:val="nil"/>
          </w:tcBorders>
        </w:tcPr>
        <w:p w:rsidR="00BA64F5" w:rsidRDefault="00BA64F5" w:rsidP="001C76AC">
          <w:pPr>
            <w:pStyle w:val="Kopfzeile"/>
            <w:tabs>
              <w:tab w:val="clear" w:pos="4536"/>
              <w:tab w:val="clear" w:pos="9072"/>
            </w:tabs>
            <w:spacing w:before="20" w:after="60"/>
            <w:ind w:left="0" w:right="0"/>
            <w:jc w:val="right"/>
          </w:pPr>
          <w:r>
            <w:rPr>
              <w:b/>
            </w:rPr>
            <w:t>AU_2Lj</w:t>
          </w:r>
          <w:r>
            <w:rPr>
              <w:b/>
              <w:sz w:val="24"/>
            </w:rPr>
            <w:t xml:space="preserve">     </w:t>
          </w:r>
        </w:p>
      </w:tc>
    </w:tr>
  </w:tbl>
  <w:p w:rsidR="00BA64F5" w:rsidRPr="001C76AC" w:rsidRDefault="00BA64F5" w:rsidP="001C76AC">
    <w:pPr>
      <w:pStyle w:val="Kopfzeile"/>
      <w:tabs>
        <w:tab w:val="clear" w:pos="9072"/>
        <w:tab w:val="right" w:pos="15168"/>
      </w:tabs>
      <w:ind w:left="0" w:right="0"/>
      <w:rPr>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994C774"/>
    <w:lvl w:ilvl="0">
      <w:start w:val="1"/>
      <w:numFmt w:val="decimal"/>
      <w:lvlText w:val="%1."/>
      <w:lvlJc w:val="left"/>
      <w:pPr>
        <w:tabs>
          <w:tab w:val="num" w:pos="360"/>
        </w:tabs>
        <w:ind w:left="360" w:hanging="360"/>
      </w:pPr>
      <w:rPr>
        <w:rFonts w:cs="Times New Roman"/>
      </w:rPr>
    </w:lvl>
  </w:abstractNum>
  <w:abstractNum w:abstractNumId="1" w15:restartNumberingAfterBreak="0">
    <w:nsid w:val="02F766DC"/>
    <w:multiLevelType w:val="hybridMultilevel"/>
    <w:tmpl w:val="87229DCA"/>
    <w:lvl w:ilvl="0" w:tplc="7932E5DA">
      <w:numFmt w:val="bullet"/>
      <w:lvlText w:val="-"/>
      <w:lvlJc w:val="left"/>
      <w:pPr>
        <w:tabs>
          <w:tab w:val="num" w:pos="530"/>
        </w:tabs>
        <w:ind w:left="530" w:hanging="360"/>
      </w:pPr>
      <w:rPr>
        <w:rFonts w:ascii="Arial Narrow" w:eastAsia="Times New Roman" w:hAnsi="Arial Narrow" w:cs="Times New Roman" w:hint="default"/>
        <w:color w:val="auto"/>
      </w:rPr>
    </w:lvl>
    <w:lvl w:ilvl="1" w:tplc="08070003" w:tentative="1">
      <w:start w:val="1"/>
      <w:numFmt w:val="bullet"/>
      <w:lvlText w:val="o"/>
      <w:lvlJc w:val="left"/>
      <w:pPr>
        <w:tabs>
          <w:tab w:val="num" w:pos="1250"/>
        </w:tabs>
        <w:ind w:left="1250" w:hanging="360"/>
      </w:pPr>
      <w:rPr>
        <w:rFonts w:ascii="Courier New" w:hAnsi="Courier New" w:cs="Courier New" w:hint="default"/>
      </w:rPr>
    </w:lvl>
    <w:lvl w:ilvl="2" w:tplc="08070005" w:tentative="1">
      <w:start w:val="1"/>
      <w:numFmt w:val="bullet"/>
      <w:lvlText w:val=""/>
      <w:lvlJc w:val="left"/>
      <w:pPr>
        <w:tabs>
          <w:tab w:val="num" w:pos="1970"/>
        </w:tabs>
        <w:ind w:left="1970" w:hanging="360"/>
      </w:pPr>
      <w:rPr>
        <w:rFonts w:ascii="Wingdings" w:hAnsi="Wingdings" w:hint="default"/>
      </w:rPr>
    </w:lvl>
    <w:lvl w:ilvl="3" w:tplc="08070001" w:tentative="1">
      <w:start w:val="1"/>
      <w:numFmt w:val="bullet"/>
      <w:lvlText w:val=""/>
      <w:lvlJc w:val="left"/>
      <w:pPr>
        <w:tabs>
          <w:tab w:val="num" w:pos="2690"/>
        </w:tabs>
        <w:ind w:left="2690" w:hanging="360"/>
      </w:pPr>
      <w:rPr>
        <w:rFonts w:ascii="Symbol" w:hAnsi="Symbol" w:hint="default"/>
      </w:rPr>
    </w:lvl>
    <w:lvl w:ilvl="4" w:tplc="08070003" w:tentative="1">
      <w:start w:val="1"/>
      <w:numFmt w:val="bullet"/>
      <w:lvlText w:val="o"/>
      <w:lvlJc w:val="left"/>
      <w:pPr>
        <w:tabs>
          <w:tab w:val="num" w:pos="3410"/>
        </w:tabs>
        <w:ind w:left="3410" w:hanging="360"/>
      </w:pPr>
      <w:rPr>
        <w:rFonts w:ascii="Courier New" w:hAnsi="Courier New" w:cs="Courier New" w:hint="default"/>
      </w:rPr>
    </w:lvl>
    <w:lvl w:ilvl="5" w:tplc="08070005" w:tentative="1">
      <w:start w:val="1"/>
      <w:numFmt w:val="bullet"/>
      <w:lvlText w:val=""/>
      <w:lvlJc w:val="left"/>
      <w:pPr>
        <w:tabs>
          <w:tab w:val="num" w:pos="4130"/>
        </w:tabs>
        <w:ind w:left="4130" w:hanging="360"/>
      </w:pPr>
      <w:rPr>
        <w:rFonts w:ascii="Wingdings" w:hAnsi="Wingdings" w:hint="default"/>
      </w:rPr>
    </w:lvl>
    <w:lvl w:ilvl="6" w:tplc="08070001" w:tentative="1">
      <w:start w:val="1"/>
      <w:numFmt w:val="bullet"/>
      <w:lvlText w:val=""/>
      <w:lvlJc w:val="left"/>
      <w:pPr>
        <w:tabs>
          <w:tab w:val="num" w:pos="4850"/>
        </w:tabs>
        <w:ind w:left="4850" w:hanging="360"/>
      </w:pPr>
      <w:rPr>
        <w:rFonts w:ascii="Symbol" w:hAnsi="Symbol" w:hint="default"/>
      </w:rPr>
    </w:lvl>
    <w:lvl w:ilvl="7" w:tplc="08070003" w:tentative="1">
      <w:start w:val="1"/>
      <w:numFmt w:val="bullet"/>
      <w:lvlText w:val="o"/>
      <w:lvlJc w:val="left"/>
      <w:pPr>
        <w:tabs>
          <w:tab w:val="num" w:pos="5570"/>
        </w:tabs>
        <w:ind w:left="5570" w:hanging="360"/>
      </w:pPr>
      <w:rPr>
        <w:rFonts w:ascii="Courier New" w:hAnsi="Courier New" w:cs="Courier New" w:hint="default"/>
      </w:rPr>
    </w:lvl>
    <w:lvl w:ilvl="8" w:tplc="08070005" w:tentative="1">
      <w:start w:val="1"/>
      <w:numFmt w:val="bullet"/>
      <w:lvlText w:val=""/>
      <w:lvlJc w:val="left"/>
      <w:pPr>
        <w:tabs>
          <w:tab w:val="num" w:pos="6290"/>
        </w:tabs>
        <w:ind w:left="6290" w:hanging="360"/>
      </w:pPr>
      <w:rPr>
        <w:rFonts w:ascii="Wingdings" w:hAnsi="Wingdings" w:hint="default"/>
      </w:rPr>
    </w:lvl>
  </w:abstractNum>
  <w:abstractNum w:abstractNumId="2" w15:restartNumberingAfterBreak="0">
    <w:nsid w:val="09634B6F"/>
    <w:multiLevelType w:val="multilevel"/>
    <w:tmpl w:val="8A848646"/>
    <w:lvl w:ilvl="0">
      <w:start w:val="1"/>
      <w:numFmt w:val="decimal"/>
      <w:lvlText w:val="%1."/>
      <w:lvlJc w:val="left"/>
      <w:pPr>
        <w:tabs>
          <w:tab w:val="num" w:pos="360"/>
        </w:tabs>
        <w:ind w:left="360" w:hanging="360"/>
      </w:pPr>
      <w:rPr>
        <w:rFonts w:cs="Times New Roman"/>
      </w:rPr>
    </w:lvl>
    <w:lvl w:ilvl="1">
      <w:start w:val="13"/>
      <w:numFmt w:val="decimal"/>
      <w:lvlText w:val="%2"/>
      <w:lvlJc w:val="left"/>
      <w:pPr>
        <w:tabs>
          <w:tab w:val="num" w:pos="1043"/>
        </w:tabs>
        <w:ind w:left="1043" w:hanging="360"/>
      </w:pPr>
      <w:rPr>
        <w:rFonts w:cs="Times New Roman" w:hint="default"/>
      </w:rPr>
    </w:lvl>
    <w:lvl w:ilvl="2" w:tentative="1">
      <w:start w:val="1"/>
      <w:numFmt w:val="lowerRoman"/>
      <w:lvlText w:val="%3."/>
      <w:lvlJc w:val="right"/>
      <w:pPr>
        <w:tabs>
          <w:tab w:val="num" w:pos="1763"/>
        </w:tabs>
        <w:ind w:left="1763" w:hanging="180"/>
      </w:pPr>
      <w:rPr>
        <w:rFonts w:cs="Times New Roman"/>
      </w:rPr>
    </w:lvl>
    <w:lvl w:ilvl="3" w:tentative="1">
      <w:start w:val="1"/>
      <w:numFmt w:val="decimal"/>
      <w:lvlText w:val="%4."/>
      <w:lvlJc w:val="left"/>
      <w:pPr>
        <w:tabs>
          <w:tab w:val="num" w:pos="2483"/>
        </w:tabs>
        <w:ind w:left="2483" w:hanging="360"/>
      </w:pPr>
      <w:rPr>
        <w:rFonts w:cs="Times New Roman"/>
      </w:rPr>
    </w:lvl>
    <w:lvl w:ilvl="4" w:tentative="1">
      <w:start w:val="1"/>
      <w:numFmt w:val="lowerLetter"/>
      <w:lvlText w:val="%5."/>
      <w:lvlJc w:val="left"/>
      <w:pPr>
        <w:tabs>
          <w:tab w:val="num" w:pos="3203"/>
        </w:tabs>
        <w:ind w:left="3203" w:hanging="360"/>
      </w:pPr>
      <w:rPr>
        <w:rFonts w:cs="Times New Roman"/>
      </w:rPr>
    </w:lvl>
    <w:lvl w:ilvl="5" w:tentative="1">
      <w:start w:val="1"/>
      <w:numFmt w:val="lowerRoman"/>
      <w:lvlText w:val="%6."/>
      <w:lvlJc w:val="right"/>
      <w:pPr>
        <w:tabs>
          <w:tab w:val="num" w:pos="3923"/>
        </w:tabs>
        <w:ind w:left="3923" w:hanging="180"/>
      </w:pPr>
      <w:rPr>
        <w:rFonts w:cs="Times New Roman"/>
      </w:rPr>
    </w:lvl>
    <w:lvl w:ilvl="6" w:tentative="1">
      <w:start w:val="1"/>
      <w:numFmt w:val="decimal"/>
      <w:lvlText w:val="%7."/>
      <w:lvlJc w:val="left"/>
      <w:pPr>
        <w:tabs>
          <w:tab w:val="num" w:pos="4643"/>
        </w:tabs>
        <w:ind w:left="4643" w:hanging="360"/>
      </w:pPr>
      <w:rPr>
        <w:rFonts w:cs="Times New Roman"/>
      </w:rPr>
    </w:lvl>
    <w:lvl w:ilvl="7" w:tentative="1">
      <w:start w:val="1"/>
      <w:numFmt w:val="lowerLetter"/>
      <w:lvlText w:val="%8."/>
      <w:lvlJc w:val="left"/>
      <w:pPr>
        <w:tabs>
          <w:tab w:val="num" w:pos="5363"/>
        </w:tabs>
        <w:ind w:left="5363" w:hanging="360"/>
      </w:pPr>
      <w:rPr>
        <w:rFonts w:cs="Times New Roman"/>
      </w:rPr>
    </w:lvl>
    <w:lvl w:ilvl="8" w:tentative="1">
      <w:start w:val="1"/>
      <w:numFmt w:val="lowerRoman"/>
      <w:lvlText w:val="%9."/>
      <w:lvlJc w:val="right"/>
      <w:pPr>
        <w:tabs>
          <w:tab w:val="num" w:pos="6083"/>
        </w:tabs>
        <w:ind w:left="6083" w:hanging="180"/>
      </w:pPr>
      <w:rPr>
        <w:rFonts w:cs="Times New Roman"/>
      </w:rPr>
    </w:lvl>
  </w:abstractNum>
  <w:abstractNum w:abstractNumId="3" w15:restartNumberingAfterBreak="0">
    <w:nsid w:val="0C0309AA"/>
    <w:multiLevelType w:val="singleLevel"/>
    <w:tmpl w:val="01E03374"/>
    <w:lvl w:ilvl="0">
      <w:start w:val="1917"/>
      <w:numFmt w:val="decimal"/>
      <w:lvlText w:val="%1"/>
      <w:lvlJc w:val="left"/>
      <w:pPr>
        <w:tabs>
          <w:tab w:val="num" w:pos="708"/>
        </w:tabs>
        <w:ind w:left="708" w:hanging="708"/>
      </w:pPr>
      <w:rPr>
        <w:rFonts w:cs="Times New Roman" w:hint="default"/>
      </w:rPr>
    </w:lvl>
  </w:abstractNum>
  <w:abstractNum w:abstractNumId="4" w15:restartNumberingAfterBreak="0">
    <w:nsid w:val="0F281549"/>
    <w:multiLevelType w:val="hybridMultilevel"/>
    <w:tmpl w:val="7374CD04"/>
    <w:lvl w:ilvl="0" w:tplc="573C0F46">
      <w:start w:val="1"/>
      <w:numFmt w:val="lowerLetter"/>
      <w:lvlText w:val="%1)"/>
      <w:lvlJc w:val="left"/>
      <w:pPr>
        <w:tabs>
          <w:tab w:val="num" w:pos="1069"/>
        </w:tabs>
        <w:ind w:left="1069" w:hanging="360"/>
      </w:pPr>
      <w:rPr>
        <w:rFonts w:cs="Times New Roman" w:hint="default"/>
      </w:rPr>
    </w:lvl>
    <w:lvl w:ilvl="1" w:tplc="04070019" w:tentative="1">
      <w:start w:val="1"/>
      <w:numFmt w:val="lowerLetter"/>
      <w:lvlText w:val="%2."/>
      <w:lvlJc w:val="left"/>
      <w:pPr>
        <w:tabs>
          <w:tab w:val="num" w:pos="1789"/>
        </w:tabs>
        <w:ind w:left="1789" w:hanging="360"/>
      </w:pPr>
      <w:rPr>
        <w:rFonts w:cs="Times New Roman"/>
      </w:rPr>
    </w:lvl>
    <w:lvl w:ilvl="2" w:tplc="0407001B" w:tentative="1">
      <w:start w:val="1"/>
      <w:numFmt w:val="lowerRoman"/>
      <w:lvlText w:val="%3."/>
      <w:lvlJc w:val="right"/>
      <w:pPr>
        <w:tabs>
          <w:tab w:val="num" w:pos="2509"/>
        </w:tabs>
        <w:ind w:left="2509" w:hanging="180"/>
      </w:pPr>
      <w:rPr>
        <w:rFonts w:cs="Times New Roman"/>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5" w15:restartNumberingAfterBreak="0">
    <w:nsid w:val="178A3AE1"/>
    <w:multiLevelType w:val="hybridMultilevel"/>
    <w:tmpl w:val="14C65702"/>
    <w:lvl w:ilvl="0" w:tplc="CE8A182A">
      <w:start w:val="1"/>
      <w:numFmt w:val="lowerLetter"/>
      <w:lvlText w:val="%1)"/>
      <w:lvlJc w:val="left"/>
      <w:pPr>
        <w:tabs>
          <w:tab w:val="num" w:pos="368"/>
        </w:tabs>
        <w:ind w:left="368" w:hanging="368"/>
      </w:pPr>
      <w:rPr>
        <w:rFonts w:ascii="Arial" w:hAnsi="Arial" w:cs="Times New Roman" w:hint="default"/>
        <w:b w:val="0"/>
        <w:i w:val="0"/>
        <w:sz w:val="20"/>
      </w:rPr>
    </w:lvl>
    <w:lvl w:ilvl="1" w:tplc="75B63CC4" w:tentative="1">
      <w:start w:val="1"/>
      <w:numFmt w:val="lowerLetter"/>
      <w:lvlText w:val="%2."/>
      <w:lvlJc w:val="left"/>
      <w:pPr>
        <w:tabs>
          <w:tab w:val="num" w:pos="1043"/>
        </w:tabs>
        <w:ind w:left="1043" w:hanging="360"/>
      </w:pPr>
      <w:rPr>
        <w:rFonts w:cs="Times New Roman"/>
      </w:rPr>
    </w:lvl>
    <w:lvl w:ilvl="2" w:tplc="9A6A5DA0" w:tentative="1">
      <w:start w:val="1"/>
      <w:numFmt w:val="lowerRoman"/>
      <w:lvlText w:val="%3."/>
      <w:lvlJc w:val="right"/>
      <w:pPr>
        <w:tabs>
          <w:tab w:val="num" w:pos="1763"/>
        </w:tabs>
        <w:ind w:left="1763" w:hanging="180"/>
      </w:pPr>
      <w:rPr>
        <w:rFonts w:cs="Times New Roman"/>
      </w:rPr>
    </w:lvl>
    <w:lvl w:ilvl="3" w:tplc="6060A83E" w:tentative="1">
      <w:start w:val="1"/>
      <w:numFmt w:val="decimal"/>
      <w:lvlText w:val="%4."/>
      <w:lvlJc w:val="left"/>
      <w:pPr>
        <w:tabs>
          <w:tab w:val="num" w:pos="2483"/>
        </w:tabs>
        <w:ind w:left="2483" w:hanging="360"/>
      </w:pPr>
      <w:rPr>
        <w:rFonts w:cs="Times New Roman"/>
      </w:rPr>
    </w:lvl>
    <w:lvl w:ilvl="4" w:tplc="04044892" w:tentative="1">
      <w:start w:val="1"/>
      <w:numFmt w:val="lowerLetter"/>
      <w:lvlText w:val="%5."/>
      <w:lvlJc w:val="left"/>
      <w:pPr>
        <w:tabs>
          <w:tab w:val="num" w:pos="3203"/>
        </w:tabs>
        <w:ind w:left="3203" w:hanging="360"/>
      </w:pPr>
      <w:rPr>
        <w:rFonts w:cs="Times New Roman"/>
      </w:rPr>
    </w:lvl>
    <w:lvl w:ilvl="5" w:tplc="9F680A44" w:tentative="1">
      <w:start w:val="1"/>
      <w:numFmt w:val="lowerRoman"/>
      <w:lvlText w:val="%6."/>
      <w:lvlJc w:val="right"/>
      <w:pPr>
        <w:tabs>
          <w:tab w:val="num" w:pos="3923"/>
        </w:tabs>
        <w:ind w:left="3923" w:hanging="180"/>
      </w:pPr>
      <w:rPr>
        <w:rFonts w:cs="Times New Roman"/>
      </w:rPr>
    </w:lvl>
    <w:lvl w:ilvl="6" w:tplc="0F8CC5E0" w:tentative="1">
      <w:start w:val="1"/>
      <w:numFmt w:val="decimal"/>
      <w:lvlText w:val="%7."/>
      <w:lvlJc w:val="left"/>
      <w:pPr>
        <w:tabs>
          <w:tab w:val="num" w:pos="4643"/>
        </w:tabs>
        <w:ind w:left="4643" w:hanging="360"/>
      </w:pPr>
      <w:rPr>
        <w:rFonts w:cs="Times New Roman"/>
      </w:rPr>
    </w:lvl>
    <w:lvl w:ilvl="7" w:tplc="AA3EBD94" w:tentative="1">
      <w:start w:val="1"/>
      <w:numFmt w:val="lowerLetter"/>
      <w:lvlText w:val="%8."/>
      <w:lvlJc w:val="left"/>
      <w:pPr>
        <w:tabs>
          <w:tab w:val="num" w:pos="5363"/>
        </w:tabs>
        <w:ind w:left="5363" w:hanging="360"/>
      </w:pPr>
      <w:rPr>
        <w:rFonts w:cs="Times New Roman"/>
      </w:rPr>
    </w:lvl>
    <w:lvl w:ilvl="8" w:tplc="5FB65834" w:tentative="1">
      <w:start w:val="1"/>
      <w:numFmt w:val="lowerRoman"/>
      <w:lvlText w:val="%9."/>
      <w:lvlJc w:val="right"/>
      <w:pPr>
        <w:tabs>
          <w:tab w:val="num" w:pos="6083"/>
        </w:tabs>
        <w:ind w:left="6083" w:hanging="180"/>
      </w:pPr>
      <w:rPr>
        <w:rFonts w:cs="Times New Roman"/>
      </w:rPr>
    </w:lvl>
  </w:abstractNum>
  <w:abstractNum w:abstractNumId="6" w15:restartNumberingAfterBreak="0">
    <w:nsid w:val="187A290A"/>
    <w:multiLevelType w:val="singleLevel"/>
    <w:tmpl w:val="5C4C61F0"/>
    <w:lvl w:ilvl="0">
      <w:start w:val="1938"/>
      <w:numFmt w:val="decimal"/>
      <w:lvlText w:val="%1"/>
      <w:lvlJc w:val="left"/>
      <w:pPr>
        <w:tabs>
          <w:tab w:val="num" w:pos="708"/>
        </w:tabs>
        <w:ind w:left="708" w:hanging="708"/>
      </w:pPr>
      <w:rPr>
        <w:rFonts w:cs="Times New Roman" w:hint="default"/>
        <w:b/>
      </w:rPr>
    </w:lvl>
  </w:abstractNum>
  <w:abstractNum w:abstractNumId="7" w15:restartNumberingAfterBreak="0">
    <w:nsid w:val="211D0772"/>
    <w:multiLevelType w:val="hybridMultilevel"/>
    <w:tmpl w:val="B8201C98"/>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8" w15:restartNumberingAfterBreak="0">
    <w:nsid w:val="21DE6D45"/>
    <w:multiLevelType w:val="hybridMultilevel"/>
    <w:tmpl w:val="716A7A0C"/>
    <w:lvl w:ilvl="0" w:tplc="1832A1E8">
      <w:start w:val="1838"/>
      <w:numFmt w:val="bullet"/>
      <w:lvlText w:val="-"/>
      <w:lvlJc w:val="left"/>
      <w:pPr>
        <w:tabs>
          <w:tab w:val="num" w:pos="720"/>
        </w:tabs>
        <w:ind w:left="720" w:hanging="360"/>
      </w:pPr>
      <w:rPr>
        <w:rFonts w:ascii="Times New Roman" w:eastAsia="Times New Roman" w:hAnsi="Times New Roman" w:hint="default"/>
      </w:rPr>
    </w:lvl>
    <w:lvl w:ilvl="1" w:tplc="B34863D0" w:tentative="1">
      <w:start w:val="1"/>
      <w:numFmt w:val="bullet"/>
      <w:lvlText w:val="o"/>
      <w:lvlJc w:val="left"/>
      <w:pPr>
        <w:tabs>
          <w:tab w:val="num" w:pos="1440"/>
        </w:tabs>
        <w:ind w:left="1440" w:hanging="360"/>
      </w:pPr>
      <w:rPr>
        <w:rFonts w:ascii="Courier New" w:hAnsi="Courier New" w:hint="default"/>
      </w:rPr>
    </w:lvl>
    <w:lvl w:ilvl="2" w:tplc="AB1A9BBA" w:tentative="1">
      <w:start w:val="1"/>
      <w:numFmt w:val="bullet"/>
      <w:lvlText w:val=""/>
      <w:lvlJc w:val="left"/>
      <w:pPr>
        <w:tabs>
          <w:tab w:val="num" w:pos="2160"/>
        </w:tabs>
        <w:ind w:left="2160" w:hanging="360"/>
      </w:pPr>
      <w:rPr>
        <w:rFonts w:ascii="Wingdings" w:hAnsi="Wingdings" w:hint="default"/>
      </w:rPr>
    </w:lvl>
    <w:lvl w:ilvl="3" w:tplc="C2942840" w:tentative="1">
      <w:start w:val="1"/>
      <w:numFmt w:val="bullet"/>
      <w:lvlText w:val=""/>
      <w:lvlJc w:val="left"/>
      <w:pPr>
        <w:tabs>
          <w:tab w:val="num" w:pos="2880"/>
        </w:tabs>
        <w:ind w:left="2880" w:hanging="360"/>
      </w:pPr>
      <w:rPr>
        <w:rFonts w:ascii="Symbol" w:hAnsi="Symbol" w:hint="default"/>
      </w:rPr>
    </w:lvl>
    <w:lvl w:ilvl="4" w:tplc="8D08F150" w:tentative="1">
      <w:start w:val="1"/>
      <w:numFmt w:val="bullet"/>
      <w:lvlText w:val="o"/>
      <w:lvlJc w:val="left"/>
      <w:pPr>
        <w:tabs>
          <w:tab w:val="num" w:pos="3600"/>
        </w:tabs>
        <w:ind w:left="3600" w:hanging="360"/>
      </w:pPr>
      <w:rPr>
        <w:rFonts w:ascii="Courier New" w:hAnsi="Courier New" w:hint="default"/>
      </w:rPr>
    </w:lvl>
    <w:lvl w:ilvl="5" w:tplc="3F866AB8" w:tentative="1">
      <w:start w:val="1"/>
      <w:numFmt w:val="bullet"/>
      <w:lvlText w:val=""/>
      <w:lvlJc w:val="left"/>
      <w:pPr>
        <w:tabs>
          <w:tab w:val="num" w:pos="4320"/>
        </w:tabs>
        <w:ind w:left="4320" w:hanging="360"/>
      </w:pPr>
      <w:rPr>
        <w:rFonts w:ascii="Wingdings" w:hAnsi="Wingdings" w:hint="default"/>
      </w:rPr>
    </w:lvl>
    <w:lvl w:ilvl="6" w:tplc="8998F740" w:tentative="1">
      <w:start w:val="1"/>
      <w:numFmt w:val="bullet"/>
      <w:lvlText w:val=""/>
      <w:lvlJc w:val="left"/>
      <w:pPr>
        <w:tabs>
          <w:tab w:val="num" w:pos="5040"/>
        </w:tabs>
        <w:ind w:left="5040" w:hanging="360"/>
      </w:pPr>
      <w:rPr>
        <w:rFonts w:ascii="Symbol" w:hAnsi="Symbol" w:hint="default"/>
      </w:rPr>
    </w:lvl>
    <w:lvl w:ilvl="7" w:tplc="FE8A90B6" w:tentative="1">
      <w:start w:val="1"/>
      <w:numFmt w:val="bullet"/>
      <w:lvlText w:val="o"/>
      <w:lvlJc w:val="left"/>
      <w:pPr>
        <w:tabs>
          <w:tab w:val="num" w:pos="5760"/>
        </w:tabs>
        <w:ind w:left="5760" w:hanging="360"/>
      </w:pPr>
      <w:rPr>
        <w:rFonts w:ascii="Courier New" w:hAnsi="Courier New" w:hint="default"/>
      </w:rPr>
    </w:lvl>
    <w:lvl w:ilvl="8" w:tplc="1EC4981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074663"/>
    <w:multiLevelType w:val="hybridMultilevel"/>
    <w:tmpl w:val="0A5A66A4"/>
    <w:lvl w:ilvl="0" w:tplc="D9D2C980">
      <w:start w:val="1"/>
      <w:numFmt w:val="decimal"/>
      <w:lvlText w:val="%1)"/>
      <w:lvlJc w:val="left"/>
      <w:pPr>
        <w:tabs>
          <w:tab w:val="num" w:pos="1069"/>
        </w:tabs>
        <w:ind w:left="1069" w:hanging="360"/>
      </w:pPr>
      <w:rPr>
        <w:rFonts w:cs="Times New Roman" w:hint="default"/>
      </w:rPr>
    </w:lvl>
    <w:lvl w:ilvl="1" w:tplc="E350116C">
      <w:start w:val="1"/>
      <w:numFmt w:val="lowerLetter"/>
      <w:lvlText w:val="%2)"/>
      <w:lvlJc w:val="left"/>
      <w:pPr>
        <w:tabs>
          <w:tab w:val="num" w:pos="1789"/>
        </w:tabs>
        <w:ind w:left="1789" w:hanging="360"/>
      </w:pPr>
      <w:rPr>
        <w:rFonts w:cs="Times New Roman" w:hint="default"/>
      </w:rPr>
    </w:lvl>
    <w:lvl w:ilvl="2" w:tplc="08D2CCC8">
      <w:start w:val="1"/>
      <w:numFmt w:val="decimal"/>
      <w:lvlText w:val="%3."/>
      <w:lvlJc w:val="left"/>
      <w:pPr>
        <w:tabs>
          <w:tab w:val="num" w:pos="2764"/>
        </w:tabs>
        <w:ind w:left="2764" w:hanging="435"/>
      </w:pPr>
      <w:rPr>
        <w:rFonts w:cs="Times New Roman" w:hint="default"/>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10" w15:restartNumberingAfterBreak="0">
    <w:nsid w:val="251C4A8A"/>
    <w:multiLevelType w:val="hybridMultilevel"/>
    <w:tmpl w:val="C7C8E31A"/>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11" w15:restartNumberingAfterBreak="0">
    <w:nsid w:val="280049B5"/>
    <w:multiLevelType w:val="hybridMultilevel"/>
    <w:tmpl w:val="D834F91E"/>
    <w:lvl w:ilvl="0" w:tplc="413E6086">
      <w:start w:val="1"/>
      <w:numFmt w:val="lowerLetter"/>
      <w:lvlText w:val="%1)"/>
      <w:lvlJc w:val="left"/>
      <w:pPr>
        <w:tabs>
          <w:tab w:val="num" w:pos="765"/>
        </w:tabs>
        <w:ind w:left="765" w:hanging="368"/>
      </w:pPr>
      <w:rPr>
        <w:rFonts w:ascii="Arial" w:hAnsi="Arial" w:cs="Times New Roman" w:hint="default"/>
        <w:b w:val="0"/>
        <w:i w:val="0"/>
        <w:sz w:val="20"/>
      </w:rPr>
    </w:lvl>
    <w:lvl w:ilvl="1" w:tplc="4D5639AA" w:tentative="1">
      <w:start w:val="1"/>
      <w:numFmt w:val="lowerLetter"/>
      <w:lvlText w:val="%2."/>
      <w:lvlJc w:val="left"/>
      <w:pPr>
        <w:tabs>
          <w:tab w:val="num" w:pos="1440"/>
        </w:tabs>
        <w:ind w:left="1440" w:hanging="360"/>
      </w:pPr>
      <w:rPr>
        <w:rFonts w:cs="Times New Roman"/>
      </w:rPr>
    </w:lvl>
    <w:lvl w:ilvl="2" w:tplc="BD281C52" w:tentative="1">
      <w:start w:val="1"/>
      <w:numFmt w:val="lowerRoman"/>
      <w:lvlText w:val="%3."/>
      <w:lvlJc w:val="right"/>
      <w:pPr>
        <w:tabs>
          <w:tab w:val="num" w:pos="2160"/>
        </w:tabs>
        <w:ind w:left="2160" w:hanging="180"/>
      </w:pPr>
      <w:rPr>
        <w:rFonts w:cs="Times New Roman"/>
      </w:rPr>
    </w:lvl>
    <w:lvl w:ilvl="3" w:tplc="BF56FBFC" w:tentative="1">
      <w:start w:val="1"/>
      <w:numFmt w:val="decimal"/>
      <w:lvlText w:val="%4."/>
      <w:lvlJc w:val="left"/>
      <w:pPr>
        <w:tabs>
          <w:tab w:val="num" w:pos="2880"/>
        </w:tabs>
        <w:ind w:left="2880" w:hanging="360"/>
      </w:pPr>
      <w:rPr>
        <w:rFonts w:cs="Times New Roman"/>
      </w:rPr>
    </w:lvl>
    <w:lvl w:ilvl="4" w:tplc="AE1018E2" w:tentative="1">
      <w:start w:val="1"/>
      <w:numFmt w:val="lowerLetter"/>
      <w:lvlText w:val="%5."/>
      <w:lvlJc w:val="left"/>
      <w:pPr>
        <w:tabs>
          <w:tab w:val="num" w:pos="3600"/>
        </w:tabs>
        <w:ind w:left="3600" w:hanging="360"/>
      </w:pPr>
      <w:rPr>
        <w:rFonts w:cs="Times New Roman"/>
      </w:rPr>
    </w:lvl>
    <w:lvl w:ilvl="5" w:tplc="14AC56EC" w:tentative="1">
      <w:start w:val="1"/>
      <w:numFmt w:val="lowerRoman"/>
      <w:lvlText w:val="%6."/>
      <w:lvlJc w:val="right"/>
      <w:pPr>
        <w:tabs>
          <w:tab w:val="num" w:pos="4320"/>
        </w:tabs>
        <w:ind w:left="4320" w:hanging="180"/>
      </w:pPr>
      <w:rPr>
        <w:rFonts w:cs="Times New Roman"/>
      </w:rPr>
    </w:lvl>
    <w:lvl w:ilvl="6" w:tplc="03EAA084" w:tentative="1">
      <w:start w:val="1"/>
      <w:numFmt w:val="decimal"/>
      <w:lvlText w:val="%7."/>
      <w:lvlJc w:val="left"/>
      <w:pPr>
        <w:tabs>
          <w:tab w:val="num" w:pos="5040"/>
        </w:tabs>
        <w:ind w:left="5040" w:hanging="360"/>
      </w:pPr>
      <w:rPr>
        <w:rFonts w:cs="Times New Roman"/>
      </w:rPr>
    </w:lvl>
    <w:lvl w:ilvl="7" w:tplc="7384E9E2" w:tentative="1">
      <w:start w:val="1"/>
      <w:numFmt w:val="lowerLetter"/>
      <w:lvlText w:val="%8."/>
      <w:lvlJc w:val="left"/>
      <w:pPr>
        <w:tabs>
          <w:tab w:val="num" w:pos="5760"/>
        </w:tabs>
        <w:ind w:left="5760" w:hanging="360"/>
      </w:pPr>
      <w:rPr>
        <w:rFonts w:cs="Times New Roman"/>
      </w:rPr>
    </w:lvl>
    <w:lvl w:ilvl="8" w:tplc="32E856DE" w:tentative="1">
      <w:start w:val="1"/>
      <w:numFmt w:val="lowerRoman"/>
      <w:lvlText w:val="%9."/>
      <w:lvlJc w:val="right"/>
      <w:pPr>
        <w:tabs>
          <w:tab w:val="num" w:pos="6480"/>
        </w:tabs>
        <w:ind w:left="6480" w:hanging="180"/>
      </w:pPr>
      <w:rPr>
        <w:rFonts w:cs="Times New Roman"/>
      </w:rPr>
    </w:lvl>
  </w:abstractNum>
  <w:abstractNum w:abstractNumId="12" w15:restartNumberingAfterBreak="0">
    <w:nsid w:val="2AD60A10"/>
    <w:multiLevelType w:val="multilevel"/>
    <w:tmpl w:val="02D882E2"/>
    <w:lvl w:ilvl="0">
      <w:start w:val="1"/>
      <w:numFmt w:val="lowerLetter"/>
      <w:lvlText w:val="%1)"/>
      <w:lvlJc w:val="left"/>
      <w:pPr>
        <w:tabs>
          <w:tab w:val="num" w:pos="1789"/>
        </w:tabs>
        <w:ind w:left="1789"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36B80028"/>
    <w:multiLevelType w:val="hybridMultilevel"/>
    <w:tmpl w:val="BDBEC4E6"/>
    <w:lvl w:ilvl="0" w:tplc="C498AD50">
      <w:start w:val="1"/>
      <w:numFmt w:val="decimal"/>
      <w:lvlText w:val="%1."/>
      <w:lvlJc w:val="left"/>
      <w:pPr>
        <w:tabs>
          <w:tab w:val="num" w:pos="1065"/>
        </w:tabs>
        <w:ind w:left="1065" w:hanging="705"/>
      </w:pPr>
      <w:rPr>
        <w:rFonts w:cs="Times New Roman" w:hint="default"/>
      </w:rPr>
    </w:lvl>
    <w:lvl w:ilvl="1" w:tplc="61E87752">
      <w:start w:val="1"/>
      <w:numFmt w:val="bullet"/>
      <w:lvlText w:val="­"/>
      <w:lvlJc w:val="left"/>
      <w:pPr>
        <w:tabs>
          <w:tab w:val="num" w:pos="1440"/>
        </w:tabs>
        <w:ind w:left="1440" w:hanging="360"/>
      </w:pPr>
      <w:rPr>
        <w:rFonts w:ascii="Courier New" w:hAnsi="Courier New" w:hint="default"/>
      </w:rPr>
    </w:lvl>
    <w:lvl w:ilvl="2" w:tplc="52005A74">
      <w:start w:val="1"/>
      <w:numFmt w:val="lowerLetter"/>
      <w:lvlText w:val="%3)"/>
      <w:lvlJc w:val="left"/>
      <w:pPr>
        <w:tabs>
          <w:tab w:val="num" w:pos="2340"/>
        </w:tabs>
        <w:ind w:left="2340" w:hanging="360"/>
      </w:pPr>
      <w:rPr>
        <w:rFonts w:cs="Times New Roman" w:hint="default"/>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3D8A2860"/>
    <w:multiLevelType w:val="hybridMultilevel"/>
    <w:tmpl w:val="5C6C100A"/>
    <w:lvl w:ilvl="0" w:tplc="12B06986">
      <w:start w:val="1"/>
      <w:numFmt w:val="lowerLetter"/>
      <w:lvlText w:val="%1)"/>
      <w:lvlJc w:val="left"/>
      <w:pPr>
        <w:tabs>
          <w:tab w:val="num" w:pos="765"/>
        </w:tabs>
        <w:ind w:left="765" w:hanging="368"/>
      </w:pPr>
      <w:rPr>
        <w:rFonts w:ascii="Arial" w:hAnsi="Arial" w:cs="Times New Roman" w:hint="default"/>
        <w:b w:val="0"/>
        <w:i w:val="0"/>
        <w:sz w:val="20"/>
      </w:rPr>
    </w:lvl>
    <w:lvl w:ilvl="1" w:tplc="A3B02BA4" w:tentative="1">
      <w:start w:val="1"/>
      <w:numFmt w:val="lowerLetter"/>
      <w:lvlText w:val="%2."/>
      <w:lvlJc w:val="left"/>
      <w:pPr>
        <w:tabs>
          <w:tab w:val="num" w:pos="1440"/>
        </w:tabs>
        <w:ind w:left="1440" w:hanging="360"/>
      </w:pPr>
      <w:rPr>
        <w:rFonts w:cs="Times New Roman"/>
      </w:rPr>
    </w:lvl>
    <w:lvl w:ilvl="2" w:tplc="BCD23EE0" w:tentative="1">
      <w:start w:val="1"/>
      <w:numFmt w:val="lowerRoman"/>
      <w:lvlText w:val="%3."/>
      <w:lvlJc w:val="right"/>
      <w:pPr>
        <w:tabs>
          <w:tab w:val="num" w:pos="2160"/>
        </w:tabs>
        <w:ind w:left="2160" w:hanging="180"/>
      </w:pPr>
      <w:rPr>
        <w:rFonts w:cs="Times New Roman"/>
      </w:rPr>
    </w:lvl>
    <w:lvl w:ilvl="3" w:tplc="987AF7AE" w:tentative="1">
      <w:start w:val="1"/>
      <w:numFmt w:val="decimal"/>
      <w:lvlText w:val="%4."/>
      <w:lvlJc w:val="left"/>
      <w:pPr>
        <w:tabs>
          <w:tab w:val="num" w:pos="2880"/>
        </w:tabs>
        <w:ind w:left="2880" w:hanging="360"/>
      </w:pPr>
      <w:rPr>
        <w:rFonts w:cs="Times New Roman"/>
      </w:rPr>
    </w:lvl>
    <w:lvl w:ilvl="4" w:tplc="6180F06E" w:tentative="1">
      <w:start w:val="1"/>
      <w:numFmt w:val="lowerLetter"/>
      <w:lvlText w:val="%5."/>
      <w:lvlJc w:val="left"/>
      <w:pPr>
        <w:tabs>
          <w:tab w:val="num" w:pos="3600"/>
        </w:tabs>
        <w:ind w:left="3600" w:hanging="360"/>
      </w:pPr>
      <w:rPr>
        <w:rFonts w:cs="Times New Roman"/>
      </w:rPr>
    </w:lvl>
    <w:lvl w:ilvl="5" w:tplc="58623692" w:tentative="1">
      <w:start w:val="1"/>
      <w:numFmt w:val="lowerRoman"/>
      <w:lvlText w:val="%6."/>
      <w:lvlJc w:val="right"/>
      <w:pPr>
        <w:tabs>
          <w:tab w:val="num" w:pos="4320"/>
        </w:tabs>
        <w:ind w:left="4320" w:hanging="180"/>
      </w:pPr>
      <w:rPr>
        <w:rFonts w:cs="Times New Roman"/>
      </w:rPr>
    </w:lvl>
    <w:lvl w:ilvl="6" w:tplc="DE947BB4" w:tentative="1">
      <w:start w:val="1"/>
      <w:numFmt w:val="decimal"/>
      <w:lvlText w:val="%7."/>
      <w:lvlJc w:val="left"/>
      <w:pPr>
        <w:tabs>
          <w:tab w:val="num" w:pos="5040"/>
        </w:tabs>
        <w:ind w:left="5040" w:hanging="360"/>
      </w:pPr>
      <w:rPr>
        <w:rFonts w:cs="Times New Roman"/>
      </w:rPr>
    </w:lvl>
    <w:lvl w:ilvl="7" w:tplc="2B0AADFA" w:tentative="1">
      <w:start w:val="1"/>
      <w:numFmt w:val="lowerLetter"/>
      <w:lvlText w:val="%8."/>
      <w:lvlJc w:val="left"/>
      <w:pPr>
        <w:tabs>
          <w:tab w:val="num" w:pos="5760"/>
        </w:tabs>
        <w:ind w:left="5760" w:hanging="360"/>
      </w:pPr>
      <w:rPr>
        <w:rFonts w:cs="Times New Roman"/>
      </w:rPr>
    </w:lvl>
    <w:lvl w:ilvl="8" w:tplc="FD100C2E" w:tentative="1">
      <w:start w:val="1"/>
      <w:numFmt w:val="lowerRoman"/>
      <w:lvlText w:val="%9."/>
      <w:lvlJc w:val="right"/>
      <w:pPr>
        <w:tabs>
          <w:tab w:val="num" w:pos="6480"/>
        </w:tabs>
        <w:ind w:left="6480" w:hanging="180"/>
      </w:pPr>
      <w:rPr>
        <w:rFonts w:cs="Times New Roman"/>
      </w:rPr>
    </w:lvl>
  </w:abstractNum>
  <w:abstractNum w:abstractNumId="15" w15:restartNumberingAfterBreak="0">
    <w:nsid w:val="3DFE6F01"/>
    <w:multiLevelType w:val="hybridMultilevel"/>
    <w:tmpl w:val="E4B81336"/>
    <w:lvl w:ilvl="0" w:tplc="81A89566">
      <w:start w:val="1"/>
      <w:numFmt w:val="lowerLetter"/>
      <w:lvlText w:val="%1)"/>
      <w:lvlJc w:val="left"/>
      <w:pPr>
        <w:tabs>
          <w:tab w:val="num" w:pos="765"/>
        </w:tabs>
        <w:ind w:left="765" w:hanging="368"/>
      </w:pPr>
      <w:rPr>
        <w:rFonts w:ascii="Arial" w:hAnsi="Arial" w:cs="Times New Roman" w:hint="default"/>
        <w:b w:val="0"/>
        <w:i w:val="0"/>
        <w:sz w:val="20"/>
      </w:rPr>
    </w:lvl>
    <w:lvl w:ilvl="1" w:tplc="143EF3B0">
      <w:start w:val="1"/>
      <w:numFmt w:val="decimal"/>
      <w:lvlText w:val="%2."/>
      <w:lvlJc w:val="left"/>
      <w:pPr>
        <w:tabs>
          <w:tab w:val="num" w:pos="1440"/>
        </w:tabs>
        <w:ind w:left="1440" w:hanging="360"/>
      </w:pPr>
      <w:rPr>
        <w:rFonts w:cs="Times New Roman" w:hint="default"/>
      </w:rPr>
    </w:lvl>
    <w:lvl w:ilvl="2" w:tplc="3C24B042" w:tentative="1">
      <w:start w:val="1"/>
      <w:numFmt w:val="lowerRoman"/>
      <w:lvlText w:val="%3."/>
      <w:lvlJc w:val="right"/>
      <w:pPr>
        <w:tabs>
          <w:tab w:val="num" w:pos="2160"/>
        </w:tabs>
        <w:ind w:left="2160" w:hanging="180"/>
      </w:pPr>
      <w:rPr>
        <w:rFonts w:cs="Times New Roman"/>
      </w:rPr>
    </w:lvl>
    <w:lvl w:ilvl="3" w:tplc="77A43974" w:tentative="1">
      <w:start w:val="1"/>
      <w:numFmt w:val="decimal"/>
      <w:lvlText w:val="%4."/>
      <w:lvlJc w:val="left"/>
      <w:pPr>
        <w:tabs>
          <w:tab w:val="num" w:pos="2880"/>
        </w:tabs>
        <w:ind w:left="2880" w:hanging="360"/>
      </w:pPr>
      <w:rPr>
        <w:rFonts w:cs="Times New Roman"/>
      </w:rPr>
    </w:lvl>
    <w:lvl w:ilvl="4" w:tplc="A8B6BA70" w:tentative="1">
      <w:start w:val="1"/>
      <w:numFmt w:val="lowerLetter"/>
      <w:lvlText w:val="%5."/>
      <w:lvlJc w:val="left"/>
      <w:pPr>
        <w:tabs>
          <w:tab w:val="num" w:pos="3600"/>
        </w:tabs>
        <w:ind w:left="3600" w:hanging="360"/>
      </w:pPr>
      <w:rPr>
        <w:rFonts w:cs="Times New Roman"/>
      </w:rPr>
    </w:lvl>
    <w:lvl w:ilvl="5" w:tplc="F5A8F8AA" w:tentative="1">
      <w:start w:val="1"/>
      <w:numFmt w:val="lowerRoman"/>
      <w:lvlText w:val="%6."/>
      <w:lvlJc w:val="right"/>
      <w:pPr>
        <w:tabs>
          <w:tab w:val="num" w:pos="4320"/>
        </w:tabs>
        <w:ind w:left="4320" w:hanging="180"/>
      </w:pPr>
      <w:rPr>
        <w:rFonts w:cs="Times New Roman"/>
      </w:rPr>
    </w:lvl>
    <w:lvl w:ilvl="6" w:tplc="406027EC" w:tentative="1">
      <w:start w:val="1"/>
      <w:numFmt w:val="decimal"/>
      <w:lvlText w:val="%7."/>
      <w:lvlJc w:val="left"/>
      <w:pPr>
        <w:tabs>
          <w:tab w:val="num" w:pos="5040"/>
        </w:tabs>
        <w:ind w:left="5040" w:hanging="360"/>
      </w:pPr>
      <w:rPr>
        <w:rFonts w:cs="Times New Roman"/>
      </w:rPr>
    </w:lvl>
    <w:lvl w:ilvl="7" w:tplc="029C8310" w:tentative="1">
      <w:start w:val="1"/>
      <w:numFmt w:val="lowerLetter"/>
      <w:lvlText w:val="%8."/>
      <w:lvlJc w:val="left"/>
      <w:pPr>
        <w:tabs>
          <w:tab w:val="num" w:pos="5760"/>
        </w:tabs>
        <w:ind w:left="5760" w:hanging="360"/>
      </w:pPr>
      <w:rPr>
        <w:rFonts w:cs="Times New Roman"/>
      </w:rPr>
    </w:lvl>
    <w:lvl w:ilvl="8" w:tplc="73E6E184" w:tentative="1">
      <w:start w:val="1"/>
      <w:numFmt w:val="lowerRoman"/>
      <w:lvlText w:val="%9."/>
      <w:lvlJc w:val="right"/>
      <w:pPr>
        <w:tabs>
          <w:tab w:val="num" w:pos="6480"/>
        </w:tabs>
        <w:ind w:left="6480" w:hanging="180"/>
      </w:pPr>
      <w:rPr>
        <w:rFonts w:cs="Times New Roman"/>
      </w:rPr>
    </w:lvl>
  </w:abstractNum>
  <w:abstractNum w:abstractNumId="16" w15:restartNumberingAfterBreak="0">
    <w:nsid w:val="49870DF5"/>
    <w:multiLevelType w:val="hybridMultilevel"/>
    <w:tmpl w:val="454CED2A"/>
    <w:lvl w:ilvl="0" w:tplc="2E7CD740">
      <w:start w:val="1"/>
      <w:numFmt w:val="lowerLetter"/>
      <w:lvlText w:val="%1)"/>
      <w:lvlJc w:val="left"/>
      <w:pPr>
        <w:tabs>
          <w:tab w:val="num" w:pos="368"/>
        </w:tabs>
        <w:ind w:left="368" w:hanging="368"/>
      </w:pPr>
      <w:rPr>
        <w:rFonts w:ascii="Arial" w:hAnsi="Arial" w:cs="Times New Roman" w:hint="default"/>
        <w:b w:val="0"/>
        <w:i w:val="0"/>
        <w:sz w:val="20"/>
      </w:rPr>
    </w:lvl>
    <w:lvl w:ilvl="1" w:tplc="4F90BE5C" w:tentative="1">
      <w:start w:val="1"/>
      <w:numFmt w:val="lowerLetter"/>
      <w:lvlText w:val="%2."/>
      <w:lvlJc w:val="left"/>
      <w:pPr>
        <w:tabs>
          <w:tab w:val="num" w:pos="1043"/>
        </w:tabs>
        <w:ind w:left="1043" w:hanging="360"/>
      </w:pPr>
      <w:rPr>
        <w:rFonts w:cs="Times New Roman"/>
      </w:rPr>
    </w:lvl>
    <w:lvl w:ilvl="2" w:tplc="71228146" w:tentative="1">
      <w:start w:val="1"/>
      <w:numFmt w:val="lowerRoman"/>
      <w:lvlText w:val="%3."/>
      <w:lvlJc w:val="right"/>
      <w:pPr>
        <w:tabs>
          <w:tab w:val="num" w:pos="1763"/>
        </w:tabs>
        <w:ind w:left="1763" w:hanging="180"/>
      </w:pPr>
      <w:rPr>
        <w:rFonts w:cs="Times New Roman"/>
      </w:rPr>
    </w:lvl>
    <w:lvl w:ilvl="3" w:tplc="DF5A2C6E" w:tentative="1">
      <w:start w:val="1"/>
      <w:numFmt w:val="decimal"/>
      <w:lvlText w:val="%4."/>
      <w:lvlJc w:val="left"/>
      <w:pPr>
        <w:tabs>
          <w:tab w:val="num" w:pos="2483"/>
        </w:tabs>
        <w:ind w:left="2483" w:hanging="360"/>
      </w:pPr>
      <w:rPr>
        <w:rFonts w:cs="Times New Roman"/>
      </w:rPr>
    </w:lvl>
    <w:lvl w:ilvl="4" w:tplc="C16CCA58" w:tentative="1">
      <w:start w:val="1"/>
      <w:numFmt w:val="lowerLetter"/>
      <w:lvlText w:val="%5."/>
      <w:lvlJc w:val="left"/>
      <w:pPr>
        <w:tabs>
          <w:tab w:val="num" w:pos="3203"/>
        </w:tabs>
        <w:ind w:left="3203" w:hanging="360"/>
      </w:pPr>
      <w:rPr>
        <w:rFonts w:cs="Times New Roman"/>
      </w:rPr>
    </w:lvl>
    <w:lvl w:ilvl="5" w:tplc="39585012" w:tentative="1">
      <w:start w:val="1"/>
      <w:numFmt w:val="lowerRoman"/>
      <w:lvlText w:val="%6."/>
      <w:lvlJc w:val="right"/>
      <w:pPr>
        <w:tabs>
          <w:tab w:val="num" w:pos="3923"/>
        </w:tabs>
        <w:ind w:left="3923" w:hanging="180"/>
      </w:pPr>
      <w:rPr>
        <w:rFonts w:cs="Times New Roman"/>
      </w:rPr>
    </w:lvl>
    <w:lvl w:ilvl="6" w:tplc="1C460880" w:tentative="1">
      <w:start w:val="1"/>
      <w:numFmt w:val="decimal"/>
      <w:lvlText w:val="%7."/>
      <w:lvlJc w:val="left"/>
      <w:pPr>
        <w:tabs>
          <w:tab w:val="num" w:pos="4643"/>
        </w:tabs>
        <w:ind w:left="4643" w:hanging="360"/>
      </w:pPr>
      <w:rPr>
        <w:rFonts w:cs="Times New Roman"/>
      </w:rPr>
    </w:lvl>
    <w:lvl w:ilvl="7" w:tplc="6D5282EE" w:tentative="1">
      <w:start w:val="1"/>
      <w:numFmt w:val="lowerLetter"/>
      <w:lvlText w:val="%8."/>
      <w:lvlJc w:val="left"/>
      <w:pPr>
        <w:tabs>
          <w:tab w:val="num" w:pos="5363"/>
        </w:tabs>
        <w:ind w:left="5363" w:hanging="360"/>
      </w:pPr>
      <w:rPr>
        <w:rFonts w:cs="Times New Roman"/>
      </w:rPr>
    </w:lvl>
    <w:lvl w:ilvl="8" w:tplc="8E528514" w:tentative="1">
      <w:start w:val="1"/>
      <w:numFmt w:val="lowerRoman"/>
      <w:lvlText w:val="%9."/>
      <w:lvlJc w:val="right"/>
      <w:pPr>
        <w:tabs>
          <w:tab w:val="num" w:pos="6083"/>
        </w:tabs>
        <w:ind w:left="6083" w:hanging="180"/>
      </w:pPr>
      <w:rPr>
        <w:rFonts w:cs="Times New Roman"/>
      </w:rPr>
    </w:lvl>
  </w:abstractNum>
  <w:abstractNum w:abstractNumId="17" w15:restartNumberingAfterBreak="0">
    <w:nsid w:val="4DCC4205"/>
    <w:multiLevelType w:val="hybridMultilevel"/>
    <w:tmpl w:val="D3062146"/>
    <w:lvl w:ilvl="0" w:tplc="763C6B20">
      <w:start w:val="1"/>
      <w:numFmt w:val="bullet"/>
      <w:lvlText w:val=""/>
      <w:lvlJc w:val="left"/>
      <w:pPr>
        <w:tabs>
          <w:tab w:val="num" w:pos="890"/>
        </w:tabs>
        <w:ind w:left="890" w:hanging="360"/>
      </w:pPr>
      <w:rPr>
        <w:rFonts w:ascii="Wingdings" w:hAnsi="Wingdings" w:hint="default"/>
      </w:rPr>
    </w:lvl>
    <w:lvl w:ilvl="1" w:tplc="08070003" w:tentative="1">
      <w:start w:val="1"/>
      <w:numFmt w:val="bullet"/>
      <w:lvlText w:val="o"/>
      <w:lvlJc w:val="left"/>
      <w:pPr>
        <w:tabs>
          <w:tab w:val="num" w:pos="1610"/>
        </w:tabs>
        <w:ind w:left="1610" w:hanging="360"/>
      </w:pPr>
      <w:rPr>
        <w:rFonts w:ascii="Courier New" w:hAnsi="Courier New" w:cs="Courier New" w:hint="default"/>
      </w:rPr>
    </w:lvl>
    <w:lvl w:ilvl="2" w:tplc="08070005" w:tentative="1">
      <w:start w:val="1"/>
      <w:numFmt w:val="bullet"/>
      <w:lvlText w:val=""/>
      <w:lvlJc w:val="left"/>
      <w:pPr>
        <w:tabs>
          <w:tab w:val="num" w:pos="2330"/>
        </w:tabs>
        <w:ind w:left="2330" w:hanging="360"/>
      </w:pPr>
      <w:rPr>
        <w:rFonts w:ascii="Wingdings" w:hAnsi="Wingdings" w:hint="default"/>
      </w:rPr>
    </w:lvl>
    <w:lvl w:ilvl="3" w:tplc="08070001" w:tentative="1">
      <w:start w:val="1"/>
      <w:numFmt w:val="bullet"/>
      <w:lvlText w:val=""/>
      <w:lvlJc w:val="left"/>
      <w:pPr>
        <w:tabs>
          <w:tab w:val="num" w:pos="3050"/>
        </w:tabs>
        <w:ind w:left="3050" w:hanging="360"/>
      </w:pPr>
      <w:rPr>
        <w:rFonts w:ascii="Symbol" w:hAnsi="Symbol" w:hint="default"/>
      </w:rPr>
    </w:lvl>
    <w:lvl w:ilvl="4" w:tplc="08070003" w:tentative="1">
      <w:start w:val="1"/>
      <w:numFmt w:val="bullet"/>
      <w:lvlText w:val="o"/>
      <w:lvlJc w:val="left"/>
      <w:pPr>
        <w:tabs>
          <w:tab w:val="num" w:pos="3770"/>
        </w:tabs>
        <w:ind w:left="3770" w:hanging="360"/>
      </w:pPr>
      <w:rPr>
        <w:rFonts w:ascii="Courier New" w:hAnsi="Courier New" w:cs="Courier New" w:hint="default"/>
      </w:rPr>
    </w:lvl>
    <w:lvl w:ilvl="5" w:tplc="08070005" w:tentative="1">
      <w:start w:val="1"/>
      <w:numFmt w:val="bullet"/>
      <w:lvlText w:val=""/>
      <w:lvlJc w:val="left"/>
      <w:pPr>
        <w:tabs>
          <w:tab w:val="num" w:pos="4490"/>
        </w:tabs>
        <w:ind w:left="4490" w:hanging="360"/>
      </w:pPr>
      <w:rPr>
        <w:rFonts w:ascii="Wingdings" w:hAnsi="Wingdings" w:hint="default"/>
      </w:rPr>
    </w:lvl>
    <w:lvl w:ilvl="6" w:tplc="08070001" w:tentative="1">
      <w:start w:val="1"/>
      <w:numFmt w:val="bullet"/>
      <w:lvlText w:val=""/>
      <w:lvlJc w:val="left"/>
      <w:pPr>
        <w:tabs>
          <w:tab w:val="num" w:pos="5210"/>
        </w:tabs>
        <w:ind w:left="5210" w:hanging="360"/>
      </w:pPr>
      <w:rPr>
        <w:rFonts w:ascii="Symbol" w:hAnsi="Symbol" w:hint="default"/>
      </w:rPr>
    </w:lvl>
    <w:lvl w:ilvl="7" w:tplc="08070003" w:tentative="1">
      <w:start w:val="1"/>
      <w:numFmt w:val="bullet"/>
      <w:lvlText w:val="o"/>
      <w:lvlJc w:val="left"/>
      <w:pPr>
        <w:tabs>
          <w:tab w:val="num" w:pos="5930"/>
        </w:tabs>
        <w:ind w:left="5930" w:hanging="360"/>
      </w:pPr>
      <w:rPr>
        <w:rFonts w:ascii="Courier New" w:hAnsi="Courier New" w:cs="Courier New" w:hint="default"/>
      </w:rPr>
    </w:lvl>
    <w:lvl w:ilvl="8" w:tplc="08070005" w:tentative="1">
      <w:start w:val="1"/>
      <w:numFmt w:val="bullet"/>
      <w:lvlText w:val=""/>
      <w:lvlJc w:val="left"/>
      <w:pPr>
        <w:tabs>
          <w:tab w:val="num" w:pos="6650"/>
        </w:tabs>
        <w:ind w:left="6650" w:hanging="360"/>
      </w:pPr>
      <w:rPr>
        <w:rFonts w:ascii="Wingdings" w:hAnsi="Wingdings" w:hint="default"/>
      </w:rPr>
    </w:lvl>
  </w:abstractNum>
  <w:abstractNum w:abstractNumId="18" w15:restartNumberingAfterBreak="0">
    <w:nsid w:val="50C8581D"/>
    <w:multiLevelType w:val="hybridMultilevel"/>
    <w:tmpl w:val="17A0D4DA"/>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19" w15:restartNumberingAfterBreak="0">
    <w:nsid w:val="518D5EF1"/>
    <w:multiLevelType w:val="hybridMultilevel"/>
    <w:tmpl w:val="7870D4EA"/>
    <w:lvl w:ilvl="0" w:tplc="AFB67DDE">
      <w:start w:val="1"/>
      <w:numFmt w:val="lowerLetter"/>
      <w:lvlText w:val="%1)"/>
      <w:lvlJc w:val="left"/>
      <w:pPr>
        <w:tabs>
          <w:tab w:val="num" w:pos="368"/>
        </w:tabs>
        <w:ind w:left="368" w:hanging="368"/>
      </w:pPr>
      <w:rPr>
        <w:rFonts w:ascii="Arial" w:hAnsi="Arial" w:cs="Times New Roman" w:hint="default"/>
        <w:b w:val="0"/>
        <w:i w:val="0"/>
        <w:sz w:val="20"/>
      </w:rPr>
    </w:lvl>
    <w:lvl w:ilvl="1" w:tplc="4FA605EE">
      <w:start w:val="13"/>
      <w:numFmt w:val="decimal"/>
      <w:lvlText w:val="%2"/>
      <w:lvlJc w:val="left"/>
      <w:pPr>
        <w:tabs>
          <w:tab w:val="num" w:pos="1043"/>
        </w:tabs>
        <w:ind w:left="1043" w:hanging="360"/>
      </w:pPr>
      <w:rPr>
        <w:rFonts w:cs="Times New Roman" w:hint="default"/>
      </w:rPr>
    </w:lvl>
    <w:lvl w:ilvl="2" w:tplc="DA381C0A" w:tentative="1">
      <w:start w:val="1"/>
      <w:numFmt w:val="lowerRoman"/>
      <w:lvlText w:val="%3."/>
      <w:lvlJc w:val="right"/>
      <w:pPr>
        <w:tabs>
          <w:tab w:val="num" w:pos="1763"/>
        </w:tabs>
        <w:ind w:left="1763" w:hanging="180"/>
      </w:pPr>
      <w:rPr>
        <w:rFonts w:cs="Times New Roman"/>
      </w:rPr>
    </w:lvl>
    <w:lvl w:ilvl="3" w:tplc="07885EEA" w:tentative="1">
      <w:start w:val="1"/>
      <w:numFmt w:val="decimal"/>
      <w:lvlText w:val="%4."/>
      <w:lvlJc w:val="left"/>
      <w:pPr>
        <w:tabs>
          <w:tab w:val="num" w:pos="2483"/>
        </w:tabs>
        <w:ind w:left="2483" w:hanging="360"/>
      </w:pPr>
      <w:rPr>
        <w:rFonts w:cs="Times New Roman"/>
      </w:rPr>
    </w:lvl>
    <w:lvl w:ilvl="4" w:tplc="B14664EC" w:tentative="1">
      <w:start w:val="1"/>
      <w:numFmt w:val="lowerLetter"/>
      <w:lvlText w:val="%5."/>
      <w:lvlJc w:val="left"/>
      <w:pPr>
        <w:tabs>
          <w:tab w:val="num" w:pos="3203"/>
        </w:tabs>
        <w:ind w:left="3203" w:hanging="360"/>
      </w:pPr>
      <w:rPr>
        <w:rFonts w:cs="Times New Roman"/>
      </w:rPr>
    </w:lvl>
    <w:lvl w:ilvl="5" w:tplc="24DA2170" w:tentative="1">
      <w:start w:val="1"/>
      <w:numFmt w:val="lowerRoman"/>
      <w:lvlText w:val="%6."/>
      <w:lvlJc w:val="right"/>
      <w:pPr>
        <w:tabs>
          <w:tab w:val="num" w:pos="3923"/>
        </w:tabs>
        <w:ind w:left="3923" w:hanging="180"/>
      </w:pPr>
      <w:rPr>
        <w:rFonts w:cs="Times New Roman"/>
      </w:rPr>
    </w:lvl>
    <w:lvl w:ilvl="6" w:tplc="4FE6AB3C" w:tentative="1">
      <w:start w:val="1"/>
      <w:numFmt w:val="decimal"/>
      <w:lvlText w:val="%7."/>
      <w:lvlJc w:val="left"/>
      <w:pPr>
        <w:tabs>
          <w:tab w:val="num" w:pos="4643"/>
        </w:tabs>
        <w:ind w:left="4643" w:hanging="360"/>
      </w:pPr>
      <w:rPr>
        <w:rFonts w:cs="Times New Roman"/>
      </w:rPr>
    </w:lvl>
    <w:lvl w:ilvl="7" w:tplc="A8C8932A" w:tentative="1">
      <w:start w:val="1"/>
      <w:numFmt w:val="lowerLetter"/>
      <w:lvlText w:val="%8."/>
      <w:lvlJc w:val="left"/>
      <w:pPr>
        <w:tabs>
          <w:tab w:val="num" w:pos="5363"/>
        </w:tabs>
        <w:ind w:left="5363" w:hanging="360"/>
      </w:pPr>
      <w:rPr>
        <w:rFonts w:cs="Times New Roman"/>
      </w:rPr>
    </w:lvl>
    <w:lvl w:ilvl="8" w:tplc="1B9233DE" w:tentative="1">
      <w:start w:val="1"/>
      <w:numFmt w:val="lowerRoman"/>
      <w:lvlText w:val="%9."/>
      <w:lvlJc w:val="right"/>
      <w:pPr>
        <w:tabs>
          <w:tab w:val="num" w:pos="6083"/>
        </w:tabs>
        <w:ind w:left="6083" w:hanging="180"/>
      </w:pPr>
      <w:rPr>
        <w:rFonts w:cs="Times New Roman"/>
      </w:rPr>
    </w:lvl>
  </w:abstractNum>
  <w:abstractNum w:abstractNumId="20" w15:restartNumberingAfterBreak="0">
    <w:nsid w:val="53744408"/>
    <w:multiLevelType w:val="singleLevel"/>
    <w:tmpl w:val="690C8D76"/>
    <w:lvl w:ilvl="0">
      <w:start w:val="1"/>
      <w:numFmt w:val="bullet"/>
      <w:lvlText w:val="-"/>
      <w:lvlJc w:val="left"/>
      <w:pPr>
        <w:tabs>
          <w:tab w:val="num" w:pos="360"/>
        </w:tabs>
        <w:ind w:left="360" w:hanging="360"/>
      </w:pPr>
      <w:rPr>
        <w:rFonts w:ascii="Verdana" w:hAnsi="Verdana" w:hint="default"/>
        <w:sz w:val="24"/>
      </w:rPr>
    </w:lvl>
  </w:abstractNum>
  <w:abstractNum w:abstractNumId="21" w15:restartNumberingAfterBreak="0">
    <w:nsid w:val="5B6A35DF"/>
    <w:multiLevelType w:val="singleLevel"/>
    <w:tmpl w:val="93161CAC"/>
    <w:lvl w:ilvl="0">
      <w:start w:val="1"/>
      <w:numFmt w:val="lowerLetter"/>
      <w:lvlText w:val="%1)"/>
      <w:lvlJc w:val="left"/>
      <w:pPr>
        <w:tabs>
          <w:tab w:val="num" w:pos="765"/>
        </w:tabs>
        <w:ind w:left="765" w:hanging="368"/>
      </w:pPr>
      <w:rPr>
        <w:rFonts w:ascii="Arial" w:hAnsi="Arial" w:cs="Times New Roman" w:hint="default"/>
        <w:b w:val="0"/>
        <w:i w:val="0"/>
        <w:sz w:val="20"/>
      </w:rPr>
    </w:lvl>
  </w:abstractNum>
  <w:abstractNum w:abstractNumId="22" w15:restartNumberingAfterBreak="0">
    <w:nsid w:val="64293F37"/>
    <w:multiLevelType w:val="multilevel"/>
    <w:tmpl w:val="C416FD3E"/>
    <w:lvl w:ilvl="0">
      <w:start w:val="3"/>
      <w:numFmt w:val="decimal"/>
      <w:lvlText w:val="%1"/>
      <w:lvlJc w:val="left"/>
      <w:pPr>
        <w:tabs>
          <w:tab w:val="num" w:pos="855"/>
        </w:tabs>
        <w:ind w:left="855" w:hanging="855"/>
      </w:pPr>
      <w:rPr>
        <w:rFonts w:cs="Times New Roman" w:hint="default"/>
      </w:rPr>
    </w:lvl>
    <w:lvl w:ilvl="1">
      <w:start w:val="9"/>
      <w:numFmt w:val="decimal"/>
      <w:lvlText w:val="%1.%2"/>
      <w:lvlJc w:val="left"/>
      <w:pPr>
        <w:tabs>
          <w:tab w:val="num" w:pos="1493"/>
        </w:tabs>
        <w:ind w:left="1493" w:hanging="855"/>
      </w:pPr>
      <w:rPr>
        <w:rFonts w:cs="Times New Roman" w:hint="default"/>
      </w:rPr>
    </w:lvl>
    <w:lvl w:ilvl="2">
      <w:start w:val="3"/>
      <w:numFmt w:val="decimal"/>
      <w:lvlText w:val="%1.%2.%3"/>
      <w:lvlJc w:val="left"/>
      <w:pPr>
        <w:tabs>
          <w:tab w:val="num" w:pos="2131"/>
        </w:tabs>
        <w:ind w:left="2131" w:hanging="855"/>
      </w:pPr>
      <w:rPr>
        <w:rFonts w:cs="Times New Roman" w:hint="default"/>
      </w:rPr>
    </w:lvl>
    <w:lvl w:ilvl="3">
      <w:start w:val="1"/>
      <w:numFmt w:val="decimal"/>
      <w:lvlText w:val="%1.%2.%3.%4"/>
      <w:lvlJc w:val="left"/>
      <w:pPr>
        <w:tabs>
          <w:tab w:val="num" w:pos="2994"/>
        </w:tabs>
        <w:ind w:left="2994" w:hanging="1080"/>
      </w:pPr>
      <w:rPr>
        <w:rFonts w:cs="Times New Roman" w:hint="default"/>
      </w:rPr>
    </w:lvl>
    <w:lvl w:ilvl="4">
      <w:start w:val="1"/>
      <w:numFmt w:val="decimal"/>
      <w:lvlText w:val="%1.%2.%3.%4.%5"/>
      <w:lvlJc w:val="left"/>
      <w:pPr>
        <w:tabs>
          <w:tab w:val="num" w:pos="3992"/>
        </w:tabs>
        <w:ind w:left="3992" w:hanging="1440"/>
      </w:pPr>
      <w:rPr>
        <w:rFonts w:cs="Times New Roman" w:hint="default"/>
      </w:rPr>
    </w:lvl>
    <w:lvl w:ilvl="5">
      <w:start w:val="1"/>
      <w:numFmt w:val="decimal"/>
      <w:lvlText w:val="%1.%2.%3.%4.%5.%6"/>
      <w:lvlJc w:val="left"/>
      <w:pPr>
        <w:tabs>
          <w:tab w:val="num" w:pos="4630"/>
        </w:tabs>
        <w:ind w:left="4630" w:hanging="1440"/>
      </w:pPr>
      <w:rPr>
        <w:rFonts w:cs="Times New Roman" w:hint="default"/>
      </w:rPr>
    </w:lvl>
    <w:lvl w:ilvl="6">
      <w:start w:val="1"/>
      <w:numFmt w:val="decimal"/>
      <w:lvlText w:val="%1.%2.%3.%4.%5.%6.%7"/>
      <w:lvlJc w:val="left"/>
      <w:pPr>
        <w:tabs>
          <w:tab w:val="num" w:pos="5628"/>
        </w:tabs>
        <w:ind w:left="5628" w:hanging="1800"/>
      </w:pPr>
      <w:rPr>
        <w:rFonts w:cs="Times New Roman" w:hint="default"/>
      </w:rPr>
    </w:lvl>
    <w:lvl w:ilvl="7">
      <w:start w:val="1"/>
      <w:numFmt w:val="decimal"/>
      <w:lvlText w:val="%1.%2.%3.%4.%5.%6.%7.%8"/>
      <w:lvlJc w:val="left"/>
      <w:pPr>
        <w:tabs>
          <w:tab w:val="num" w:pos="6626"/>
        </w:tabs>
        <w:ind w:left="6626" w:hanging="2160"/>
      </w:pPr>
      <w:rPr>
        <w:rFonts w:cs="Times New Roman" w:hint="default"/>
      </w:rPr>
    </w:lvl>
    <w:lvl w:ilvl="8">
      <w:start w:val="1"/>
      <w:numFmt w:val="decimal"/>
      <w:lvlText w:val="%1.%2.%3.%4.%5.%6.%7.%8.%9"/>
      <w:lvlJc w:val="left"/>
      <w:pPr>
        <w:tabs>
          <w:tab w:val="num" w:pos="7264"/>
        </w:tabs>
        <w:ind w:left="7264" w:hanging="2160"/>
      </w:pPr>
      <w:rPr>
        <w:rFonts w:cs="Times New Roman" w:hint="default"/>
      </w:rPr>
    </w:lvl>
  </w:abstractNum>
  <w:abstractNum w:abstractNumId="23" w15:restartNumberingAfterBreak="0">
    <w:nsid w:val="67B25A0F"/>
    <w:multiLevelType w:val="hybridMultilevel"/>
    <w:tmpl w:val="95F0C74C"/>
    <w:lvl w:ilvl="0" w:tplc="389AE172">
      <w:start w:val="1"/>
      <w:numFmt w:val="lowerLetter"/>
      <w:lvlText w:val="%1)"/>
      <w:lvlJc w:val="left"/>
      <w:pPr>
        <w:tabs>
          <w:tab w:val="num" w:pos="765"/>
        </w:tabs>
        <w:ind w:left="765" w:hanging="368"/>
      </w:pPr>
      <w:rPr>
        <w:rFonts w:ascii="Arial" w:hAnsi="Arial" w:cs="Times New Roman" w:hint="default"/>
        <w:b w:val="0"/>
        <w:i w:val="0"/>
        <w:sz w:val="20"/>
      </w:rPr>
    </w:lvl>
    <w:lvl w:ilvl="1" w:tplc="798EABAE" w:tentative="1">
      <w:start w:val="1"/>
      <w:numFmt w:val="lowerLetter"/>
      <w:lvlText w:val="%2."/>
      <w:lvlJc w:val="left"/>
      <w:pPr>
        <w:tabs>
          <w:tab w:val="num" w:pos="1440"/>
        </w:tabs>
        <w:ind w:left="1440" w:hanging="360"/>
      </w:pPr>
      <w:rPr>
        <w:rFonts w:cs="Times New Roman"/>
      </w:rPr>
    </w:lvl>
    <w:lvl w:ilvl="2" w:tplc="C0E6CC54" w:tentative="1">
      <w:start w:val="1"/>
      <w:numFmt w:val="lowerRoman"/>
      <w:lvlText w:val="%3."/>
      <w:lvlJc w:val="right"/>
      <w:pPr>
        <w:tabs>
          <w:tab w:val="num" w:pos="2160"/>
        </w:tabs>
        <w:ind w:left="2160" w:hanging="180"/>
      </w:pPr>
      <w:rPr>
        <w:rFonts w:cs="Times New Roman"/>
      </w:rPr>
    </w:lvl>
    <w:lvl w:ilvl="3" w:tplc="727CA090" w:tentative="1">
      <w:start w:val="1"/>
      <w:numFmt w:val="decimal"/>
      <w:lvlText w:val="%4."/>
      <w:lvlJc w:val="left"/>
      <w:pPr>
        <w:tabs>
          <w:tab w:val="num" w:pos="2880"/>
        </w:tabs>
        <w:ind w:left="2880" w:hanging="360"/>
      </w:pPr>
      <w:rPr>
        <w:rFonts w:cs="Times New Roman"/>
      </w:rPr>
    </w:lvl>
    <w:lvl w:ilvl="4" w:tplc="1EBEE000" w:tentative="1">
      <w:start w:val="1"/>
      <w:numFmt w:val="lowerLetter"/>
      <w:lvlText w:val="%5."/>
      <w:lvlJc w:val="left"/>
      <w:pPr>
        <w:tabs>
          <w:tab w:val="num" w:pos="3600"/>
        </w:tabs>
        <w:ind w:left="3600" w:hanging="360"/>
      </w:pPr>
      <w:rPr>
        <w:rFonts w:cs="Times New Roman"/>
      </w:rPr>
    </w:lvl>
    <w:lvl w:ilvl="5" w:tplc="E97860A6" w:tentative="1">
      <w:start w:val="1"/>
      <w:numFmt w:val="lowerRoman"/>
      <w:lvlText w:val="%6."/>
      <w:lvlJc w:val="right"/>
      <w:pPr>
        <w:tabs>
          <w:tab w:val="num" w:pos="4320"/>
        </w:tabs>
        <w:ind w:left="4320" w:hanging="180"/>
      </w:pPr>
      <w:rPr>
        <w:rFonts w:cs="Times New Roman"/>
      </w:rPr>
    </w:lvl>
    <w:lvl w:ilvl="6" w:tplc="461E584A" w:tentative="1">
      <w:start w:val="1"/>
      <w:numFmt w:val="decimal"/>
      <w:lvlText w:val="%7."/>
      <w:lvlJc w:val="left"/>
      <w:pPr>
        <w:tabs>
          <w:tab w:val="num" w:pos="5040"/>
        </w:tabs>
        <w:ind w:left="5040" w:hanging="360"/>
      </w:pPr>
      <w:rPr>
        <w:rFonts w:cs="Times New Roman"/>
      </w:rPr>
    </w:lvl>
    <w:lvl w:ilvl="7" w:tplc="9820A18E" w:tentative="1">
      <w:start w:val="1"/>
      <w:numFmt w:val="lowerLetter"/>
      <w:lvlText w:val="%8."/>
      <w:lvlJc w:val="left"/>
      <w:pPr>
        <w:tabs>
          <w:tab w:val="num" w:pos="5760"/>
        </w:tabs>
        <w:ind w:left="5760" w:hanging="360"/>
      </w:pPr>
      <w:rPr>
        <w:rFonts w:cs="Times New Roman"/>
      </w:rPr>
    </w:lvl>
    <w:lvl w:ilvl="8" w:tplc="46407982" w:tentative="1">
      <w:start w:val="1"/>
      <w:numFmt w:val="lowerRoman"/>
      <w:lvlText w:val="%9."/>
      <w:lvlJc w:val="right"/>
      <w:pPr>
        <w:tabs>
          <w:tab w:val="num" w:pos="6480"/>
        </w:tabs>
        <w:ind w:left="6480" w:hanging="180"/>
      </w:pPr>
      <w:rPr>
        <w:rFonts w:cs="Times New Roman"/>
      </w:rPr>
    </w:lvl>
  </w:abstractNum>
  <w:abstractNum w:abstractNumId="24" w15:restartNumberingAfterBreak="0">
    <w:nsid w:val="6D8840D3"/>
    <w:multiLevelType w:val="singleLevel"/>
    <w:tmpl w:val="93161CAC"/>
    <w:lvl w:ilvl="0">
      <w:start w:val="1"/>
      <w:numFmt w:val="lowerLetter"/>
      <w:lvlText w:val="%1)"/>
      <w:lvlJc w:val="left"/>
      <w:pPr>
        <w:tabs>
          <w:tab w:val="num" w:pos="765"/>
        </w:tabs>
        <w:ind w:left="765" w:hanging="368"/>
      </w:pPr>
      <w:rPr>
        <w:rFonts w:ascii="Arial" w:hAnsi="Arial" w:cs="Times New Roman" w:hint="default"/>
        <w:b w:val="0"/>
        <w:i w:val="0"/>
        <w:sz w:val="20"/>
      </w:rPr>
    </w:lvl>
  </w:abstractNum>
  <w:abstractNum w:abstractNumId="25" w15:restartNumberingAfterBreak="0">
    <w:nsid w:val="73524EB6"/>
    <w:multiLevelType w:val="hybridMultilevel"/>
    <w:tmpl w:val="CEFEA028"/>
    <w:lvl w:ilvl="0" w:tplc="04070007">
      <w:start w:val="1"/>
      <w:numFmt w:val="bullet"/>
      <w:lvlText w:val="-"/>
      <w:lvlJc w:val="left"/>
      <w:pPr>
        <w:tabs>
          <w:tab w:val="num" w:pos="1429"/>
        </w:tabs>
        <w:ind w:left="1429" w:hanging="360"/>
      </w:pPr>
      <w:rPr>
        <w:sz w:val="16"/>
      </w:rPr>
    </w:lvl>
    <w:lvl w:ilvl="1" w:tplc="CA6AC202">
      <w:start w:val="1"/>
      <w:numFmt w:val="decimal"/>
      <w:lvlText w:val="%2."/>
      <w:lvlJc w:val="left"/>
      <w:pPr>
        <w:tabs>
          <w:tab w:val="num" w:pos="1429"/>
        </w:tabs>
        <w:ind w:left="1429" w:hanging="360"/>
      </w:pPr>
      <w:rPr>
        <w:rFonts w:cs="Times New Roman" w:hint="default"/>
        <w:sz w:val="24"/>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764D4392"/>
    <w:multiLevelType w:val="hybridMultilevel"/>
    <w:tmpl w:val="8A6E18A6"/>
    <w:lvl w:ilvl="0" w:tplc="0807000F">
      <w:start w:val="1"/>
      <w:numFmt w:val="decimal"/>
      <w:lvlText w:val="%1."/>
      <w:lvlJc w:val="left"/>
      <w:pPr>
        <w:tabs>
          <w:tab w:val="num" w:pos="1789"/>
        </w:tabs>
        <w:ind w:left="1789" w:hanging="360"/>
      </w:pPr>
      <w:rPr>
        <w:rFonts w:cs="Times New Roman" w:hint="default"/>
      </w:rPr>
    </w:lvl>
    <w:lvl w:ilvl="1" w:tplc="08070019" w:tentative="1">
      <w:start w:val="1"/>
      <w:numFmt w:val="lowerLetter"/>
      <w:lvlText w:val="%2."/>
      <w:lvlJc w:val="left"/>
      <w:pPr>
        <w:tabs>
          <w:tab w:val="num" w:pos="1440"/>
        </w:tabs>
        <w:ind w:left="1440" w:hanging="360"/>
      </w:pPr>
      <w:rPr>
        <w:rFonts w:cs="Times New Roman"/>
      </w:rPr>
    </w:lvl>
    <w:lvl w:ilvl="2" w:tplc="0807001B" w:tentative="1">
      <w:start w:val="1"/>
      <w:numFmt w:val="lowerRoman"/>
      <w:lvlText w:val="%3."/>
      <w:lvlJc w:val="right"/>
      <w:pPr>
        <w:tabs>
          <w:tab w:val="num" w:pos="2160"/>
        </w:tabs>
        <w:ind w:left="2160" w:hanging="180"/>
      </w:pPr>
      <w:rPr>
        <w:rFonts w:cs="Times New Roman"/>
      </w:rPr>
    </w:lvl>
    <w:lvl w:ilvl="3" w:tplc="0807000F" w:tentative="1">
      <w:start w:val="1"/>
      <w:numFmt w:val="decimal"/>
      <w:lvlText w:val="%4."/>
      <w:lvlJc w:val="left"/>
      <w:pPr>
        <w:tabs>
          <w:tab w:val="num" w:pos="2880"/>
        </w:tabs>
        <w:ind w:left="2880" w:hanging="360"/>
      </w:pPr>
      <w:rPr>
        <w:rFonts w:cs="Times New Roman"/>
      </w:rPr>
    </w:lvl>
    <w:lvl w:ilvl="4" w:tplc="08070019" w:tentative="1">
      <w:start w:val="1"/>
      <w:numFmt w:val="lowerLetter"/>
      <w:lvlText w:val="%5."/>
      <w:lvlJc w:val="left"/>
      <w:pPr>
        <w:tabs>
          <w:tab w:val="num" w:pos="3600"/>
        </w:tabs>
        <w:ind w:left="3600" w:hanging="360"/>
      </w:pPr>
      <w:rPr>
        <w:rFonts w:cs="Times New Roman"/>
      </w:rPr>
    </w:lvl>
    <w:lvl w:ilvl="5" w:tplc="0807001B" w:tentative="1">
      <w:start w:val="1"/>
      <w:numFmt w:val="lowerRoman"/>
      <w:lvlText w:val="%6."/>
      <w:lvlJc w:val="right"/>
      <w:pPr>
        <w:tabs>
          <w:tab w:val="num" w:pos="4320"/>
        </w:tabs>
        <w:ind w:left="4320" w:hanging="180"/>
      </w:pPr>
      <w:rPr>
        <w:rFonts w:cs="Times New Roman"/>
      </w:rPr>
    </w:lvl>
    <w:lvl w:ilvl="6" w:tplc="0807000F" w:tentative="1">
      <w:start w:val="1"/>
      <w:numFmt w:val="decimal"/>
      <w:lvlText w:val="%7."/>
      <w:lvlJc w:val="left"/>
      <w:pPr>
        <w:tabs>
          <w:tab w:val="num" w:pos="5040"/>
        </w:tabs>
        <w:ind w:left="5040" w:hanging="360"/>
      </w:pPr>
      <w:rPr>
        <w:rFonts w:cs="Times New Roman"/>
      </w:rPr>
    </w:lvl>
    <w:lvl w:ilvl="7" w:tplc="08070019" w:tentative="1">
      <w:start w:val="1"/>
      <w:numFmt w:val="lowerLetter"/>
      <w:lvlText w:val="%8."/>
      <w:lvlJc w:val="left"/>
      <w:pPr>
        <w:tabs>
          <w:tab w:val="num" w:pos="5760"/>
        </w:tabs>
        <w:ind w:left="5760" w:hanging="360"/>
      </w:pPr>
      <w:rPr>
        <w:rFonts w:cs="Times New Roman"/>
      </w:rPr>
    </w:lvl>
    <w:lvl w:ilvl="8" w:tplc="0807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782C73F5"/>
    <w:multiLevelType w:val="singleLevel"/>
    <w:tmpl w:val="92A4171E"/>
    <w:lvl w:ilvl="0">
      <w:start w:val="1"/>
      <w:numFmt w:val="decimal"/>
      <w:pStyle w:val="Listennummer"/>
      <w:lvlText w:val="%1."/>
      <w:lvlJc w:val="left"/>
      <w:pPr>
        <w:tabs>
          <w:tab w:val="num" w:pos="1512"/>
        </w:tabs>
        <w:ind w:left="1512" w:hanging="432"/>
      </w:pPr>
      <w:rPr>
        <w:rFonts w:cs="Times New Roman"/>
        <w:b/>
        <w:i w:val="0"/>
      </w:rPr>
    </w:lvl>
  </w:abstractNum>
  <w:abstractNum w:abstractNumId="28" w15:restartNumberingAfterBreak="0">
    <w:nsid w:val="793B134D"/>
    <w:multiLevelType w:val="hybridMultilevel"/>
    <w:tmpl w:val="6C3834D0"/>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9" w15:restartNumberingAfterBreak="0">
    <w:nsid w:val="798531F3"/>
    <w:multiLevelType w:val="hybridMultilevel"/>
    <w:tmpl w:val="E66C6F44"/>
    <w:lvl w:ilvl="0" w:tplc="7932E5DA">
      <w:numFmt w:val="bullet"/>
      <w:lvlText w:val="-"/>
      <w:lvlJc w:val="left"/>
      <w:pPr>
        <w:tabs>
          <w:tab w:val="num" w:pos="700"/>
        </w:tabs>
        <w:ind w:left="700" w:hanging="360"/>
      </w:pPr>
      <w:rPr>
        <w:rFonts w:ascii="Arial Narrow" w:eastAsia="Times New Roman" w:hAnsi="Arial Narrow" w:cs="Times New Roman" w:hint="default"/>
        <w:color w:val="auto"/>
      </w:rPr>
    </w:lvl>
    <w:lvl w:ilvl="1" w:tplc="08070003" w:tentative="1">
      <w:start w:val="1"/>
      <w:numFmt w:val="bullet"/>
      <w:lvlText w:val="o"/>
      <w:lvlJc w:val="left"/>
      <w:pPr>
        <w:tabs>
          <w:tab w:val="num" w:pos="1610"/>
        </w:tabs>
        <w:ind w:left="1610" w:hanging="360"/>
      </w:pPr>
      <w:rPr>
        <w:rFonts w:ascii="Courier New" w:hAnsi="Courier New" w:cs="Courier New" w:hint="default"/>
      </w:rPr>
    </w:lvl>
    <w:lvl w:ilvl="2" w:tplc="08070005" w:tentative="1">
      <w:start w:val="1"/>
      <w:numFmt w:val="bullet"/>
      <w:lvlText w:val=""/>
      <w:lvlJc w:val="left"/>
      <w:pPr>
        <w:tabs>
          <w:tab w:val="num" w:pos="2330"/>
        </w:tabs>
        <w:ind w:left="2330" w:hanging="360"/>
      </w:pPr>
      <w:rPr>
        <w:rFonts w:ascii="Wingdings" w:hAnsi="Wingdings" w:hint="default"/>
      </w:rPr>
    </w:lvl>
    <w:lvl w:ilvl="3" w:tplc="08070001" w:tentative="1">
      <w:start w:val="1"/>
      <w:numFmt w:val="bullet"/>
      <w:lvlText w:val=""/>
      <w:lvlJc w:val="left"/>
      <w:pPr>
        <w:tabs>
          <w:tab w:val="num" w:pos="3050"/>
        </w:tabs>
        <w:ind w:left="3050" w:hanging="360"/>
      </w:pPr>
      <w:rPr>
        <w:rFonts w:ascii="Symbol" w:hAnsi="Symbol" w:hint="default"/>
      </w:rPr>
    </w:lvl>
    <w:lvl w:ilvl="4" w:tplc="08070003" w:tentative="1">
      <w:start w:val="1"/>
      <w:numFmt w:val="bullet"/>
      <w:lvlText w:val="o"/>
      <w:lvlJc w:val="left"/>
      <w:pPr>
        <w:tabs>
          <w:tab w:val="num" w:pos="3770"/>
        </w:tabs>
        <w:ind w:left="3770" w:hanging="360"/>
      </w:pPr>
      <w:rPr>
        <w:rFonts w:ascii="Courier New" w:hAnsi="Courier New" w:cs="Courier New" w:hint="default"/>
      </w:rPr>
    </w:lvl>
    <w:lvl w:ilvl="5" w:tplc="08070005" w:tentative="1">
      <w:start w:val="1"/>
      <w:numFmt w:val="bullet"/>
      <w:lvlText w:val=""/>
      <w:lvlJc w:val="left"/>
      <w:pPr>
        <w:tabs>
          <w:tab w:val="num" w:pos="4490"/>
        </w:tabs>
        <w:ind w:left="4490" w:hanging="360"/>
      </w:pPr>
      <w:rPr>
        <w:rFonts w:ascii="Wingdings" w:hAnsi="Wingdings" w:hint="default"/>
      </w:rPr>
    </w:lvl>
    <w:lvl w:ilvl="6" w:tplc="08070001" w:tentative="1">
      <w:start w:val="1"/>
      <w:numFmt w:val="bullet"/>
      <w:lvlText w:val=""/>
      <w:lvlJc w:val="left"/>
      <w:pPr>
        <w:tabs>
          <w:tab w:val="num" w:pos="5210"/>
        </w:tabs>
        <w:ind w:left="5210" w:hanging="360"/>
      </w:pPr>
      <w:rPr>
        <w:rFonts w:ascii="Symbol" w:hAnsi="Symbol" w:hint="default"/>
      </w:rPr>
    </w:lvl>
    <w:lvl w:ilvl="7" w:tplc="08070003" w:tentative="1">
      <w:start w:val="1"/>
      <w:numFmt w:val="bullet"/>
      <w:lvlText w:val="o"/>
      <w:lvlJc w:val="left"/>
      <w:pPr>
        <w:tabs>
          <w:tab w:val="num" w:pos="5930"/>
        </w:tabs>
        <w:ind w:left="5930" w:hanging="360"/>
      </w:pPr>
      <w:rPr>
        <w:rFonts w:ascii="Courier New" w:hAnsi="Courier New" w:cs="Courier New" w:hint="default"/>
      </w:rPr>
    </w:lvl>
    <w:lvl w:ilvl="8" w:tplc="08070005" w:tentative="1">
      <w:start w:val="1"/>
      <w:numFmt w:val="bullet"/>
      <w:lvlText w:val=""/>
      <w:lvlJc w:val="left"/>
      <w:pPr>
        <w:tabs>
          <w:tab w:val="num" w:pos="6650"/>
        </w:tabs>
        <w:ind w:left="6650" w:hanging="360"/>
      </w:pPr>
      <w:rPr>
        <w:rFonts w:ascii="Wingdings" w:hAnsi="Wingdings" w:hint="default"/>
      </w:rPr>
    </w:lvl>
  </w:abstractNum>
  <w:abstractNum w:abstractNumId="30" w15:restartNumberingAfterBreak="0">
    <w:nsid w:val="7C674D03"/>
    <w:multiLevelType w:val="hybridMultilevel"/>
    <w:tmpl w:val="7F8CA01A"/>
    <w:lvl w:ilvl="0" w:tplc="EA705BD8">
      <w:start w:val="1"/>
      <w:numFmt w:val="lowerLetter"/>
      <w:lvlText w:val="%1)"/>
      <w:lvlJc w:val="left"/>
      <w:pPr>
        <w:tabs>
          <w:tab w:val="num" w:pos="368"/>
        </w:tabs>
        <w:ind w:left="368" w:hanging="368"/>
      </w:pPr>
      <w:rPr>
        <w:rFonts w:ascii="Arial" w:hAnsi="Arial" w:cs="Times New Roman" w:hint="default"/>
        <w:b w:val="0"/>
        <w:i w:val="0"/>
        <w:sz w:val="20"/>
      </w:rPr>
    </w:lvl>
    <w:lvl w:ilvl="1" w:tplc="D0A00CDC" w:tentative="1">
      <w:start w:val="1"/>
      <w:numFmt w:val="lowerLetter"/>
      <w:lvlText w:val="%2."/>
      <w:lvlJc w:val="left"/>
      <w:pPr>
        <w:tabs>
          <w:tab w:val="num" w:pos="1043"/>
        </w:tabs>
        <w:ind w:left="1043" w:hanging="360"/>
      </w:pPr>
      <w:rPr>
        <w:rFonts w:cs="Times New Roman"/>
      </w:rPr>
    </w:lvl>
    <w:lvl w:ilvl="2" w:tplc="8FB214D6" w:tentative="1">
      <w:start w:val="1"/>
      <w:numFmt w:val="lowerRoman"/>
      <w:lvlText w:val="%3."/>
      <w:lvlJc w:val="right"/>
      <w:pPr>
        <w:tabs>
          <w:tab w:val="num" w:pos="1763"/>
        </w:tabs>
        <w:ind w:left="1763" w:hanging="180"/>
      </w:pPr>
      <w:rPr>
        <w:rFonts w:cs="Times New Roman"/>
      </w:rPr>
    </w:lvl>
    <w:lvl w:ilvl="3" w:tplc="CEB0E0F0" w:tentative="1">
      <w:start w:val="1"/>
      <w:numFmt w:val="decimal"/>
      <w:lvlText w:val="%4."/>
      <w:lvlJc w:val="left"/>
      <w:pPr>
        <w:tabs>
          <w:tab w:val="num" w:pos="2483"/>
        </w:tabs>
        <w:ind w:left="2483" w:hanging="360"/>
      </w:pPr>
      <w:rPr>
        <w:rFonts w:cs="Times New Roman"/>
      </w:rPr>
    </w:lvl>
    <w:lvl w:ilvl="4" w:tplc="1C88E5D8" w:tentative="1">
      <w:start w:val="1"/>
      <w:numFmt w:val="lowerLetter"/>
      <w:lvlText w:val="%5."/>
      <w:lvlJc w:val="left"/>
      <w:pPr>
        <w:tabs>
          <w:tab w:val="num" w:pos="3203"/>
        </w:tabs>
        <w:ind w:left="3203" w:hanging="360"/>
      </w:pPr>
      <w:rPr>
        <w:rFonts w:cs="Times New Roman"/>
      </w:rPr>
    </w:lvl>
    <w:lvl w:ilvl="5" w:tplc="0FB88478" w:tentative="1">
      <w:start w:val="1"/>
      <w:numFmt w:val="lowerRoman"/>
      <w:lvlText w:val="%6."/>
      <w:lvlJc w:val="right"/>
      <w:pPr>
        <w:tabs>
          <w:tab w:val="num" w:pos="3923"/>
        </w:tabs>
        <w:ind w:left="3923" w:hanging="180"/>
      </w:pPr>
      <w:rPr>
        <w:rFonts w:cs="Times New Roman"/>
      </w:rPr>
    </w:lvl>
    <w:lvl w:ilvl="6" w:tplc="6D68B820" w:tentative="1">
      <w:start w:val="1"/>
      <w:numFmt w:val="decimal"/>
      <w:lvlText w:val="%7."/>
      <w:lvlJc w:val="left"/>
      <w:pPr>
        <w:tabs>
          <w:tab w:val="num" w:pos="4643"/>
        </w:tabs>
        <w:ind w:left="4643" w:hanging="360"/>
      </w:pPr>
      <w:rPr>
        <w:rFonts w:cs="Times New Roman"/>
      </w:rPr>
    </w:lvl>
    <w:lvl w:ilvl="7" w:tplc="22EE7306" w:tentative="1">
      <w:start w:val="1"/>
      <w:numFmt w:val="lowerLetter"/>
      <w:lvlText w:val="%8."/>
      <w:lvlJc w:val="left"/>
      <w:pPr>
        <w:tabs>
          <w:tab w:val="num" w:pos="5363"/>
        </w:tabs>
        <w:ind w:left="5363" w:hanging="360"/>
      </w:pPr>
      <w:rPr>
        <w:rFonts w:cs="Times New Roman"/>
      </w:rPr>
    </w:lvl>
    <w:lvl w:ilvl="8" w:tplc="1480E12C" w:tentative="1">
      <w:start w:val="1"/>
      <w:numFmt w:val="lowerRoman"/>
      <w:lvlText w:val="%9."/>
      <w:lvlJc w:val="right"/>
      <w:pPr>
        <w:tabs>
          <w:tab w:val="num" w:pos="6083"/>
        </w:tabs>
        <w:ind w:left="6083" w:hanging="180"/>
      </w:pPr>
      <w:rPr>
        <w:rFonts w:cs="Times New Roman"/>
      </w:rPr>
    </w:lvl>
  </w:abstractNum>
  <w:num w:numId="1">
    <w:abstractNumId w:val="0"/>
  </w:num>
  <w:num w:numId="2">
    <w:abstractNumId w:val="0"/>
  </w:num>
  <w:num w:numId="3">
    <w:abstractNumId w:val="20"/>
  </w:num>
  <w:num w:numId="4">
    <w:abstractNumId w:val="4"/>
  </w:num>
  <w:num w:numId="5">
    <w:abstractNumId w:val="9"/>
  </w:num>
  <w:num w:numId="6">
    <w:abstractNumId w:val="25"/>
  </w:num>
  <w:num w:numId="7">
    <w:abstractNumId w:val="22"/>
  </w:num>
  <w:num w:numId="8">
    <w:abstractNumId w:val="26"/>
  </w:num>
  <w:num w:numId="9">
    <w:abstractNumId w:val="12"/>
  </w:num>
  <w:num w:numId="10">
    <w:abstractNumId w:val="13"/>
  </w:num>
  <w:num w:numId="11">
    <w:abstractNumId w:val="10"/>
  </w:num>
  <w:num w:numId="12">
    <w:abstractNumId w:val="28"/>
  </w:num>
  <w:num w:numId="13">
    <w:abstractNumId w:val="18"/>
  </w:num>
  <w:num w:numId="14">
    <w:abstractNumId w:val="7"/>
  </w:num>
  <w:num w:numId="15">
    <w:abstractNumId w:val="0"/>
  </w:num>
  <w:num w:numId="16">
    <w:abstractNumId w:val="2"/>
  </w:num>
  <w:num w:numId="17">
    <w:abstractNumId w:val="21"/>
  </w:num>
  <w:num w:numId="18">
    <w:abstractNumId w:val="24"/>
  </w:num>
  <w:num w:numId="19">
    <w:abstractNumId w:val="27"/>
  </w:num>
  <w:num w:numId="20">
    <w:abstractNumId w:val="3"/>
  </w:num>
  <w:num w:numId="21">
    <w:abstractNumId w:val="6"/>
  </w:num>
  <w:num w:numId="22">
    <w:abstractNumId w:val="8"/>
  </w:num>
  <w:num w:numId="23">
    <w:abstractNumId w:val="23"/>
  </w:num>
  <w:num w:numId="24">
    <w:abstractNumId w:val="11"/>
  </w:num>
  <w:num w:numId="25">
    <w:abstractNumId w:val="15"/>
  </w:num>
  <w:num w:numId="26">
    <w:abstractNumId w:val="14"/>
  </w:num>
  <w:num w:numId="27">
    <w:abstractNumId w:val="2"/>
    <w:lvlOverride w:ilvl="0">
      <w:startOverride w:val="1"/>
    </w:lvlOverride>
  </w:num>
  <w:num w:numId="28">
    <w:abstractNumId w:val="19"/>
  </w:num>
  <w:num w:numId="29">
    <w:abstractNumId w:val="5"/>
  </w:num>
  <w:num w:numId="30">
    <w:abstractNumId w:val="16"/>
  </w:num>
  <w:num w:numId="31">
    <w:abstractNumId w:val="30"/>
  </w:num>
  <w:num w:numId="32">
    <w:abstractNumId w:val="17"/>
  </w:num>
  <w:num w:numId="33">
    <w:abstractNumId w:val="1"/>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22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FE8"/>
    <w:rsid w:val="00005C2B"/>
    <w:rsid w:val="000349C6"/>
    <w:rsid w:val="00043D25"/>
    <w:rsid w:val="00053E1D"/>
    <w:rsid w:val="00064596"/>
    <w:rsid w:val="000A4CFB"/>
    <w:rsid w:val="000C5346"/>
    <w:rsid w:val="000D205D"/>
    <w:rsid w:val="000D330E"/>
    <w:rsid w:val="000D44E2"/>
    <w:rsid w:val="000E4438"/>
    <w:rsid w:val="000E4FA1"/>
    <w:rsid w:val="000E60F4"/>
    <w:rsid w:val="000E7D51"/>
    <w:rsid w:val="000F6420"/>
    <w:rsid w:val="00102EE5"/>
    <w:rsid w:val="00112BC3"/>
    <w:rsid w:val="0012177F"/>
    <w:rsid w:val="00151A4F"/>
    <w:rsid w:val="001A142A"/>
    <w:rsid w:val="001A1F4F"/>
    <w:rsid w:val="001C5B63"/>
    <w:rsid w:val="001C76AC"/>
    <w:rsid w:val="001D0184"/>
    <w:rsid w:val="001E377B"/>
    <w:rsid w:val="001E47C7"/>
    <w:rsid w:val="00242B00"/>
    <w:rsid w:val="00243A58"/>
    <w:rsid w:val="00251075"/>
    <w:rsid w:val="00262FFD"/>
    <w:rsid w:val="002639B3"/>
    <w:rsid w:val="00271868"/>
    <w:rsid w:val="002877A4"/>
    <w:rsid w:val="002A266C"/>
    <w:rsid w:val="002C0A95"/>
    <w:rsid w:val="002F6167"/>
    <w:rsid w:val="00315386"/>
    <w:rsid w:val="0032760A"/>
    <w:rsid w:val="00353CD3"/>
    <w:rsid w:val="00353F5A"/>
    <w:rsid w:val="00357301"/>
    <w:rsid w:val="00380CF1"/>
    <w:rsid w:val="0039216B"/>
    <w:rsid w:val="003A29A9"/>
    <w:rsid w:val="003B36C7"/>
    <w:rsid w:val="003C18C0"/>
    <w:rsid w:val="003F2F8B"/>
    <w:rsid w:val="003F46C9"/>
    <w:rsid w:val="004025DE"/>
    <w:rsid w:val="004350C1"/>
    <w:rsid w:val="0044299A"/>
    <w:rsid w:val="00462E29"/>
    <w:rsid w:val="00464840"/>
    <w:rsid w:val="00492038"/>
    <w:rsid w:val="004C278D"/>
    <w:rsid w:val="004C531E"/>
    <w:rsid w:val="004D262A"/>
    <w:rsid w:val="005001E5"/>
    <w:rsid w:val="00502DA7"/>
    <w:rsid w:val="005156D9"/>
    <w:rsid w:val="00522A47"/>
    <w:rsid w:val="0055730F"/>
    <w:rsid w:val="005711B1"/>
    <w:rsid w:val="00574075"/>
    <w:rsid w:val="00576EBD"/>
    <w:rsid w:val="005852DD"/>
    <w:rsid w:val="00597BE0"/>
    <w:rsid w:val="005A7B54"/>
    <w:rsid w:val="005B44BA"/>
    <w:rsid w:val="005E37ED"/>
    <w:rsid w:val="00601085"/>
    <w:rsid w:val="00606FF5"/>
    <w:rsid w:val="006074CF"/>
    <w:rsid w:val="00614454"/>
    <w:rsid w:val="00647E5D"/>
    <w:rsid w:val="00667FA3"/>
    <w:rsid w:val="0068139F"/>
    <w:rsid w:val="006A0118"/>
    <w:rsid w:val="006A4444"/>
    <w:rsid w:val="006B3B01"/>
    <w:rsid w:val="006B5209"/>
    <w:rsid w:val="006C3733"/>
    <w:rsid w:val="006C6047"/>
    <w:rsid w:val="00721F44"/>
    <w:rsid w:val="007440E0"/>
    <w:rsid w:val="00744316"/>
    <w:rsid w:val="0074453B"/>
    <w:rsid w:val="0076565C"/>
    <w:rsid w:val="007667E9"/>
    <w:rsid w:val="00772C3E"/>
    <w:rsid w:val="007B148E"/>
    <w:rsid w:val="007B770F"/>
    <w:rsid w:val="007C26F5"/>
    <w:rsid w:val="007D1936"/>
    <w:rsid w:val="007E4EF0"/>
    <w:rsid w:val="007F54DA"/>
    <w:rsid w:val="0080145E"/>
    <w:rsid w:val="008A6381"/>
    <w:rsid w:val="008B40A3"/>
    <w:rsid w:val="008C0B05"/>
    <w:rsid w:val="008D75A4"/>
    <w:rsid w:val="009046F0"/>
    <w:rsid w:val="00904D21"/>
    <w:rsid w:val="00921D4A"/>
    <w:rsid w:val="0094700D"/>
    <w:rsid w:val="009664C3"/>
    <w:rsid w:val="00982B6D"/>
    <w:rsid w:val="009B4368"/>
    <w:rsid w:val="009D13AA"/>
    <w:rsid w:val="009E7370"/>
    <w:rsid w:val="009F5A3B"/>
    <w:rsid w:val="00A34C74"/>
    <w:rsid w:val="00A405B9"/>
    <w:rsid w:val="00A4543F"/>
    <w:rsid w:val="00A70EBA"/>
    <w:rsid w:val="00A72A42"/>
    <w:rsid w:val="00A93268"/>
    <w:rsid w:val="00AA5220"/>
    <w:rsid w:val="00AC0435"/>
    <w:rsid w:val="00AC59FC"/>
    <w:rsid w:val="00AD0B49"/>
    <w:rsid w:val="00AD43FB"/>
    <w:rsid w:val="00B12F01"/>
    <w:rsid w:val="00B26173"/>
    <w:rsid w:val="00B4504B"/>
    <w:rsid w:val="00B53C9D"/>
    <w:rsid w:val="00B57B18"/>
    <w:rsid w:val="00B648D5"/>
    <w:rsid w:val="00B7669F"/>
    <w:rsid w:val="00B92C16"/>
    <w:rsid w:val="00B9435E"/>
    <w:rsid w:val="00BA0CA9"/>
    <w:rsid w:val="00BA5385"/>
    <w:rsid w:val="00BA64F5"/>
    <w:rsid w:val="00BB777B"/>
    <w:rsid w:val="00BD52C3"/>
    <w:rsid w:val="00BE1377"/>
    <w:rsid w:val="00BE4FE8"/>
    <w:rsid w:val="00BE5BE5"/>
    <w:rsid w:val="00C128B9"/>
    <w:rsid w:val="00C1496F"/>
    <w:rsid w:val="00C15F9E"/>
    <w:rsid w:val="00C2088A"/>
    <w:rsid w:val="00C24932"/>
    <w:rsid w:val="00C42038"/>
    <w:rsid w:val="00C47B35"/>
    <w:rsid w:val="00C84AB9"/>
    <w:rsid w:val="00C9710B"/>
    <w:rsid w:val="00CA2267"/>
    <w:rsid w:val="00CB7133"/>
    <w:rsid w:val="00CC0A5B"/>
    <w:rsid w:val="00CC304F"/>
    <w:rsid w:val="00CE1EEF"/>
    <w:rsid w:val="00CF50EF"/>
    <w:rsid w:val="00D04D4A"/>
    <w:rsid w:val="00D10842"/>
    <w:rsid w:val="00D62441"/>
    <w:rsid w:val="00D91C7C"/>
    <w:rsid w:val="00DA7168"/>
    <w:rsid w:val="00DB6687"/>
    <w:rsid w:val="00DD2A41"/>
    <w:rsid w:val="00DE3798"/>
    <w:rsid w:val="00DE562D"/>
    <w:rsid w:val="00DF3414"/>
    <w:rsid w:val="00DF6027"/>
    <w:rsid w:val="00E149AB"/>
    <w:rsid w:val="00E25743"/>
    <w:rsid w:val="00E34F32"/>
    <w:rsid w:val="00E42A2D"/>
    <w:rsid w:val="00E62BB1"/>
    <w:rsid w:val="00E82384"/>
    <w:rsid w:val="00E84B6E"/>
    <w:rsid w:val="00EC2A7E"/>
    <w:rsid w:val="00EC4934"/>
    <w:rsid w:val="00ED4365"/>
    <w:rsid w:val="00F017D3"/>
    <w:rsid w:val="00F4210A"/>
    <w:rsid w:val="00F43177"/>
    <w:rsid w:val="00F52CC9"/>
    <w:rsid w:val="00F55F3F"/>
    <w:rsid w:val="00F63994"/>
    <w:rsid w:val="00F63FE9"/>
    <w:rsid w:val="00F70EA7"/>
    <w:rsid w:val="00FA0863"/>
    <w:rsid w:val="00FC3689"/>
    <w:rsid w:val="00FD1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B5255AE-A17E-4F0C-8CEC-120F9211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05C2B"/>
    <w:pPr>
      <w:ind w:left="170" w:right="113"/>
    </w:pPr>
    <w:rPr>
      <w:rFonts w:ascii="Arial" w:hAnsi="Arial"/>
      <w:lang w:val="de-CH" w:eastAsia="de-DE"/>
    </w:rPr>
  </w:style>
  <w:style w:type="paragraph" w:styleId="berschrift1">
    <w:name w:val="heading 1"/>
    <w:basedOn w:val="Standard"/>
    <w:next w:val="Standard"/>
    <w:link w:val="berschrift1Zchn"/>
    <w:qFormat/>
    <w:rsid w:val="00243A58"/>
    <w:pPr>
      <w:keepNext/>
      <w:spacing w:before="240" w:after="60"/>
      <w:outlineLvl w:val="0"/>
    </w:pPr>
    <w:rPr>
      <w:rFonts w:ascii="Verdana" w:hAnsi="Verdana"/>
      <w:b/>
      <w:kern w:val="28"/>
      <w:sz w:val="28"/>
    </w:rPr>
  </w:style>
  <w:style w:type="paragraph" w:styleId="berschrift2">
    <w:name w:val="heading 2"/>
    <w:basedOn w:val="Standard"/>
    <w:next w:val="Standard"/>
    <w:qFormat/>
    <w:rsid w:val="00243A58"/>
    <w:pPr>
      <w:keepNext/>
      <w:spacing w:before="240" w:after="60"/>
      <w:outlineLvl w:val="1"/>
    </w:pPr>
    <w:rPr>
      <w:rFonts w:ascii="Verdana" w:hAnsi="Verdana"/>
      <w:b/>
      <w:i/>
      <w:sz w:val="24"/>
    </w:rPr>
  </w:style>
  <w:style w:type="paragraph" w:styleId="berschrift3">
    <w:name w:val="heading 3"/>
    <w:basedOn w:val="Standard"/>
    <w:next w:val="Standard"/>
    <w:qFormat/>
    <w:rsid w:val="00243A58"/>
    <w:pPr>
      <w:keepNext/>
      <w:spacing w:before="240" w:after="60"/>
      <w:outlineLvl w:val="2"/>
    </w:pPr>
    <w:rPr>
      <w:rFonts w:cs="Arial"/>
      <w:b/>
      <w:bCs/>
      <w:sz w:val="26"/>
      <w:szCs w:val="26"/>
    </w:rPr>
  </w:style>
  <w:style w:type="paragraph" w:styleId="berschrift4">
    <w:name w:val="heading 4"/>
    <w:basedOn w:val="Standard"/>
    <w:next w:val="Standard"/>
    <w:qFormat/>
    <w:locked/>
    <w:rsid w:val="00C47B35"/>
    <w:pPr>
      <w:keepNext/>
      <w:spacing w:before="240" w:after="60"/>
      <w:outlineLvl w:val="3"/>
    </w:pPr>
    <w:rPr>
      <w:rFonts w:ascii="Times New Roman" w:hAnsi="Times New Roman"/>
      <w:b/>
      <w:bCs/>
      <w:sz w:val="28"/>
      <w:szCs w:val="28"/>
    </w:rPr>
  </w:style>
  <w:style w:type="paragraph" w:styleId="berschrift5">
    <w:name w:val="heading 5"/>
    <w:basedOn w:val="Standard"/>
    <w:next w:val="Standard"/>
    <w:qFormat/>
    <w:locked/>
    <w:rsid w:val="00C47B35"/>
    <w:pPr>
      <w:spacing w:before="240" w:after="60"/>
      <w:jc w:val="both"/>
      <w:outlineLvl w:val="4"/>
    </w:pPr>
    <w:rPr>
      <w:sz w:val="22"/>
    </w:rPr>
  </w:style>
  <w:style w:type="paragraph" w:styleId="berschrift6">
    <w:name w:val="heading 6"/>
    <w:basedOn w:val="Standard"/>
    <w:next w:val="Standard"/>
    <w:qFormat/>
    <w:locked/>
    <w:rsid w:val="00C47B35"/>
    <w:pPr>
      <w:spacing w:before="240" w:after="60"/>
      <w:jc w:val="both"/>
      <w:outlineLvl w:val="5"/>
    </w:pPr>
    <w:rPr>
      <w:i/>
      <w:sz w:val="22"/>
    </w:rPr>
  </w:style>
  <w:style w:type="paragraph" w:styleId="berschrift7">
    <w:name w:val="heading 7"/>
    <w:basedOn w:val="Standard"/>
    <w:next w:val="Standard"/>
    <w:qFormat/>
    <w:locked/>
    <w:rsid w:val="00C47B35"/>
    <w:pPr>
      <w:spacing w:before="240" w:after="60"/>
      <w:jc w:val="both"/>
      <w:outlineLvl w:val="6"/>
    </w:pPr>
  </w:style>
  <w:style w:type="paragraph" w:styleId="berschrift8">
    <w:name w:val="heading 8"/>
    <w:basedOn w:val="Standard"/>
    <w:next w:val="Standard"/>
    <w:qFormat/>
    <w:locked/>
    <w:rsid w:val="00C47B35"/>
    <w:pPr>
      <w:spacing w:before="240" w:after="60"/>
      <w:jc w:val="both"/>
      <w:outlineLvl w:val="7"/>
    </w:pPr>
    <w:rPr>
      <w:i/>
    </w:rPr>
  </w:style>
  <w:style w:type="paragraph" w:styleId="berschrift9">
    <w:name w:val="heading 9"/>
    <w:basedOn w:val="Standard"/>
    <w:next w:val="Standard"/>
    <w:qFormat/>
    <w:locked/>
    <w:rsid w:val="00C47B35"/>
    <w:pPr>
      <w:spacing w:before="240" w:after="60"/>
      <w:jc w:val="both"/>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locked/>
    <w:rsid w:val="00BE4FE8"/>
    <w:rPr>
      <w:rFonts w:ascii="Verdana" w:hAnsi="Verdana" w:cs="Times New Roman"/>
      <w:b/>
      <w:kern w:val="28"/>
      <w:sz w:val="28"/>
      <w:lang w:val="de-CH" w:eastAsia="de-DE" w:bidi="ar-SA"/>
    </w:rPr>
  </w:style>
  <w:style w:type="paragraph" w:styleId="Sprechblasentext">
    <w:name w:val="Balloon Text"/>
    <w:basedOn w:val="Standard"/>
    <w:semiHidden/>
    <w:rsid w:val="009F5A3B"/>
    <w:rPr>
      <w:rFonts w:ascii="Tahoma" w:hAnsi="Tahoma" w:cs="Tahoma"/>
      <w:sz w:val="16"/>
      <w:szCs w:val="16"/>
      <w:lang w:eastAsia="de-CH"/>
    </w:rPr>
  </w:style>
  <w:style w:type="paragraph" w:styleId="Kopfzeile">
    <w:name w:val="header"/>
    <w:basedOn w:val="Standard"/>
    <w:link w:val="KopfzeileZchn"/>
    <w:rsid w:val="00243A58"/>
    <w:pPr>
      <w:tabs>
        <w:tab w:val="center" w:pos="4536"/>
        <w:tab w:val="right" w:pos="9072"/>
      </w:tabs>
    </w:pPr>
  </w:style>
  <w:style w:type="paragraph" w:styleId="Fuzeile">
    <w:name w:val="footer"/>
    <w:basedOn w:val="Standard"/>
    <w:link w:val="FuzeileZchn"/>
    <w:rsid w:val="00243A58"/>
    <w:pPr>
      <w:tabs>
        <w:tab w:val="center" w:pos="4536"/>
        <w:tab w:val="right" w:pos="9072"/>
      </w:tabs>
    </w:pPr>
  </w:style>
  <w:style w:type="character" w:styleId="Seitenzahl">
    <w:name w:val="page number"/>
    <w:basedOn w:val="Absatz-Standardschriftart"/>
    <w:rsid w:val="00243A58"/>
    <w:rPr>
      <w:rFonts w:cs="Times New Roman"/>
    </w:rPr>
  </w:style>
  <w:style w:type="paragraph" w:styleId="Textkrper-Zeileneinzug">
    <w:name w:val="Body Text Indent"/>
    <w:basedOn w:val="Standard"/>
    <w:rsid w:val="00243A58"/>
    <w:pPr>
      <w:tabs>
        <w:tab w:val="left" w:pos="1560"/>
      </w:tabs>
      <w:spacing w:before="120" w:after="120"/>
      <w:ind w:left="709"/>
    </w:pPr>
    <w:rPr>
      <w:rFonts w:ascii="Verdana" w:hAnsi="Verdana"/>
    </w:rPr>
  </w:style>
  <w:style w:type="paragraph" w:customStyle="1" w:styleId="Hinweiskasten">
    <w:name w:val="Hinweiskasten"/>
    <w:basedOn w:val="Standard"/>
    <w:rsid w:val="00243A58"/>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rPr>
  </w:style>
  <w:style w:type="table" w:styleId="Tabellenraster">
    <w:name w:val="Table Grid"/>
    <w:basedOn w:val="NormaleTabelle"/>
    <w:rsid w:val="00BE4FE8"/>
    <w:rPr>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bsatz-Standardschriftart"/>
    <w:rsid w:val="00BE5BE5"/>
    <w:rPr>
      <w:rFonts w:cs="Times New Roman"/>
    </w:rPr>
  </w:style>
  <w:style w:type="character" w:customStyle="1" w:styleId="Zitat1">
    <w:name w:val="Zitat1"/>
    <w:basedOn w:val="Absatz-Standardschriftart"/>
    <w:rsid w:val="00BE5BE5"/>
    <w:rPr>
      <w:rFonts w:cs="Times New Roman"/>
    </w:rPr>
  </w:style>
  <w:style w:type="character" w:customStyle="1" w:styleId="apple-converted-space">
    <w:name w:val="apple-converted-space"/>
    <w:basedOn w:val="Absatz-Standardschriftart"/>
    <w:rsid w:val="00BE5BE5"/>
    <w:rPr>
      <w:rFonts w:cs="Times New Roman"/>
    </w:rPr>
  </w:style>
  <w:style w:type="character" w:styleId="Hyperlink">
    <w:name w:val="Hyperlink"/>
    <w:basedOn w:val="Absatz-Standardschriftart"/>
    <w:rsid w:val="00BE5BE5"/>
    <w:rPr>
      <w:rFonts w:cs="Times New Roman"/>
      <w:color w:val="0000FF"/>
      <w:u w:val="single"/>
    </w:rPr>
  </w:style>
  <w:style w:type="paragraph" w:styleId="Textkrper2">
    <w:name w:val="Body Text 2"/>
    <w:basedOn w:val="Standard"/>
    <w:rsid w:val="00C47B35"/>
    <w:pPr>
      <w:spacing w:after="120" w:line="480" w:lineRule="auto"/>
    </w:pPr>
  </w:style>
  <w:style w:type="paragraph" w:styleId="Textkrper3">
    <w:name w:val="Body Text 3"/>
    <w:basedOn w:val="Standard"/>
    <w:rsid w:val="00C47B35"/>
    <w:pPr>
      <w:spacing w:after="120"/>
    </w:pPr>
    <w:rPr>
      <w:sz w:val="16"/>
      <w:szCs w:val="16"/>
    </w:rPr>
  </w:style>
  <w:style w:type="paragraph" w:styleId="Textkrper">
    <w:name w:val="Body Text"/>
    <w:basedOn w:val="Standard"/>
    <w:rsid w:val="00C47B35"/>
    <w:pPr>
      <w:spacing w:after="120"/>
    </w:pPr>
  </w:style>
  <w:style w:type="paragraph" w:styleId="Anrede">
    <w:name w:val="Salutation"/>
    <w:basedOn w:val="Standard"/>
    <w:next w:val="Textkrper"/>
    <w:rsid w:val="00C47B35"/>
    <w:pPr>
      <w:spacing w:before="240" w:after="240"/>
      <w:jc w:val="both"/>
    </w:pPr>
  </w:style>
  <w:style w:type="paragraph" w:customStyle="1" w:styleId="Betreffzeile">
    <w:name w:val="Betreffzeile"/>
    <w:basedOn w:val="Standard"/>
    <w:next w:val="Anrede"/>
    <w:rsid w:val="00C47B35"/>
    <w:pPr>
      <w:spacing w:before="240" w:after="240"/>
      <w:jc w:val="both"/>
    </w:pPr>
    <w:rPr>
      <w:b/>
    </w:rPr>
  </w:style>
  <w:style w:type="paragraph" w:customStyle="1" w:styleId="AufgabenTitel">
    <w:name w:val="Aufgaben Titel"/>
    <w:basedOn w:val="Standard"/>
    <w:rsid w:val="00C47B35"/>
    <w:pPr>
      <w:jc w:val="both"/>
    </w:pPr>
    <w:rPr>
      <w:rFonts w:ascii="Arial Narrow" w:hAnsi="Arial Narrow"/>
      <w:b/>
      <w:i/>
      <w:sz w:val="32"/>
    </w:rPr>
  </w:style>
  <w:style w:type="paragraph" w:customStyle="1" w:styleId="Aufgaben">
    <w:name w:val="Aufgaben"/>
    <w:basedOn w:val="Standard"/>
    <w:rsid w:val="00C47B35"/>
    <w:pPr>
      <w:tabs>
        <w:tab w:val="num" w:pos="1069"/>
      </w:tabs>
      <w:spacing w:before="120"/>
      <w:ind w:left="1069" w:hanging="360"/>
    </w:pPr>
    <w:rPr>
      <w:rFonts w:ascii="Arial Narrow" w:hAnsi="Arial Narrow"/>
      <w:i/>
    </w:rPr>
  </w:style>
  <w:style w:type="paragraph" w:customStyle="1" w:styleId="Firmenname">
    <w:name w:val="Firmenname"/>
    <w:basedOn w:val="Standard"/>
    <w:next w:val="Standard"/>
    <w:rsid w:val="00C47B35"/>
    <w:pPr>
      <w:framePr w:hSpace="142" w:vSpace="142" w:wrap="notBeside" w:vAnchor="page" w:hAnchor="text" w:y="1702"/>
      <w:spacing w:before="100" w:after="600" w:line="600" w:lineRule="atLeast"/>
      <w:jc w:val="both"/>
    </w:pPr>
    <w:rPr>
      <w:spacing w:val="-34"/>
      <w:sz w:val="60"/>
    </w:rPr>
  </w:style>
  <w:style w:type="paragraph" w:customStyle="1" w:styleId="BriefkopfadresseName">
    <w:name w:val="Briefkopfadresse Name"/>
    <w:basedOn w:val="Standard"/>
    <w:next w:val="Briefkopfadresse"/>
    <w:rsid w:val="00C47B35"/>
    <w:pPr>
      <w:spacing w:before="220"/>
      <w:jc w:val="both"/>
    </w:pPr>
  </w:style>
  <w:style w:type="paragraph" w:customStyle="1" w:styleId="Briefkopfadresse">
    <w:name w:val="Briefkopfadresse"/>
    <w:basedOn w:val="Standard"/>
    <w:next w:val="Bezugszeichenzeile"/>
    <w:rsid w:val="00C47B35"/>
    <w:pPr>
      <w:jc w:val="both"/>
    </w:pPr>
  </w:style>
  <w:style w:type="paragraph" w:customStyle="1" w:styleId="Bezugszeichenzeile">
    <w:name w:val="Bezugszeichenzeile"/>
    <w:basedOn w:val="Standard"/>
    <w:next w:val="Bezugszeichentext"/>
    <w:rsid w:val="00C47B35"/>
    <w:pPr>
      <w:tabs>
        <w:tab w:val="left" w:pos="2835"/>
        <w:tab w:val="left" w:pos="5783"/>
        <w:tab w:val="left" w:pos="8080"/>
      </w:tabs>
      <w:spacing w:before="480"/>
      <w:jc w:val="both"/>
    </w:pPr>
    <w:rPr>
      <w:sz w:val="16"/>
    </w:rPr>
  </w:style>
  <w:style w:type="paragraph" w:customStyle="1" w:styleId="Bezugszeichentext">
    <w:name w:val="Bezugszeichentext"/>
    <w:basedOn w:val="Bezugszeichenzeile"/>
    <w:next w:val="Betreffzeile"/>
    <w:rsid w:val="00C47B35"/>
    <w:pPr>
      <w:spacing w:before="0" w:after="240"/>
      <w:ind w:right="-964"/>
    </w:pPr>
    <w:rPr>
      <w:noProof/>
      <w:sz w:val="20"/>
    </w:rPr>
  </w:style>
  <w:style w:type="paragraph" w:customStyle="1" w:styleId="Absender">
    <w:name w:val="Absender"/>
    <w:basedOn w:val="Standard"/>
    <w:rsid w:val="00C47B35"/>
    <w:pPr>
      <w:keepLines/>
      <w:framePr w:w="3413" w:h="1022" w:hRule="exact" w:hSpace="187" w:wrap="notBeside" w:vAnchor="page" w:hAnchor="page" w:xAlign="right" w:y="721" w:anchorLock="1"/>
      <w:spacing w:line="200" w:lineRule="atLeast"/>
      <w:jc w:val="both"/>
    </w:pPr>
    <w:rPr>
      <w:sz w:val="16"/>
    </w:rPr>
  </w:style>
  <w:style w:type="paragraph" w:customStyle="1" w:styleId="FirmenunterschriftAbteilung">
    <w:name w:val="Firmenunterschrift Abteilung"/>
    <w:basedOn w:val="Unterschrift"/>
    <w:next w:val="Standard"/>
    <w:rsid w:val="00C47B35"/>
    <w:pPr>
      <w:spacing w:before="0"/>
    </w:pPr>
  </w:style>
  <w:style w:type="paragraph" w:styleId="Unterschrift">
    <w:name w:val="Signature"/>
    <w:basedOn w:val="Standard"/>
    <w:next w:val="FirmenunterschriftAbteilung"/>
    <w:rsid w:val="00C47B35"/>
    <w:pPr>
      <w:keepNext/>
      <w:spacing w:before="720"/>
      <w:jc w:val="both"/>
    </w:pPr>
  </w:style>
  <w:style w:type="paragraph" w:customStyle="1" w:styleId="Slogan">
    <w:name w:val="Slogan"/>
    <w:basedOn w:val="Standard"/>
    <w:rsid w:val="00C47B35"/>
    <w:pPr>
      <w:framePr w:w="5171" w:h="1191" w:hRule="exact" w:hSpace="187" w:vSpace="187" w:wrap="around" w:vAnchor="page" w:hAnchor="page" w:x="965" w:yAlign="bottom" w:anchorLock="1"/>
      <w:jc w:val="both"/>
    </w:pPr>
    <w:rPr>
      <w:i/>
      <w:spacing w:val="-6"/>
    </w:rPr>
  </w:style>
  <w:style w:type="paragraph" w:customStyle="1" w:styleId="Firmenunterschrift">
    <w:name w:val="Firmenunterschrift"/>
    <w:basedOn w:val="Unterschrift"/>
    <w:next w:val="Standard"/>
    <w:rsid w:val="00C47B35"/>
    <w:pPr>
      <w:spacing w:before="0"/>
    </w:pPr>
  </w:style>
  <w:style w:type="paragraph" w:styleId="Listennummer">
    <w:name w:val="List Number"/>
    <w:basedOn w:val="Liste"/>
    <w:rsid w:val="00C47B35"/>
    <w:pPr>
      <w:numPr>
        <w:numId w:val="19"/>
      </w:numPr>
      <w:spacing w:after="240" w:line="220" w:lineRule="atLeast"/>
    </w:pPr>
  </w:style>
  <w:style w:type="paragraph" w:styleId="Liste">
    <w:name w:val="List"/>
    <w:basedOn w:val="Standard"/>
    <w:rsid w:val="00C47B35"/>
    <w:pPr>
      <w:ind w:left="283" w:hanging="283"/>
      <w:jc w:val="both"/>
    </w:pPr>
  </w:style>
  <w:style w:type="paragraph" w:customStyle="1" w:styleId="Anlage">
    <w:name w:val="Anlage"/>
    <w:basedOn w:val="Textkrper"/>
    <w:next w:val="Standard"/>
    <w:rsid w:val="00C47B35"/>
    <w:pPr>
      <w:keepNext/>
      <w:keepLines/>
      <w:spacing w:before="240" w:after="0"/>
      <w:jc w:val="both"/>
    </w:pPr>
    <w:rPr>
      <w:rFonts w:ascii="Verdana" w:hAnsi="Verdana"/>
    </w:rPr>
  </w:style>
  <w:style w:type="paragraph" w:customStyle="1" w:styleId="AbsenderimKuvertfenster">
    <w:name w:val="Absender im Kuvertfenster"/>
    <w:basedOn w:val="Briefkopfadresse"/>
    <w:next w:val="Versandanweisungen"/>
    <w:rsid w:val="00C47B35"/>
    <w:pPr>
      <w:spacing w:before="240"/>
    </w:pPr>
    <w:rPr>
      <w:sz w:val="16"/>
      <w:u w:val="single"/>
    </w:rPr>
  </w:style>
  <w:style w:type="paragraph" w:customStyle="1" w:styleId="Versandanweisungen">
    <w:name w:val="Versandanweisungen"/>
    <w:basedOn w:val="Briefkopfadresse"/>
    <w:next w:val="Briefkopfadresse"/>
    <w:rsid w:val="00C47B35"/>
    <w:pPr>
      <w:spacing w:after="220"/>
    </w:pPr>
  </w:style>
  <w:style w:type="paragraph" w:customStyle="1" w:styleId="CcListe">
    <w:name w:val="Cc Liste"/>
    <w:basedOn w:val="Standard"/>
    <w:rsid w:val="00C47B35"/>
    <w:pPr>
      <w:tabs>
        <w:tab w:val="left" w:pos="1134"/>
      </w:tabs>
      <w:jc w:val="both"/>
    </w:pPr>
  </w:style>
  <w:style w:type="paragraph" w:customStyle="1" w:styleId="p1">
    <w:name w:val="p1"/>
    <w:basedOn w:val="Standard"/>
    <w:rsid w:val="00C47B35"/>
    <w:pPr>
      <w:tabs>
        <w:tab w:val="left" w:pos="720"/>
      </w:tabs>
      <w:spacing w:line="240" w:lineRule="atLeast"/>
      <w:jc w:val="both"/>
    </w:pPr>
  </w:style>
  <w:style w:type="paragraph" w:customStyle="1" w:styleId="p2">
    <w:name w:val="p2"/>
    <w:basedOn w:val="Standard"/>
    <w:rsid w:val="00C47B35"/>
    <w:pPr>
      <w:tabs>
        <w:tab w:val="left" w:pos="720"/>
      </w:tabs>
      <w:spacing w:line="220" w:lineRule="atLeast"/>
      <w:jc w:val="both"/>
    </w:pPr>
  </w:style>
  <w:style w:type="paragraph" w:customStyle="1" w:styleId="t1">
    <w:name w:val="t1"/>
    <w:basedOn w:val="Standard"/>
    <w:rsid w:val="00C47B35"/>
    <w:pPr>
      <w:spacing w:line="400" w:lineRule="atLeast"/>
    </w:pPr>
  </w:style>
  <w:style w:type="paragraph" w:customStyle="1" w:styleId="c2">
    <w:name w:val="c2"/>
    <w:basedOn w:val="Standard"/>
    <w:rsid w:val="00C47B35"/>
    <w:pPr>
      <w:spacing w:line="240" w:lineRule="atLeast"/>
      <w:jc w:val="center"/>
    </w:pPr>
  </w:style>
  <w:style w:type="paragraph" w:customStyle="1" w:styleId="p3">
    <w:name w:val="p3"/>
    <w:basedOn w:val="Standard"/>
    <w:rsid w:val="00C47B35"/>
    <w:pPr>
      <w:tabs>
        <w:tab w:val="left" w:pos="720"/>
      </w:tabs>
      <w:spacing w:line="240" w:lineRule="atLeast"/>
    </w:pPr>
  </w:style>
  <w:style w:type="paragraph" w:customStyle="1" w:styleId="p4">
    <w:name w:val="p4"/>
    <w:basedOn w:val="Standard"/>
    <w:rsid w:val="00C47B35"/>
    <w:pPr>
      <w:tabs>
        <w:tab w:val="left" w:pos="860"/>
      </w:tabs>
      <w:spacing w:line="260" w:lineRule="atLeast"/>
      <w:ind w:left="576" w:hanging="864"/>
    </w:pPr>
  </w:style>
  <w:style w:type="paragraph" w:customStyle="1" w:styleId="c4">
    <w:name w:val="c4"/>
    <w:basedOn w:val="Standard"/>
    <w:rsid w:val="00C47B35"/>
    <w:pPr>
      <w:spacing w:line="240" w:lineRule="atLeast"/>
      <w:jc w:val="center"/>
    </w:pPr>
  </w:style>
  <w:style w:type="paragraph" w:customStyle="1" w:styleId="t2">
    <w:name w:val="t2"/>
    <w:basedOn w:val="Standard"/>
    <w:rsid w:val="00C47B35"/>
    <w:pPr>
      <w:spacing w:line="240" w:lineRule="atLeast"/>
    </w:pPr>
  </w:style>
  <w:style w:type="paragraph" w:customStyle="1" w:styleId="t3">
    <w:name w:val="t3"/>
    <w:basedOn w:val="Standard"/>
    <w:rsid w:val="00C47B35"/>
    <w:pPr>
      <w:spacing w:line="240" w:lineRule="atLeast"/>
    </w:pPr>
  </w:style>
  <w:style w:type="paragraph" w:customStyle="1" w:styleId="t4">
    <w:name w:val="t4"/>
    <w:basedOn w:val="Standard"/>
    <w:rsid w:val="00C47B35"/>
    <w:pPr>
      <w:spacing w:line="240" w:lineRule="atLeast"/>
    </w:pPr>
  </w:style>
  <w:style w:type="paragraph" w:customStyle="1" w:styleId="p6">
    <w:name w:val="p6"/>
    <w:basedOn w:val="Standard"/>
    <w:rsid w:val="00C47B35"/>
    <w:pPr>
      <w:tabs>
        <w:tab w:val="left" w:pos="480"/>
      </w:tabs>
      <w:spacing w:line="240" w:lineRule="atLeast"/>
      <w:ind w:left="960"/>
    </w:pPr>
  </w:style>
  <w:style w:type="paragraph" w:customStyle="1" w:styleId="p7">
    <w:name w:val="p7"/>
    <w:basedOn w:val="Standard"/>
    <w:rsid w:val="00C47B35"/>
    <w:pPr>
      <w:tabs>
        <w:tab w:val="left" w:pos="200"/>
      </w:tabs>
      <w:spacing w:line="200" w:lineRule="atLeast"/>
      <w:ind w:left="1296" w:hanging="144"/>
    </w:pPr>
  </w:style>
  <w:style w:type="paragraph" w:customStyle="1" w:styleId="Text">
    <w:name w:val="Text"/>
    <w:rsid w:val="00C47B35"/>
    <w:pPr>
      <w:jc w:val="both"/>
    </w:pPr>
    <w:rPr>
      <w:rFonts w:ascii="AvantGarde" w:hAnsi="AvantGarde"/>
      <w:color w:val="000000"/>
      <w:lang w:val="de-DE" w:eastAsia="de-DE"/>
    </w:rPr>
  </w:style>
  <w:style w:type="paragraph" w:customStyle="1" w:styleId="Markierung1">
    <w:name w:val="Markierung 1"/>
    <w:rsid w:val="00C47B35"/>
    <w:pPr>
      <w:spacing w:before="56"/>
      <w:ind w:left="226"/>
      <w:jc w:val="both"/>
    </w:pPr>
    <w:rPr>
      <w:rFonts w:ascii="AvantGarde" w:hAnsi="AvantGarde"/>
      <w:color w:val="000000"/>
      <w:lang w:val="de-DE" w:eastAsia="de-DE"/>
    </w:rPr>
  </w:style>
  <w:style w:type="character" w:customStyle="1" w:styleId="MTEquationSection">
    <w:name w:val="MTEquationSection"/>
    <w:basedOn w:val="Absatz-Standardschriftart"/>
    <w:rsid w:val="00C47B35"/>
    <w:rPr>
      <w:rFonts w:cs="Times New Roman"/>
      <w:color w:val="FF0000"/>
      <w:vertAlign w:val="baseline"/>
      <w:lang w:val="de-CH"/>
    </w:rPr>
  </w:style>
  <w:style w:type="paragraph" w:styleId="Funotentext">
    <w:name w:val="footnote text"/>
    <w:basedOn w:val="Standard"/>
    <w:link w:val="FunotentextZchn"/>
    <w:rsid w:val="00DA7168"/>
    <w:pPr>
      <w:ind w:left="0" w:right="0"/>
    </w:pPr>
  </w:style>
  <w:style w:type="character" w:customStyle="1" w:styleId="FunotentextZchn">
    <w:name w:val="Fußnotentext Zchn"/>
    <w:basedOn w:val="Absatz-Standardschriftart"/>
    <w:link w:val="Funotentext"/>
    <w:rsid w:val="00DA7168"/>
    <w:rPr>
      <w:rFonts w:ascii="Arial" w:hAnsi="Arial"/>
      <w:lang w:val="de-CH" w:eastAsia="de-DE"/>
    </w:rPr>
  </w:style>
  <w:style w:type="character" w:styleId="Funotenzeichen">
    <w:name w:val="footnote reference"/>
    <w:basedOn w:val="Absatz-Standardschriftart"/>
    <w:rsid w:val="00DA7168"/>
    <w:rPr>
      <w:vertAlign w:val="superscript"/>
    </w:rPr>
  </w:style>
  <w:style w:type="character" w:customStyle="1" w:styleId="KopfzeileZchn">
    <w:name w:val="Kopfzeile Zchn"/>
    <w:basedOn w:val="Absatz-Standardschriftart"/>
    <w:link w:val="Kopfzeile"/>
    <w:rsid w:val="00380CF1"/>
    <w:rPr>
      <w:rFonts w:ascii="Arial" w:hAnsi="Arial"/>
      <w:lang w:val="de-CH" w:eastAsia="de-DE"/>
    </w:rPr>
  </w:style>
  <w:style w:type="character" w:customStyle="1" w:styleId="FuzeileZchn">
    <w:name w:val="Fußzeile Zchn"/>
    <w:basedOn w:val="Absatz-Standardschriftart"/>
    <w:link w:val="Fuzeile"/>
    <w:rsid w:val="00380CF1"/>
    <w:rPr>
      <w:rFonts w:ascii="Arial" w:hAnsi="Arial"/>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diagramQuickStyle" Target="diagrams/quickStyle3.xml"/><Relationship Id="rId39" Type="http://schemas.openxmlformats.org/officeDocument/2006/relationships/footer" Target="footer1.xml"/><Relationship Id="rId3" Type="http://schemas.openxmlformats.org/officeDocument/2006/relationships/styles" Target="styles.xml"/><Relationship Id="rId21" Type="http://schemas.microsoft.com/office/2007/relationships/diagramDrawing" Target="diagrams/drawing2.xml"/><Relationship Id="rId34" Type="http://schemas.microsoft.com/office/2007/relationships/diagramDrawing" Target="diagrams/drawing4.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diagramColors" Target="diagrams/colors2.xml"/><Relationship Id="rId29" Type="http://schemas.openxmlformats.org/officeDocument/2006/relationships/image" Target="media/image7.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Data" Target="diagrams/data3.xml"/><Relationship Id="rId32" Type="http://schemas.openxmlformats.org/officeDocument/2006/relationships/diagramQuickStyle" Target="diagrams/quickStyle4.xm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jpeg"/><Relationship Id="rId28" Type="http://schemas.microsoft.com/office/2007/relationships/diagramDrawing" Target="diagrams/drawing3.xml"/><Relationship Id="rId36" Type="http://schemas.openxmlformats.org/officeDocument/2006/relationships/image" Target="media/image9.jpeg"/><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diagramLayout" Target="diagrams/layout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8.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kumente%20und%20Einstellungen\Schule\F&#196;CHER\Arbeitsauftrag.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0FDFDF-FA04-4479-93E9-D1C214D14DE4}" type="doc">
      <dgm:prSet loTypeId="urn:microsoft.com/office/officeart/2005/8/layout/orgChart1" loCatId="hierarchy" qsTypeId="urn:microsoft.com/office/officeart/2005/8/quickstyle/simple1" qsCatId="simple" csTypeId="urn:microsoft.com/office/officeart/2005/8/colors/accent1_2" csCatId="accent1" phldr="1"/>
      <dgm:spPr/>
    </dgm:pt>
    <dgm:pt modelId="{ED1544E3-CAEF-4DB9-B33D-A95569275BF8}">
      <dgm:prSet/>
      <dgm:spPr>
        <a:solidFill>
          <a:schemeClr val="accent4"/>
        </a:solidFill>
      </dgm:spPr>
      <dgm:t>
        <a:bodyPr/>
        <a:lstStyle/>
        <a:p>
          <a:pPr rtl="0"/>
          <a:r>
            <a:rPr lang="en-US" smtClean="0"/>
            <a:t>Isolierstoffe</a:t>
          </a:r>
        </a:p>
      </dgm:t>
    </dgm:pt>
    <dgm:pt modelId="{ED6E8D27-CAC7-442D-9F79-404C1AA0530D}" type="parTrans" cxnId="{AA6C1B25-EE9A-40A2-8B0C-E8A352132FAD}">
      <dgm:prSet/>
      <dgm:spPr/>
      <dgm:t>
        <a:bodyPr/>
        <a:lstStyle/>
        <a:p>
          <a:endParaRPr lang="en-US"/>
        </a:p>
      </dgm:t>
    </dgm:pt>
    <dgm:pt modelId="{9AAED2C2-9557-4A54-8BD4-10059A311E72}" type="sibTrans" cxnId="{AA6C1B25-EE9A-40A2-8B0C-E8A352132FAD}">
      <dgm:prSet/>
      <dgm:spPr/>
      <dgm:t>
        <a:bodyPr/>
        <a:lstStyle/>
        <a:p>
          <a:endParaRPr lang="en-US"/>
        </a:p>
      </dgm:t>
    </dgm:pt>
    <dgm:pt modelId="{6E94C8B0-7D78-4043-A0C4-9C3AB6E4E26D}">
      <dgm:prSet/>
      <dgm:spPr>
        <a:solidFill>
          <a:schemeClr val="accent6"/>
        </a:solidFill>
      </dgm:spPr>
      <dgm:t>
        <a:bodyPr/>
        <a:lstStyle/>
        <a:p>
          <a:pPr rtl="0"/>
          <a:r>
            <a:rPr lang="en-US" smtClean="0"/>
            <a:t>feste organische </a:t>
          </a:r>
          <a:br>
            <a:rPr lang="en-US" smtClean="0"/>
          </a:br>
          <a:r>
            <a:rPr lang="en-US" smtClean="0"/>
            <a:t>Isolierstoffe</a:t>
          </a:r>
        </a:p>
      </dgm:t>
    </dgm:pt>
    <dgm:pt modelId="{7A1A1FA1-6AF5-4CCC-AC25-6439A494A790}" type="parTrans" cxnId="{11AA17EF-0940-4560-861D-871572028214}">
      <dgm:prSet/>
      <dgm:spPr/>
      <dgm:t>
        <a:bodyPr/>
        <a:lstStyle/>
        <a:p>
          <a:endParaRPr lang="en-US"/>
        </a:p>
      </dgm:t>
    </dgm:pt>
    <dgm:pt modelId="{2EFE0315-2575-4733-8A6F-BAE4B3AAA9C1}" type="sibTrans" cxnId="{11AA17EF-0940-4560-861D-871572028214}">
      <dgm:prSet/>
      <dgm:spPr/>
      <dgm:t>
        <a:bodyPr/>
        <a:lstStyle/>
        <a:p>
          <a:endParaRPr lang="en-US"/>
        </a:p>
      </dgm:t>
    </dgm:pt>
    <dgm:pt modelId="{0A074B1D-E441-4446-AB57-7D6FD796A9AC}">
      <dgm:prSet custT="1"/>
      <dgm:spPr>
        <a:solidFill>
          <a:schemeClr val="accent6">
            <a:lumMod val="75000"/>
          </a:schemeClr>
        </a:solidFill>
      </dgm:spPr>
      <dgm:t>
        <a:bodyPr/>
        <a:lstStyle/>
        <a:p>
          <a:pPr algn="l" rtl="0"/>
          <a:r>
            <a:rPr lang="en-US" sz="1000" smtClean="0"/>
            <a:t>  Naturstoffe</a:t>
          </a:r>
          <a:br>
            <a:rPr lang="en-US" sz="1000" smtClean="0"/>
          </a:br>
          <a:r>
            <a:rPr lang="en-US" sz="1000" smtClean="0"/>
            <a:t>  - Baumwolle</a:t>
          </a:r>
          <a:br>
            <a:rPr lang="en-US" sz="1000" smtClean="0"/>
          </a:br>
          <a:r>
            <a:rPr lang="en-US" sz="1000" smtClean="0"/>
            <a:t>  - Hanf</a:t>
          </a:r>
          <a:br>
            <a:rPr lang="en-US" sz="1000" smtClean="0"/>
          </a:br>
          <a:r>
            <a:rPr lang="en-US" sz="1000" smtClean="0"/>
            <a:t>  - Jute</a:t>
          </a:r>
          <a:br>
            <a:rPr lang="en-US" sz="1000" smtClean="0"/>
          </a:br>
          <a:r>
            <a:rPr lang="en-US" sz="1000" smtClean="0"/>
            <a:t>  - Seide</a:t>
          </a:r>
          <a:br>
            <a:rPr lang="en-US" sz="1000" smtClean="0"/>
          </a:br>
          <a:r>
            <a:rPr lang="en-US" sz="1000" smtClean="0"/>
            <a:t>  - Holz</a:t>
          </a:r>
          <a:br>
            <a:rPr lang="en-US" sz="1000" smtClean="0"/>
          </a:br>
          <a:r>
            <a:rPr lang="en-US" sz="1000" smtClean="0"/>
            <a:t>  - Naturkautschuk</a:t>
          </a:r>
        </a:p>
      </dgm:t>
    </dgm:pt>
    <dgm:pt modelId="{058F6533-9B60-46A7-B2B8-E161EB9388DB}" type="parTrans" cxnId="{82B66BA3-A5D0-40A7-9D38-D498F68B3EA8}">
      <dgm:prSet/>
      <dgm:spPr/>
      <dgm:t>
        <a:bodyPr/>
        <a:lstStyle/>
        <a:p>
          <a:endParaRPr lang="en-US"/>
        </a:p>
      </dgm:t>
    </dgm:pt>
    <dgm:pt modelId="{E0230091-5F8D-4A9B-A795-EB9DBD60F4C7}" type="sibTrans" cxnId="{82B66BA3-A5D0-40A7-9D38-D498F68B3EA8}">
      <dgm:prSet/>
      <dgm:spPr/>
      <dgm:t>
        <a:bodyPr/>
        <a:lstStyle/>
        <a:p>
          <a:endParaRPr lang="en-US"/>
        </a:p>
      </dgm:t>
    </dgm:pt>
    <dgm:pt modelId="{6E8103B2-21BA-4EDF-8E51-AC7729BD34D4}">
      <dgm:prSet custT="1"/>
      <dgm:spPr>
        <a:solidFill>
          <a:schemeClr val="accent6">
            <a:lumMod val="75000"/>
          </a:schemeClr>
        </a:solidFill>
      </dgm:spPr>
      <dgm:t>
        <a:bodyPr/>
        <a:lstStyle/>
        <a:p>
          <a:pPr algn="l" rtl="0"/>
          <a:r>
            <a:rPr lang="en-US" sz="1000" smtClean="0"/>
            <a:t>  gewandelte Naturstoffe</a:t>
          </a:r>
          <a:br>
            <a:rPr lang="en-US" sz="1000" smtClean="0"/>
          </a:br>
          <a:r>
            <a:rPr lang="en-US" sz="1000" smtClean="0"/>
            <a:t>  - Papier</a:t>
          </a:r>
          <a:br>
            <a:rPr lang="en-US" sz="1000" smtClean="0"/>
          </a:br>
          <a:r>
            <a:rPr lang="en-US" sz="1000" smtClean="0"/>
            <a:t>  - Pressspan</a:t>
          </a:r>
          <a:br>
            <a:rPr lang="en-US" sz="1000" smtClean="0"/>
          </a:br>
          <a:r>
            <a:rPr lang="en-US" sz="1000" smtClean="0"/>
            <a:t>  - Hartpapier</a:t>
          </a:r>
        </a:p>
      </dgm:t>
    </dgm:pt>
    <dgm:pt modelId="{52735F6E-02B3-4661-B80A-14862C167548}" type="parTrans" cxnId="{EC1D3F19-ED27-44FC-A364-FF33E4A6A3DD}">
      <dgm:prSet/>
      <dgm:spPr/>
      <dgm:t>
        <a:bodyPr/>
        <a:lstStyle/>
        <a:p>
          <a:endParaRPr lang="en-US"/>
        </a:p>
      </dgm:t>
    </dgm:pt>
    <dgm:pt modelId="{5F833DE5-43F6-4F2A-94D0-1D8272997D0F}" type="sibTrans" cxnId="{EC1D3F19-ED27-44FC-A364-FF33E4A6A3DD}">
      <dgm:prSet/>
      <dgm:spPr/>
      <dgm:t>
        <a:bodyPr/>
        <a:lstStyle/>
        <a:p>
          <a:endParaRPr lang="en-US"/>
        </a:p>
      </dgm:t>
    </dgm:pt>
    <dgm:pt modelId="{F25D028E-A9E4-4194-850B-AC044114447E}">
      <dgm:prSet custT="1"/>
      <dgm:spPr>
        <a:solidFill>
          <a:schemeClr val="accent6">
            <a:lumMod val="75000"/>
          </a:schemeClr>
        </a:solidFill>
      </dgm:spPr>
      <dgm:t>
        <a:bodyPr/>
        <a:lstStyle/>
        <a:p>
          <a:pPr algn="l" rtl="0"/>
          <a:r>
            <a:rPr lang="en-US" sz="1000" smtClean="0"/>
            <a:t>  Kunststoffe</a:t>
          </a:r>
        </a:p>
      </dgm:t>
    </dgm:pt>
    <dgm:pt modelId="{B50C50CE-1227-4C02-9739-63AE81B59B3D}" type="parTrans" cxnId="{8E845B7E-50A1-47CD-A468-DC5307DD59AB}">
      <dgm:prSet/>
      <dgm:spPr/>
      <dgm:t>
        <a:bodyPr/>
        <a:lstStyle/>
        <a:p>
          <a:endParaRPr lang="en-US"/>
        </a:p>
      </dgm:t>
    </dgm:pt>
    <dgm:pt modelId="{30EB6844-4301-436F-AF5D-8895A43663A1}" type="sibTrans" cxnId="{8E845B7E-50A1-47CD-A468-DC5307DD59AB}">
      <dgm:prSet/>
      <dgm:spPr/>
      <dgm:t>
        <a:bodyPr/>
        <a:lstStyle/>
        <a:p>
          <a:endParaRPr lang="en-US"/>
        </a:p>
      </dgm:t>
    </dgm:pt>
    <dgm:pt modelId="{9D9075F7-87B2-4DC7-8001-0D5A8263CB4D}">
      <dgm:prSet/>
      <dgm:spPr/>
      <dgm:t>
        <a:bodyPr/>
        <a:lstStyle/>
        <a:p>
          <a:pPr rtl="0"/>
          <a:r>
            <a:rPr lang="en-US" smtClean="0"/>
            <a:t>feste anorganische Isolierstoffe</a:t>
          </a:r>
        </a:p>
      </dgm:t>
    </dgm:pt>
    <dgm:pt modelId="{ACDC967A-F6CD-474D-9FAE-8D3CB8826452}" type="parTrans" cxnId="{E2D0CFAD-AC03-473D-BCFF-F8A4E0F40576}">
      <dgm:prSet/>
      <dgm:spPr/>
      <dgm:t>
        <a:bodyPr/>
        <a:lstStyle/>
        <a:p>
          <a:endParaRPr lang="en-US"/>
        </a:p>
      </dgm:t>
    </dgm:pt>
    <dgm:pt modelId="{A7C7F15E-9D3A-42C8-820D-7BA505336242}" type="sibTrans" cxnId="{E2D0CFAD-AC03-473D-BCFF-F8A4E0F40576}">
      <dgm:prSet/>
      <dgm:spPr/>
      <dgm:t>
        <a:bodyPr/>
        <a:lstStyle/>
        <a:p>
          <a:endParaRPr lang="en-US"/>
        </a:p>
      </dgm:t>
    </dgm:pt>
    <dgm:pt modelId="{6CBD671D-6E56-4BE5-A9AD-C95A065F4D57}">
      <dgm:prSet custT="1"/>
      <dgm:spPr>
        <a:solidFill>
          <a:schemeClr val="accent1">
            <a:lumMod val="75000"/>
          </a:schemeClr>
        </a:solidFill>
      </dgm:spPr>
      <dgm:t>
        <a:bodyPr/>
        <a:lstStyle/>
        <a:p>
          <a:pPr algn="l" rtl="0"/>
          <a:r>
            <a:rPr lang="en-US" sz="1000" smtClean="0"/>
            <a:t> künstliche Minerale</a:t>
          </a:r>
          <a:br>
            <a:rPr lang="en-US" sz="1000" smtClean="0"/>
          </a:br>
          <a:r>
            <a:rPr lang="en-US" sz="1000" smtClean="0"/>
            <a:t>  - Glas</a:t>
          </a:r>
          <a:br>
            <a:rPr lang="en-US" sz="1000" smtClean="0"/>
          </a:br>
          <a:r>
            <a:rPr lang="en-US" sz="1000" smtClean="0"/>
            <a:t>  - Keramik</a:t>
          </a:r>
          <a:br>
            <a:rPr lang="en-US" sz="1000" smtClean="0"/>
          </a:br>
          <a:r>
            <a:rPr lang="en-US" sz="1000" smtClean="0"/>
            <a:t>  - Porzellan</a:t>
          </a:r>
          <a:br>
            <a:rPr lang="en-US" sz="1000" smtClean="0"/>
          </a:br>
          <a:r>
            <a:rPr lang="en-US" sz="1000" smtClean="0"/>
            <a:t>  - Asbest</a:t>
          </a:r>
          <a:br>
            <a:rPr lang="en-US" sz="1000" smtClean="0"/>
          </a:br>
          <a:r>
            <a:rPr lang="en-US" sz="1000" smtClean="0"/>
            <a:t>  - Steatit</a:t>
          </a:r>
        </a:p>
      </dgm:t>
    </dgm:pt>
    <dgm:pt modelId="{7AD5A837-051D-4A53-AD9E-5AC268A03B27}" type="parTrans" cxnId="{5C93E997-4F65-441B-9858-DEA74DD4D449}">
      <dgm:prSet/>
      <dgm:spPr/>
      <dgm:t>
        <a:bodyPr/>
        <a:lstStyle/>
        <a:p>
          <a:endParaRPr lang="en-US"/>
        </a:p>
      </dgm:t>
    </dgm:pt>
    <dgm:pt modelId="{F5BD0EB1-8FDE-472C-A149-4810118505EA}" type="sibTrans" cxnId="{5C93E997-4F65-441B-9858-DEA74DD4D449}">
      <dgm:prSet/>
      <dgm:spPr/>
      <dgm:t>
        <a:bodyPr/>
        <a:lstStyle/>
        <a:p>
          <a:endParaRPr lang="en-US"/>
        </a:p>
      </dgm:t>
    </dgm:pt>
    <dgm:pt modelId="{DD7DF819-E0EE-4EDB-97DA-39CD247BEC39}">
      <dgm:prSet custT="1"/>
      <dgm:spPr>
        <a:solidFill>
          <a:schemeClr val="accent1">
            <a:lumMod val="75000"/>
          </a:schemeClr>
        </a:solidFill>
      </dgm:spPr>
      <dgm:t>
        <a:bodyPr/>
        <a:lstStyle/>
        <a:p>
          <a:pPr algn="l" rtl="0"/>
          <a:r>
            <a:rPr lang="en-US" sz="1050" smtClean="0"/>
            <a:t>  </a:t>
          </a:r>
          <a:r>
            <a:rPr lang="en-US" sz="1000" smtClean="0"/>
            <a:t>Naturminerale</a:t>
          </a:r>
          <a:br>
            <a:rPr lang="en-US" sz="1000" smtClean="0"/>
          </a:br>
          <a:r>
            <a:rPr lang="en-US" sz="1000" smtClean="0"/>
            <a:t>  - Glimmer</a:t>
          </a:r>
          <a:br>
            <a:rPr lang="en-US" sz="1000" smtClean="0"/>
          </a:br>
          <a:r>
            <a:rPr lang="en-US" sz="1000" smtClean="0"/>
            <a:t>  - Mikanit</a:t>
          </a:r>
          <a:endParaRPr lang="en-US" sz="1050" smtClean="0"/>
        </a:p>
      </dgm:t>
    </dgm:pt>
    <dgm:pt modelId="{91733148-8F50-4769-B9CF-18B6DF1D77DD}" type="parTrans" cxnId="{7E59BDA8-F4AC-4967-86CD-F8F7EBCB980C}">
      <dgm:prSet/>
      <dgm:spPr/>
      <dgm:t>
        <a:bodyPr/>
        <a:lstStyle/>
        <a:p>
          <a:endParaRPr lang="en-US"/>
        </a:p>
      </dgm:t>
    </dgm:pt>
    <dgm:pt modelId="{66818AA8-F334-45F9-B99E-B19B854CAE8E}" type="sibTrans" cxnId="{7E59BDA8-F4AC-4967-86CD-F8F7EBCB980C}">
      <dgm:prSet/>
      <dgm:spPr/>
      <dgm:t>
        <a:bodyPr/>
        <a:lstStyle/>
        <a:p>
          <a:endParaRPr lang="en-US"/>
        </a:p>
      </dgm:t>
    </dgm:pt>
    <dgm:pt modelId="{D6CB6A57-576F-4E7F-9B10-C4415EE8A8D2}">
      <dgm:prSet/>
      <dgm:spPr>
        <a:solidFill>
          <a:schemeClr val="accent2"/>
        </a:solidFill>
      </dgm:spPr>
      <dgm:t>
        <a:bodyPr/>
        <a:lstStyle/>
        <a:p>
          <a:pPr rtl="0"/>
          <a:r>
            <a:rPr lang="en-US" smtClean="0"/>
            <a:t>flüssige </a:t>
          </a:r>
          <a:br>
            <a:rPr lang="en-US" smtClean="0"/>
          </a:br>
          <a:r>
            <a:rPr lang="en-US" smtClean="0"/>
            <a:t>Isolierstoffe</a:t>
          </a:r>
        </a:p>
      </dgm:t>
    </dgm:pt>
    <dgm:pt modelId="{8721F57E-C799-47EF-928D-C31DAFA5C34D}" type="parTrans" cxnId="{093A3DF8-4AC9-450E-A750-DD3FDEAAADF3}">
      <dgm:prSet/>
      <dgm:spPr/>
      <dgm:t>
        <a:bodyPr/>
        <a:lstStyle/>
        <a:p>
          <a:endParaRPr lang="en-US"/>
        </a:p>
      </dgm:t>
    </dgm:pt>
    <dgm:pt modelId="{C10AD519-7330-4CFD-8C3F-010D9CB5E877}" type="sibTrans" cxnId="{093A3DF8-4AC9-450E-A750-DD3FDEAAADF3}">
      <dgm:prSet/>
      <dgm:spPr/>
      <dgm:t>
        <a:bodyPr/>
        <a:lstStyle/>
        <a:p>
          <a:endParaRPr lang="en-US"/>
        </a:p>
      </dgm:t>
    </dgm:pt>
    <dgm:pt modelId="{82984E67-8961-4B58-A5BE-738A0C4005DA}">
      <dgm:prSet custT="1"/>
      <dgm:spPr>
        <a:solidFill>
          <a:schemeClr val="accent2">
            <a:lumMod val="75000"/>
          </a:schemeClr>
        </a:solidFill>
      </dgm:spPr>
      <dgm:t>
        <a:bodyPr/>
        <a:lstStyle/>
        <a:p>
          <a:pPr algn="l" rtl="0"/>
          <a:r>
            <a:rPr lang="en-US" sz="1000" smtClean="0"/>
            <a:t>  - Erdölprodukte</a:t>
          </a:r>
        </a:p>
        <a:p>
          <a:pPr algn="l" rtl="0"/>
          <a:r>
            <a:rPr lang="en-US" sz="1000" smtClean="0"/>
            <a:t>  - Silikonöle</a:t>
          </a:r>
        </a:p>
      </dgm:t>
    </dgm:pt>
    <dgm:pt modelId="{96B13AEB-F135-496A-BD8F-5BA7B6E5B124}" type="parTrans" cxnId="{4FF0601A-A8F5-4288-AAAD-E4C4C9FE7219}">
      <dgm:prSet/>
      <dgm:spPr/>
      <dgm:t>
        <a:bodyPr/>
        <a:lstStyle/>
        <a:p>
          <a:endParaRPr lang="en-US"/>
        </a:p>
      </dgm:t>
    </dgm:pt>
    <dgm:pt modelId="{37F4DFCC-2133-4A93-843D-53D866BAF265}" type="sibTrans" cxnId="{4FF0601A-A8F5-4288-AAAD-E4C4C9FE7219}">
      <dgm:prSet/>
      <dgm:spPr/>
      <dgm:t>
        <a:bodyPr/>
        <a:lstStyle/>
        <a:p>
          <a:endParaRPr lang="en-US"/>
        </a:p>
      </dgm:t>
    </dgm:pt>
    <dgm:pt modelId="{9A3BDECB-F986-440F-8627-06CB08AFC96B}">
      <dgm:prSet/>
      <dgm:spPr>
        <a:solidFill>
          <a:schemeClr val="accent5"/>
        </a:solidFill>
      </dgm:spPr>
      <dgm:t>
        <a:bodyPr/>
        <a:lstStyle/>
        <a:p>
          <a:pPr rtl="0"/>
          <a:r>
            <a:rPr lang="en-US" smtClean="0"/>
            <a:t>gasförmige </a:t>
          </a:r>
          <a:br>
            <a:rPr lang="en-US" smtClean="0"/>
          </a:br>
          <a:r>
            <a:rPr lang="en-US" smtClean="0"/>
            <a:t>Isolierstoffe</a:t>
          </a:r>
        </a:p>
      </dgm:t>
    </dgm:pt>
    <dgm:pt modelId="{8CE3D952-A898-48DE-A9B4-78C46E5D9680}" type="parTrans" cxnId="{7DD66289-EB11-4BFD-817B-BEBC307F6FAE}">
      <dgm:prSet/>
      <dgm:spPr/>
      <dgm:t>
        <a:bodyPr/>
        <a:lstStyle/>
        <a:p>
          <a:endParaRPr lang="en-US"/>
        </a:p>
      </dgm:t>
    </dgm:pt>
    <dgm:pt modelId="{FBCF07F4-836C-4FF8-9865-2CDEEE3FD162}" type="sibTrans" cxnId="{7DD66289-EB11-4BFD-817B-BEBC307F6FAE}">
      <dgm:prSet/>
      <dgm:spPr/>
      <dgm:t>
        <a:bodyPr/>
        <a:lstStyle/>
        <a:p>
          <a:endParaRPr lang="en-US"/>
        </a:p>
      </dgm:t>
    </dgm:pt>
    <dgm:pt modelId="{82B2E362-F72C-492F-BB3C-28ECF1641EFC}">
      <dgm:prSet custT="1"/>
      <dgm:spPr>
        <a:solidFill>
          <a:schemeClr val="accent5">
            <a:lumMod val="75000"/>
          </a:schemeClr>
        </a:solidFill>
      </dgm:spPr>
      <dgm:t>
        <a:bodyPr/>
        <a:lstStyle/>
        <a:p>
          <a:pPr algn="l" rtl="0"/>
          <a:r>
            <a:rPr lang="en-US" sz="1000" smtClean="0"/>
            <a:t>  - Schwefelhexafluorid</a:t>
          </a:r>
        </a:p>
        <a:p>
          <a:pPr algn="l" rtl="0"/>
          <a:r>
            <a:rPr lang="en-US" sz="1000" smtClean="0"/>
            <a:t>  - Luft</a:t>
          </a:r>
          <a:endParaRPr lang="en-US" sz="1300" smtClean="0"/>
        </a:p>
      </dgm:t>
    </dgm:pt>
    <dgm:pt modelId="{5C803E60-9A3B-4513-8395-D822B08B6C54}" type="parTrans" cxnId="{2D944E87-1C60-4967-9D6D-B12D21C01069}">
      <dgm:prSet/>
      <dgm:spPr/>
      <dgm:t>
        <a:bodyPr/>
        <a:lstStyle/>
        <a:p>
          <a:endParaRPr lang="en-US"/>
        </a:p>
      </dgm:t>
    </dgm:pt>
    <dgm:pt modelId="{DC136619-8056-4505-950B-C4A76A74BF12}" type="sibTrans" cxnId="{2D944E87-1C60-4967-9D6D-B12D21C01069}">
      <dgm:prSet/>
      <dgm:spPr/>
      <dgm:t>
        <a:bodyPr/>
        <a:lstStyle/>
        <a:p>
          <a:endParaRPr lang="en-US"/>
        </a:p>
      </dgm:t>
    </dgm:pt>
    <dgm:pt modelId="{DE9AB361-844E-44A7-94ED-AF1F002FE81B}" type="pres">
      <dgm:prSet presAssocID="{890FDFDF-FA04-4479-93E9-D1C214D14DE4}" presName="hierChild1" presStyleCnt="0">
        <dgm:presLayoutVars>
          <dgm:orgChart val="1"/>
          <dgm:chPref val="1"/>
          <dgm:dir/>
          <dgm:animOne val="branch"/>
          <dgm:animLvl val="lvl"/>
          <dgm:resizeHandles/>
        </dgm:presLayoutVars>
      </dgm:prSet>
      <dgm:spPr/>
    </dgm:pt>
    <dgm:pt modelId="{40B47DF4-903D-4B00-9FDD-7DB0BF2B6DE1}" type="pres">
      <dgm:prSet presAssocID="{ED1544E3-CAEF-4DB9-B33D-A95569275BF8}" presName="hierRoot1" presStyleCnt="0">
        <dgm:presLayoutVars>
          <dgm:hierBranch/>
        </dgm:presLayoutVars>
      </dgm:prSet>
      <dgm:spPr/>
    </dgm:pt>
    <dgm:pt modelId="{B0701CC8-6A99-4D96-845A-7B506D283DBE}" type="pres">
      <dgm:prSet presAssocID="{ED1544E3-CAEF-4DB9-B33D-A95569275BF8}" presName="rootComposite1" presStyleCnt="0"/>
      <dgm:spPr/>
    </dgm:pt>
    <dgm:pt modelId="{7E18CE34-C5A4-42F5-84EA-26740BCA8C18}" type="pres">
      <dgm:prSet presAssocID="{ED1544E3-CAEF-4DB9-B33D-A95569275BF8}" presName="rootText1" presStyleLbl="node0" presStyleIdx="0" presStyleCnt="1" custScaleY="54284">
        <dgm:presLayoutVars>
          <dgm:chPref val="3"/>
        </dgm:presLayoutVars>
      </dgm:prSet>
      <dgm:spPr/>
      <dgm:t>
        <a:bodyPr/>
        <a:lstStyle/>
        <a:p>
          <a:endParaRPr lang="en-US"/>
        </a:p>
      </dgm:t>
    </dgm:pt>
    <dgm:pt modelId="{02945E60-8A3E-4559-A2F0-58127B559197}" type="pres">
      <dgm:prSet presAssocID="{ED1544E3-CAEF-4DB9-B33D-A95569275BF8}" presName="rootConnector1" presStyleLbl="node1" presStyleIdx="0" presStyleCnt="0"/>
      <dgm:spPr/>
      <dgm:t>
        <a:bodyPr/>
        <a:lstStyle/>
        <a:p>
          <a:endParaRPr lang="en-US"/>
        </a:p>
      </dgm:t>
    </dgm:pt>
    <dgm:pt modelId="{AFCEA43E-E891-4F23-9220-D374C70231DB}" type="pres">
      <dgm:prSet presAssocID="{ED1544E3-CAEF-4DB9-B33D-A95569275BF8}" presName="hierChild2" presStyleCnt="0"/>
      <dgm:spPr/>
    </dgm:pt>
    <dgm:pt modelId="{2F1CB04C-AF54-4777-AC7B-96D0EEAF1FEA}" type="pres">
      <dgm:prSet presAssocID="{7A1A1FA1-6AF5-4CCC-AC25-6439A494A790}" presName="Name35" presStyleLbl="parChTrans1D2" presStyleIdx="0" presStyleCnt="4"/>
      <dgm:spPr/>
      <dgm:t>
        <a:bodyPr/>
        <a:lstStyle/>
        <a:p>
          <a:endParaRPr lang="en-US"/>
        </a:p>
      </dgm:t>
    </dgm:pt>
    <dgm:pt modelId="{E0C0C571-0999-4F5A-A23A-BD6BB139D21A}" type="pres">
      <dgm:prSet presAssocID="{6E94C8B0-7D78-4043-A0C4-9C3AB6E4E26D}" presName="hierRoot2" presStyleCnt="0">
        <dgm:presLayoutVars>
          <dgm:hierBranch val="r"/>
        </dgm:presLayoutVars>
      </dgm:prSet>
      <dgm:spPr/>
    </dgm:pt>
    <dgm:pt modelId="{DF3975A4-78BC-470F-B424-E13939111D16}" type="pres">
      <dgm:prSet presAssocID="{6E94C8B0-7D78-4043-A0C4-9C3AB6E4E26D}" presName="rootComposite" presStyleCnt="0"/>
      <dgm:spPr/>
    </dgm:pt>
    <dgm:pt modelId="{5D71DCD0-58B8-44A7-B524-58CEEE46092A}" type="pres">
      <dgm:prSet presAssocID="{6E94C8B0-7D78-4043-A0C4-9C3AB6E4E26D}" presName="rootText" presStyleLbl="node2" presStyleIdx="0" presStyleCnt="4" custScaleX="124853">
        <dgm:presLayoutVars>
          <dgm:chPref val="3"/>
        </dgm:presLayoutVars>
      </dgm:prSet>
      <dgm:spPr/>
      <dgm:t>
        <a:bodyPr/>
        <a:lstStyle/>
        <a:p>
          <a:endParaRPr lang="en-US"/>
        </a:p>
      </dgm:t>
    </dgm:pt>
    <dgm:pt modelId="{85060C17-8330-40DD-982E-CE55A8ABDB1D}" type="pres">
      <dgm:prSet presAssocID="{6E94C8B0-7D78-4043-A0C4-9C3AB6E4E26D}" presName="rootConnector" presStyleLbl="node2" presStyleIdx="0" presStyleCnt="4"/>
      <dgm:spPr/>
      <dgm:t>
        <a:bodyPr/>
        <a:lstStyle/>
        <a:p>
          <a:endParaRPr lang="en-US"/>
        </a:p>
      </dgm:t>
    </dgm:pt>
    <dgm:pt modelId="{33B2DF26-0113-4554-928C-53742E9DD3B2}" type="pres">
      <dgm:prSet presAssocID="{6E94C8B0-7D78-4043-A0C4-9C3AB6E4E26D}" presName="hierChild4" presStyleCnt="0"/>
      <dgm:spPr/>
    </dgm:pt>
    <dgm:pt modelId="{BB5B1CCC-0FC3-4B6E-A046-F4B5658E8545}" type="pres">
      <dgm:prSet presAssocID="{058F6533-9B60-46A7-B2B8-E161EB9388DB}" presName="Name50" presStyleLbl="parChTrans1D3" presStyleIdx="0" presStyleCnt="7"/>
      <dgm:spPr/>
      <dgm:t>
        <a:bodyPr/>
        <a:lstStyle/>
        <a:p>
          <a:endParaRPr lang="en-US"/>
        </a:p>
      </dgm:t>
    </dgm:pt>
    <dgm:pt modelId="{2F79606C-7D98-456C-BDD2-03C1A029B4F0}" type="pres">
      <dgm:prSet presAssocID="{0A074B1D-E441-4446-AB57-7D6FD796A9AC}" presName="hierRoot2" presStyleCnt="0">
        <dgm:presLayoutVars>
          <dgm:hierBranch val="r"/>
        </dgm:presLayoutVars>
      </dgm:prSet>
      <dgm:spPr/>
    </dgm:pt>
    <dgm:pt modelId="{BC379AE2-EAB6-409F-9091-10015B669CC5}" type="pres">
      <dgm:prSet presAssocID="{0A074B1D-E441-4446-AB57-7D6FD796A9AC}" presName="rootComposite" presStyleCnt="0"/>
      <dgm:spPr/>
    </dgm:pt>
    <dgm:pt modelId="{493B5115-006E-43DC-930D-41038E1C8305}" type="pres">
      <dgm:prSet presAssocID="{0A074B1D-E441-4446-AB57-7D6FD796A9AC}" presName="rootText" presStyleLbl="node3" presStyleIdx="0" presStyleCnt="7" custScaleY="197572">
        <dgm:presLayoutVars>
          <dgm:chPref val="3"/>
        </dgm:presLayoutVars>
      </dgm:prSet>
      <dgm:spPr/>
      <dgm:t>
        <a:bodyPr/>
        <a:lstStyle/>
        <a:p>
          <a:endParaRPr lang="en-US"/>
        </a:p>
      </dgm:t>
    </dgm:pt>
    <dgm:pt modelId="{21C62CEC-344B-4559-8FFA-7843C032F2E9}" type="pres">
      <dgm:prSet presAssocID="{0A074B1D-E441-4446-AB57-7D6FD796A9AC}" presName="rootConnector" presStyleLbl="node3" presStyleIdx="0" presStyleCnt="7"/>
      <dgm:spPr/>
      <dgm:t>
        <a:bodyPr/>
        <a:lstStyle/>
        <a:p>
          <a:endParaRPr lang="en-US"/>
        </a:p>
      </dgm:t>
    </dgm:pt>
    <dgm:pt modelId="{DC1F729A-438A-41E7-81C5-1B98D137D935}" type="pres">
      <dgm:prSet presAssocID="{0A074B1D-E441-4446-AB57-7D6FD796A9AC}" presName="hierChild4" presStyleCnt="0"/>
      <dgm:spPr/>
    </dgm:pt>
    <dgm:pt modelId="{2CA42A9E-91A3-471A-B941-86CEE748F8AF}" type="pres">
      <dgm:prSet presAssocID="{0A074B1D-E441-4446-AB57-7D6FD796A9AC}" presName="hierChild5" presStyleCnt="0"/>
      <dgm:spPr/>
    </dgm:pt>
    <dgm:pt modelId="{C27F7260-AE70-4F23-849F-F7C577449AC7}" type="pres">
      <dgm:prSet presAssocID="{52735F6E-02B3-4661-B80A-14862C167548}" presName="Name50" presStyleLbl="parChTrans1D3" presStyleIdx="1" presStyleCnt="7"/>
      <dgm:spPr/>
      <dgm:t>
        <a:bodyPr/>
        <a:lstStyle/>
        <a:p>
          <a:endParaRPr lang="en-US"/>
        </a:p>
      </dgm:t>
    </dgm:pt>
    <dgm:pt modelId="{92AD2766-B460-4210-A27F-AEDC2428F910}" type="pres">
      <dgm:prSet presAssocID="{6E8103B2-21BA-4EDF-8E51-AC7729BD34D4}" presName="hierRoot2" presStyleCnt="0">
        <dgm:presLayoutVars>
          <dgm:hierBranch val="r"/>
        </dgm:presLayoutVars>
      </dgm:prSet>
      <dgm:spPr/>
    </dgm:pt>
    <dgm:pt modelId="{192A5ECF-9E1E-49C4-AE28-DCD030FCD91F}" type="pres">
      <dgm:prSet presAssocID="{6E8103B2-21BA-4EDF-8E51-AC7729BD34D4}" presName="rootComposite" presStyleCnt="0"/>
      <dgm:spPr/>
    </dgm:pt>
    <dgm:pt modelId="{8C057E14-0973-44FA-9E77-1865D1D0D1F5}" type="pres">
      <dgm:prSet presAssocID="{6E8103B2-21BA-4EDF-8E51-AC7729BD34D4}" presName="rootText" presStyleLbl="node3" presStyleIdx="1" presStyleCnt="7" custScaleX="126583" custScaleY="125370">
        <dgm:presLayoutVars>
          <dgm:chPref val="3"/>
        </dgm:presLayoutVars>
      </dgm:prSet>
      <dgm:spPr/>
      <dgm:t>
        <a:bodyPr/>
        <a:lstStyle/>
        <a:p>
          <a:endParaRPr lang="en-US"/>
        </a:p>
      </dgm:t>
    </dgm:pt>
    <dgm:pt modelId="{C24DAC17-1DBA-4395-9FF5-1797C525C20F}" type="pres">
      <dgm:prSet presAssocID="{6E8103B2-21BA-4EDF-8E51-AC7729BD34D4}" presName="rootConnector" presStyleLbl="node3" presStyleIdx="1" presStyleCnt="7"/>
      <dgm:spPr/>
      <dgm:t>
        <a:bodyPr/>
        <a:lstStyle/>
        <a:p>
          <a:endParaRPr lang="en-US"/>
        </a:p>
      </dgm:t>
    </dgm:pt>
    <dgm:pt modelId="{CC5D20AD-3BB6-404D-8B6D-7B623114452E}" type="pres">
      <dgm:prSet presAssocID="{6E8103B2-21BA-4EDF-8E51-AC7729BD34D4}" presName="hierChild4" presStyleCnt="0"/>
      <dgm:spPr/>
    </dgm:pt>
    <dgm:pt modelId="{1BF1DB70-B555-45B5-9BF1-5E757844E169}" type="pres">
      <dgm:prSet presAssocID="{6E8103B2-21BA-4EDF-8E51-AC7729BD34D4}" presName="hierChild5" presStyleCnt="0"/>
      <dgm:spPr/>
    </dgm:pt>
    <dgm:pt modelId="{385FDADF-7964-4910-92D4-3FEE8D775877}" type="pres">
      <dgm:prSet presAssocID="{B50C50CE-1227-4C02-9739-63AE81B59B3D}" presName="Name50" presStyleLbl="parChTrans1D3" presStyleIdx="2" presStyleCnt="7"/>
      <dgm:spPr/>
      <dgm:t>
        <a:bodyPr/>
        <a:lstStyle/>
        <a:p>
          <a:endParaRPr lang="en-US"/>
        </a:p>
      </dgm:t>
    </dgm:pt>
    <dgm:pt modelId="{B7CE0281-7E33-426C-96BE-DF34FA046183}" type="pres">
      <dgm:prSet presAssocID="{F25D028E-A9E4-4194-850B-AC044114447E}" presName="hierRoot2" presStyleCnt="0">
        <dgm:presLayoutVars>
          <dgm:hierBranch val="r"/>
        </dgm:presLayoutVars>
      </dgm:prSet>
      <dgm:spPr/>
    </dgm:pt>
    <dgm:pt modelId="{84A2E75F-B1CA-4A18-B235-67195F3A84D5}" type="pres">
      <dgm:prSet presAssocID="{F25D028E-A9E4-4194-850B-AC044114447E}" presName="rootComposite" presStyleCnt="0"/>
      <dgm:spPr/>
    </dgm:pt>
    <dgm:pt modelId="{14A60053-8B07-48FC-937C-CA55B2315A8B}" type="pres">
      <dgm:prSet presAssocID="{F25D028E-A9E4-4194-850B-AC044114447E}" presName="rootText" presStyleLbl="node3" presStyleIdx="2" presStyleCnt="7" custScaleY="50677">
        <dgm:presLayoutVars>
          <dgm:chPref val="3"/>
        </dgm:presLayoutVars>
      </dgm:prSet>
      <dgm:spPr/>
      <dgm:t>
        <a:bodyPr/>
        <a:lstStyle/>
        <a:p>
          <a:endParaRPr lang="en-US"/>
        </a:p>
      </dgm:t>
    </dgm:pt>
    <dgm:pt modelId="{40C59182-F410-454A-AA90-39A0220F7772}" type="pres">
      <dgm:prSet presAssocID="{F25D028E-A9E4-4194-850B-AC044114447E}" presName="rootConnector" presStyleLbl="node3" presStyleIdx="2" presStyleCnt="7"/>
      <dgm:spPr/>
      <dgm:t>
        <a:bodyPr/>
        <a:lstStyle/>
        <a:p>
          <a:endParaRPr lang="en-US"/>
        </a:p>
      </dgm:t>
    </dgm:pt>
    <dgm:pt modelId="{D9AD6F40-06A2-4302-8B96-D3E9085E6B87}" type="pres">
      <dgm:prSet presAssocID="{F25D028E-A9E4-4194-850B-AC044114447E}" presName="hierChild4" presStyleCnt="0"/>
      <dgm:spPr/>
    </dgm:pt>
    <dgm:pt modelId="{436C835D-1CF9-4400-83E9-3492B091B821}" type="pres">
      <dgm:prSet presAssocID="{F25D028E-A9E4-4194-850B-AC044114447E}" presName="hierChild5" presStyleCnt="0"/>
      <dgm:spPr/>
    </dgm:pt>
    <dgm:pt modelId="{BC745AE9-C172-4536-9F4D-AEF19E0C5456}" type="pres">
      <dgm:prSet presAssocID="{6E94C8B0-7D78-4043-A0C4-9C3AB6E4E26D}" presName="hierChild5" presStyleCnt="0"/>
      <dgm:spPr/>
    </dgm:pt>
    <dgm:pt modelId="{0320C20B-BE5B-4487-9B16-19606AB27522}" type="pres">
      <dgm:prSet presAssocID="{ACDC967A-F6CD-474D-9FAE-8D3CB8826452}" presName="Name35" presStyleLbl="parChTrans1D2" presStyleIdx="1" presStyleCnt="4"/>
      <dgm:spPr/>
      <dgm:t>
        <a:bodyPr/>
        <a:lstStyle/>
        <a:p>
          <a:endParaRPr lang="en-US"/>
        </a:p>
      </dgm:t>
    </dgm:pt>
    <dgm:pt modelId="{6902BEC4-AA7E-49AC-8BD2-64741EB8B23E}" type="pres">
      <dgm:prSet presAssocID="{9D9075F7-87B2-4DC7-8001-0D5A8263CB4D}" presName="hierRoot2" presStyleCnt="0">
        <dgm:presLayoutVars>
          <dgm:hierBranch val="r"/>
        </dgm:presLayoutVars>
      </dgm:prSet>
      <dgm:spPr/>
    </dgm:pt>
    <dgm:pt modelId="{786E1775-15EE-4311-85F4-30E9BEFD17D6}" type="pres">
      <dgm:prSet presAssocID="{9D9075F7-87B2-4DC7-8001-0D5A8263CB4D}" presName="rootComposite" presStyleCnt="0"/>
      <dgm:spPr/>
    </dgm:pt>
    <dgm:pt modelId="{F4F348D1-FE3F-446B-8AB3-777AABBCB15D}" type="pres">
      <dgm:prSet presAssocID="{9D9075F7-87B2-4DC7-8001-0D5A8263CB4D}" presName="rootText" presStyleLbl="node2" presStyleIdx="1" presStyleCnt="4" custScaleX="119670">
        <dgm:presLayoutVars>
          <dgm:chPref val="3"/>
        </dgm:presLayoutVars>
      </dgm:prSet>
      <dgm:spPr/>
      <dgm:t>
        <a:bodyPr/>
        <a:lstStyle/>
        <a:p>
          <a:endParaRPr lang="en-US"/>
        </a:p>
      </dgm:t>
    </dgm:pt>
    <dgm:pt modelId="{C76B22AE-FF4E-46AD-96DB-E73FEC9B3CF6}" type="pres">
      <dgm:prSet presAssocID="{9D9075F7-87B2-4DC7-8001-0D5A8263CB4D}" presName="rootConnector" presStyleLbl="node2" presStyleIdx="1" presStyleCnt="4"/>
      <dgm:spPr/>
      <dgm:t>
        <a:bodyPr/>
        <a:lstStyle/>
        <a:p>
          <a:endParaRPr lang="en-US"/>
        </a:p>
      </dgm:t>
    </dgm:pt>
    <dgm:pt modelId="{E5BBF9D0-3C6E-4DB6-AF89-1AD71013B38C}" type="pres">
      <dgm:prSet presAssocID="{9D9075F7-87B2-4DC7-8001-0D5A8263CB4D}" presName="hierChild4" presStyleCnt="0"/>
      <dgm:spPr/>
    </dgm:pt>
    <dgm:pt modelId="{674B3484-2CB0-4C79-9C63-B972D0358D9A}" type="pres">
      <dgm:prSet presAssocID="{7AD5A837-051D-4A53-AD9E-5AC268A03B27}" presName="Name50" presStyleLbl="parChTrans1D3" presStyleIdx="3" presStyleCnt="7"/>
      <dgm:spPr/>
      <dgm:t>
        <a:bodyPr/>
        <a:lstStyle/>
        <a:p>
          <a:endParaRPr lang="en-US"/>
        </a:p>
      </dgm:t>
    </dgm:pt>
    <dgm:pt modelId="{60C8830C-CC76-48A6-A518-388362809BBD}" type="pres">
      <dgm:prSet presAssocID="{6CBD671D-6E56-4BE5-A9AD-C95A065F4D57}" presName="hierRoot2" presStyleCnt="0">
        <dgm:presLayoutVars>
          <dgm:hierBranch val="r"/>
        </dgm:presLayoutVars>
      </dgm:prSet>
      <dgm:spPr/>
    </dgm:pt>
    <dgm:pt modelId="{8AE2E5B5-FEEF-4B59-8429-6248EC023291}" type="pres">
      <dgm:prSet presAssocID="{6CBD671D-6E56-4BE5-A9AD-C95A065F4D57}" presName="rootComposite" presStyleCnt="0"/>
      <dgm:spPr/>
    </dgm:pt>
    <dgm:pt modelId="{DD201CEF-F4C9-4F9B-8D1C-B3D000110E33}" type="pres">
      <dgm:prSet presAssocID="{6CBD671D-6E56-4BE5-A9AD-C95A065F4D57}" presName="rootText" presStyleLbl="node3" presStyleIdx="3" presStyleCnt="7" custScaleX="108226" custScaleY="176886">
        <dgm:presLayoutVars>
          <dgm:chPref val="3"/>
        </dgm:presLayoutVars>
      </dgm:prSet>
      <dgm:spPr/>
      <dgm:t>
        <a:bodyPr/>
        <a:lstStyle/>
        <a:p>
          <a:endParaRPr lang="en-US"/>
        </a:p>
      </dgm:t>
    </dgm:pt>
    <dgm:pt modelId="{75D3CABB-1BA7-49EA-AF26-F1DC865AA71D}" type="pres">
      <dgm:prSet presAssocID="{6CBD671D-6E56-4BE5-A9AD-C95A065F4D57}" presName="rootConnector" presStyleLbl="node3" presStyleIdx="3" presStyleCnt="7"/>
      <dgm:spPr/>
      <dgm:t>
        <a:bodyPr/>
        <a:lstStyle/>
        <a:p>
          <a:endParaRPr lang="en-US"/>
        </a:p>
      </dgm:t>
    </dgm:pt>
    <dgm:pt modelId="{8F27A507-70B3-4ED7-8309-0F4C4902308C}" type="pres">
      <dgm:prSet presAssocID="{6CBD671D-6E56-4BE5-A9AD-C95A065F4D57}" presName="hierChild4" presStyleCnt="0"/>
      <dgm:spPr/>
    </dgm:pt>
    <dgm:pt modelId="{A7115EFD-D01E-4849-A6B0-D27DE56AA4E7}" type="pres">
      <dgm:prSet presAssocID="{6CBD671D-6E56-4BE5-A9AD-C95A065F4D57}" presName="hierChild5" presStyleCnt="0"/>
      <dgm:spPr/>
    </dgm:pt>
    <dgm:pt modelId="{E4F9B593-E438-4149-ABF6-3F49CA8AF592}" type="pres">
      <dgm:prSet presAssocID="{91733148-8F50-4769-B9CF-18B6DF1D77DD}" presName="Name50" presStyleLbl="parChTrans1D3" presStyleIdx="4" presStyleCnt="7"/>
      <dgm:spPr/>
      <dgm:t>
        <a:bodyPr/>
        <a:lstStyle/>
        <a:p>
          <a:endParaRPr lang="en-US"/>
        </a:p>
      </dgm:t>
    </dgm:pt>
    <dgm:pt modelId="{225501D7-3630-4699-A579-BAE643A01D7E}" type="pres">
      <dgm:prSet presAssocID="{DD7DF819-E0EE-4EDB-97DA-39CD247BEC39}" presName="hierRoot2" presStyleCnt="0">
        <dgm:presLayoutVars>
          <dgm:hierBranch val="r"/>
        </dgm:presLayoutVars>
      </dgm:prSet>
      <dgm:spPr/>
    </dgm:pt>
    <dgm:pt modelId="{5B52EF16-54A7-43D2-8DBD-5522BA061B05}" type="pres">
      <dgm:prSet presAssocID="{DD7DF819-E0EE-4EDB-97DA-39CD247BEC39}" presName="rootComposite" presStyleCnt="0"/>
      <dgm:spPr/>
    </dgm:pt>
    <dgm:pt modelId="{64918A91-D306-47E5-912A-228F740B163A}" type="pres">
      <dgm:prSet presAssocID="{DD7DF819-E0EE-4EDB-97DA-39CD247BEC39}" presName="rootText" presStyleLbl="node3" presStyleIdx="4" presStyleCnt="7" custScaleX="108588" custScaleY="107481">
        <dgm:presLayoutVars>
          <dgm:chPref val="3"/>
        </dgm:presLayoutVars>
      </dgm:prSet>
      <dgm:spPr/>
      <dgm:t>
        <a:bodyPr/>
        <a:lstStyle/>
        <a:p>
          <a:endParaRPr lang="en-US"/>
        </a:p>
      </dgm:t>
    </dgm:pt>
    <dgm:pt modelId="{67CAC224-80DF-40BD-9A42-34CB6238925A}" type="pres">
      <dgm:prSet presAssocID="{DD7DF819-E0EE-4EDB-97DA-39CD247BEC39}" presName="rootConnector" presStyleLbl="node3" presStyleIdx="4" presStyleCnt="7"/>
      <dgm:spPr/>
      <dgm:t>
        <a:bodyPr/>
        <a:lstStyle/>
        <a:p>
          <a:endParaRPr lang="en-US"/>
        </a:p>
      </dgm:t>
    </dgm:pt>
    <dgm:pt modelId="{25C79FC2-3647-48C4-A708-FBA4E51CD191}" type="pres">
      <dgm:prSet presAssocID="{DD7DF819-E0EE-4EDB-97DA-39CD247BEC39}" presName="hierChild4" presStyleCnt="0"/>
      <dgm:spPr/>
    </dgm:pt>
    <dgm:pt modelId="{F24AC90C-9F25-4965-A972-B38B746D67FD}" type="pres">
      <dgm:prSet presAssocID="{DD7DF819-E0EE-4EDB-97DA-39CD247BEC39}" presName="hierChild5" presStyleCnt="0"/>
      <dgm:spPr/>
    </dgm:pt>
    <dgm:pt modelId="{D55791DC-9804-443E-80E8-076348CF2A53}" type="pres">
      <dgm:prSet presAssocID="{9D9075F7-87B2-4DC7-8001-0D5A8263CB4D}" presName="hierChild5" presStyleCnt="0"/>
      <dgm:spPr/>
    </dgm:pt>
    <dgm:pt modelId="{FB7D6F02-3916-4209-A060-B11B68D7181B}" type="pres">
      <dgm:prSet presAssocID="{8721F57E-C799-47EF-928D-C31DAFA5C34D}" presName="Name35" presStyleLbl="parChTrans1D2" presStyleIdx="2" presStyleCnt="4"/>
      <dgm:spPr/>
      <dgm:t>
        <a:bodyPr/>
        <a:lstStyle/>
        <a:p>
          <a:endParaRPr lang="en-US"/>
        </a:p>
      </dgm:t>
    </dgm:pt>
    <dgm:pt modelId="{C426517F-A27A-4919-A492-3E83531B22A7}" type="pres">
      <dgm:prSet presAssocID="{D6CB6A57-576F-4E7F-9B10-C4415EE8A8D2}" presName="hierRoot2" presStyleCnt="0">
        <dgm:presLayoutVars>
          <dgm:hierBranch val="r"/>
        </dgm:presLayoutVars>
      </dgm:prSet>
      <dgm:spPr/>
    </dgm:pt>
    <dgm:pt modelId="{7A18DEE5-53C3-4801-8DC9-F8C51843F90B}" type="pres">
      <dgm:prSet presAssocID="{D6CB6A57-576F-4E7F-9B10-C4415EE8A8D2}" presName="rootComposite" presStyleCnt="0"/>
      <dgm:spPr/>
    </dgm:pt>
    <dgm:pt modelId="{BEED43B7-0305-48D4-BDA3-8C9E9E72FB04}" type="pres">
      <dgm:prSet presAssocID="{D6CB6A57-576F-4E7F-9B10-C4415EE8A8D2}" presName="rootText" presStyleLbl="node2" presStyleIdx="2" presStyleCnt="4" custScaleX="120880">
        <dgm:presLayoutVars>
          <dgm:chPref val="3"/>
        </dgm:presLayoutVars>
      </dgm:prSet>
      <dgm:spPr/>
      <dgm:t>
        <a:bodyPr/>
        <a:lstStyle/>
        <a:p>
          <a:endParaRPr lang="en-US"/>
        </a:p>
      </dgm:t>
    </dgm:pt>
    <dgm:pt modelId="{BDE40E78-9182-4691-A8EE-18602FAA9BDE}" type="pres">
      <dgm:prSet presAssocID="{D6CB6A57-576F-4E7F-9B10-C4415EE8A8D2}" presName="rootConnector" presStyleLbl="node2" presStyleIdx="2" presStyleCnt="4"/>
      <dgm:spPr/>
      <dgm:t>
        <a:bodyPr/>
        <a:lstStyle/>
        <a:p>
          <a:endParaRPr lang="en-US"/>
        </a:p>
      </dgm:t>
    </dgm:pt>
    <dgm:pt modelId="{035022A5-058A-4276-B2C3-C22B3AF64C74}" type="pres">
      <dgm:prSet presAssocID="{D6CB6A57-576F-4E7F-9B10-C4415EE8A8D2}" presName="hierChild4" presStyleCnt="0"/>
      <dgm:spPr/>
    </dgm:pt>
    <dgm:pt modelId="{A56ED902-E8BF-4E45-9707-BBD00315322F}" type="pres">
      <dgm:prSet presAssocID="{96B13AEB-F135-496A-BD8F-5BA7B6E5B124}" presName="Name50" presStyleLbl="parChTrans1D3" presStyleIdx="5" presStyleCnt="7"/>
      <dgm:spPr/>
      <dgm:t>
        <a:bodyPr/>
        <a:lstStyle/>
        <a:p>
          <a:endParaRPr lang="en-US"/>
        </a:p>
      </dgm:t>
    </dgm:pt>
    <dgm:pt modelId="{E765A56F-74EE-48FA-AE98-3B47A44D6459}" type="pres">
      <dgm:prSet presAssocID="{82984E67-8961-4B58-A5BE-738A0C4005DA}" presName="hierRoot2" presStyleCnt="0">
        <dgm:presLayoutVars>
          <dgm:hierBranch val="r"/>
        </dgm:presLayoutVars>
      </dgm:prSet>
      <dgm:spPr/>
    </dgm:pt>
    <dgm:pt modelId="{7AA2E60F-0E39-47A6-80EE-622E4585F190}" type="pres">
      <dgm:prSet presAssocID="{82984E67-8961-4B58-A5BE-738A0C4005DA}" presName="rootComposite" presStyleCnt="0"/>
      <dgm:spPr/>
    </dgm:pt>
    <dgm:pt modelId="{51E47590-C395-4D80-85F0-548BC9C36325}" type="pres">
      <dgm:prSet presAssocID="{82984E67-8961-4B58-A5BE-738A0C4005DA}" presName="rootText" presStyleLbl="node3" presStyleIdx="5" presStyleCnt="7" custScaleY="76741">
        <dgm:presLayoutVars>
          <dgm:chPref val="3"/>
        </dgm:presLayoutVars>
      </dgm:prSet>
      <dgm:spPr/>
      <dgm:t>
        <a:bodyPr/>
        <a:lstStyle/>
        <a:p>
          <a:endParaRPr lang="en-US"/>
        </a:p>
      </dgm:t>
    </dgm:pt>
    <dgm:pt modelId="{D63168A8-6567-4815-BE00-FD20608AA036}" type="pres">
      <dgm:prSet presAssocID="{82984E67-8961-4B58-A5BE-738A0C4005DA}" presName="rootConnector" presStyleLbl="node3" presStyleIdx="5" presStyleCnt="7"/>
      <dgm:spPr/>
      <dgm:t>
        <a:bodyPr/>
        <a:lstStyle/>
        <a:p>
          <a:endParaRPr lang="en-US"/>
        </a:p>
      </dgm:t>
    </dgm:pt>
    <dgm:pt modelId="{A69D49E0-E7A3-42A0-80A3-67B745FB6C85}" type="pres">
      <dgm:prSet presAssocID="{82984E67-8961-4B58-A5BE-738A0C4005DA}" presName="hierChild4" presStyleCnt="0"/>
      <dgm:spPr/>
    </dgm:pt>
    <dgm:pt modelId="{C8FF5F55-AA58-451F-8194-7F7BE83C00F3}" type="pres">
      <dgm:prSet presAssocID="{82984E67-8961-4B58-A5BE-738A0C4005DA}" presName="hierChild5" presStyleCnt="0"/>
      <dgm:spPr/>
    </dgm:pt>
    <dgm:pt modelId="{4B2D4D7E-B01F-43ED-8038-8DF80CE34662}" type="pres">
      <dgm:prSet presAssocID="{D6CB6A57-576F-4E7F-9B10-C4415EE8A8D2}" presName="hierChild5" presStyleCnt="0"/>
      <dgm:spPr/>
    </dgm:pt>
    <dgm:pt modelId="{BC669F02-5A48-4B98-A0C3-AAE4C19481A8}" type="pres">
      <dgm:prSet presAssocID="{8CE3D952-A898-48DE-A9B4-78C46E5D9680}" presName="Name35" presStyleLbl="parChTrans1D2" presStyleIdx="3" presStyleCnt="4"/>
      <dgm:spPr/>
      <dgm:t>
        <a:bodyPr/>
        <a:lstStyle/>
        <a:p>
          <a:endParaRPr lang="en-US"/>
        </a:p>
      </dgm:t>
    </dgm:pt>
    <dgm:pt modelId="{1EF77B02-3B99-4092-8A36-18491B3A8709}" type="pres">
      <dgm:prSet presAssocID="{9A3BDECB-F986-440F-8627-06CB08AFC96B}" presName="hierRoot2" presStyleCnt="0">
        <dgm:presLayoutVars>
          <dgm:hierBranch val="r"/>
        </dgm:presLayoutVars>
      </dgm:prSet>
      <dgm:spPr/>
    </dgm:pt>
    <dgm:pt modelId="{5CE83024-D43F-45B7-9DED-10F596FF8647}" type="pres">
      <dgm:prSet presAssocID="{9A3BDECB-F986-440F-8627-06CB08AFC96B}" presName="rootComposite" presStyleCnt="0"/>
      <dgm:spPr/>
    </dgm:pt>
    <dgm:pt modelId="{01E3A5F7-CC31-428A-BB85-7330B0224E62}" type="pres">
      <dgm:prSet presAssocID="{9A3BDECB-F986-440F-8627-06CB08AFC96B}" presName="rootText" presStyleLbl="node2" presStyleIdx="3" presStyleCnt="4" custScaleX="121853">
        <dgm:presLayoutVars>
          <dgm:chPref val="3"/>
        </dgm:presLayoutVars>
      </dgm:prSet>
      <dgm:spPr/>
      <dgm:t>
        <a:bodyPr/>
        <a:lstStyle/>
        <a:p>
          <a:endParaRPr lang="en-US"/>
        </a:p>
      </dgm:t>
    </dgm:pt>
    <dgm:pt modelId="{244EEE75-93CE-4299-986A-D0132B7E7E01}" type="pres">
      <dgm:prSet presAssocID="{9A3BDECB-F986-440F-8627-06CB08AFC96B}" presName="rootConnector" presStyleLbl="node2" presStyleIdx="3" presStyleCnt="4"/>
      <dgm:spPr/>
      <dgm:t>
        <a:bodyPr/>
        <a:lstStyle/>
        <a:p>
          <a:endParaRPr lang="en-US"/>
        </a:p>
      </dgm:t>
    </dgm:pt>
    <dgm:pt modelId="{1692D910-E503-4271-93FB-CAC68F97C48A}" type="pres">
      <dgm:prSet presAssocID="{9A3BDECB-F986-440F-8627-06CB08AFC96B}" presName="hierChild4" presStyleCnt="0"/>
      <dgm:spPr/>
    </dgm:pt>
    <dgm:pt modelId="{2767E69B-DD99-4ED8-B62C-FCEB27EB83CC}" type="pres">
      <dgm:prSet presAssocID="{5C803E60-9A3B-4513-8395-D822B08B6C54}" presName="Name50" presStyleLbl="parChTrans1D3" presStyleIdx="6" presStyleCnt="7"/>
      <dgm:spPr/>
      <dgm:t>
        <a:bodyPr/>
        <a:lstStyle/>
        <a:p>
          <a:endParaRPr lang="en-US"/>
        </a:p>
      </dgm:t>
    </dgm:pt>
    <dgm:pt modelId="{7E9D162B-0E72-4E73-A173-A9A7764C1FAA}" type="pres">
      <dgm:prSet presAssocID="{82B2E362-F72C-492F-BB3C-28ECF1641EFC}" presName="hierRoot2" presStyleCnt="0">
        <dgm:presLayoutVars>
          <dgm:hierBranch val="r"/>
        </dgm:presLayoutVars>
      </dgm:prSet>
      <dgm:spPr/>
    </dgm:pt>
    <dgm:pt modelId="{C6E17FD6-5442-403D-A5C2-3BFDEBA71E9D}" type="pres">
      <dgm:prSet presAssocID="{82B2E362-F72C-492F-BB3C-28ECF1641EFC}" presName="rootComposite" presStyleCnt="0"/>
      <dgm:spPr/>
    </dgm:pt>
    <dgm:pt modelId="{9B47127C-8ACA-4E91-8AF2-E2A970C3757F}" type="pres">
      <dgm:prSet presAssocID="{82B2E362-F72C-492F-BB3C-28ECF1641EFC}" presName="rootText" presStyleLbl="node3" presStyleIdx="6" presStyleCnt="7" custScaleX="116337" custScaleY="77648">
        <dgm:presLayoutVars>
          <dgm:chPref val="3"/>
        </dgm:presLayoutVars>
      </dgm:prSet>
      <dgm:spPr/>
      <dgm:t>
        <a:bodyPr/>
        <a:lstStyle/>
        <a:p>
          <a:endParaRPr lang="en-US"/>
        </a:p>
      </dgm:t>
    </dgm:pt>
    <dgm:pt modelId="{FA9D65A0-4D0F-47EB-A356-FA26A0A2C019}" type="pres">
      <dgm:prSet presAssocID="{82B2E362-F72C-492F-BB3C-28ECF1641EFC}" presName="rootConnector" presStyleLbl="node3" presStyleIdx="6" presStyleCnt="7"/>
      <dgm:spPr/>
      <dgm:t>
        <a:bodyPr/>
        <a:lstStyle/>
        <a:p>
          <a:endParaRPr lang="en-US"/>
        </a:p>
      </dgm:t>
    </dgm:pt>
    <dgm:pt modelId="{99C73A0C-71C1-4577-9BA5-35D3AD4F4F5F}" type="pres">
      <dgm:prSet presAssocID="{82B2E362-F72C-492F-BB3C-28ECF1641EFC}" presName="hierChild4" presStyleCnt="0"/>
      <dgm:spPr/>
    </dgm:pt>
    <dgm:pt modelId="{A2EFA548-892C-4B3E-B361-F74A81819B2D}" type="pres">
      <dgm:prSet presAssocID="{82B2E362-F72C-492F-BB3C-28ECF1641EFC}" presName="hierChild5" presStyleCnt="0"/>
      <dgm:spPr/>
    </dgm:pt>
    <dgm:pt modelId="{AB50463A-9E95-4CEC-842A-0797038E87D0}" type="pres">
      <dgm:prSet presAssocID="{9A3BDECB-F986-440F-8627-06CB08AFC96B}" presName="hierChild5" presStyleCnt="0"/>
      <dgm:spPr/>
    </dgm:pt>
    <dgm:pt modelId="{499700BC-5934-4D49-AC7D-8EB9B9AD21DA}" type="pres">
      <dgm:prSet presAssocID="{ED1544E3-CAEF-4DB9-B33D-A95569275BF8}" presName="hierChild3" presStyleCnt="0"/>
      <dgm:spPr/>
    </dgm:pt>
  </dgm:ptLst>
  <dgm:cxnLst>
    <dgm:cxn modelId="{67237883-91DF-4C2F-B36C-9893689048FF}" type="presOf" srcId="{F25D028E-A9E4-4194-850B-AC044114447E}" destId="{14A60053-8B07-48FC-937C-CA55B2315A8B}" srcOrd="0" destOrd="0" presId="urn:microsoft.com/office/officeart/2005/8/layout/orgChart1"/>
    <dgm:cxn modelId="{B020F1C2-B4AF-4FE5-8DDC-5393EE1B30FA}" type="presOf" srcId="{0A074B1D-E441-4446-AB57-7D6FD796A9AC}" destId="{493B5115-006E-43DC-930D-41038E1C8305}" srcOrd="0" destOrd="0" presId="urn:microsoft.com/office/officeart/2005/8/layout/orgChart1"/>
    <dgm:cxn modelId="{895D42E0-508C-4F65-862C-D37EDC6D912D}" type="presOf" srcId="{6E8103B2-21BA-4EDF-8E51-AC7729BD34D4}" destId="{C24DAC17-1DBA-4395-9FF5-1797C525C20F}" srcOrd="1" destOrd="0" presId="urn:microsoft.com/office/officeart/2005/8/layout/orgChart1"/>
    <dgm:cxn modelId="{E2D0CFAD-AC03-473D-BCFF-F8A4E0F40576}" srcId="{ED1544E3-CAEF-4DB9-B33D-A95569275BF8}" destId="{9D9075F7-87B2-4DC7-8001-0D5A8263CB4D}" srcOrd="1" destOrd="0" parTransId="{ACDC967A-F6CD-474D-9FAE-8D3CB8826452}" sibTransId="{A7C7F15E-9D3A-42C8-820D-7BA505336242}"/>
    <dgm:cxn modelId="{39EBEB3B-D6EC-496A-B02D-70DE877D0974}" type="presOf" srcId="{DD7DF819-E0EE-4EDB-97DA-39CD247BEC39}" destId="{67CAC224-80DF-40BD-9A42-34CB6238925A}" srcOrd="1" destOrd="0" presId="urn:microsoft.com/office/officeart/2005/8/layout/orgChart1"/>
    <dgm:cxn modelId="{1B67551A-D63A-480A-8481-6077BD466570}" type="presOf" srcId="{9D9075F7-87B2-4DC7-8001-0D5A8263CB4D}" destId="{C76B22AE-FF4E-46AD-96DB-E73FEC9B3CF6}" srcOrd="1" destOrd="0" presId="urn:microsoft.com/office/officeart/2005/8/layout/orgChart1"/>
    <dgm:cxn modelId="{622B943F-EF4D-46C1-932C-D761D319C9D6}" type="presOf" srcId="{ED1544E3-CAEF-4DB9-B33D-A95569275BF8}" destId="{7E18CE34-C5A4-42F5-84EA-26740BCA8C18}" srcOrd="0" destOrd="0" presId="urn:microsoft.com/office/officeart/2005/8/layout/orgChart1"/>
    <dgm:cxn modelId="{3C5227EF-3B0E-4A93-ACBD-B82578729068}" type="presOf" srcId="{7AD5A837-051D-4A53-AD9E-5AC268A03B27}" destId="{674B3484-2CB0-4C79-9C63-B972D0358D9A}" srcOrd="0" destOrd="0" presId="urn:microsoft.com/office/officeart/2005/8/layout/orgChart1"/>
    <dgm:cxn modelId="{09EB076F-C5D1-4C71-8FC3-BF5DEA0BD67A}" type="presOf" srcId="{9A3BDECB-F986-440F-8627-06CB08AFC96B}" destId="{01E3A5F7-CC31-428A-BB85-7330B0224E62}" srcOrd="0" destOrd="0" presId="urn:microsoft.com/office/officeart/2005/8/layout/orgChart1"/>
    <dgm:cxn modelId="{B0F1324E-A8FE-4024-A0DB-61189AB1372C}" type="presOf" srcId="{058F6533-9B60-46A7-B2B8-E161EB9388DB}" destId="{BB5B1CCC-0FC3-4B6E-A046-F4B5658E8545}" srcOrd="0" destOrd="0" presId="urn:microsoft.com/office/officeart/2005/8/layout/orgChart1"/>
    <dgm:cxn modelId="{539CE96F-B051-44BD-ADD4-A15CBF17288C}" type="presOf" srcId="{96B13AEB-F135-496A-BD8F-5BA7B6E5B124}" destId="{A56ED902-E8BF-4E45-9707-BBD00315322F}" srcOrd="0" destOrd="0" presId="urn:microsoft.com/office/officeart/2005/8/layout/orgChart1"/>
    <dgm:cxn modelId="{DF7A37C1-4B3C-4D3D-8BD9-D3DBC6609D8B}" type="presOf" srcId="{6CBD671D-6E56-4BE5-A9AD-C95A065F4D57}" destId="{75D3CABB-1BA7-49EA-AF26-F1DC865AA71D}" srcOrd="1" destOrd="0" presId="urn:microsoft.com/office/officeart/2005/8/layout/orgChart1"/>
    <dgm:cxn modelId="{36846E92-E0E6-45E7-A7B3-D711EA3DAB01}" type="presOf" srcId="{6E94C8B0-7D78-4043-A0C4-9C3AB6E4E26D}" destId="{5D71DCD0-58B8-44A7-B524-58CEEE46092A}" srcOrd="0" destOrd="0" presId="urn:microsoft.com/office/officeart/2005/8/layout/orgChart1"/>
    <dgm:cxn modelId="{1AD18C9D-5789-497D-AB51-658598D3C0AF}" type="presOf" srcId="{91733148-8F50-4769-B9CF-18B6DF1D77DD}" destId="{E4F9B593-E438-4149-ABF6-3F49CA8AF592}" srcOrd="0" destOrd="0" presId="urn:microsoft.com/office/officeart/2005/8/layout/orgChart1"/>
    <dgm:cxn modelId="{093A3DF8-4AC9-450E-A750-DD3FDEAAADF3}" srcId="{ED1544E3-CAEF-4DB9-B33D-A95569275BF8}" destId="{D6CB6A57-576F-4E7F-9B10-C4415EE8A8D2}" srcOrd="2" destOrd="0" parTransId="{8721F57E-C799-47EF-928D-C31DAFA5C34D}" sibTransId="{C10AD519-7330-4CFD-8C3F-010D9CB5E877}"/>
    <dgm:cxn modelId="{8E845B7E-50A1-47CD-A468-DC5307DD59AB}" srcId="{6E94C8B0-7D78-4043-A0C4-9C3AB6E4E26D}" destId="{F25D028E-A9E4-4194-850B-AC044114447E}" srcOrd="2" destOrd="0" parTransId="{B50C50CE-1227-4C02-9739-63AE81B59B3D}" sibTransId="{30EB6844-4301-436F-AF5D-8895A43663A1}"/>
    <dgm:cxn modelId="{3C92ABA4-05B2-4653-96D5-08F38079F8CB}" type="presOf" srcId="{8CE3D952-A898-48DE-A9B4-78C46E5D9680}" destId="{BC669F02-5A48-4B98-A0C3-AAE4C19481A8}" srcOrd="0" destOrd="0" presId="urn:microsoft.com/office/officeart/2005/8/layout/orgChart1"/>
    <dgm:cxn modelId="{A7829030-089D-457B-BD66-29B71D8C84C3}" type="presOf" srcId="{ACDC967A-F6CD-474D-9FAE-8D3CB8826452}" destId="{0320C20B-BE5B-4487-9B16-19606AB27522}" srcOrd="0" destOrd="0" presId="urn:microsoft.com/office/officeart/2005/8/layout/orgChart1"/>
    <dgm:cxn modelId="{805077F3-2A0E-4431-B7B0-F7F34E32DC9F}" type="presOf" srcId="{6CBD671D-6E56-4BE5-A9AD-C95A065F4D57}" destId="{DD201CEF-F4C9-4F9B-8D1C-B3D000110E33}" srcOrd="0" destOrd="0" presId="urn:microsoft.com/office/officeart/2005/8/layout/orgChart1"/>
    <dgm:cxn modelId="{11023E63-A046-4642-8636-57AC2A85B8F3}" type="presOf" srcId="{9D9075F7-87B2-4DC7-8001-0D5A8263CB4D}" destId="{F4F348D1-FE3F-446B-8AB3-777AABBCB15D}" srcOrd="0" destOrd="0" presId="urn:microsoft.com/office/officeart/2005/8/layout/orgChart1"/>
    <dgm:cxn modelId="{496D9582-2D6A-4A83-9468-6C80382C5888}" type="presOf" srcId="{82B2E362-F72C-492F-BB3C-28ECF1641EFC}" destId="{FA9D65A0-4D0F-47EB-A356-FA26A0A2C019}" srcOrd="1" destOrd="0" presId="urn:microsoft.com/office/officeart/2005/8/layout/orgChart1"/>
    <dgm:cxn modelId="{11AA17EF-0940-4560-861D-871572028214}" srcId="{ED1544E3-CAEF-4DB9-B33D-A95569275BF8}" destId="{6E94C8B0-7D78-4043-A0C4-9C3AB6E4E26D}" srcOrd="0" destOrd="0" parTransId="{7A1A1FA1-6AF5-4CCC-AC25-6439A494A790}" sibTransId="{2EFE0315-2575-4733-8A6F-BAE4B3AAA9C1}"/>
    <dgm:cxn modelId="{7E007A44-D83A-4C06-96BD-B4726B77EE1E}" type="presOf" srcId="{8721F57E-C799-47EF-928D-C31DAFA5C34D}" destId="{FB7D6F02-3916-4209-A060-B11B68D7181B}" srcOrd="0" destOrd="0" presId="urn:microsoft.com/office/officeart/2005/8/layout/orgChart1"/>
    <dgm:cxn modelId="{B0DE88BC-6BF4-4FB6-85B5-F1069EA9BC6B}" type="presOf" srcId="{82984E67-8961-4B58-A5BE-738A0C4005DA}" destId="{D63168A8-6567-4815-BE00-FD20608AA036}" srcOrd="1" destOrd="0" presId="urn:microsoft.com/office/officeart/2005/8/layout/orgChart1"/>
    <dgm:cxn modelId="{CF513737-926D-45F7-A6BD-265C36F2861B}" type="presOf" srcId="{F25D028E-A9E4-4194-850B-AC044114447E}" destId="{40C59182-F410-454A-AA90-39A0220F7772}" srcOrd="1" destOrd="0" presId="urn:microsoft.com/office/officeart/2005/8/layout/orgChart1"/>
    <dgm:cxn modelId="{EC1D3F19-ED27-44FC-A364-FF33E4A6A3DD}" srcId="{6E94C8B0-7D78-4043-A0C4-9C3AB6E4E26D}" destId="{6E8103B2-21BA-4EDF-8E51-AC7729BD34D4}" srcOrd="1" destOrd="0" parTransId="{52735F6E-02B3-4661-B80A-14862C167548}" sibTransId="{5F833DE5-43F6-4F2A-94D0-1D8272997D0F}"/>
    <dgm:cxn modelId="{26BD3BB8-BEF8-4970-A384-CD4E50F3AD59}" type="presOf" srcId="{6E94C8B0-7D78-4043-A0C4-9C3AB6E4E26D}" destId="{85060C17-8330-40DD-982E-CE55A8ABDB1D}" srcOrd="1" destOrd="0" presId="urn:microsoft.com/office/officeart/2005/8/layout/orgChart1"/>
    <dgm:cxn modelId="{F8A90AE6-7403-4543-B680-64B05827450E}" type="presOf" srcId="{DD7DF819-E0EE-4EDB-97DA-39CD247BEC39}" destId="{64918A91-D306-47E5-912A-228F740B163A}" srcOrd="0" destOrd="0" presId="urn:microsoft.com/office/officeart/2005/8/layout/orgChart1"/>
    <dgm:cxn modelId="{DC5DDCDF-1AAC-42A1-A85D-30CF80AFF39D}" type="presOf" srcId="{ED1544E3-CAEF-4DB9-B33D-A95569275BF8}" destId="{02945E60-8A3E-4559-A2F0-58127B559197}" srcOrd="1" destOrd="0" presId="urn:microsoft.com/office/officeart/2005/8/layout/orgChart1"/>
    <dgm:cxn modelId="{B6A62ECC-5270-4130-ADE4-2BB62BA579AD}" type="presOf" srcId="{9A3BDECB-F986-440F-8627-06CB08AFC96B}" destId="{244EEE75-93CE-4299-986A-D0132B7E7E01}" srcOrd="1" destOrd="0" presId="urn:microsoft.com/office/officeart/2005/8/layout/orgChart1"/>
    <dgm:cxn modelId="{B0FB9D3A-2098-4920-9ECF-A02A64343F77}" type="presOf" srcId="{7A1A1FA1-6AF5-4CCC-AC25-6439A494A790}" destId="{2F1CB04C-AF54-4777-AC7B-96D0EEAF1FEA}" srcOrd="0" destOrd="0" presId="urn:microsoft.com/office/officeart/2005/8/layout/orgChart1"/>
    <dgm:cxn modelId="{C4734008-F8CE-4B62-95C1-BB582CCF5F9D}" type="presOf" srcId="{52735F6E-02B3-4661-B80A-14862C167548}" destId="{C27F7260-AE70-4F23-849F-F7C577449AC7}" srcOrd="0" destOrd="0" presId="urn:microsoft.com/office/officeart/2005/8/layout/orgChart1"/>
    <dgm:cxn modelId="{2D944E87-1C60-4967-9D6D-B12D21C01069}" srcId="{9A3BDECB-F986-440F-8627-06CB08AFC96B}" destId="{82B2E362-F72C-492F-BB3C-28ECF1641EFC}" srcOrd="0" destOrd="0" parTransId="{5C803E60-9A3B-4513-8395-D822B08B6C54}" sibTransId="{DC136619-8056-4505-950B-C4A76A74BF12}"/>
    <dgm:cxn modelId="{82B66BA3-A5D0-40A7-9D38-D498F68B3EA8}" srcId="{6E94C8B0-7D78-4043-A0C4-9C3AB6E4E26D}" destId="{0A074B1D-E441-4446-AB57-7D6FD796A9AC}" srcOrd="0" destOrd="0" parTransId="{058F6533-9B60-46A7-B2B8-E161EB9388DB}" sibTransId="{E0230091-5F8D-4A9B-A795-EB9DBD60F4C7}"/>
    <dgm:cxn modelId="{7DD66289-EB11-4BFD-817B-BEBC307F6FAE}" srcId="{ED1544E3-CAEF-4DB9-B33D-A95569275BF8}" destId="{9A3BDECB-F986-440F-8627-06CB08AFC96B}" srcOrd="3" destOrd="0" parTransId="{8CE3D952-A898-48DE-A9B4-78C46E5D9680}" sibTransId="{FBCF07F4-836C-4FF8-9865-2CDEEE3FD162}"/>
    <dgm:cxn modelId="{BDAAAADA-79A5-45D0-8FCD-D451D7021DFB}" type="presOf" srcId="{890FDFDF-FA04-4479-93E9-D1C214D14DE4}" destId="{DE9AB361-844E-44A7-94ED-AF1F002FE81B}" srcOrd="0" destOrd="0" presId="urn:microsoft.com/office/officeart/2005/8/layout/orgChart1"/>
    <dgm:cxn modelId="{AAF06F98-3D45-4582-904D-455A170B6E85}" type="presOf" srcId="{D6CB6A57-576F-4E7F-9B10-C4415EE8A8D2}" destId="{BEED43B7-0305-48D4-BDA3-8C9E9E72FB04}" srcOrd="0" destOrd="0" presId="urn:microsoft.com/office/officeart/2005/8/layout/orgChart1"/>
    <dgm:cxn modelId="{DB6858FC-2665-43D4-9FC6-0C19ABFC55BB}" type="presOf" srcId="{D6CB6A57-576F-4E7F-9B10-C4415EE8A8D2}" destId="{BDE40E78-9182-4691-A8EE-18602FAA9BDE}" srcOrd="1" destOrd="0" presId="urn:microsoft.com/office/officeart/2005/8/layout/orgChart1"/>
    <dgm:cxn modelId="{28D84241-595C-42A0-ABED-200CC31D05CE}" type="presOf" srcId="{82B2E362-F72C-492F-BB3C-28ECF1641EFC}" destId="{9B47127C-8ACA-4E91-8AF2-E2A970C3757F}" srcOrd="0" destOrd="0" presId="urn:microsoft.com/office/officeart/2005/8/layout/orgChart1"/>
    <dgm:cxn modelId="{CF7C9D17-8A3E-4E44-8BD0-DCDE7D415253}" type="presOf" srcId="{5C803E60-9A3B-4513-8395-D822B08B6C54}" destId="{2767E69B-DD99-4ED8-B62C-FCEB27EB83CC}" srcOrd="0" destOrd="0" presId="urn:microsoft.com/office/officeart/2005/8/layout/orgChart1"/>
    <dgm:cxn modelId="{CA78519C-76BF-4D7E-B17B-C1E5B115FBDD}" type="presOf" srcId="{6E8103B2-21BA-4EDF-8E51-AC7729BD34D4}" destId="{8C057E14-0973-44FA-9E77-1865D1D0D1F5}" srcOrd="0" destOrd="0" presId="urn:microsoft.com/office/officeart/2005/8/layout/orgChart1"/>
    <dgm:cxn modelId="{AA6C1B25-EE9A-40A2-8B0C-E8A352132FAD}" srcId="{890FDFDF-FA04-4479-93E9-D1C214D14DE4}" destId="{ED1544E3-CAEF-4DB9-B33D-A95569275BF8}" srcOrd="0" destOrd="0" parTransId="{ED6E8D27-CAC7-442D-9F79-404C1AA0530D}" sibTransId="{9AAED2C2-9557-4A54-8BD4-10059A311E72}"/>
    <dgm:cxn modelId="{5C93E997-4F65-441B-9858-DEA74DD4D449}" srcId="{9D9075F7-87B2-4DC7-8001-0D5A8263CB4D}" destId="{6CBD671D-6E56-4BE5-A9AD-C95A065F4D57}" srcOrd="0" destOrd="0" parTransId="{7AD5A837-051D-4A53-AD9E-5AC268A03B27}" sibTransId="{F5BD0EB1-8FDE-472C-A149-4810118505EA}"/>
    <dgm:cxn modelId="{7E59BDA8-F4AC-4967-86CD-F8F7EBCB980C}" srcId="{9D9075F7-87B2-4DC7-8001-0D5A8263CB4D}" destId="{DD7DF819-E0EE-4EDB-97DA-39CD247BEC39}" srcOrd="1" destOrd="0" parTransId="{91733148-8F50-4769-B9CF-18B6DF1D77DD}" sibTransId="{66818AA8-F334-45F9-B99E-B19B854CAE8E}"/>
    <dgm:cxn modelId="{4FF0601A-A8F5-4288-AAAD-E4C4C9FE7219}" srcId="{D6CB6A57-576F-4E7F-9B10-C4415EE8A8D2}" destId="{82984E67-8961-4B58-A5BE-738A0C4005DA}" srcOrd="0" destOrd="0" parTransId="{96B13AEB-F135-496A-BD8F-5BA7B6E5B124}" sibTransId="{37F4DFCC-2133-4A93-843D-53D866BAF265}"/>
    <dgm:cxn modelId="{20780CE8-54EE-4A7B-86A6-4D67B736711A}" type="presOf" srcId="{B50C50CE-1227-4C02-9739-63AE81B59B3D}" destId="{385FDADF-7964-4910-92D4-3FEE8D775877}" srcOrd="0" destOrd="0" presId="urn:microsoft.com/office/officeart/2005/8/layout/orgChart1"/>
    <dgm:cxn modelId="{652F02E5-D909-4A53-8362-A2A74B29FA33}" type="presOf" srcId="{82984E67-8961-4B58-A5BE-738A0C4005DA}" destId="{51E47590-C395-4D80-85F0-548BC9C36325}" srcOrd="0" destOrd="0" presId="urn:microsoft.com/office/officeart/2005/8/layout/orgChart1"/>
    <dgm:cxn modelId="{CE07C8CA-5E92-4255-ADF6-7D8F7C46B173}" type="presOf" srcId="{0A074B1D-E441-4446-AB57-7D6FD796A9AC}" destId="{21C62CEC-344B-4559-8FFA-7843C032F2E9}" srcOrd="1" destOrd="0" presId="urn:microsoft.com/office/officeart/2005/8/layout/orgChart1"/>
    <dgm:cxn modelId="{0ABCEBE2-B961-4494-8C4D-2572FA2AD9BC}" type="presParOf" srcId="{DE9AB361-844E-44A7-94ED-AF1F002FE81B}" destId="{40B47DF4-903D-4B00-9FDD-7DB0BF2B6DE1}" srcOrd="0" destOrd="0" presId="urn:microsoft.com/office/officeart/2005/8/layout/orgChart1"/>
    <dgm:cxn modelId="{98D2450E-7E5B-4A50-886A-6FA7C491EF0E}" type="presParOf" srcId="{40B47DF4-903D-4B00-9FDD-7DB0BF2B6DE1}" destId="{B0701CC8-6A99-4D96-845A-7B506D283DBE}" srcOrd="0" destOrd="0" presId="urn:microsoft.com/office/officeart/2005/8/layout/orgChart1"/>
    <dgm:cxn modelId="{9079A04F-D521-43CF-A461-2FF5833297A9}" type="presParOf" srcId="{B0701CC8-6A99-4D96-845A-7B506D283DBE}" destId="{7E18CE34-C5A4-42F5-84EA-26740BCA8C18}" srcOrd="0" destOrd="0" presId="urn:microsoft.com/office/officeart/2005/8/layout/orgChart1"/>
    <dgm:cxn modelId="{A386AD49-1696-4ECA-9341-7A53978A419A}" type="presParOf" srcId="{B0701CC8-6A99-4D96-845A-7B506D283DBE}" destId="{02945E60-8A3E-4559-A2F0-58127B559197}" srcOrd="1" destOrd="0" presId="urn:microsoft.com/office/officeart/2005/8/layout/orgChart1"/>
    <dgm:cxn modelId="{3BA16139-9B82-4934-A93F-AF3A22B39C96}" type="presParOf" srcId="{40B47DF4-903D-4B00-9FDD-7DB0BF2B6DE1}" destId="{AFCEA43E-E891-4F23-9220-D374C70231DB}" srcOrd="1" destOrd="0" presId="urn:microsoft.com/office/officeart/2005/8/layout/orgChart1"/>
    <dgm:cxn modelId="{D9CBB469-8D6F-4C5C-9E72-4A3697D3E6FB}" type="presParOf" srcId="{AFCEA43E-E891-4F23-9220-D374C70231DB}" destId="{2F1CB04C-AF54-4777-AC7B-96D0EEAF1FEA}" srcOrd="0" destOrd="0" presId="urn:microsoft.com/office/officeart/2005/8/layout/orgChart1"/>
    <dgm:cxn modelId="{C2139782-87C3-447D-8093-B93A13DAC410}" type="presParOf" srcId="{AFCEA43E-E891-4F23-9220-D374C70231DB}" destId="{E0C0C571-0999-4F5A-A23A-BD6BB139D21A}" srcOrd="1" destOrd="0" presId="urn:microsoft.com/office/officeart/2005/8/layout/orgChart1"/>
    <dgm:cxn modelId="{83F47635-6A5F-4E24-863C-C7F39A7BA619}" type="presParOf" srcId="{E0C0C571-0999-4F5A-A23A-BD6BB139D21A}" destId="{DF3975A4-78BC-470F-B424-E13939111D16}" srcOrd="0" destOrd="0" presId="urn:microsoft.com/office/officeart/2005/8/layout/orgChart1"/>
    <dgm:cxn modelId="{7F2B234C-636A-4706-87A5-0C96D58E036E}" type="presParOf" srcId="{DF3975A4-78BC-470F-B424-E13939111D16}" destId="{5D71DCD0-58B8-44A7-B524-58CEEE46092A}" srcOrd="0" destOrd="0" presId="urn:microsoft.com/office/officeart/2005/8/layout/orgChart1"/>
    <dgm:cxn modelId="{44869D79-F51A-40E6-955E-C94492847756}" type="presParOf" srcId="{DF3975A4-78BC-470F-B424-E13939111D16}" destId="{85060C17-8330-40DD-982E-CE55A8ABDB1D}" srcOrd="1" destOrd="0" presId="urn:microsoft.com/office/officeart/2005/8/layout/orgChart1"/>
    <dgm:cxn modelId="{5C7D8CA3-E004-4784-8231-54D170AC810D}" type="presParOf" srcId="{E0C0C571-0999-4F5A-A23A-BD6BB139D21A}" destId="{33B2DF26-0113-4554-928C-53742E9DD3B2}" srcOrd="1" destOrd="0" presId="urn:microsoft.com/office/officeart/2005/8/layout/orgChart1"/>
    <dgm:cxn modelId="{B45C9A5F-C8CF-4569-9532-1B6E4076B6F2}" type="presParOf" srcId="{33B2DF26-0113-4554-928C-53742E9DD3B2}" destId="{BB5B1CCC-0FC3-4B6E-A046-F4B5658E8545}" srcOrd="0" destOrd="0" presId="urn:microsoft.com/office/officeart/2005/8/layout/orgChart1"/>
    <dgm:cxn modelId="{4652CAEA-CC18-44D2-B791-6E5C27C0732C}" type="presParOf" srcId="{33B2DF26-0113-4554-928C-53742E9DD3B2}" destId="{2F79606C-7D98-456C-BDD2-03C1A029B4F0}" srcOrd="1" destOrd="0" presId="urn:microsoft.com/office/officeart/2005/8/layout/orgChart1"/>
    <dgm:cxn modelId="{EA40429F-E02F-4001-810D-9009FEBF51F8}" type="presParOf" srcId="{2F79606C-7D98-456C-BDD2-03C1A029B4F0}" destId="{BC379AE2-EAB6-409F-9091-10015B669CC5}" srcOrd="0" destOrd="0" presId="urn:microsoft.com/office/officeart/2005/8/layout/orgChart1"/>
    <dgm:cxn modelId="{FEE8F3CE-6DC1-468E-82F9-3996576598E4}" type="presParOf" srcId="{BC379AE2-EAB6-409F-9091-10015B669CC5}" destId="{493B5115-006E-43DC-930D-41038E1C8305}" srcOrd="0" destOrd="0" presId="urn:microsoft.com/office/officeart/2005/8/layout/orgChart1"/>
    <dgm:cxn modelId="{3B6F4013-4512-44D8-8ECC-02EFBFF0559A}" type="presParOf" srcId="{BC379AE2-EAB6-409F-9091-10015B669CC5}" destId="{21C62CEC-344B-4559-8FFA-7843C032F2E9}" srcOrd="1" destOrd="0" presId="urn:microsoft.com/office/officeart/2005/8/layout/orgChart1"/>
    <dgm:cxn modelId="{88C9B4A4-8613-4058-8305-FD60158176D2}" type="presParOf" srcId="{2F79606C-7D98-456C-BDD2-03C1A029B4F0}" destId="{DC1F729A-438A-41E7-81C5-1B98D137D935}" srcOrd="1" destOrd="0" presId="urn:microsoft.com/office/officeart/2005/8/layout/orgChart1"/>
    <dgm:cxn modelId="{B3EAC71A-9F0F-4825-A870-1396E60ADA24}" type="presParOf" srcId="{2F79606C-7D98-456C-BDD2-03C1A029B4F0}" destId="{2CA42A9E-91A3-471A-B941-86CEE748F8AF}" srcOrd="2" destOrd="0" presId="urn:microsoft.com/office/officeart/2005/8/layout/orgChart1"/>
    <dgm:cxn modelId="{3714DB7E-9528-41AE-B86F-ADF3431BFA73}" type="presParOf" srcId="{33B2DF26-0113-4554-928C-53742E9DD3B2}" destId="{C27F7260-AE70-4F23-849F-F7C577449AC7}" srcOrd="2" destOrd="0" presId="urn:microsoft.com/office/officeart/2005/8/layout/orgChart1"/>
    <dgm:cxn modelId="{373B8A80-152F-4F94-A4EB-526CCBEF39DD}" type="presParOf" srcId="{33B2DF26-0113-4554-928C-53742E9DD3B2}" destId="{92AD2766-B460-4210-A27F-AEDC2428F910}" srcOrd="3" destOrd="0" presId="urn:microsoft.com/office/officeart/2005/8/layout/orgChart1"/>
    <dgm:cxn modelId="{C796F7E2-04ED-4C2F-9490-98BE12880D6F}" type="presParOf" srcId="{92AD2766-B460-4210-A27F-AEDC2428F910}" destId="{192A5ECF-9E1E-49C4-AE28-DCD030FCD91F}" srcOrd="0" destOrd="0" presId="urn:microsoft.com/office/officeart/2005/8/layout/orgChart1"/>
    <dgm:cxn modelId="{4258430A-4CC5-4D65-85ED-A94165E0B3EC}" type="presParOf" srcId="{192A5ECF-9E1E-49C4-AE28-DCD030FCD91F}" destId="{8C057E14-0973-44FA-9E77-1865D1D0D1F5}" srcOrd="0" destOrd="0" presId="urn:microsoft.com/office/officeart/2005/8/layout/orgChart1"/>
    <dgm:cxn modelId="{3D913574-2FD6-4CA3-ACDC-AD562511B7D2}" type="presParOf" srcId="{192A5ECF-9E1E-49C4-AE28-DCD030FCD91F}" destId="{C24DAC17-1DBA-4395-9FF5-1797C525C20F}" srcOrd="1" destOrd="0" presId="urn:microsoft.com/office/officeart/2005/8/layout/orgChart1"/>
    <dgm:cxn modelId="{181CA5D6-FB78-499D-AC50-79057311AEBA}" type="presParOf" srcId="{92AD2766-B460-4210-A27F-AEDC2428F910}" destId="{CC5D20AD-3BB6-404D-8B6D-7B623114452E}" srcOrd="1" destOrd="0" presId="urn:microsoft.com/office/officeart/2005/8/layout/orgChart1"/>
    <dgm:cxn modelId="{2E20CFD5-F970-4AE4-8100-F263C4169380}" type="presParOf" srcId="{92AD2766-B460-4210-A27F-AEDC2428F910}" destId="{1BF1DB70-B555-45B5-9BF1-5E757844E169}" srcOrd="2" destOrd="0" presId="urn:microsoft.com/office/officeart/2005/8/layout/orgChart1"/>
    <dgm:cxn modelId="{EBAF755F-0502-4D36-9AD1-A95EC73BF5FC}" type="presParOf" srcId="{33B2DF26-0113-4554-928C-53742E9DD3B2}" destId="{385FDADF-7964-4910-92D4-3FEE8D775877}" srcOrd="4" destOrd="0" presId="urn:microsoft.com/office/officeart/2005/8/layout/orgChart1"/>
    <dgm:cxn modelId="{5187316B-3A03-43A6-BEBB-8CA74A8808B9}" type="presParOf" srcId="{33B2DF26-0113-4554-928C-53742E9DD3B2}" destId="{B7CE0281-7E33-426C-96BE-DF34FA046183}" srcOrd="5" destOrd="0" presId="urn:microsoft.com/office/officeart/2005/8/layout/orgChart1"/>
    <dgm:cxn modelId="{D568230B-7A12-418C-8270-4A243CF159BB}" type="presParOf" srcId="{B7CE0281-7E33-426C-96BE-DF34FA046183}" destId="{84A2E75F-B1CA-4A18-B235-67195F3A84D5}" srcOrd="0" destOrd="0" presId="urn:microsoft.com/office/officeart/2005/8/layout/orgChart1"/>
    <dgm:cxn modelId="{79CCDA05-C018-41B0-9365-F0B40E9AD97E}" type="presParOf" srcId="{84A2E75F-B1CA-4A18-B235-67195F3A84D5}" destId="{14A60053-8B07-48FC-937C-CA55B2315A8B}" srcOrd="0" destOrd="0" presId="urn:microsoft.com/office/officeart/2005/8/layout/orgChart1"/>
    <dgm:cxn modelId="{F7963E28-3CDE-4314-BBC1-E5F8B88A1A29}" type="presParOf" srcId="{84A2E75F-B1CA-4A18-B235-67195F3A84D5}" destId="{40C59182-F410-454A-AA90-39A0220F7772}" srcOrd="1" destOrd="0" presId="urn:microsoft.com/office/officeart/2005/8/layout/orgChart1"/>
    <dgm:cxn modelId="{0C886CD4-7010-41EB-A68C-12D20BC18DE1}" type="presParOf" srcId="{B7CE0281-7E33-426C-96BE-DF34FA046183}" destId="{D9AD6F40-06A2-4302-8B96-D3E9085E6B87}" srcOrd="1" destOrd="0" presId="urn:microsoft.com/office/officeart/2005/8/layout/orgChart1"/>
    <dgm:cxn modelId="{993A0AB8-EBC2-472C-AC4A-3210FCEE9BAB}" type="presParOf" srcId="{B7CE0281-7E33-426C-96BE-DF34FA046183}" destId="{436C835D-1CF9-4400-83E9-3492B091B821}" srcOrd="2" destOrd="0" presId="urn:microsoft.com/office/officeart/2005/8/layout/orgChart1"/>
    <dgm:cxn modelId="{B68E8C1E-511E-4597-A9B1-D4727822E979}" type="presParOf" srcId="{E0C0C571-0999-4F5A-A23A-BD6BB139D21A}" destId="{BC745AE9-C172-4536-9F4D-AEF19E0C5456}" srcOrd="2" destOrd="0" presId="urn:microsoft.com/office/officeart/2005/8/layout/orgChart1"/>
    <dgm:cxn modelId="{C7FD44D5-36C7-4D3C-AF77-664CED7834F7}" type="presParOf" srcId="{AFCEA43E-E891-4F23-9220-D374C70231DB}" destId="{0320C20B-BE5B-4487-9B16-19606AB27522}" srcOrd="2" destOrd="0" presId="urn:microsoft.com/office/officeart/2005/8/layout/orgChart1"/>
    <dgm:cxn modelId="{84111718-6EC5-4F92-B6FE-F0858D980FEC}" type="presParOf" srcId="{AFCEA43E-E891-4F23-9220-D374C70231DB}" destId="{6902BEC4-AA7E-49AC-8BD2-64741EB8B23E}" srcOrd="3" destOrd="0" presId="urn:microsoft.com/office/officeart/2005/8/layout/orgChart1"/>
    <dgm:cxn modelId="{F3C9272B-554F-4F66-98E6-694395FF0C8A}" type="presParOf" srcId="{6902BEC4-AA7E-49AC-8BD2-64741EB8B23E}" destId="{786E1775-15EE-4311-85F4-30E9BEFD17D6}" srcOrd="0" destOrd="0" presId="urn:microsoft.com/office/officeart/2005/8/layout/orgChart1"/>
    <dgm:cxn modelId="{FBD3CFB4-3679-4148-A631-305F64D630D2}" type="presParOf" srcId="{786E1775-15EE-4311-85F4-30E9BEFD17D6}" destId="{F4F348D1-FE3F-446B-8AB3-777AABBCB15D}" srcOrd="0" destOrd="0" presId="urn:microsoft.com/office/officeart/2005/8/layout/orgChart1"/>
    <dgm:cxn modelId="{D2C8EED1-0217-4E14-8FB6-34DA5D624DC6}" type="presParOf" srcId="{786E1775-15EE-4311-85F4-30E9BEFD17D6}" destId="{C76B22AE-FF4E-46AD-96DB-E73FEC9B3CF6}" srcOrd="1" destOrd="0" presId="urn:microsoft.com/office/officeart/2005/8/layout/orgChart1"/>
    <dgm:cxn modelId="{CA380698-E1F8-4FB8-8BE0-236E7D887D32}" type="presParOf" srcId="{6902BEC4-AA7E-49AC-8BD2-64741EB8B23E}" destId="{E5BBF9D0-3C6E-4DB6-AF89-1AD71013B38C}" srcOrd="1" destOrd="0" presId="urn:microsoft.com/office/officeart/2005/8/layout/orgChart1"/>
    <dgm:cxn modelId="{4BEE17AF-7821-4780-A716-2A6B684A9FC3}" type="presParOf" srcId="{E5BBF9D0-3C6E-4DB6-AF89-1AD71013B38C}" destId="{674B3484-2CB0-4C79-9C63-B972D0358D9A}" srcOrd="0" destOrd="0" presId="urn:microsoft.com/office/officeart/2005/8/layout/orgChart1"/>
    <dgm:cxn modelId="{983F5851-4FAE-42E3-B54E-5D2F1C3B912C}" type="presParOf" srcId="{E5BBF9D0-3C6E-4DB6-AF89-1AD71013B38C}" destId="{60C8830C-CC76-48A6-A518-388362809BBD}" srcOrd="1" destOrd="0" presId="urn:microsoft.com/office/officeart/2005/8/layout/orgChart1"/>
    <dgm:cxn modelId="{B44BDA56-225A-49E1-A148-E8C06ECD701C}" type="presParOf" srcId="{60C8830C-CC76-48A6-A518-388362809BBD}" destId="{8AE2E5B5-FEEF-4B59-8429-6248EC023291}" srcOrd="0" destOrd="0" presId="urn:microsoft.com/office/officeart/2005/8/layout/orgChart1"/>
    <dgm:cxn modelId="{4E85E11E-E97E-4D92-86A7-C7BA4572790D}" type="presParOf" srcId="{8AE2E5B5-FEEF-4B59-8429-6248EC023291}" destId="{DD201CEF-F4C9-4F9B-8D1C-B3D000110E33}" srcOrd="0" destOrd="0" presId="urn:microsoft.com/office/officeart/2005/8/layout/orgChart1"/>
    <dgm:cxn modelId="{A2D76F33-7DFD-4D7A-A470-492D945C49BE}" type="presParOf" srcId="{8AE2E5B5-FEEF-4B59-8429-6248EC023291}" destId="{75D3CABB-1BA7-49EA-AF26-F1DC865AA71D}" srcOrd="1" destOrd="0" presId="urn:microsoft.com/office/officeart/2005/8/layout/orgChart1"/>
    <dgm:cxn modelId="{FBD01F67-8469-43A8-97D1-7851FA87E972}" type="presParOf" srcId="{60C8830C-CC76-48A6-A518-388362809BBD}" destId="{8F27A507-70B3-4ED7-8309-0F4C4902308C}" srcOrd="1" destOrd="0" presId="urn:microsoft.com/office/officeart/2005/8/layout/orgChart1"/>
    <dgm:cxn modelId="{ABE893AD-E92E-491F-8290-B644165D1419}" type="presParOf" srcId="{60C8830C-CC76-48A6-A518-388362809BBD}" destId="{A7115EFD-D01E-4849-A6B0-D27DE56AA4E7}" srcOrd="2" destOrd="0" presId="urn:microsoft.com/office/officeart/2005/8/layout/orgChart1"/>
    <dgm:cxn modelId="{B8FC5B55-CFA4-4BBA-A021-1ED8F21E679B}" type="presParOf" srcId="{E5BBF9D0-3C6E-4DB6-AF89-1AD71013B38C}" destId="{E4F9B593-E438-4149-ABF6-3F49CA8AF592}" srcOrd="2" destOrd="0" presId="urn:microsoft.com/office/officeart/2005/8/layout/orgChart1"/>
    <dgm:cxn modelId="{5D78A079-5C40-4075-A211-301B4D9AE9A5}" type="presParOf" srcId="{E5BBF9D0-3C6E-4DB6-AF89-1AD71013B38C}" destId="{225501D7-3630-4699-A579-BAE643A01D7E}" srcOrd="3" destOrd="0" presId="urn:microsoft.com/office/officeart/2005/8/layout/orgChart1"/>
    <dgm:cxn modelId="{B324BDCE-E976-4896-B442-361E31463710}" type="presParOf" srcId="{225501D7-3630-4699-A579-BAE643A01D7E}" destId="{5B52EF16-54A7-43D2-8DBD-5522BA061B05}" srcOrd="0" destOrd="0" presId="urn:microsoft.com/office/officeart/2005/8/layout/orgChart1"/>
    <dgm:cxn modelId="{F791A47D-AEC1-4712-9318-1D8D7A5E34BA}" type="presParOf" srcId="{5B52EF16-54A7-43D2-8DBD-5522BA061B05}" destId="{64918A91-D306-47E5-912A-228F740B163A}" srcOrd="0" destOrd="0" presId="urn:microsoft.com/office/officeart/2005/8/layout/orgChart1"/>
    <dgm:cxn modelId="{3342818A-35C5-4AAB-8856-EA17B403B5E2}" type="presParOf" srcId="{5B52EF16-54A7-43D2-8DBD-5522BA061B05}" destId="{67CAC224-80DF-40BD-9A42-34CB6238925A}" srcOrd="1" destOrd="0" presId="urn:microsoft.com/office/officeart/2005/8/layout/orgChart1"/>
    <dgm:cxn modelId="{D8FC6CD2-49B3-430D-83B5-113EE9D719DE}" type="presParOf" srcId="{225501D7-3630-4699-A579-BAE643A01D7E}" destId="{25C79FC2-3647-48C4-A708-FBA4E51CD191}" srcOrd="1" destOrd="0" presId="urn:microsoft.com/office/officeart/2005/8/layout/orgChart1"/>
    <dgm:cxn modelId="{EDD77662-FA3A-4391-903F-AB2B3A02B12B}" type="presParOf" srcId="{225501D7-3630-4699-A579-BAE643A01D7E}" destId="{F24AC90C-9F25-4965-A972-B38B746D67FD}" srcOrd="2" destOrd="0" presId="urn:microsoft.com/office/officeart/2005/8/layout/orgChart1"/>
    <dgm:cxn modelId="{FA861A1F-216F-4EB7-AABD-B8E9A50E325D}" type="presParOf" srcId="{6902BEC4-AA7E-49AC-8BD2-64741EB8B23E}" destId="{D55791DC-9804-443E-80E8-076348CF2A53}" srcOrd="2" destOrd="0" presId="urn:microsoft.com/office/officeart/2005/8/layout/orgChart1"/>
    <dgm:cxn modelId="{AD40364F-E858-4491-A3F7-E0AE722F5468}" type="presParOf" srcId="{AFCEA43E-E891-4F23-9220-D374C70231DB}" destId="{FB7D6F02-3916-4209-A060-B11B68D7181B}" srcOrd="4" destOrd="0" presId="urn:microsoft.com/office/officeart/2005/8/layout/orgChart1"/>
    <dgm:cxn modelId="{7CD908DB-AB9B-4C55-9974-7F0C7FE1AB06}" type="presParOf" srcId="{AFCEA43E-E891-4F23-9220-D374C70231DB}" destId="{C426517F-A27A-4919-A492-3E83531B22A7}" srcOrd="5" destOrd="0" presId="urn:microsoft.com/office/officeart/2005/8/layout/orgChart1"/>
    <dgm:cxn modelId="{9D3EAE0A-26F3-4870-AF96-F92D997CB536}" type="presParOf" srcId="{C426517F-A27A-4919-A492-3E83531B22A7}" destId="{7A18DEE5-53C3-4801-8DC9-F8C51843F90B}" srcOrd="0" destOrd="0" presId="urn:microsoft.com/office/officeart/2005/8/layout/orgChart1"/>
    <dgm:cxn modelId="{8D8177D9-82F4-4571-86A6-1F91BEC7952F}" type="presParOf" srcId="{7A18DEE5-53C3-4801-8DC9-F8C51843F90B}" destId="{BEED43B7-0305-48D4-BDA3-8C9E9E72FB04}" srcOrd="0" destOrd="0" presId="urn:microsoft.com/office/officeart/2005/8/layout/orgChart1"/>
    <dgm:cxn modelId="{E431A2B2-DFB0-4640-BA5F-F4E7B9FF07D5}" type="presParOf" srcId="{7A18DEE5-53C3-4801-8DC9-F8C51843F90B}" destId="{BDE40E78-9182-4691-A8EE-18602FAA9BDE}" srcOrd="1" destOrd="0" presId="urn:microsoft.com/office/officeart/2005/8/layout/orgChart1"/>
    <dgm:cxn modelId="{3A243CA8-0710-45D1-A900-179177253EAF}" type="presParOf" srcId="{C426517F-A27A-4919-A492-3E83531B22A7}" destId="{035022A5-058A-4276-B2C3-C22B3AF64C74}" srcOrd="1" destOrd="0" presId="urn:microsoft.com/office/officeart/2005/8/layout/orgChart1"/>
    <dgm:cxn modelId="{EEF07887-B701-44C7-A02A-8B5E8B281A4A}" type="presParOf" srcId="{035022A5-058A-4276-B2C3-C22B3AF64C74}" destId="{A56ED902-E8BF-4E45-9707-BBD00315322F}" srcOrd="0" destOrd="0" presId="urn:microsoft.com/office/officeart/2005/8/layout/orgChart1"/>
    <dgm:cxn modelId="{A970C03E-59AE-4D8C-A177-AC4F0366D95D}" type="presParOf" srcId="{035022A5-058A-4276-B2C3-C22B3AF64C74}" destId="{E765A56F-74EE-48FA-AE98-3B47A44D6459}" srcOrd="1" destOrd="0" presId="urn:microsoft.com/office/officeart/2005/8/layout/orgChart1"/>
    <dgm:cxn modelId="{092EA43A-4B98-4CBC-8354-95FB24E8A278}" type="presParOf" srcId="{E765A56F-74EE-48FA-AE98-3B47A44D6459}" destId="{7AA2E60F-0E39-47A6-80EE-622E4585F190}" srcOrd="0" destOrd="0" presId="urn:microsoft.com/office/officeart/2005/8/layout/orgChart1"/>
    <dgm:cxn modelId="{F8AD4E71-9EEF-42A3-A62E-914906C44499}" type="presParOf" srcId="{7AA2E60F-0E39-47A6-80EE-622E4585F190}" destId="{51E47590-C395-4D80-85F0-548BC9C36325}" srcOrd="0" destOrd="0" presId="urn:microsoft.com/office/officeart/2005/8/layout/orgChart1"/>
    <dgm:cxn modelId="{A6C408A3-E9A7-4AE5-BF82-163C99C2952B}" type="presParOf" srcId="{7AA2E60F-0E39-47A6-80EE-622E4585F190}" destId="{D63168A8-6567-4815-BE00-FD20608AA036}" srcOrd="1" destOrd="0" presId="urn:microsoft.com/office/officeart/2005/8/layout/orgChart1"/>
    <dgm:cxn modelId="{D5A12B42-5871-4EF2-8473-DB81A1E5CADB}" type="presParOf" srcId="{E765A56F-74EE-48FA-AE98-3B47A44D6459}" destId="{A69D49E0-E7A3-42A0-80A3-67B745FB6C85}" srcOrd="1" destOrd="0" presId="urn:microsoft.com/office/officeart/2005/8/layout/orgChart1"/>
    <dgm:cxn modelId="{E45FE339-BC17-4FD4-A8F1-A24F205A5AA7}" type="presParOf" srcId="{E765A56F-74EE-48FA-AE98-3B47A44D6459}" destId="{C8FF5F55-AA58-451F-8194-7F7BE83C00F3}" srcOrd="2" destOrd="0" presId="urn:microsoft.com/office/officeart/2005/8/layout/orgChart1"/>
    <dgm:cxn modelId="{11448250-4C29-452E-8572-CAFB0440300B}" type="presParOf" srcId="{C426517F-A27A-4919-A492-3E83531B22A7}" destId="{4B2D4D7E-B01F-43ED-8038-8DF80CE34662}" srcOrd="2" destOrd="0" presId="urn:microsoft.com/office/officeart/2005/8/layout/orgChart1"/>
    <dgm:cxn modelId="{E00229B8-BE0F-4BE5-9100-7159FC08DF1D}" type="presParOf" srcId="{AFCEA43E-E891-4F23-9220-D374C70231DB}" destId="{BC669F02-5A48-4B98-A0C3-AAE4C19481A8}" srcOrd="6" destOrd="0" presId="urn:microsoft.com/office/officeart/2005/8/layout/orgChart1"/>
    <dgm:cxn modelId="{A63F5A67-BC97-472A-8035-E38671995605}" type="presParOf" srcId="{AFCEA43E-E891-4F23-9220-D374C70231DB}" destId="{1EF77B02-3B99-4092-8A36-18491B3A8709}" srcOrd="7" destOrd="0" presId="urn:microsoft.com/office/officeart/2005/8/layout/orgChart1"/>
    <dgm:cxn modelId="{756E6378-83DE-49F2-87AF-3B732F4F3486}" type="presParOf" srcId="{1EF77B02-3B99-4092-8A36-18491B3A8709}" destId="{5CE83024-D43F-45B7-9DED-10F596FF8647}" srcOrd="0" destOrd="0" presId="urn:microsoft.com/office/officeart/2005/8/layout/orgChart1"/>
    <dgm:cxn modelId="{C5F517C4-7FC7-46AC-9435-A8987430287F}" type="presParOf" srcId="{5CE83024-D43F-45B7-9DED-10F596FF8647}" destId="{01E3A5F7-CC31-428A-BB85-7330B0224E62}" srcOrd="0" destOrd="0" presId="urn:microsoft.com/office/officeart/2005/8/layout/orgChart1"/>
    <dgm:cxn modelId="{CBC1358E-A445-4E2E-A606-6F98FD820D26}" type="presParOf" srcId="{5CE83024-D43F-45B7-9DED-10F596FF8647}" destId="{244EEE75-93CE-4299-986A-D0132B7E7E01}" srcOrd="1" destOrd="0" presId="urn:microsoft.com/office/officeart/2005/8/layout/orgChart1"/>
    <dgm:cxn modelId="{BB6486E6-0414-4512-87F9-D6AFEBA99600}" type="presParOf" srcId="{1EF77B02-3B99-4092-8A36-18491B3A8709}" destId="{1692D910-E503-4271-93FB-CAC68F97C48A}" srcOrd="1" destOrd="0" presId="urn:microsoft.com/office/officeart/2005/8/layout/orgChart1"/>
    <dgm:cxn modelId="{F6949C20-8349-44D9-BAA5-E5C7FB775581}" type="presParOf" srcId="{1692D910-E503-4271-93FB-CAC68F97C48A}" destId="{2767E69B-DD99-4ED8-B62C-FCEB27EB83CC}" srcOrd="0" destOrd="0" presId="urn:microsoft.com/office/officeart/2005/8/layout/orgChart1"/>
    <dgm:cxn modelId="{12704823-C9C1-443E-A158-169C48AA110A}" type="presParOf" srcId="{1692D910-E503-4271-93FB-CAC68F97C48A}" destId="{7E9D162B-0E72-4E73-A173-A9A7764C1FAA}" srcOrd="1" destOrd="0" presId="urn:microsoft.com/office/officeart/2005/8/layout/orgChart1"/>
    <dgm:cxn modelId="{4092610E-19A5-46D1-B1E9-A75FACA71157}" type="presParOf" srcId="{7E9D162B-0E72-4E73-A173-A9A7764C1FAA}" destId="{C6E17FD6-5442-403D-A5C2-3BFDEBA71E9D}" srcOrd="0" destOrd="0" presId="urn:microsoft.com/office/officeart/2005/8/layout/orgChart1"/>
    <dgm:cxn modelId="{46E10A7B-A51D-4145-B4FA-7C10266D9B90}" type="presParOf" srcId="{C6E17FD6-5442-403D-A5C2-3BFDEBA71E9D}" destId="{9B47127C-8ACA-4E91-8AF2-E2A970C3757F}" srcOrd="0" destOrd="0" presId="urn:microsoft.com/office/officeart/2005/8/layout/orgChart1"/>
    <dgm:cxn modelId="{8008C57E-2778-47F4-89A0-00F3786242A9}" type="presParOf" srcId="{C6E17FD6-5442-403D-A5C2-3BFDEBA71E9D}" destId="{FA9D65A0-4D0F-47EB-A356-FA26A0A2C019}" srcOrd="1" destOrd="0" presId="urn:microsoft.com/office/officeart/2005/8/layout/orgChart1"/>
    <dgm:cxn modelId="{FFE96C88-FC1C-41DC-8ACC-7A0BD90593FA}" type="presParOf" srcId="{7E9D162B-0E72-4E73-A173-A9A7764C1FAA}" destId="{99C73A0C-71C1-4577-9BA5-35D3AD4F4F5F}" srcOrd="1" destOrd="0" presId="urn:microsoft.com/office/officeart/2005/8/layout/orgChart1"/>
    <dgm:cxn modelId="{2F2DCE06-63ED-4FDC-9F40-C561DA7FE755}" type="presParOf" srcId="{7E9D162B-0E72-4E73-A173-A9A7764C1FAA}" destId="{A2EFA548-892C-4B3E-B361-F74A81819B2D}" srcOrd="2" destOrd="0" presId="urn:microsoft.com/office/officeart/2005/8/layout/orgChart1"/>
    <dgm:cxn modelId="{9AD5BCC3-6C48-4363-921A-44B634B71AE1}" type="presParOf" srcId="{1EF77B02-3B99-4092-8A36-18491B3A8709}" destId="{AB50463A-9E95-4CEC-842A-0797038E87D0}" srcOrd="2" destOrd="0" presId="urn:microsoft.com/office/officeart/2005/8/layout/orgChart1"/>
    <dgm:cxn modelId="{EC59109A-6950-4798-BB61-0E0DCDA033B9}" type="presParOf" srcId="{40B47DF4-903D-4B00-9FDD-7DB0BF2B6DE1}" destId="{499700BC-5934-4D49-AC7D-8EB9B9AD21DA}"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54136F-783D-41ED-A421-0A6664AF5F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14EF6E-058C-4073-AD50-B690B3855B7D}">
      <dgm:prSet phldrT="[Text]" custT="1"/>
      <dgm:spPr>
        <a:solidFill>
          <a:schemeClr val="accent1">
            <a:lumMod val="75000"/>
          </a:schemeClr>
        </a:solidFill>
      </dgm:spPr>
      <dgm:t>
        <a:bodyPr/>
        <a:lstStyle/>
        <a:p>
          <a:r>
            <a:rPr lang="en-US" sz="1200"/>
            <a:t>Keramik</a:t>
          </a:r>
        </a:p>
      </dgm:t>
    </dgm:pt>
    <dgm:pt modelId="{75FA57D0-5F5E-4886-8471-B5FD76DFF799}" type="parTrans" cxnId="{6733CBB9-4E87-49C5-A157-DB6BEEEEE340}">
      <dgm:prSet/>
      <dgm:spPr/>
      <dgm:t>
        <a:bodyPr/>
        <a:lstStyle/>
        <a:p>
          <a:endParaRPr lang="en-US"/>
        </a:p>
      </dgm:t>
    </dgm:pt>
    <dgm:pt modelId="{1770F764-AE3C-4E51-A26F-D13C38935E63}" type="sibTrans" cxnId="{6733CBB9-4E87-49C5-A157-DB6BEEEEE340}">
      <dgm:prSet/>
      <dgm:spPr/>
      <dgm:t>
        <a:bodyPr/>
        <a:lstStyle/>
        <a:p>
          <a:endParaRPr lang="en-US"/>
        </a:p>
      </dgm:t>
    </dgm:pt>
    <dgm:pt modelId="{184B0A56-E8F9-41EA-8564-C17E9393D389}">
      <dgm:prSet phldrT="[Text]" custT="1"/>
      <dgm:spPr>
        <a:noFill/>
        <a:ln>
          <a:solidFill>
            <a:schemeClr val="accent1">
              <a:lumMod val="75000"/>
            </a:schemeClr>
          </a:solidFill>
        </a:ln>
      </dgm:spPr>
      <dgm:t>
        <a:bodyPr/>
        <a:lstStyle/>
        <a:p>
          <a:r>
            <a:rPr lang="en-US" sz="1200">
              <a:solidFill>
                <a:sysClr val="windowText" lastClr="000000"/>
              </a:solidFill>
            </a:rPr>
            <a:t>Porzellan</a:t>
          </a:r>
        </a:p>
      </dgm:t>
    </dgm:pt>
    <dgm:pt modelId="{4D9715DB-F966-43C1-8FA3-20021F682770}" type="parTrans" cxnId="{18194B39-505F-457A-BC78-4D1D4FE03089}">
      <dgm:prSet/>
      <dgm:spPr/>
      <dgm:t>
        <a:bodyPr/>
        <a:lstStyle/>
        <a:p>
          <a:endParaRPr lang="en-US"/>
        </a:p>
      </dgm:t>
    </dgm:pt>
    <dgm:pt modelId="{C9149F13-1774-47FA-8429-4B4944858515}" type="sibTrans" cxnId="{18194B39-505F-457A-BC78-4D1D4FE03089}">
      <dgm:prSet/>
      <dgm:spPr/>
      <dgm:t>
        <a:bodyPr/>
        <a:lstStyle/>
        <a:p>
          <a:endParaRPr lang="en-US"/>
        </a:p>
      </dgm:t>
    </dgm:pt>
    <dgm:pt modelId="{3ED4BC98-0058-4388-A161-3E732BB33BB6}">
      <dgm:prSet phldrT="[Text]" custT="1"/>
      <dgm:spPr>
        <a:noFill/>
        <a:ln>
          <a:solidFill>
            <a:schemeClr val="accent1">
              <a:lumMod val="75000"/>
            </a:schemeClr>
          </a:solidFill>
        </a:ln>
      </dgm:spPr>
      <dgm:t>
        <a:bodyPr/>
        <a:lstStyle/>
        <a:p>
          <a:r>
            <a:rPr lang="en-US" sz="1200">
              <a:solidFill>
                <a:sysClr val="windowText" lastClr="000000"/>
              </a:solidFill>
            </a:rPr>
            <a:t>Steinzeug</a:t>
          </a:r>
        </a:p>
      </dgm:t>
    </dgm:pt>
    <dgm:pt modelId="{F4CF5ABB-4E5F-4387-995E-CEA3B8F1CE71}" type="parTrans" cxnId="{3EDDB710-D950-431F-849B-340385DE7D71}">
      <dgm:prSet/>
      <dgm:spPr/>
      <dgm:t>
        <a:bodyPr/>
        <a:lstStyle/>
        <a:p>
          <a:endParaRPr lang="en-US"/>
        </a:p>
      </dgm:t>
    </dgm:pt>
    <dgm:pt modelId="{73677904-8723-4951-AAAC-18C4785A907B}" type="sibTrans" cxnId="{3EDDB710-D950-431F-849B-340385DE7D71}">
      <dgm:prSet/>
      <dgm:spPr/>
      <dgm:t>
        <a:bodyPr/>
        <a:lstStyle/>
        <a:p>
          <a:endParaRPr lang="en-US"/>
        </a:p>
      </dgm:t>
    </dgm:pt>
    <dgm:pt modelId="{835EBC6F-39F5-401A-8E73-941A33466969}">
      <dgm:prSet custT="1"/>
      <dgm:spPr>
        <a:noFill/>
        <a:ln>
          <a:solidFill>
            <a:schemeClr val="accent1">
              <a:lumMod val="75000"/>
            </a:schemeClr>
          </a:solidFill>
        </a:ln>
      </dgm:spPr>
      <dgm:t>
        <a:bodyPr/>
        <a:lstStyle/>
        <a:p>
          <a:r>
            <a:rPr lang="en-US" sz="1200">
              <a:solidFill>
                <a:sysClr val="windowText" lastClr="000000"/>
              </a:solidFill>
            </a:rPr>
            <a:t>Metalloxid</a:t>
          </a:r>
        </a:p>
      </dgm:t>
    </dgm:pt>
    <dgm:pt modelId="{07B400CB-7C22-4CFB-9FEB-2A42615846F4}" type="parTrans" cxnId="{115CDD02-F4A4-4C88-AEAE-61C285E36B68}">
      <dgm:prSet/>
      <dgm:spPr/>
      <dgm:t>
        <a:bodyPr/>
        <a:lstStyle/>
        <a:p>
          <a:endParaRPr lang="en-US"/>
        </a:p>
      </dgm:t>
    </dgm:pt>
    <dgm:pt modelId="{F1ED2B6A-FAA3-47EE-A43C-0ABBC496B6DD}" type="sibTrans" cxnId="{115CDD02-F4A4-4C88-AEAE-61C285E36B68}">
      <dgm:prSet/>
      <dgm:spPr/>
      <dgm:t>
        <a:bodyPr/>
        <a:lstStyle/>
        <a:p>
          <a:endParaRPr lang="en-US"/>
        </a:p>
      </dgm:t>
    </dgm:pt>
    <dgm:pt modelId="{853C6365-4925-438B-ADF4-0D46FF99384B}">
      <dgm:prSet/>
      <dgm:spPr/>
      <dgm:t>
        <a:bodyPr/>
        <a:lstStyle/>
        <a:p>
          <a:r>
            <a:rPr lang="en-US"/>
            <a:t>bestehend aus Kaolin, Quarz und Feldspat</a:t>
          </a:r>
        </a:p>
      </dgm:t>
    </dgm:pt>
    <dgm:pt modelId="{05DF6CC0-4443-40B7-932D-ED3BCFAE61CA}" type="parTrans" cxnId="{6CA7763B-C3F5-4FD2-A530-A1D6EA5E573E}">
      <dgm:prSet/>
      <dgm:spPr/>
      <dgm:t>
        <a:bodyPr/>
        <a:lstStyle/>
        <a:p>
          <a:endParaRPr lang="en-US"/>
        </a:p>
      </dgm:t>
    </dgm:pt>
    <dgm:pt modelId="{9037CA2C-BF7E-4E1B-98D0-8E71698EFA3B}" type="sibTrans" cxnId="{6CA7763B-C3F5-4FD2-A530-A1D6EA5E573E}">
      <dgm:prSet/>
      <dgm:spPr/>
      <dgm:t>
        <a:bodyPr/>
        <a:lstStyle/>
        <a:p>
          <a:endParaRPr lang="en-US"/>
        </a:p>
      </dgm:t>
    </dgm:pt>
    <dgm:pt modelId="{0922EB5C-B341-4400-AEE0-90A65062D967}">
      <dgm:prSet/>
      <dgm:spPr/>
      <dgm:t>
        <a:bodyPr/>
        <a:lstStyle/>
        <a:p>
          <a:r>
            <a:rPr lang="en-US"/>
            <a:t>bestehend aus verschiedenen Tonsorten, Feldspat und Quarz</a:t>
          </a:r>
        </a:p>
      </dgm:t>
    </dgm:pt>
    <dgm:pt modelId="{70470FC6-229E-4855-A3AE-FAE90498BD1D}" type="parTrans" cxnId="{DDA2AF52-D83A-49D0-85C5-C8ABEEB8A9AD}">
      <dgm:prSet/>
      <dgm:spPr/>
      <dgm:t>
        <a:bodyPr/>
        <a:lstStyle/>
        <a:p>
          <a:endParaRPr lang="en-US"/>
        </a:p>
      </dgm:t>
    </dgm:pt>
    <dgm:pt modelId="{77DA8BBA-59BA-4163-AA65-89344C00B3C9}" type="sibTrans" cxnId="{DDA2AF52-D83A-49D0-85C5-C8ABEEB8A9AD}">
      <dgm:prSet/>
      <dgm:spPr/>
      <dgm:t>
        <a:bodyPr/>
        <a:lstStyle/>
        <a:p>
          <a:endParaRPr lang="en-US"/>
        </a:p>
      </dgm:t>
    </dgm:pt>
    <dgm:pt modelId="{05B9F397-D605-40DE-91F0-48008137B77A}">
      <dgm:prSet/>
      <dgm:spPr/>
      <dgm:t>
        <a:bodyPr/>
        <a:lstStyle/>
        <a:p>
          <a:r>
            <a:rPr lang="en-US"/>
            <a:t>bestehend aus Aluminiumoxid, Magnesiumoxid, Berylliumoxid,</a:t>
          </a:r>
          <a:br>
            <a:rPr lang="en-US"/>
          </a:br>
          <a:r>
            <a:rPr lang="en-US"/>
            <a:t>Thoroxid oder einer Mischung verschiedener Oxide</a:t>
          </a:r>
        </a:p>
      </dgm:t>
    </dgm:pt>
    <dgm:pt modelId="{971924E6-73F0-44BE-AEEF-79E8037CB84F}" type="parTrans" cxnId="{5CBBD0DE-166C-4C63-B01C-1478C2067342}">
      <dgm:prSet/>
      <dgm:spPr/>
      <dgm:t>
        <a:bodyPr/>
        <a:lstStyle/>
        <a:p>
          <a:endParaRPr lang="en-US"/>
        </a:p>
      </dgm:t>
    </dgm:pt>
    <dgm:pt modelId="{6DBB1860-F4E8-4D4F-ADE8-CE7044629E82}" type="sibTrans" cxnId="{5CBBD0DE-166C-4C63-B01C-1478C2067342}">
      <dgm:prSet/>
      <dgm:spPr/>
      <dgm:t>
        <a:bodyPr/>
        <a:lstStyle/>
        <a:p>
          <a:endParaRPr lang="en-US"/>
        </a:p>
      </dgm:t>
    </dgm:pt>
    <dgm:pt modelId="{34756BDB-A822-43B9-8D22-80EEE261AC62}">
      <dgm:prSet/>
      <dgm:spPr/>
      <dgm:t>
        <a:bodyPr/>
        <a:lstStyle/>
        <a:p>
          <a:r>
            <a:rPr lang="en-US"/>
            <a:t>bestehnd aus Speckstein (Aluminiumsilikat)</a:t>
          </a:r>
        </a:p>
      </dgm:t>
    </dgm:pt>
    <dgm:pt modelId="{266D0946-AE76-4646-8498-FFF23D0F04B6}" type="parTrans" cxnId="{C2701D16-7EAB-47DB-BD12-C43CCBEDCF19}">
      <dgm:prSet/>
      <dgm:spPr/>
      <dgm:t>
        <a:bodyPr/>
        <a:lstStyle/>
        <a:p>
          <a:endParaRPr lang="en-US"/>
        </a:p>
      </dgm:t>
    </dgm:pt>
    <dgm:pt modelId="{B12B3EDC-E4AD-4FDC-A4BA-EF7158DE5D56}" type="sibTrans" cxnId="{C2701D16-7EAB-47DB-BD12-C43CCBEDCF19}">
      <dgm:prSet/>
      <dgm:spPr/>
      <dgm:t>
        <a:bodyPr/>
        <a:lstStyle/>
        <a:p>
          <a:endParaRPr lang="en-US"/>
        </a:p>
      </dgm:t>
    </dgm:pt>
    <dgm:pt modelId="{7506ED23-EB11-44B3-BCAE-A752431544FA}">
      <dgm:prSet custT="1"/>
      <dgm:spPr>
        <a:noFill/>
        <a:ln>
          <a:solidFill>
            <a:schemeClr val="accent1">
              <a:lumMod val="75000"/>
            </a:schemeClr>
          </a:solidFill>
        </a:ln>
      </dgm:spPr>
      <dgm:t>
        <a:bodyPr/>
        <a:lstStyle/>
        <a:p>
          <a:r>
            <a:rPr lang="en-US" sz="1200">
              <a:solidFill>
                <a:sysClr val="windowText" lastClr="000000"/>
              </a:solidFill>
            </a:rPr>
            <a:t>Steatit</a:t>
          </a:r>
        </a:p>
      </dgm:t>
    </dgm:pt>
    <dgm:pt modelId="{517C1EF9-81AF-4826-969E-C397F0ECBC9B}" type="parTrans" cxnId="{8556D13C-8866-4E9D-AF48-B47A8104ECD7}">
      <dgm:prSet/>
      <dgm:spPr/>
      <dgm:t>
        <a:bodyPr/>
        <a:lstStyle/>
        <a:p>
          <a:endParaRPr lang="en-US"/>
        </a:p>
      </dgm:t>
    </dgm:pt>
    <dgm:pt modelId="{0CD246E0-BAF7-4D75-9F66-F73C3B30769C}" type="sibTrans" cxnId="{8556D13C-8866-4E9D-AF48-B47A8104ECD7}">
      <dgm:prSet/>
      <dgm:spPr/>
      <dgm:t>
        <a:bodyPr/>
        <a:lstStyle/>
        <a:p>
          <a:endParaRPr lang="en-US"/>
        </a:p>
      </dgm:t>
    </dgm:pt>
    <dgm:pt modelId="{A8502EC6-531A-4954-B12E-E7E49270D5AD}">
      <dgm:prSet/>
      <dgm:spPr/>
      <dgm:t>
        <a:bodyPr/>
        <a:lstStyle/>
        <a:p>
          <a:r>
            <a:rPr lang="en-US"/>
            <a:t>bestehend aus Rutil (Titanoxid)</a:t>
          </a:r>
        </a:p>
      </dgm:t>
    </dgm:pt>
    <dgm:pt modelId="{B8FAE887-FE2B-4DD1-B16B-DD3B06D6ED6D}" type="parTrans" cxnId="{E42EAC37-4642-4298-AEF5-842CE804357B}">
      <dgm:prSet/>
      <dgm:spPr/>
      <dgm:t>
        <a:bodyPr/>
        <a:lstStyle/>
        <a:p>
          <a:endParaRPr lang="en-US"/>
        </a:p>
      </dgm:t>
    </dgm:pt>
    <dgm:pt modelId="{E2306B8B-2FE9-4806-BB96-0BFA8101984F}" type="sibTrans" cxnId="{E42EAC37-4642-4298-AEF5-842CE804357B}">
      <dgm:prSet/>
      <dgm:spPr/>
      <dgm:t>
        <a:bodyPr/>
        <a:lstStyle/>
        <a:p>
          <a:endParaRPr lang="en-US"/>
        </a:p>
      </dgm:t>
    </dgm:pt>
    <dgm:pt modelId="{95A31580-D73A-41DD-9256-13D47F2A6675}" type="pres">
      <dgm:prSet presAssocID="{F454136F-783D-41ED-A421-0A6664AF5F9D}" presName="hierChild1" presStyleCnt="0">
        <dgm:presLayoutVars>
          <dgm:orgChart val="1"/>
          <dgm:chPref val="1"/>
          <dgm:dir/>
          <dgm:animOne val="branch"/>
          <dgm:animLvl val="lvl"/>
          <dgm:resizeHandles/>
        </dgm:presLayoutVars>
      </dgm:prSet>
      <dgm:spPr/>
      <dgm:t>
        <a:bodyPr/>
        <a:lstStyle/>
        <a:p>
          <a:endParaRPr lang="en-US"/>
        </a:p>
      </dgm:t>
    </dgm:pt>
    <dgm:pt modelId="{083BA6D3-38C0-45FB-9DCB-12BFCDA15EF9}" type="pres">
      <dgm:prSet presAssocID="{E914EF6E-058C-4073-AD50-B690B3855B7D}" presName="hierRoot1" presStyleCnt="0">
        <dgm:presLayoutVars>
          <dgm:hierBranch val="init"/>
        </dgm:presLayoutVars>
      </dgm:prSet>
      <dgm:spPr/>
    </dgm:pt>
    <dgm:pt modelId="{06BAC0A1-C4B0-4222-8AA8-CB601B47E879}" type="pres">
      <dgm:prSet presAssocID="{E914EF6E-058C-4073-AD50-B690B3855B7D}" presName="rootComposite1" presStyleCnt="0"/>
      <dgm:spPr/>
    </dgm:pt>
    <dgm:pt modelId="{3E160ECA-3816-4ED4-B2E3-BB3FD16D56C7}" type="pres">
      <dgm:prSet presAssocID="{E914EF6E-058C-4073-AD50-B690B3855B7D}" presName="rootText1" presStyleLbl="node0" presStyleIdx="0" presStyleCnt="1" custLinFactNeighborX="2713" custLinFactNeighborY="2713">
        <dgm:presLayoutVars>
          <dgm:chPref val="3"/>
        </dgm:presLayoutVars>
      </dgm:prSet>
      <dgm:spPr/>
      <dgm:t>
        <a:bodyPr/>
        <a:lstStyle/>
        <a:p>
          <a:endParaRPr lang="en-US"/>
        </a:p>
      </dgm:t>
    </dgm:pt>
    <dgm:pt modelId="{9743BDEC-EBDB-43C8-8E02-DED9F7F3F455}" type="pres">
      <dgm:prSet presAssocID="{E914EF6E-058C-4073-AD50-B690B3855B7D}" presName="rootConnector1" presStyleLbl="node1" presStyleIdx="0" presStyleCnt="0"/>
      <dgm:spPr/>
      <dgm:t>
        <a:bodyPr/>
        <a:lstStyle/>
        <a:p>
          <a:endParaRPr lang="en-US"/>
        </a:p>
      </dgm:t>
    </dgm:pt>
    <dgm:pt modelId="{3C5571A4-5C9D-46D4-A591-23E400CFFE12}" type="pres">
      <dgm:prSet presAssocID="{E914EF6E-058C-4073-AD50-B690B3855B7D}" presName="hierChild2" presStyleCnt="0"/>
      <dgm:spPr/>
    </dgm:pt>
    <dgm:pt modelId="{3D1AAA89-52FA-4CCF-9DB5-6E795DCCB454}" type="pres">
      <dgm:prSet presAssocID="{4D9715DB-F966-43C1-8FA3-20021F682770}" presName="Name37" presStyleLbl="parChTrans1D2" presStyleIdx="0" presStyleCnt="4"/>
      <dgm:spPr/>
      <dgm:t>
        <a:bodyPr/>
        <a:lstStyle/>
        <a:p>
          <a:endParaRPr lang="en-US"/>
        </a:p>
      </dgm:t>
    </dgm:pt>
    <dgm:pt modelId="{3A89E2DB-903A-4D5A-ABD5-C34EE73E9C44}" type="pres">
      <dgm:prSet presAssocID="{184B0A56-E8F9-41EA-8564-C17E9393D389}" presName="hierRoot2" presStyleCnt="0">
        <dgm:presLayoutVars>
          <dgm:hierBranch val="init"/>
        </dgm:presLayoutVars>
      </dgm:prSet>
      <dgm:spPr/>
    </dgm:pt>
    <dgm:pt modelId="{E13FCC02-8BD4-41D8-BC9C-9157B84ED12E}" type="pres">
      <dgm:prSet presAssocID="{184B0A56-E8F9-41EA-8564-C17E9393D389}" presName="rootComposite" presStyleCnt="0"/>
      <dgm:spPr/>
    </dgm:pt>
    <dgm:pt modelId="{13254D7F-494E-4C16-8B92-325D7AD001F1}" type="pres">
      <dgm:prSet presAssocID="{184B0A56-E8F9-41EA-8564-C17E9393D389}" presName="rootText" presStyleLbl="node2" presStyleIdx="0" presStyleCnt="4">
        <dgm:presLayoutVars>
          <dgm:chPref val="3"/>
        </dgm:presLayoutVars>
      </dgm:prSet>
      <dgm:spPr/>
      <dgm:t>
        <a:bodyPr/>
        <a:lstStyle/>
        <a:p>
          <a:endParaRPr lang="en-US"/>
        </a:p>
      </dgm:t>
    </dgm:pt>
    <dgm:pt modelId="{9EC439CC-572F-4B20-A69B-3392D621F291}" type="pres">
      <dgm:prSet presAssocID="{184B0A56-E8F9-41EA-8564-C17E9393D389}" presName="rootConnector" presStyleLbl="node2" presStyleIdx="0" presStyleCnt="4"/>
      <dgm:spPr/>
      <dgm:t>
        <a:bodyPr/>
        <a:lstStyle/>
        <a:p>
          <a:endParaRPr lang="en-US"/>
        </a:p>
      </dgm:t>
    </dgm:pt>
    <dgm:pt modelId="{4DFF0098-B0D5-4A36-A969-C5D59E79624B}" type="pres">
      <dgm:prSet presAssocID="{184B0A56-E8F9-41EA-8564-C17E9393D389}" presName="hierChild4" presStyleCnt="0"/>
      <dgm:spPr/>
    </dgm:pt>
    <dgm:pt modelId="{8138615B-154D-40A5-B5D3-B9929ACBCA6D}" type="pres">
      <dgm:prSet presAssocID="{05DF6CC0-4443-40B7-932D-ED3BCFAE61CA}" presName="Name37" presStyleLbl="parChTrans1D3" presStyleIdx="0" presStyleCnt="5"/>
      <dgm:spPr/>
      <dgm:t>
        <a:bodyPr/>
        <a:lstStyle/>
        <a:p>
          <a:endParaRPr lang="en-US"/>
        </a:p>
      </dgm:t>
    </dgm:pt>
    <dgm:pt modelId="{838BB082-48DD-4FDA-AE47-3806345A7A38}" type="pres">
      <dgm:prSet presAssocID="{853C6365-4925-438B-ADF4-0D46FF99384B}" presName="hierRoot2" presStyleCnt="0">
        <dgm:presLayoutVars>
          <dgm:hierBranch val="init"/>
        </dgm:presLayoutVars>
      </dgm:prSet>
      <dgm:spPr/>
    </dgm:pt>
    <dgm:pt modelId="{8EA83CF4-7821-464B-8E33-45A36C63BBC1}" type="pres">
      <dgm:prSet presAssocID="{853C6365-4925-438B-ADF4-0D46FF99384B}" presName="rootComposite" presStyleCnt="0"/>
      <dgm:spPr/>
    </dgm:pt>
    <dgm:pt modelId="{A1F9C7D3-62C5-4C83-8E72-2D5CCCAC300B}" type="pres">
      <dgm:prSet presAssocID="{853C6365-4925-438B-ADF4-0D46FF99384B}" presName="rootText" presStyleLbl="node3" presStyleIdx="0" presStyleCnt="5">
        <dgm:presLayoutVars>
          <dgm:chPref val="3"/>
        </dgm:presLayoutVars>
      </dgm:prSet>
      <dgm:spPr/>
      <dgm:t>
        <a:bodyPr/>
        <a:lstStyle/>
        <a:p>
          <a:endParaRPr lang="en-US"/>
        </a:p>
      </dgm:t>
    </dgm:pt>
    <dgm:pt modelId="{F87A39B4-0147-456F-BAF4-76835ED241A3}" type="pres">
      <dgm:prSet presAssocID="{853C6365-4925-438B-ADF4-0D46FF99384B}" presName="rootConnector" presStyleLbl="node3" presStyleIdx="0" presStyleCnt="5"/>
      <dgm:spPr/>
      <dgm:t>
        <a:bodyPr/>
        <a:lstStyle/>
        <a:p>
          <a:endParaRPr lang="en-US"/>
        </a:p>
      </dgm:t>
    </dgm:pt>
    <dgm:pt modelId="{3D7EF571-2A63-4FDD-A022-1177A6B07B7B}" type="pres">
      <dgm:prSet presAssocID="{853C6365-4925-438B-ADF4-0D46FF99384B}" presName="hierChild4" presStyleCnt="0"/>
      <dgm:spPr/>
    </dgm:pt>
    <dgm:pt modelId="{90ACEE25-77E1-484B-A2CD-C5DD388F43F7}" type="pres">
      <dgm:prSet presAssocID="{853C6365-4925-438B-ADF4-0D46FF99384B}" presName="hierChild5" presStyleCnt="0"/>
      <dgm:spPr/>
    </dgm:pt>
    <dgm:pt modelId="{53D6B006-B996-445E-B1DD-3F5D1BFDAA02}" type="pres">
      <dgm:prSet presAssocID="{184B0A56-E8F9-41EA-8564-C17E9393D389}" presName="hierChild5" presStyleCnt="0"/>
      <dgm:spPr/>
    </dgm:pt>
    <dgm:pt modelId="{8BF06788-7EB7-4B3F-9101-B89234464167}" type="pres">
      <dgm:prSet presAssocID="{F4CF5ABB-4E5F-4387-995E-CEA3B8F1CE71}" presName="Name37" presStyleLbl="parChTrans1D2" presStyleIdx="1" presStyleCnt="4"/>
      <dgm:spPr/>
      <dgm:t>
        <a:bodyPr/>
        <a:lstStyle/>
        <a:p>
          <a:endParaRPr lang="en-US"/>
        </a:p>
      </dgm:t>
    </dgm:pt>
    <dgm:pt modelId="{38652B2D-C085-4DA0-8EC5-395DB8B338AD}" type="pres">
      <dgm:prSet presAssocID="{3ED4BC98-0058-4388-A161-3E732BB33BB6}" presName="hierRoot2" presStyleCnt="0">
        <dgm:presLayoutVars>
          <dgm:hierBranch val="init"/>
        </dgm:presLayoutVars>
      </dgm:prSet>
      <dgm:spPr/>
    </dgm:pt>
    <dgm:pt modelId="{AF888025-DEED-4BFC-98BF-52B3779ED196}" type="pres">
      <dgm:prSet presAssocID="{3ED4BC98-0058-4388-A161-3E732BB33BB6}" presName="rootComposite" presStyleCnt="0"/>
      <dgm:spPr/>
    </dgm:pt>
    <dgm:pt modelId="{869B068E-20C2-4CEB-A21C-0E1AF38A77B3}" type="pres">
      <dgm:prSet presAssocID="{3ED4BC98-0058-4388-A161-3E732BB33BB6}" presName="rootText" presStyleLbl="node2" presStyleIdx="1" presStyleCnt="4">
        <dgm:presLayoutVars>
          <dgm:chPref val="3"/>
        </dgm:presLayoutVars>
      </dgm:prSet>
      <dgm:spPr/>
      <dgm:t>
        <a:bodyPr/>
        <a:lstStyle/>
        <a:p>
          <a:endParaRPr lang="en-US"/>
        </a:p>
      </dgm:t>
    </dgm:pt>
    <dgm:pt modelId="{9A6DAAE0-FA73-4CFA-AA20-35532418B688}" type="pres">
      <dgm:prSet presAssocID="{3ED4BC98-0058-4388-A161-3E732BB33BB6}" presName="rootConnector" presStyleLbl="node2" presStyleIdx="1" presStyleCnt="4"/>
      <dgm:spPr/>
      <dgm:t>
        <a:bodyPr/>
        <a:lstStyle/>
        <a:p>
          <a:endParaRPr lang="en-US"/>
        </a:p>
      </dgm:t>
    </dgm:pt>
    <dgm:pt modelId="{B5257F63-9C9E-414D-B048-CC97CBF65640}" type="pres">
      <dgm:prSet presAssocID="{3ED4BC98-0058-4388-A161-3E732BB33BB6}" presName="hierChild4" presStyleCnt="0"/>
      <dgm:spPr/>
    </dgm:pt>
    <dgm:pt modelId="{07A4590E-839E-45D2-8F16-EAFDBA235DF7}" type="pres">
      <dgm:prSet presAssocID="{70470FC6-229E-4855-A3AE-FAE90498BD1D}" presName="Name37" presStyleLbl="parChTrans1D3" presStyleIdx="1" presStyleCnt="5"/>
      <dgm:spPr/>
      <dgm:t>
        <a:bodyPr/>
        <a:lstStyle/>
        <a:p>
          <a:endParaRPr lang="en-US"/>
        </a:p>
      </dgm:t>
    </dgm:pt>
    <dgm:pt modelId="{F0E58223-76E2-4619-9AF9-FA05A24AD471}" type="pres">
      <dgm:prSet presAssocID="{0922EB5C-B341-4400-AEE0-90A65062D967}" presName="hierRoot2" presStyleCnt="0">
        <dgm:presLayoutVars>
          <dgm:hierBranch val="init"/>
        </dgm:presLayoutVars>
      </dgm:prSet>
      <dgm:spPr/>
    </dgm:pt>
    <dgm:pt modelId="{C87DF593-52CA-4B64-8AA1-029FFC080190}" type="pres">
      <dgm:prSet presAssocID="{0922EB5C-B341-4400-AEE0-90A65062D967}" presName="rootComposite" presStyleCnt="0"/>
      <dgm:spPr/>
    </dgm:pt>
    <dgm:pt modelId="{1397097C-1B93-4484-8FA4-A0A1B03FCEDA}" type="pres">
      <dgm:prSet presAssocID="{0922EB5C-B341-4400-AEE0-90A65062D967}" presName="rootText" presStyleLbl="node3" presStyleIdx="1" presStyleCnt="5">
        <dgm:presLayoutVars>
          <dgm:chPref val="3"/>
        </dgm:presLayoutVars>
      </dgm:prSet>
      <dgm:spPr/>
      <dgm:t>
        <a:bodyPr/>
        <a:lstStyle/>
        <a:p>
          <a:endParaRPr lang="en-US"/>
        </a:p>
      </dgm:t>
    </dgm:pt>
    <dgm:pt modelId="{E97778CA-9987-4A34-957D-ACC3146383AB}" type="pres">
      <dgm:prSet presAssocID="{0922EB5C-B341-4400-AEE0-90A65062D967}" presName="rootConnector" presStyleLbl="node3" presStyleIdx="1" presStyleCnt="5"/>
      <dgm:spPr/>
      <dgm:t>
        <a:bodyPr/>
        <a:lstStyle/>
        <a:p>
          <a:endParaRPr lang="en-US"/>
        </a:p>
      </dgm:t>
    </dgm:pt>
    <dgm:pt modelId="{CA0BF4CD-3172-4FD7-A445-932308FA2F95}" type="pres">
      <dgm:prSet presAssocID="{0922EB5C-B341-4400-AEE0-90A65062D967}" presName="hierChild4" presStyleCnt="0"/>
      <dgm:spPr/>
    </dgm:pt>
    <dgm:pt modelId="{BCFCE000-F6BA-4807-8273-B8111C715A11}" type="pres">
      <dgm:prSet presAssocID="{0922EB5C-B341-4400-AEE0-90A65062D967}" presName="hierChild5" presStyleCnt="0"/>
      <dgm:spPr/>
    </dgm:pt>
    <dgm:pt modelId="{8CC2BD88-C152-48C1-95F7-BB6B4C694129}" type="pres">
      <dgm:prSet presAssocID="{3ED4BC98-0058-4388-A161-3E732BB33BB6}" presName="hierChild5" presStyleCnt="0"/>
      <dgm:spPr/>
    </dgm:pt>
    <dgm:pt modelId="{58CB6A5E-198E-4F37-BDCF-103FD1AF17ED}" type="pres">
      <dgm:prSet presAssocID="{517C1EF9-81AF-4826-969E-C397F0ECBC9B}" presName="Name37" presStyleLbl="parChTrans1D2" presStyleIdx="2" presStyleCnt="4"/>
      <dgm:spPr/>
      <dgm:t>
        <a:bodyPr/>
        <a:lstStyle/>
        <a:p>
          <a:endParaRPr lang="en-US"/>
        </a:p>
      </dgm:t>
    </dgm:pt>
    <dgm:pt modelId="{8FBA0C7C-2CA8-45CC-8DA4-A0B1CA4E5EF1}" type="pres">
      <dgm:prSet presAssocID="{7506ED23-EB11-44B3-BCAE-A752431544FA}" presName="hierRoot2" presStyleCnt="0">
        <dgm:presLayoutVars>
          <dgm:hierBranch val="init"/>
        </dgm:presLayoutVars>
      </dgm:prSet>
      <dgm:spPr/>
    </dgm:pt>
    <dgm:pt modelId="{2569F587-AB78-42A9-9715-15ECEC355D06}" type="pres">
      <dgm:prSet presAssocID="{7506ED23-EB11-44B3-BCAE-A752431544FA}" presName="rootComposite" presStyleCnt="0"/>
      <dgm:spPr/>
    </dgm:pt>
    <dgm:pt modelId="{29CE3C42-90F3-4ADC-9F83-5D7122D5E812}" type="pres">
      <dgm:prSet presAssocID="{7506ED23-EB11-44B3-BCAE-A752431544FA}" presName="rootText" presStyleLbl="node2" presStyleIdx="2" presStyleCnt="4">
        <dgm:presLayoutVars>
          <dgm:chPref val="3"/>
        </dgm:presLayoutVars>
      </dgm:prSet>
      <dgm:spPr/>
      <dgm:t>
        <a:bodyPr/>
        <a:lstStyle/>
        <a:p>
          <a:endParaRPr lang="en-US"/>
        </a:p>
      </dgm:t>
    </dgm:pt>
    <dgm:pt modelId="{1A34289D-DE8C-414C-B9C1-F65FC53CE33E}" type="pres">
      <dgm:prSet presAssocID="{7506ED23-EB11-44B3-BCAE-A752431544FA}" presName="rootConnector" presStyleLbl="node2" presStyleIdx="2" presStyleCnt="4"/>
      <dgm:spPr/>
      <dgm:t>
        <a:bodyPr/>
        <a:lstStyle/>
        <a:p>
          <a:endParaRPr lang="en-US"/>
        </a:p>
      </dgm:t>
    </dgm:pt>
    <dgm:pt modelId="{592AB7EB-CEEA-4B07-AE72-AA36EE312F37}" type="pres">
      <dgm:prSet presAssocID="{7506ED23-EB11-44B3-BCAE-A752431544FA}" presName="hierChild4" presStyleCnt="0"/>
      <dgm:spPr/>
    </dgm:pt>
    <dgm:pt modelId="{562003C1-7BE6-4477-B9E2-4F0DBCFB1C0C}" type="pres">
      <dgm:prSet presAssocID="{266D0946-AE76-4646-8498-FFF23D0F04B6}" presName="Name37" presStyleLbl="parChTrans1D3" presStyleIdx="2" presStyleCnt="5"/>
      <dgm:spPr/>
      <dgm:t>
        <a:bodyPr/>
        <a:lstStyle/>
        <a:p>
          <a:endParaRPr lang="en-US"/>
        </a:p>
      </dgm:t>
    </dgm:pt>
    <dgm:pt modelId="{5CA36A8C-3939-4103-AE00-1663ADFC7A10}" type="pres">
      <dgm:prSet presAssocID="{34756BDB-A822-43B9-8D22-80EEE261AC62}" presName="hierRoot2" presStyleCnt="0">
        <dgm:presLayoutVars>
          <dgm:hierBranch val="init"/>
        </dgm:presLayoutVars>
      </dgm:prSet>
      <dgm:spPr/>
    </dgm:pt>
    <dgm:pt modelId="{5105CEC5-807C-4496-AFD4-FD6978E477FD}" type="pres">
      <dgm:prSet presAssocID="{34756BDB-A822-43B9-8D22-80EEE261AC62}" presName="rootComposite" presStyleCnt="0"/>
      <dgm:spPr/>
    </dgm:pt>
    <dgm:pt modelId="{8462F9C7-0DB4-4466-AA39-CCC2BABB38AF}" type="pres">
      <dgm:prSet presAssocID="{34756BDB-A822-43B9-8D22-80EEE261AC62}" presName="rootText" presStyleLbl="node3" presStyleIdx="2" presStyleCnt="5" custAng="0">
        <dgm:presLayoutVars>
          <dgm:chPref val="3"/>
        </dgm:presLayoutVars>
      </dgm:prSet>
      <dgm:spPr/>
      <dgm:t>
        <a:bodyPr/>
        <a:lstStyle/>
        <a:p>
          <a:endParaRPr lang="en-US"/>
        </a:p>
      </dgm:t>
    </dgm:pt>
    <dgm:pt modelId="{72B1A5DC-12AE-4008-A99D-05384FC2D6FE}" type="pres">
      <dgm:prSet presAssocID="{34756BDB-A822-43B9-8D22-80EEE261AC62}" presName="rootConnector" presStyleLbl="node3" presStyleIdx="2" presStyleCnt="5"/>
      <dgm:spPr/>
      <dgm:t>
        <a:bodyPr/>
        <a:lstStyle/>
        <a:p>
          <a:endParaRPr lang="en-US"/>
        </a:p>
      </dgm:t>
    </dgm:pt>
    <dgm:pt modelId="{F271A619-F78F-44AD-8695-F46E9E4694CE}" type="pres">
      <dgm:prSet presAssocID="{34756BDB-A822-43B9-8D22-80EEE261AC62}" presName="hierChild4" presStyleCnt="0"/>
      <dgm:spPr/>
    </dgm:pt>
    <dgm:pt modelId="{1D9B633A-1779-4B55-A787-D092D22D411C}" type="pres">
      <dgm:prSet presAssocID="{34756BDB-A822-43B9-8D22-80EEE261AC62}" presName="hierChild5" presStyleCnt="0"/>
      <dgm:spPr/>
    </dgm:pt>
    <dgm:pt modelId="{948A4400-9DE4-417F-A72B-CDB106CB465E}" type="pres">
      <dgm:prSet presAssocID="{B8FAE887-FE2B-4DD1-B16B-DD3B06D6ED6D}" presName="Name37" presStyleLbl="parChTrans1D3" presStyleIdx="3" presStyleCnt="5"/>
      <dgm:spPr/>
      <dgm:t>
        <a:bodyPr/>
        <a:lstStyle/>
        <a:p>
          <a:endParaRPr lang="en-US"/>
        </a:p>
      </dgm:t>
    </dgm:pt>
    <dgm:pt modelId="{A762C232-5432-4CBE-99B8-235A668A0106}" type="pres">
      <dgm:prSet presAssocID="{A8502EC6-531A-4954-B12E-E7E49270D5AD}" presName="hierRoot2" presStyleCnt="0">
        <dgm:presLayoutVars>
          <dgm:hierBranch val="init"/>
        </dgm:presLayoutVars>
      </dgm:prSet>
      <dgm:spPr/>
    </dgm:pt>
    <dgm:pt modelId="{B0042936-94BF-4B9E-9E55-F28401803D03}" type="pres">
      <dgm:prSet presAssocID="{A8502EC6-531A-4954-B12E-E7E49270D5AD}" presName="rootComposite" presStyleCnt="0"/>
      <dgm:spPr/>
    </dgm:pt>
    <dgm:pt modelId="{19ECB7C2-40D3-42A9-BDD3-AF7D478037DF}" type="pres">
      <dgm:prSet presAssocID="{A8502EC6-531A-4954-B12E-E7E49270D5AD}" presName="rootText" presStyleLbl="node3" presStyleIdx="3" presStyleCnt="5">
        <dgm:presLayoutVars>
          <dgm:chPref val="3"/>
        </dgm:presLayoutVars>
      </dgm:prSet>
      <dgm:spPr/>
      <dgm:t>
        <a:bodyPr/>
        <a:lstStyle/>
        <a:p>
          <a:endParaRPr lang="en-US"/>
        </a:p>
      </dgm:t>
    </dgm:pt>
    <dgm:pt modelId="{EB21E6ED-3016-43CC-B0FC-B0AA42272B7A}" type="pres">
      <dgm:prSet presAssocID="{A8502EC6-531A-4954-B12E-E7E49270D5AD}" presName="rootConnector" presStyleLbl="node3" presStyleIdx="3" presStyleCnt="5"/>
      <dgm:spPr/>
      <dgm:t>
        <a:bodyPr/>
        <a:lstStyle/>
        <a:p>
          <a:endParaRPr lang="en-US"/>
        </a:p>
      </dgm:t>
    </dgm:pt>
    <dgm:pt modelId="{A0628CE4-3246-46B1-807E-FCB14C50FAB2}" type="pres">
      <dgm:prSet presAssocID="{A8502EC6-531A-4954-B12E-E7E49270D5AD}" presName="hierChild4" presStyleCnt="0"/>
      <dgm:spPr/>
    </dgm:pt>
    <dgm:pt modelId="{4182B166-637F-4A5F-99D9-EA847AFFEF25}" type="pres">
      <dgm:prSet presAssocID="{A8502EC6-531A-4954-B12E-E7E49270D5AD}" presName="hierChild5" presStyleCnt="0"/>
      <dgm:spPr/>
    </dgm:pt>
    <dgm:pt modelId="{D2ACADEF-8848-4332-B170-B180B506B0BC}" type="pres">
      <dgm:prSet presAssocID="{7506ED23-EB11-44B3-BCAE-A752431544FA}" presName="hierChild5" presStyleCnt="0"/>
      <dgm:spPr/>
    </dgm:pt>
    <dgm:pt modelId="{04E5C574-5B8F-4295-8046-0D3E6E1AFABE}" type="pres">
      <dgm:prSet presAssocID="{07B400CB-7C22-4CFB-9FEB-2A42615846F4}" presName="Name37" presStyleLbl="parChTrans1D2" presStyleIdx="3" presStyleCnt="4"/>
      <dgm:spPr/>
      <dgm:t>
        <a:bodyPr/>
        <a:lstStyle/>
        <a:p>
          <a:endParaRPr lang="en-US"/>
        </a:p>
      </dgm:t>
    </dgm:pt>
    <dgm:pt modelId="{B62A78B5-D7C0-4393-8FD3-C36FDE808F3F}" type="pres">
      <dgm:prSet presAssocID="{835EBC6F-39F5-401A-8E73-941A33466969}" presName="hierRoot2" presStyleCnt="0">
        <dgm:presLayoutVars>
          <dgm:hierBranch val="init"/>
        </dgm:presLayoutVars>
      </dgm:prSet>
      <dgm:spPr/>
    </dgm:pt>
    <dgm:pt modelId="{ADDD3CB6-0403-46EC-AA7F-BF03D05E2FB5}" type="pres">
      <dgm:prSet presAssocID="{835EBC6F-39F5-401A-8E73-941A33466969}" presName="rootComposite" presStyleCnt="0"/>
      <dgm:spPr/>
    </dgm:pt>
    <dgm:pt modelId="{4708D212-807A-47C2-A530-C5725BCBC1E3}" type="pres">
      <dgm:prSet presAssocID="{835EBC6F-39F5-401A-8E73-941A33466969}" presName="rootText" presStyleLbl="node2" presStyleIdx="3" presStyleCnt="4">
        <dgm:presLayoutVars>
          <dgm:chPref val="3"/>
        </dgm:presLayoutVars>
      </dgm:prSet>
      <dgm:spPr/>
      <dgm:t>
        <a:bodyPr/>
        <a:lstStyle/>
        <a:p>
          <a:endParaRPr lang="en-US"/>
        </a:p>
      </dgm:t>
    </dgm:pt>
    <dgm:pt modelId="{EF980E5B-46B4-4327-9491-6F0DC65E8708}" type="pres">
      <dgm:prSet presAssocID="{835EBC6F-39F5-401A-8E73-941A33466969}" presName="rootConnector" presStyleLbl="node2" presStyleIdx="3" presStyleCnt="4"/>
      <dgm:spPr/>
      <dgm:t>
        <a:bodyPr/>
        <a:lstStyle/>
        <a:p>
          <a:endParaRPr lang="en-US"/>
        </a:p>
      </dgm:t>
    </dgm:pt>
    <dgm:pt modelId="{70D6C5B4-6696-4E00-8964-CFB0D6F2E583}" type="pres">
      <dgm:prSet presAssocID="{835EBC6F-39F5-401A-8E73-941A33466969}" presName="hierChild4" presStyleCnt="0"/>
      <dgm:spPr/>
    </dgm:pt>
    <dgm:pt modelId="{C22DB33A-8EB2-4842-9778-52B268880074}" type="pres">
      <dgm:prSet presAssocID="{971924E6-73F0-44BE-AEEF-79E8037CB84F}" presName="Name37" presStyleLbl="parChTrans1D3" presStyleIdx="4" presStyleCnt="5"/>
      <dgm:spPr/>
      <dgm:t>
        <a:bodyPr/>
        <a:lstStyle/>
        <a:p>
          <a:endParaRPr lang="en-US"/>
        </a:p>
      </dgm:t>
    </dgm:pt>
    <dgm:pt modelId="{0F9A5DC0-4420-459C-B016-DCB047207DBD}" type="pres">
      <dgm:prSet presAssocID="{05B9F397-D605-40DE-91F0-48008137B77A}" presName="hierRoot2" presStyleCnt="0">
        <dgm:presLayoutVars>
          <dgm:hierBranch val="init"/>
        </dgm:presLayoutVars>
      </dgm:prSet>
      <dgm:spPr/>
    </dgm:pt>
    <dgm:pt modelId="{D8ACA4EF-BF23-48AC-AF7B-521E42788CEB}" type="pres">
      <dgm:prSet presAssocID="{05B9F397-D605-40DE-91F0-48008137B77A}" presName="rootComposite" presStyleCnt="0"/>
      <dgm:spPr/>
    </dgm:pt>
    <dgm:pt modelId="{6F9D6F44-00C4-49E6-BB97-723515CEB29F}" type="pres">
      <dgm:prSet presAssocID="{05B9F397-D605-40DE-91F0-48008137B77A}" presName="rootText" presStyleLbl="node3" presStyleIdx="4" presStyleCnt="5" custScaleY="238230">
        <dgm:presLayoutVars>
          <dgm:chPref val="3"/>
        </dgm:presLayoutVars>
      </dgm:prSet>
      <dgm:spPr/>
      <dgm:t>
        <a:bodyPr/>
        <a:lstStyle/>
        <a:p>
          <a:endParaRPr lang="en-US"/>
        </a:p>
      </dgm:t>
    </dgm:pt>
    <dgm:pt modelId="{DA07E990-C178-49A8-B798-3B08FFC5FD58}" type="pres">
      <dgm:prSet presAssocID="{05B9F397-D605-40DE-91F0-48008137B77A}" presName="rootConnector" presStyleLbl="node3" presStyleIdx="4" presStyleCnt="5"/>
      <dgm:spPr/>
      <dgm:t>
        <a:bodyPr/>
        <a:lstStyle/>
        <a:p>
          <a:endParaRPr lang="en-US"/>
        </a:p>
      </dgm:t>
    </dgm:pt>
    <dgm:pt modelId="{BE5904CE-233E-488C-B027-0B13C138D9BF}" type="pres">
      <dgm:prSet presAssocID="{05B9F397-D605-40DE-91F0-48008137B77A}" presName="hierChild4" presStyleCnt="0"/>
      <dgm:spPr/>
    </dgm:pt>
    <dgm:pt modelId="{35A6A66A-0889-4682-8643-A22A0BC53F28}" type="pres">
      <dgm:prSet presAssocID="{05B9F397-D605-40DE-91F0-48008137B77A}" presName="hierChild5" presStyleCnt="0"/>
      <dgm:spPr/>
    </dgm:pt>
    <dgm:pt modelId="{6EA6005E-D4C6-461D-96E9-20C5ABD8A008}" type="pres">
      <dgm:prSet presAssocID="{835EBC6F-39F5-401A-8E73-941A33466969}" presName="hierChild5" presStyleCnt="0"/>
      <dgm:spPr/>
    </dgm:pt>
    <dgm:pt modelId="{3853BB56-FD65-4AA5-96E1-91403FFEC864}" type="pres">
      <dgm:prSet presAssocID="{E914EF6E-058C-4073-AD50-B690B3855B7D}" presName="hierChild3" presStyleCnt="0"/>
      <dgm:spPr/>
    </dgm:pt>
  </dgm:ptLst>
  <dgm:cxnLst>
    <dgm:cxn modelId="{6CB1CFEB-9275-4825-A019-6BD59C561FAD}" type="presOf" srcId="{517C1EF9-81AF-4826-969E-C397F0ECBC9B}" destId="{58CB6A5E-198E-4F37-BDCF-103FD1AF17ED}" srcOrd="0" destOrd="0" presId="urn:microsoft.com/office/officeart/2005/8/layout/orgChart1"/>
    <dgm:cxn modelId="{74BCFE5D-CE60-4B22-A1CF-E828A23D1BDF}" type="presOf" srcId="{4D9715DB-F966-43C1-8FA3-20021F682770}" destId="{3D1AAA89-52FA-4CCF-9DB5-6E795DCCB454}" srcOrd="0" destOrd="0" presId="urn:microsoft.com/office/officeart/2005/8/layout/orgChart1"/>
    <dgm:cxn modelId="{9B8619CF-6B91-4FD6-B456-7F705717C0A2}" type="presOf" srcId="{A8502EC6-531A-4954-B12E-E7E49270D5AD}" destId="{EB21E6ED-3016-43CC-B0FC-B0AA42272B7A}" srcOrd="1" destOrd="0" presId="urn:microsoft.com/office/officeart/2005/8/layout/orgChart1"/>
    <dgm:cxn modelId="{FE313D80-5085-4C3B-B1DB-1C96CFD8721B}" type="presOf" srcId="{835EBC6F-39F5-401A-8E73-941A33466969}" destId="{4708D212-807A-47C2-A530-C5725BCBC1E3}" srcOrd="0" destOrd="0" presId="urn:microsoft.com/office/officeart/2005/8/layout/orgChart1"/>
    <dgm:cxn modelId="{149CDCC9-93B6-4C67-B796-90C27A488FDF}" type="presOf" srcId="{70470FC6-229E-4855-A3AE-FAE90498BD1D}" destId="{07A4590E-839E-45D2-8F16-EAFDBA235DF7}" srcOrd="0" destOrd="0" presId="urn:microsoft.com/office/officeart/2005/8/layout/orgChart1"/>
    <dgm:cxn modelId="{DBC004C7-463F-46A0-8559-EE8A3F1DB0D7}" type="presOf" srcId="{05B9F397-D605-40DE-91F0-48008137B77A}" destId="{DA07E990-C178-49A8-B798-3B08FFC5FD58}" srcOrd="1" destOrd="0" presId="urn:microsoft.com/office/officeart/2005/8/layout/orgChart1"/>
    <dgm:cxn modelId="{18194B39-505F-457A-BC78-4D1D4FE03089}" srcId="{E914EF6E-058C-4073-AD50-B690B3855B7D}" destId="{184B0A56-E8F9-41EA-8564-C17E9393D389}" srcOrd="0" destOrd="0" parTransId="{4D9715DB-F966-43C1-8FA3-20021F682770}" sibTransId="{C9149F13-1774-47FA-8429-4B4944858515}"/>
    <dgm:cxn modelId="{45A6A36F-3590-46EB-A65D-11BE1E90B05A}" type="presOf" srcId="{F454136F-783D-41ED-A421-0A6664AF5F9D}" destId="{95A31580-D73A-41DD-9256-13D47F2A6675}" srcOrd="0" destOrd="0" presId="urn:microsoft.com/office/officeart/2005/8/layout/orgChart1"/>
    <dgm:cxn modelId="{39E8910B-A22B-4A38-BC15-6DAC0BD0069A}" type="presOf" srcId="{34756BDB-A822-43B9-8D22-80EEE261AC62}" destId="{8462F9C7-0DB4-4466-AA39-CCC2BABB38AF}" srcOrd="0" destOrd="0" presId="urn:microsoft.com/office/officeart/2005/8/layout/orgChart1"/>
    <dgm:cxn modelId="{6733CBB9-4E87-49C5-A157-DB6BEEEEE340}" srcId="{F454136F-783D-41ED-A421-0A6664AF5F9D}" destId="{E914EF6E-058C-4073-AD50-B690B3855B7D}" srcOrd="0" destOrd="0" parTransId="{75FA57D0-5F5E-4886-8471-B5FD76DFF799}" sibTransId="{1770F764-AE3C-4E51-A26F-D13C38935E63}"/>
    <dgm:cxn modelId="{4FAF909A-BCE9-40E8-BC09-DC568A781773}" type="presOf" srcId="{E914EF6E-058C-4073-AD50-B690B3855B7D}" destId="{3E160ECA-3816-4ED4-B2E3-BB3FD16D56C7}" srcOrd="0" destOrd="0" presId="urn:microsoft.com/office/officeart/2005/8/layout/orgChart1"/>
    <dgm:cxn modelId="{EBECDC3F-E65E-4640-9438-947D4A92A52A}" type="presOf" srcId="{971924E6-73F0-44BE-AEEF-79E8037CB84F}" destId="{C22DB33A-8EB2-4842-9778-52B268880074}" srcOrd="0" destOrd="0" presId="urn:microsoft.com/office/officeart/2005/8/layout/orgChart1"/>
    <dgm:cxn modelId="{19E2C84F-D0C5-4922-8837-7CBD64618145}" type="presOf" srcId="{05DF6CC0-4443-40B7-932D-ED3BCFAE61CA}" destId="{8138615B-154D-40A5-B5D3-B9929ACBCA6D}" srcOrd="0" destOrd="0" presId="urn:microsoft.com/office/officeart/2005/8/layout/orgChart1"/>
    <dgm:cxn modelId="{FAB6DD5C-8EA6-4FC2-913C-E2CA5C579C39}" type="presOf" srcId="{184B0A56-E8F9-41EA-8564-C17E9393D389}" destId="{9EC439CC-572F-4B20-A69B-3392D621F291}" srcOrd="1" destOrd="0" presId="urn:microsoft.com/office/officeart/2005/8/layout/orgChart1"/>
    <dgm:cxn modelId="{3EDDB710-D950-431F-849B-340385DE7D71}" srcId="{E914EF6E-058C-4073-AD50-B690B3855B7D}" destId="{3ED4BC98-0058-4388-A161-3E732BB33BB6}" srcOrd="1" destOrd="0" parTransId="{F4CF5ABB-4E5F-4387-995E-CEA3B8F1CE71}" sibTransId="{73677904-8723-4951-AAAC-18C4785A907B}"/>
    <dgm:cxn modelId="{5CBBD0DE-166C-4C63-B01C-1478C2067342}" srcId="{835EBC6F-39F5-401A-8E73-941A33466969}" destId="{05B9F397-D605-40DE-91F0-48008137B77A}" srcOrd="0" destOrd="0" parTransId="{971924E6-73F0-44BE-AEEF-79E8037CB84F}" sibTransId="{6DBB1860-F4E8-4D4F-ADE8-CE7044629E82}"/>
    <dgm:cxn modelId="{115CDD02-F4A4-4C88-AEAE-61C285E36B68}" srcId="{E914EF6E-058C-4073-AD50-B690B3855B7D}" destId="{835EBC6F-39F5-401A-8E73-941A33466969}" srcOrd="3" destOrd="0" parTransId="{07B400CB-7C22-4CFB-9FEB-2A42615846F4}" sibTransId="{F1ED2B6A-FAA3-47EE-A43C-0ABBC496B6DD}"/>
    <dgm:cxn modelId="{81D6B548-A63C-4F35-B801-FB3EC77744C4}" type="presOf" srcId="{853C6365-4925-438B-ADF4-0D46FF99384B}" destId="{A1F9C7D3-62C5-4C83-8E72-2D5CCCAC300B}" srcOrd="0" destOrd="0" presId="urn:microsoft.com/office/officeart/2005/8/layout/orgChart1"/>
    <dgm:cxn modelId="{C2701D16-7EAB-47DB-BD12-C43CCBEDCF19}" srcId="{7506ED23-EB11-44B3-BCAE-A752431544FA}" destId="{34756BDB-A822-43B9-8D22-80EEE261AC62}" srcOrd="0" destOrd="0" parTransId="{266D0946-AE76-4646-8498-FFF23D0F04B6}" sibTransId="{B12B3EDC-E4AD-4FDC-A4BA-EF7158DE5D56}"/>
    <dgm:cxn modelId="{C75B7660-30AA-4F59-BEC1-A74747735F34}" type="presOf" srcId="{F4CF5ABB-4E5F-4387-995E-CEA3B8F1CE71}" destId="{8BF06788-7EB7-4B3F-9101-B89234464167}" srcOrd="0" destOrd="0" presId="urn:microsoft.com/office/officeart/2005/8/layout/orgChart1"/>
    <dgm:cxn modelId="{E42EAC37-4642-4298-AEF5-842CE804357B}" srcId="{7506ED23-EB11-44B3-BCAE-A752431544FA}" destId="{A8502EC6-531A-4954-B12E-E7E49270D5AD}" srcOrd="1" destOrd="0" parTransId="{B8FAE887-FE2B-4DD1-B16B-DD3B06D6ED6D}" sibTransId="{E2306B8B-2FE9-4806-BB96-0BFA8101984F}"/>
    <dgm:cxn modelId="{24190449-DF08-4271-92DB-821ED3163566}" type="presOf" srcId="{3ED4BC98-0058-4388-A161-3E732BB33BB6}" destId="{9A6DAAE0-FA73-4CFA-AA20-35532418B688}" srcOrd="1" destOrd="0" presId="urn:microsoft.com/office/officeart/2005/8/layout/orgChart1"/>
    <dgm:cxn modelId="{63F3A341-3292-463B-92A8-9E405A5820BA}" type="presOf" srcId="{853C6365-4925-438B-ADF4-0D46FF99384B}" destId="{F87A39B4-0147-456F-BAF4-76835ED241A3}" srcOrd="1" destOrd="0" presId="urn:microsoft.com/office/officeart/2005/8/layout/orgChart1"/>
    <dgm:cxn modelId="{A0DC0EE5-12E5-4A2A-BDD6-2AE4D3178738}" type="presOf" srcId="{07B400CB-7C22-4CFB-9FEB-2A42615846F4}" destId="{04E5C574-5B8F-4295-8046-0D3E6E1AFABE}" srcOrd="0" destOrd="0" presId="urn:microsoft.com/office/officeart/2005/8/layout/orgChart1"/>
    <dgm:cxn modelId="{A1C53791-E4FC-43AF-B842-E223EF9513F0}" type="presOf" srcId="{0922EB5C-B341-4400-AEE0-90A65062D967}" destId="{1397097C-1B93-4484-8FA4-A0A1B03FCEDA}" srcOrd="0" destOrd="0" presId="urn:microsoft.com/office/officeart/2005/8/layout/orgChart1"/>
    <dgm:cxn modelId="{DDA2AF52-D83A-49D0-85C5-C8ABEEB8A9AD}" srcId="{3ED4BC98-0058-4388-A161-3E732BB33BB6}" destId="{0922EB5C-B341-4400-AEE0-90A65062D967}" srcOrd="0" destOrd="0" parTransId="{70470FC6-229E-4855-A3AE-FAE90498BD1D}" sibTransId="{77DA8BBA-59BA-4163-AA65-89344C00B3C9}"/>
    <dgm:cxn modelId="{5721143B-02EF-4D2E-8CA1-8B4410A8C6A4}" type="presOf" srcId="{3ED4BC98-0058-4388-A161-3E732BB33BB6}" destId="{869B068E-20C2-4CEB-A21C-0E1AF38A77B3}" srcOrd="0" destOrd="0" presId="urn:microsoft.com/office/officeart/2005/8/layout/orgChart1"/>
    <dgm:cxn modelId="{183FDB29-0EEE-48F5-BAFB-411456EE07B7}" type="presOf" srcId="{7506ED23-EB11-44B3-BCAE-A752431544FA}" destId="{29CE3C42-90F3-4ADC-9F83-5D7122D5E812}" srcOrd="0" destOrd="0" presId="urn:microsoft.com/office/officeart/2005/8/layout/orgChart1"/>
    <dgm:cxn modelId="{1DBA0679-06B3-4083-9808-5AECB3A482F4}" type="presOf" srcId="{34756BDB-A822-43B9-8D22-80EEE261AC62}" destId="{72B1A5DC-12AE-4008-A99D-05384FC2D6FE}" srcOrd="1" destOrd="0" presId="urn:microsoft.com/office/officeart/2005/8/layout/orgChart1"/>
    <dgm:cxn modelId="{6BB457A4-A6B0-4282-9600-B17B9EF2E9A9}" type="presOf" srcId="{266D0946-AE76-4646-8498-FFF23D0F04B6}" destId="{562003C1-7BE6-4477-B9E2-4F0DBCFB1C0C}" srcOrd="0" destOrd="0" presId="urn:microsoft.com/office/officeart/2005/8/layout/orgChart1"/>
    <dgm:cxn modelId="{8556D13C-8866-4E9D-AF48-B47A8104ECD7}" srcId="{E914EF6E-058C-4073-AD50-B690B3855B7D}" destId="{7506ED23-EB11-44B3-BCAE-A752431544FA}" srcOrd="2" destOrd="0" parTransId="{517C1EF9-81AF-4826-969E-C397F0ECBC9B}" sibTransId="{0CD246E0-BAF7-4D75-9F66-F73C3B30769C}"/>
    <dgm:cxn modelId="{6CA7763B-C3F5-4FD2-A530-A1D6EA5E573E}" srcId="{184B0A56-E8F9-41EA-8564-C17E9393D389}" destId="{853C6365-4925-438B-ADF4-0D46FF99384B}" srcOrd="0" destOrd="0" parTransId="{05DF6CC0-4443-40B7-932D-ED3BCFAE61CA}" sibTransId="{9037CA2C-BF7E-4E1B-98D0-8E71698EFA3B}"/>
    <dgm:cxn modelId="{99AD2051-1596-4F4F-9935-04A41946FDE7}" type="presOf" srcId="{A8502EC6-531A-4954-B12E-E7E49270D5AD}" destId="{19ECB7C2-40D3-42A9-BDD3-AF7D478037DF}" srcOrd="0" destOrd="0" presId="urn:microsoft.com/office/officeart/2005/8/layout/orgChart1"/>
    <dgm:cxn modelId="{B8AC9CB8-F20F-497F-812E-4D81A7FD9DB3}" type="presOf" srcId="{835EBC6F-39F5-401A-8E73-941A33466969}" destId="{EF980E5B-46B4-4327-9491-6F0DC65E8708}" srcOrd="1" destOrd="0" presId="urn:microsoft.com/office/officeart/2005/8/layout/orgChart1"/>
    <dgm:cxn modelId="{8AB8903C-6738-4FDF-8902-C60E410EB019}" type="presOf" srcId="{B8FAE887-FE2B-4DD1-B16B-DD3B06D6ED6D}" destId="{948A4400-9DE4-417F-A72B-CDB106CB465E}" srcOrd="0" destOrd="0" presId="urn:microsoft.com/office/officeart/2005/8/layout/orgChart1"/>
    <dgm:cxn modelId="{2FF9F9A4-DD46-4E91-94F4-0CF03E69AB80}" type="presOf" srcId="{05B9F397-D605-40DE-91F0-48008137B77A}" destId="{6F9D6F44-00C4-49E6-BB97-723515CEB29F}" srcOrd="0" destOrd="0" presId="urn:microsoft.com/office/officeart/2005/8/layout/orgChart1"/>
    <dgm:cxn modelId="{40DF070B-1608-49E6-96A6-0D5DA903CAB0}" type="presOf" srcId="{7506ED23-EB11-44B3-BCAE-A752431544FA}" destId="{1A34289D-DE8C-414C-B9C1-F65FC53CE33E}" srcOrd="1" destOrd="0" presId="urn:microsoft.com/office/officeart/2005/8/layout/orgChart1"/>
    <dgm:cxn modelId="{3C6DC633-D77F-459D-BE3E-430D72CA054A}" type="presOf" srcId="{0922EB5C-B341-4400-AEE0-90A65062D967}" destId="{E97778CA-9987-4A34-957D-ACC3146383AB}" srcOrd="1" destOrd="0" presId="urn:microsoft.com/office/officeart/2005/8/layout/orgChart1"/>
    <dgm:cxn modelId="{D7D3EDCF-35B5-4C44-8BBC-BF1D5048C563}" type="presOf" srcId="{E914EF6E-058C-4073-AD50-B690B3855B7D}" destId="{9743BDEC-EBDB-43C8-8E02-DED9F7F3F455}" srcOrd="1" destOrd="0" presId="urn:microsoft.com/office/officeart/2005/8/layout/orgChart1"/>
    <dgm:cxn modelId="{C5E23775-D9B5-49B3-AF43-AD8EC8A3ABC6}" type="presOf" srcId="{184B0A56-E8F9-41EA-8564-C17E9393D389}" destId="{13254D7F-494E-4C16-8B92-325D7AD001F1}" srcOrd="0" destOrd="0" presId="urn:microsoft.com/office/officeart/2005/8/layout/orgChart1"/>
    <dgm:cxn modelId="{47D7D4E9-C378-4125-A039-B2DB9EE67AA8}" type="presParOf" srcId="{95A31580-D73A-41DD-9256-13D47F2A6675}" destId="{083BA6D3-38C0-45FB-9DCB-12BFCDA15EF9}" srcOrd="0" destOrd="0" presId="urn:microsoft.com/office/officeart/2005/8/layout/orgChart1"/>
    <dgm:cxn modelId="{7223D8A8-CD5F-4079-AD42-615686BA5781}" type="presParOf" srcId="{083BA6D3-38C0-45FB-9DCB-12BFCDA15EF9}" destId="{06BAC0A1-C4B0-4222-8AA8-CB601B47E879}" srcOrd="0" destOrd="0" presId="urn:microsoft.com/office/officeart/2005/8/layout/orgChart1"/>
    <dgm:cxn modelId="{C003F85D-2CC9-44A2-BCA8-8934037BE9D2}" type="presParOf" srcId="{06BAC0A1-C4B0-4222-8AA8-CB601B47E879}" destId="{3E160ECA-3816-4ED4-B2E3-BB3FD16D56C7}" srcOrd="0" destOrd="0" presId="urn:microsoft.com/office/officeart/2005/8/layout/orgChart1"/>
    <dgm:cxn modelId="{B70C792B-646F-44F8-BCAB-457DBE425B80}" type="presParOf" srcId="{06BAC0A1-C4B0-4222-8AA8-CB601B47E879}" destId="{9743BDEC-EBDB-43C8-8E02-DED9F7F3F455}" srcOrd="1" destOrd="0" presId="urn:microsoft.com/office/officeart/2005/8/layout/orgChart1"/>
    <dgm:cxn modelId="{B3922E4B-40E3-46A2-BF69-771F75472714}" type="presParOf" srcId="{083BA6D3-38C0-45FB-9DCB-12BFCDA15EF9}" destId="{3C5571A4-5C9D-46D4-A591-23E400CFFE12}" srcOrd="1" destOrd="0" presId="urn:microsoft.com/office/officeart/2005/8/layout/orgChart1"/>
    <dgm:cxn modelId="{A217686A-7C24-4DE9-B38E-414556D05944}" type="presParOf" srcId="{3C5571A4-5C9D-46D4-A591-23E400CFFE12}" destId="{3D1AAA89-52FA-4CCF-9DB5-6E795DCCB454}" srcOrd="0" destOrd="0" presId="urn:microsoft.com/office/officeart/2005/8/layout/orgChart1"/>
    <dgm:cxn modelId="{D6E75AD5-5DA7-4979-8342-480C024C3EE7}" type="presParOf" srcId="{3C5571A4-5C9D-46D4-A591-23E400CFFE12}" destId="{3A89E2DB-903A-4D5A-ABD5-C34EE73E9C44}" srcOrd="1" destOrd="0" presId="urn:microsoft.com/office/officeart/2005/8/layout/orgChart1"/>
    <dgm:cxn modelId="{65EAA15D-07FC-45BB-8DF9-8D0C7FD9F520}" type="presParOf" srcId="{3A89E2DB-903A-4D5A-ABD5-C34EE73E9C44}" destId="{E13FCC02-8BD4-41D8-BC9C-9157B84ED12E}" srcOrd="0" destOrd="0" presId="urn:microsoft.com/office/officeart/2005/8/layout/orgChart1"/>
    <dgm:cxn modelId="{99FDD313-9C0E-4A8B-AF01-A40F1672F0E1}" type="presParOf" srcId="{E13FCC02-8BD4-41D8-BC9C-9157B84ED12E}" destId="{13254D7F-494E-4C16-8B92-325D7AD001F1}" srcOrd="0" destOrd="0" presId="urn:microsoft.com/office/officeart/2005/8/layout/orgChart1"/>
    <dgm:cxn modelId="{2FDD9C6D-FE7D-44CA-BC97-0A740EBA1569}" type="presParOf" srcId="{E13FCC02-8BD4-41D8-BC9C-9157B84ED12E}" destId="{9EC439CC-572F-4B20-A69B-3392D621F291}" srcOrd="1" destOrd="0" presId="urn:microsoft.com/office/officeart/2005/8/layout/orgChart1"/>
    <dgm:cxn modelId="{9384D148-A1A5-468B-9B70-133628FB205C}" type="presParOf" srcId="{3A89E2DB-903A-4D5A-ABD5-C34EE73E9C44}" destId="{4DFF0098-B0D5-4A36-A969-C5D59E79624B}" srcOrd="1" destOrd="0" presId="urn:microsoft.com/office/officeart/2005/8/layout/orgChart1"/>
    <dgm:cxn modelId="{70839EF1-CEE7-41E8-9421-A14147AF83A0}" type="presParOf" srcId="{4DFF0098-B0D5-4A36-A969-C5D59E79624B}" destId="{8138615B-154D-40A5-B5D3-B9929ACBCA6D}" srcOrd="0" destOrd="0" presId="urn:microsoft.com/office/officeart/2005/8/layout/orgChart1"/>
    <dgm:cxn modelId="{E317F871-C545-434C-828D-B3BBA0E2A086}" type="presParOf" srcId="{4DFF0098-B0D5-4A36-A969-C5D59E79624B}" destId="{838BB082-48DD-4FDA-AE47-3806345A7A38}" srcOrd="1" destOrd="0" presId="urn:microsoft.com/office/officeart/2005/8/layout/orgChart1"/>
    <dgm:cxn modelId="{6A2E2618-9F40-4BA9-9754-8E63393C8B27}" type="presParOf" srcId="{838BB082-48DD-4FDA-AE47-3806345A7A38}" destId="{8EA83CF4-7821-464B-8E33-45A36C63BBC1}" srcOrd="0" destOrd="0" presId="urn:microsoft.com/office/officeart/2005/8/layout/orgChart1"/>
    <dgm:cxn modelId="{89417BCD-F2FC-46AB-BAE9-787965680E4F}" type="presParOf" srcId="{8EA83CF4-7821-464B-8E33-45A36C63BBC1}" destId="{A1F9C7D3-62C5-4C83-8E72-2D5CCCAC300B}" srcOrd="0" destOrd="0" presId="urn:microsoft.com/office/officeart/2005/8/layout/orgChart1"/>
    <dgm:cxn modelId="{33A3F669-56AF-49BE-8E77-1106BE557977}" type="presParOf" srcId="{8EA83CF4-7821-464B-8E33-45A36C63BBC1}" destId="{F87A39B4-0147-456F-BAF4-76835ED241A3}" srcOrd="1" destOrd="0" presId="urn:microsoft.com/office/officeart/2005/8/layout/orgChart1"/>
    <dgm:cxn modelId="{47468738-B04A-41D7-AF5D-DBBD6F34D51F}" type="presParOf" srcId="{838BB082-48DD-4FDA-AE47-3806345A7A38}" destId="{3D7EF571-2A63-4FDD-A022-1177A6B07B7B}" srcOrd="1" destOrd="0" presId="urn:microsoft.com/office/officeart/2005/8/layout/orgChart1"/>
    <dgm:cxn modelId="{F8CCD392-089A-45CC-9913-1EFB9D288EC5}" type="presParOf" srcId="{838BB082-48DD-4FDA-AE47-3806345A7A38}" destId="{90ACEE25-77E1-484B-A2CD-C5DD388F43F7}" srcOrd="2" destOrd="0" presId="urn:microsoft.com/office/officeart/2005/8/layout/orgChart1"/>
    <dgm:cxn modelId="{2D0D9675-5D30-416B-870D-8D71EDD1A60D}" type="presParOf" srcId="{3A89E2DB-903A-4D5A-ABD5-C34EE73E9C44}" destId="{53D6B006-B996-445E-B1DD-3F5D1BFDAA02}" srcOrd="2" destOrd="0" presId="urn:microsoft.com/office/officeart/2005/8/layout/orgChart1"/>
    <dgm:cxn modelId="{54C0C560-A022-41AA-9865-ED09B55824E3}" type="presParOf" srcId="{3C5571A4-5C9D-46D4-A591-23E400CFFE12}" destId="{8BF06788-7EB7-4B3F-9101-B89234464167}" srcOrd="2" destOrd="0" presId="urn:microsoft.com/office/officeart/2005/8/layout/orgChart1"/>
    <dgm:cxn modelId="{3A35EC91-33F6-4C12-A8ED-D2010D0B810A}" type="presParOf" srcId="{3C5571A4-5C9D-46D4-A591-23E400CFFE12}" destId="{38652B2D-C085-4DA0-8EC5-395DB8B338AD}" srcOrd="3" destOrd="0" presId="urn:microsoft.com/office/officeart/2005/8/layout/orgChart1"/>
    <dgm:cxn modelId="{CDB4B2CF-9645-4EB1-B005-3312061E83EA}" type="presParOf" srcId="{38652B2D-C085-4DA0-8EC5-395DB8B338AD}" destId="{AF888025-DEED-4BFC-98BF-52B3779ED196}" srcOrd="0" destOrd="0" presId="urn:microsoft.com/office/officeart/2005/8/layout/orgChart1"/>
    <dgm:cxn modelId="{4A80358B-636B-4527-82CA-3F5062FDF995}" type="presParOf" srcId="{AF888025-DEED-4BFC-98BF-52B3779ED196}" destId="{869B068E-20C2-4CEB-A21C-0E1AF38A77B3}" srcOrd="0" destOrd="0" presId="urn:microsoft.com/office/officeart/2005/8/layout/orgChart1"/>
    <dgm:cxn modelId="{CA2CFF54-AE7C-4FB7-81A5-789E3A2326A3}" type="presParOf" srcId="{AF888025-DEED-4BFC-98BF-52B3779ED196}" destId="{9A6DAAE0-FA73-4CFA-AA20-35532418B688}" srcOrd="1" destOrd="0" presId="urn:microsoft.com/office/officeart/2005/8/layout/orgChart1"/>
    <dgm:cxn modelId="{F8BFDFBB-C00F-4A37-A134-6DA3395EB47A}" type="presParOf" srcId="{38652B2D-C085-4DA0-8EC5-395DB8B338AD}" destId="{B5257F63-9C9E-414D-B048-CC97CBF65640}" srcOrd="1" destOrd="0" presId="urn:microsoft.com/office/officeart/2005/8/layout/orgChart1"/>
    <dgm:cxn modelId="{1F0B3349-7301-4DD0-B868-E4CA8357C085}" type="presParOf" srcId="{B5257F63-9C9E-414D-B048-CC97CBF65640}" destId="{07A4590E-839E-45D2-8F16-EAFDBA235DF7}" srcOrd="0" destOrd="0" presId="urn:microsoft.com/office/officeart/2005/8/layout/orgChart1"/>
    <dgm:cxn modelId="{5B201865-B992-442E-841A-2BA75881DD6E}" type="presParOf" srcId="{B5257F63-9C9E-414D-B048-CC97CBF65640}" destId="{F0E58223-76E2-4619-9AF9-FA05A24AD471}" srcOrd="1" destOrd="0" presId="urn:microsoft.com/office/officeart/2005/8/layout/orgChart1"/>
    <dgm:cxn modelId="{46B8AE85-EF76-4DF2-8C05-734F1976EE79}" type="presParOf" srcId="{F0E58223-76E2-4619-9AF9-FA05A24AD471}" destId="{C87DF593-52CA-4B64-8AA1-029FFC080190}" srcOrd="0" destOrd="0" presId="urn:microsoft.com/office/officeart/2005/8/layout/orgChart1"/>
    <dgm:cxn modelId="{CCF05DB1-3A1A-4D62-828C-FE0644F702C0}" type="presParOf" srcId="{C87DF593-52CA-4B64-8AA1-029FFC080190}" destId="{1397097C-1B93-4484-8FA4-A0A1B03FCEDA}" srcOrd="0" destOrd="0" presId="urn:microsoft.com/office/officeart/2005/8/layout/orgChart1"/>
    <dgm:cxn modelId="{12276ACD-4C54-49D2-84C8-BB25323C62E4}" type="presParOf" srcId="{C87DF593-52CA-4B64-8AA1-029FFC080190}" destId="{E97778CA-9987-4A34-957D-ACC3146383AB}" srcOrd="1" destOrd="0" presId="urn:microsoft.com/office/officeart/2005/8/layout/orgChart1"/>
    <dgm:cxn modelId="{E8CBDE07-6C23-4898-B596-126BAAC2BA22}" type="presParOf" srcId="{F0E58223-76E2-4619-9AF9-FA05A24AD471}" destId="{CA0BF4CD-3172-4FD7-A445-932308FA2F95}" srcOrd="1" destOrd="0" presId="urn:microsoft.com/office/officeart/2005/8/layout/orgChart1"/>
    <dgm:cxn modelId="{51F6E9F6-CE33-49F6-B631-83579D4767D9}" type="presParOf" srcId="{F0E58223-76E2-4619-9AF9-FA05A24AD471}" destId="{BCFCE000-F6BA-4807-8273-B8111C715A11}" srcOrd="2" destOrd="0" presId="urn:microsoft.com/office/officeart/2005/8/layout/orgChart1"/>
    <dgm:cxn modelId="{66ECE892-ECCF-421A-BE09-4025E37B7B47}" type="presParOf" srcId="{38652B2D-C085-4DA0-8EC5-395DB8B338AD}" destId="{8CC2BD88-C152-48C1-95F7-BB6B4C694129}" srcOrd="2" destOrd="0" presId="urn:microsoft.com/office/officeart/2005/8/layout/orgChart1"/>
    <dgm:cxn modelId="{386FBC08-3314-4706-8637-5C250708A9A4}" type="presParOf" srcId="{3C5571A4-5C9D-46D4-A591-23E400CFFE12}" destId="{58CB6A5E-198E-4F37-BDCF-103FD1AF17ED}" srcOrd="4" destOrd="0" presId="urn:microsoft.com/office/officeart/2005/8/layout/orgChart1"/>
    <dgm:cxn modelId="{CAB95D93-0D5B-49C8-AB14-AD6466D53B50}" type="presParOf" srcId="{3C5571A4-5C9D-46D4-A591-23E400CFFE12}" destId="{8FBA0C7C-2CA8-45CC-8DA4-A0B1CA4E5EF1}" srcOrd="5" destOrd="0" presId="urn:microsoft.com/office/officeart/2005/8/layout/orgChart1"/>
    <dgm:cxn modelId="{3DF9FEEB-B1AD-43A5-B59E-151F224DBBA8}" type="presParOf" srcId="{8FBA0C7C-2CA8-45CC-8DA4-A0B1CA4E5EF1}" destId="{2569F587-AB78-42A9-9715-15ECEC355D06}" srcOrd="0" destOrd="0" presId="urn:microsoft.com/office/officeart/2005/8/layout/orgChart1"/>
    <dgm:cxn modelId="{AE5F64FB-F80C-427A-B698-E9E4818F0872}" type="presParOf" srcId="{2569F587-AB78-42A9-9715-15ECEC355D06}" destId="{29CE3C42-90F3-4ADC-9F83-5D7122D5E812}" srcOrd="0" destOrd="0" presId="urn:microsoft.com/office/officeart/2005/8/layout/orgChart1"/>
    <dgm:cxn modelId="{D3EE5FC8-0126-4450-BF8A-5E3D2D6136B2}" type="presParOf" srcId="{2569F587-AB78-42A9-9715-15ECEC355D06}" destId="{1A34289D-DE8C-414C-B9C1-F65FC53CE33E}" srcOrd="1" destOrd="0" presId="urn:microsoft.com/office/officeart/2005/8/layout/orgChart1"/>
    <dgm:cxn modelId="{CFDFFFFE-4D99-4E1B-94FB-2EE415767653}" type="presParOf" srcId="{8FBA0C7C-2CA8-45CC-8DA4-A0B1CA4E5EF1}" destId="{592AB7EB-CEEA-4B07-AE72-AA36EE312F37}" srcOrd="1" destOrd="0" presId="urn:microsoft.com/office/officeart/2005/8/layout/orgChart1"/>
    <dgm:cxn modelId="{B2D1A201-A2BB-4CF7-8D72-801DA4FB62E7}" type="presParOf" srcId="{592AB7EB-CEEA-4B07-AE72-AA36EE312F37}" destId="{562003C1-7BE6-4477-B9E2-4F0DBCFB1C0C}" srcOrd="0" destOrd="0" presId="urn:microsoft.com/office/officeart/2005/8/layout/orgChart1"/>
    <dgm:cxn modelId="{AB094B23-6C8A-4225-A703-CF8C09F068D3}" type="presParOf" srcId="{592AB7EB-CEEA-4B07-AE72-AA36EE312F37}" destId="{5CA36A8C-3939-4103-AE00-1663ADFC7A10}" srcOrd="1" destOrd="0" presId="urn:microsoft.com/office/officeart/2005/8/layout/orgChart1"/>
    <dgm:cxn modelId="{B37FA3FA-3381-4024-AD0F-9AF0D71CEE3D}" type="presParOf" srcId="{5CA36A8C-3939-4103-AE00-1663ADFC7A10}" destId="{5105CEC5-807C-4496-AFD4-FD6978E477FD}" srcOrd="0" destOrd="0" presId="urn:microsoft.com/office/officeart/2005/8/layout/orgChart1"/>
    <dgm:cxn modelId="{2AC5A29C-9483-4026-8D5C-E71099AF8D29}" type="presParOf" srcId="{5105CEC5-807C-4496-AFD4-FD6978E477FD}" destId="{8462F9C7-0DB4-4466-AA39-CCC2BABB38AF}" srcOrd="0" destOrd="0" presId="urn:microsoft.com/office/officeart/2005/8/layout/orgChart1"/>
    <dgm:cxn modelId="{4F64D2A5-AE53-4342-A7FB-68E92AAB3067}" type="presParOf" srcId="{5105CEC5-807C-4496-AFD4-FD6978E477FD}" destId="{72B1A5DC-12AE-4008-A99D-05384FC2D6FE}" srcOrd="1" destOrd="0" presId="urn:microsoft.com/office/officeart/2005/8/layout/orgChart1"/>
    <dgm:cxn modelId="{C82DC190-5996-42F5-8711-5D1A14A75A2A}" type="presParOf" srcId="{5CA36A8C-3939-4103-AE00-1663ADFC7A10}" destId="{F271A619-F78F-44AD-8695-F46E9E4694CE}" srcOrd="1" destOrd="0" presId="urn:microsoft.com/office/officeart/2005/8/layout/orgChart1"/>
    <dgm:cxn modelId="{FE5BC8B8-88A1-43C0-B4E4-ED8B194A164C}" type="presParOf" srcId="{5CA36A8C-3939-4103-AE00-1663ADFC7A10}" destId="{1D9B633A-1779-4B55-A787-D092D22D411C}" srcOrd="2" destOrd="0" presId="urn:microsoft.com/office/officeart/2005/8/layout/orgChart1"/>
    <dgm:cxn modelId="{2CC02BD6-E527-4DD4-B8AA-4A80CDC74415}" type="presParOf" srcId="{592AB7EB-CEEA-4B07-AE72-AA36EE312F37}" destId="{948A4400-9DE4-417F-A72B-CDB106CB465E}" srcOrd="2" destOrd="0" presId="urn:microsoft.com/office/officeart/2005/8/layout/orgChart1"/>
    <dgm:cxn modelId="{65016BE7-BEC1-46B9-9722-4540802496DF}" type="presParOf" srcId="{592AB7EB-CEEA-4B07-AE72-AA36EE312F37}" destId="{A762C232-5432-4CBE-99B8-235A668A0106}" srcOrd="3" destOrd="0" presId="urn:microsoft.com/office/officeart/2005/8/layout/orgChart1"/>
    <dgm:cxn modelId="{BDF5A6D5-B15F-4EBA-B743-AA6C20364C74}" type="presParOf" srcId="{A762C232-5432-4CBE-99B8-235A668A0106}" destId="{B0042936-94BF-4B9E-9E55-F28401803D03}" srcOrd="0" destOrd="0" presId="urn:microsoft.com/office/officeart/2005/8/layout/orgChart1"/>
    <dgm:cxn modelId="{0689BC4E-5CA3-4F1A-8E7B-46AE6B299551}" type="presParOf" srcId="{B0042936-94BF-4B9E-9E55-F28401803D03}" destId="{19ECB7C2-40D3-42A9-BDD3-AF7D478037DF}" srcOrd="0" destOrd="0" presId="urn:microsoft.com/office/officeart/2005/8/layout/orgChart1"/>
    <dgm:cxn modelId="{97C3D706-0844-4E1A-9C4D-B9A6C5D123F1}" type="presParOf" srcId="{B0042936-94BF-4B9E-9E55-F28401803D03}" destId="{EB21E6ED-3016-43CC-B0FC-B0AA42272B7A}" srcOrd="1" destOrd="0" presId="urn:microsoft.com/office/officeart/2005/8/layout/orgChart1"/>
    <dgm:cxn modelId="{CAE5EAE7-4946-4097-AC27-1A21E34DE344}" type="presParOf" srcId="{A762C232-5432-4CBE-99B8-235A668A0106}" destId="{A0628CE4-3246-46B1-807E-FCB14C50FAB2}" srcOrd="1" destOrd="0" presId="urn:microsoft.com/office/officeart/2005/8/layout/orgChart1"/>
    <dgm:cxn modelId="{CF9426C9-2BC9-4DB7-A519-CB92760120EA}" type="presParOf" srcId="{A762C232-5432-4CBE-99B8-235A668A0106}" destId="{4182B166-637F-4A5F-99D9-EA847AFFEF25}" srcOrd="2" destOrd="0" presId="urn:microsoft.com/office/officeart/2005/8/layout/orgChart1"/>
    <dgm:cxn modelId="{35F76BF3-4A87-478D-B7D6-7B9D3234E5F7}" type="presParOf" srcId="{8FBA0C7C-2CA8-45CC-8DA4-A0B1CA4E5EF1}" destId="{D2ACADEF-8848-4332-B170-B180B506B0BC}" srcOrd="2" destOrd="0" presId="urn:microsoft.com/office/officeart/2005/8/layout/orgChart1"/>
    <dgm:cxn modelId="{828D9D34-14F1-43A1-AEC0-0605B7449747}" type="presParOf" srcId="{3C5571A4-5C9D-46D4-A591-23E400CFFE12}" destId="{04E5C574-5B8F-4295-8046-0D3E6E1AFABE}" srcOrd="6" destOrd="0" presId="urn:microsoft.com/office/officeart/2005/8/layout/orgChart1"/>
    <dgm:cxn modelId="{258E305D-EBF5-4C9E-818D-A1858078B5D0}" type="presParOf" srcId="{3C5571A4-5C9D-46D4-A591-23E400CFFE12}" destId="{B62A78B5-D7C0-4393-8FD3-C36FDE808F3F}" srcOrd="7" destOrd="0" presId="urn:microsoft.com/office/officeart/2005/8/layout/orgChart1"/>
    <dgm:cxn modelId="{0F4AB0CD-9564-49B7-87F4-69D1088818F7}" type="presParOf" srcId="{B62A78B5-D7C0-4393-8FD3-C36FDE808F3F}" destId="{ADDD3CB6-0403-46EC-AA7F-BF03D05E2FB5}" srcOrd="0" destOrd="0" presId="urn:microsoft.com/office/officeart/2005/8/layout/orgChart1"/>
    <dgm:cxn modelId="{30819E0B-CA71-4512-B277-6F144DB840AF}" type="presParOf" srcId="{ADDD3CB6-0403-46EC-AA7F-BF03D05E2FB5}" destId="{4708D212-807A-47C2-A530-C5725BCBC1E3}" srcOrd="0" destOrd="0" presId="urn:microsoft.com/office/officeart/2005/8/layout/orgChart1"/>
    <dgm:cxn modelId="{DFC9F834-6827-4AE8-ACA3-05F450744835}" type="presParOf" srcId="{ADDD3CB6-0403-46EC-AA7F-BF03D05E2FB5}" destId="{EF980E5B-46B4-4327-9491-6F0DC65E8708}" srcOrd="1" destOrd="0" presId="urn:microsoft.com/office/officeart/2005/8/layout/orgChart1"/>
    <dgm:cxn modelId="{0376657F-15CD-4D41-9548-F85FB2AC8925}" type="presParOf" srcId="{B62A78B5-D7C0-4393-8FD3-C36FDE808F3F}" destId="{70D6C5B4-6696-4E00-8964-CFB0D6F2E583}" srcOrd="1" destOrd="0" presId="urn:microsoft.com/office/officeart/2005/8/layout/orgChart1"/>
    <dgm:cxn modelId="{F82ACA3A-D8BF-4E9F-AEE8-4536C13A081D}" type="presParOf" srcId="{70D6C5B4-6696-4E00-8964-CFB0D6F2E583}" destId="{C22DB33A-8EB2-4842-9778-52B268880074}" srcOrd="0" destOrd="0" presId="urn:microsoft.com/office/officeart/2005/8/layout/orgChart1"/>
    <dgm:cxn modelId="{474E5879-5563-42ED-8057-718302654972}" type="presParOf" srcId="{70D6C5B4-6696-4E00-8964-CFB0D6F2E583}" destId="{0F9A5DC0-4420-459C-B016-DCB047207DBD}" srcOrd="1" destOrd="0" presId="urn:microsoft.com/office/officeart/2005/8/layout/orgChart1"/>
    <dgm:cxn modelId="{037423BA-0669-453A-9D04-4AC7E3761080}" type="presParOf" srcId="{0F9A5DC0-4420-459C-B016-DCB047207DBD}" destId="{D8ACA4EF-BF23-48AC-AF7B-521E42788CEB}" srcOrd="0" destOrd="0" presId="urn:microsoft.com/office/officeart/2005/8/layout/orgChart1"/>
    <dgm:cxn modelId="{B9D5EA82-05A3-47C1-A32A-F1F33B52C386}" type="presParOf" srcId="{D8ACA4EF-BF23-48AC-AF7B-521E42788CEB}" destId="{6F9D6F44-00C4-49E6-BB97-723515CEB29F}" srcOrd="0" destOrd="0" presId="urn:microsoft.com/office/officeart/2005/8/layout/orgChart1"/>
    <dgm:cxn modelId="{D7E6909E-2E73-4057-8DC0-8F58C41868DC}" type="presParOf" srcId="{D8ACA4EF-BF23-48AC-AF7B-521E42788CEB}" destId="{DA07E990-C178-49A8-B798-3B08FFC5FD58}" srcOrd="1" destOrd="0" presId="urn:microsoft.com/office/officeart/2005/8/layout/orgChart1"/>
    <dgm:cxn modelId="{BA68E0BD-4795-4538-8A73-BFB0369B30F8}" type="presParOf" srcId="{0F9A5DC0-4420-459C-B016-DCB047207DBD}" destId="{BE5904CE-233E-488C-B027-0B13C138D9BF}" srcOrd="1" destOrd="0" presId="urn:microsoft.com/office/officeart/2005/8/layout/orgChart1"/>
    <dgm:cxn modelId="{EC5F289E-8672-4389-A3DE-F0DA1375142B}" type="presParOf" srcId="{0F9A5DC0-4420-459C-B016-DCB047207DBD}" destId="{35A6A66A-0889-4682-8643-A22A0BC53F28}" srcOrd="2" destOrd="0" presId="urn:microsoft.com/office/officeart/2005/8/layout/orgChart1"/>
    <dgm:cxn modelId="{9BCC6F16-2219-4C98-8850-470EAD0382C2}" type="presParOf" srcId="{B62A78B5-D7C0-4393-8FD3-C36FDE808F3F}" destId="{6EA6005E-D4C6-461D-96E9-20C5ABD8A008}" srcOrd="2" destOrd="0" presId="urn:microsoft.com/office/officeart/2005/8/layout/orgChart1"/>
    <dgm:cxn modelId="{3F5DC6C8-600C-497E-95C3-E1BEFDD5BAE2}" type="presParOf" srcId="{083BA6D3-38C0-45FB-9DCB-12BFCDA15EF9}" destId="{3853BB56-FD65-4AA5-96E1-91403FFEC86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54136F-783D-41ED-A421-0A6664AF5F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14EF6E-058C-4073-AD50-B690B3855B7D}">
      <dgm:prSet phldrT="[Text]" custT="1"/>
      <dgm:spPr>
        <a:noFill/>
        <a:ln>
          <a:solidFill>
            <a:schemeClr val="accent1">
              <a:lumMod val="75000"/>
            </a:schemeClr>
          </a:solidFill>
        </a:ln>
      </dgm:spPr>
      <dgm:t>
        <a:bodyPr/>
        <a:lstStyle/>
        <a:p>
          <a:pPr>
            <a:spcBef>
              <a:spcPts val="300"/>
            </a:spcBef>
          </a:pPr>
          <a:endParaRPr lang="en-US" sz="1200"/>
        </a:p>
      </dgm:t>
    </dgm:pt>
    <dgm:pt modelId="{75FA57D0-5F5E-4886-8471-B5FD76DFF799}" type="parTrans" cxnId="{6733CBB9-4E87-49C5-A157-DB6BEEEEE340}">
      <dgm:prSet/>
      <dgm:spPr/>
      <dgm:t>
        <a:bodyPr/>
        <a:lstStyle/>
        <a:p>
          <a:pPr>
            <a:spcBef>
              <a:spcPts val="300"/>
            </a:spcBef>
          </a:pPr>
          <a:endParaRPr lang="en-US"/>
        </a:p>
      </dgm:t>
    </dgm:pt>
    <dgm:pt modelId="{1770F764-AE3C-4E51-A26F-D13C38935E63}" type="sibTrans" cxnId="{6733CBB9-4E87-49C5-A157-DB6BEEEEE340}">
      <dgm:prSet/>
      <dgm:spPr/>
      <dgm:t>
        <a:bodyPr/>
        <a:lstStyle/>
        <a:p>
          <a:pPr>
            <a:spcBef>
              <a:spcPts val="300"/>
            </a:spcBef>
          </a:pPr>
          <a:endParaRPr lang="en-US"/>
        </a:p>
      </dgm:t>
    </dgm:pt>
    <dgm:pt modelId="{184B0A56-E8F9-41EA-8564-C17E9393D389}">
      <dgm:prSet phldrT="[Text]" custT="1"/>
      <dgm:spPr>
        <a:noFill/>
        <a:ln>
          <a:solidFill>
            <a:schemeClr val="accent1">
              <a:lumMod val="75000"/>
            </a:schemeClr>
          </a:solidFill>
        </a:ln>
      </dgm:spPr>
      <dgm:t>
        <a:bodyPr/>
        <a:lstStyle/>
        <a:p>
          <a:pPr>
            <a:spcBef>
              <a:spcPts val="300"/>
            </a:spcBef>
          </a:pPr>
          <a:endParaRPr lang="en-US" sz="1200"/>
        </a:p>
      </dgm:t>
    </dgm:pt>
    <dgm:pt modelId="{4D9715DB-F966-43C1-8FA3-20021F682770}" type="parTrans" cxnId="{18194B39-505F-457A-BC78-4D1D4FE03089}">
      <dgm:prSet/>
      <dgm:spPr/>
      <dgm:t>
        <a:bodyPr/>
        <a:lstStyle/>
        <a:p>
          <a:pPr>
            <a:spcBef>
              <a:spcPts val="300"/>
            </a:spcBef>
          </a:pPr>
          <a:endParaRPr lang="en-US"/>
        </a:p>
      </dgm:t>
    </dgm:pt>
    <dgm:pt modelId="{C9149F13-1774-47FA-8429-4B4944858515}" type="sibTrans" cxnId="{18194B39-505F-457A-BC78-4D1D4FE03089}">
      <dgm:prSet/>
      <dgm:spPr/>
      <dgm:t>
        <a:bodyPr/>
        <a:lstStyle/>
        <a:p>
          <a:pPr>
            <a:spcBef>
              <a:spcPts val="300"/>
            </a:spcBef>
          </a:pPr>
          <a:endParaRPr lang="en-US"/>
        </a:p>
      </dgm:t>
    </dgm:pt>
    <dgm:pt modelId="{3ED4BC98-0058-4388-A161-3E732BB33BB6}">
      <dgm:prSet phldrT="[Text]" custT="1"/>
      <dgm:spPr>
        <a:noFill/>
        <a:ln>
          <a:solidFill>
            <a:schemeClr val="accent1">
              <a:lumMod val="75000"/>
            </a:schemeClr>
          </a:solidFill>
        </a:ln>
      </dgm:spPr>
      <dgm:t>
        <a:bodyPr/>
        <a:lstStyle/>
        <a:p>
          <a:pPr>
            <a:spcBef>
              <a:spcPts val="300"/>
            </a:spcBef>
          </a:pPr>
          <a:endParaRPr lang="en-US" sz="1200"/>
        </a:p>
      </dgm:t>
    </dgm:pt>
    <dgm:pt modelId="{F4CF5ABB-4E5F-4387-995E-CEA3B8F1CE71}" type="parTrans" cxnId="{3EDDB710-D950-431F-849B-340385DE7D71}">
      <dgm:prSet/>
      <dgm:spPr/>
      <dgm:t>
        <a:bodyPr/>
        <a:lstStyle/>
        <a:p>
          <a:pPr>
            <a:spcBef>
              <a:spcPts val="300"/>
            </a:spcBef>
          </a:pPr>
          <a:endParaRPr lang="en-US"/>
        </a:p>
      </dgm:t>
    </dgm:pt>
    <dgm:pt modelId="{73677904-8723-4951-AAAC-18C4785A907B}" type="sibTrans" cxnId="{3EDDB710-D950-431F-849B-340385DE7D71}">
      <dgm:prSet/>
      <dgm:spPr/>
      <dgm:t>
        <a:bodyPr/>
        <a:lstStyle/>
        <a:p>
          <a:pPr>
            <a:spcBef>
              <a:spcPts val="300"/>
            </a:spcBef>
          </a:pPr>
          <a:endParaRPr lang="en-US"/>
        </a:p>
      </dgm:t>
    </dgm:pt>
    <dgm:pt modelId="{835EBC6F-39F5-401A-8E73-941A33466969}">
      <dgm:prSet custT="1"/>
      <dgm:spPr>
        <a:noFill/>
        <a:ln>
          <a:solidFill>
            <a:schemeClr val="accent1">
              <a:lumMod val="75000"/>
            </a:schemeClr>
          </a:solidFill>
        </a:ln>
      </dgm:spPr>
      <dgm:t>
        <a:bodyPr/>
        <a:lstStyle/>
        <a:p>
          <a:pPr>
            <a:spcBef>
              <a:spcPts val="300"/>
            </a:spcBef>
          </a:pPr>
          <a:endParaRPr lang="en-US" sz="1200"/>
        </a:p>
      </dgm:t>
    </dgm:pt>
    <dgm:pt modelId="{07B400CB-7C22-4CFB-9FEB-2A42615846F4}" type="parTrans" cxnId="{115CDD02-F4A4-4C88-AEAE-61C285E36B68}">
      <dgm:prSet/>
      <dgm:spPr/>
      <dgm:t>
        <a:bodyPr/>
        <a:lstStyle/>
        <a:p>
          <a:pPr>
            <a:spcBef>
              <a:spcPts val="300"/>
            </a:spcBef>
          </a:pPr>
          <a:endParaRPr lang="en-US"/>
        </a:p>
      </dgm:t>
    </dgm:pt>
    <dgm:pt modelId="{F1ED2B6A-FAA3-47EE-A43C-0ABBC496B6DD}" type="sibTrans" cxnId="{115CDD02-F4A4-4C88-AEAE-61C285E36B68}">
      <dgm:prSet/>
      <dgm:spPr/>
      <dgm:t>
        <a:bodyPr/>
        <a:lstStyle/>
        <a:p>
          <a:pPr>
            <a:spcBef>
              <a:spcPts val="300"/>
            </a:spcBef>
          </a:pPr>
          <a:endParaRPr lang="en-US"/>
        </a:p>
      </dgm:t>
    </dgm:pt>
    <dgm:pt modelId="{7506ED23-EB11-44B3-BCAE-A752431544FA}">
      <dgm:prSet custT="1"/>
      <dgm:spPr>
        <a:noFill/>
        <a:ln>
          <a:solidFill>
            <a:schemeClr val="accent1">
              <a:lumMod val="75000"/>
            </a:schemeClr>
          </a:solidFill>
        </a:ln>
      </dgm:spPr>
      <dgm:t>
        <a:bodyPr/>
        <a:lstStyle/>
        <a:p>
          <a:pPr>
            <a:spcBef>
              <a:spcPts val="300"/>
            </a:spcBef>
          </a:pPr>
          <a:endParaRPr lang="en-US" sz="1200"/>
        </a:p>
      </dgm:t>
    </dgm:pt>
    <dgm:pt modelId="{517C1EF9-81AF-4826-969E-C397F0ECBC9B}" type="parTrans" cxnId="{8556D13C-8866-4E9D-AF48-B47A8104ECD7}">
      <dgm:prSet/>
      <dgm:spPr/>
      <dgm:t>
        <a:bodyPr/>
        <a:lstStyle/>
        <a:p>
          <a:pPr>
            <a:spcBef>
              <a:spcPts val="300"/>
            </a:spcBef>
          </a:pPr>
          <a:endParaRPr lang="en-US"/>
        </a:p>
      </dgm:t>
    </dgm:pt>
    <dgm:pt modelId="{0CD246E0-BAF7-4D75-9F66-F73C3B30769C}" type="sibTrans" cxnId="{8556D13C-8866-4E9D-AF48-B47A8104ECD7}">
      <dgm:prSet/>
      <dgm:spPr/>
      <dgm:t>
        <a:bodyPr/>
        <a:lstStyle/>
        <a:p>
          <a:pPr>
            <a:spcBef>
              <a:spcPts val="300"/>
            </a:spcBef>
          </a:pPr>
          <a:endParaRPr lang="en-US"/>
        </a:p>
      </dgm:t>
    </dgm:pt>
    <dgm:pt modelId="{95A31580-D73A-41DD-9256-13D47F2A6675}" type="pres">
      <dgm:prSet presAssocID="{F454136F-783D-41ED-A421-0A6664AF5F9D}" presName="hierChild1" presStyleCnt="0">
        <dgm:presLayoutVars>
          <dgm:orgChart val="1"/>
          <dgm:chPref val="1"/>
          <dgm:dir/>
          <dgm:animOne val="branch"/>
          <dgm:animLvl val="lvl"/>
          <dgm:resizeHandles/>
        </dgm:presLayoutVars>
      </dgm:prSet>
      <dgm:spPr/>
      <dgm:t>
        <a:bodyPr/>
        <a:lstStyle/>
        <a:p>
          <a:endParaRPr lang="en-US"/>
        </a:p>
      </dgm:t>
    </dgm:pt>
    <dgm:pt modelId="{083BA6D3-38C0-45FB-9DCB-12BFCDA15EF9}" type="pres">
      <dgm:prSet presAssocID="{E914EF6E-058C-4073-AD50-B690B3855B7D}" presName="hierRoot1" presStyleCnt="0">
        <dgm:presLayoutVars>
          <dgm:hierBranch val="init"/>
        </dgm:presLayoutVars>
      </dgm:prSet>
      <dgm:spPr/>
    </dgm:pt>
    <dgm:pt modelId="{06BAC0A1-C4B0-4222-8AA8-CB601B47E879}" type="pres">
      <dgm:prSet presAssocID="{E914EF6E-058C-4073-AD50-B690B3855B7D}" presName="rootComposite1" presStyleCnt="0"/>
      <dgm:spPr/>
    </dgm:pt>
    <dgm:pt modelId="{3E160ECA-3816-4ED4-B2E3-BB3FD16D56C7}" type="pres">
      <dgm:prSet presAssocID="{E914EF6E-058C-4073-AD50-B690B3855B7D}" presName="rootText1" presStyleLbl="node0" presStyleIdx="0" presStyleCnt="1">
        <dgm:presLayoutVars>
          <dgm:chPref val="3"/>
        </dgm:presLayoutVars>
      </dgm:prSet>
      <dgm:spPr/>
      <dgm:t>
        <a:bodyPr/>
        <a:lstStyle/>
        <a:p>
          <a:endParaRPr lang="en-US"/>
        </a:p>
      </dgm:t>
    </dgm:pt>
    <dgm:pt modelId="{9743BDEC-EBDB-43C8-8E02-DED9F7F3F455}" type="pres">
      <dgm:prSet presAssocID="{E914EF6E-058C-4073-AD50-B690B3855B7D}" presName="rootConnector1" presStyleLbl="node1" presStyleIdx="0" presStyleCnt="0"/>
      <dgm:spPr/>
      <dgm:t>
        <a:bodyPr/>
        <a:lstStyle/>
        <a:p>
          <a:endParaRPr lang="en-US"/>
        </a:p>
      </dgm:t>
    </dgm:pt>
    <dgm:pt modelId="{3C5571A4-5C9D-46D4-A591-23E400CFFE12}" type="pres">
      <dgm:prSet presAssocID="{E914EF6E-058C-4073-AD50-B690B3855B7D}" presName="hierChild2" presStyleCnt="0"/>
      <dgm:spPr/>
    </dgm:pt>
    <dgm:pt modelId="{3D1AAA89-52FA-4CCF-9DB5-6E795DCCB454}" type="pres">
      <dgm:prSet presAssocID="{4D9715DB-F966-43C1-8FA3-20021F682770}" presName="Name37" presStyleLbl="parChTrans1D2" presStyleIdx="0" presStyleCnt="4"/>
      <dgm:spPr/>
      <dgm:t>
        <a:bodyPr/>
        <a:lstStyle/>
        <a:p>
          <a:endParaRPr lang="en-US"/>
        </a:p>
      </dgm:t>
    </dgm:pt>
    <dgm:pt modelId="{3A89E2DB-903A-4D5A-ABD5-C34EE73E9C44}" type="pres">
      <dgm:prSet presAssocID="{184B0A56-E8F9-41EA-8564-C17E9393D389}" presName="hierRoot2" presStyleCnt="0">
        <dgm:presLayoutVars>
          <dgm:hierBranch val="init"/>
        </dgm:presLayoutVars>
      </dgm:prSet>
      <dgm:spPr/>
    </dgm:pt>
    <dgm:pt modelId="{E13FCC02-8BD4-41D8-BC9C-9157B84ED12E}" type="pres">
      <dgm:prSet presAssocID="{184B0A56-E8F9-41EA-8564-C17E9393D389}" presName="rootComposite" presStyleCnt="0"/>
      <dgm:spPr/>
    </dgm:pt>
    <dgm:pt modelId="{13254D7F-494E-4C16-8B92-325D7AD001F1}" type="pres">
      <dgm:prSet presAssocID="{184B0A56-E8F9-41EA-8564-C17E9393D389}" presName="rootText" presStyleLbl="node2" presStyleIdx="0" presStyleCnt="4">
        <dgm:presLayoutVars>
          <dgm:chPref val="3"/>
        </dgm:presLayoutVars>
      </dgm:prSet>
      <dgm:spPr/>
      <dgm:t>
        <a:bodyPr/>
        <a:lstStyle/>
        <a:p>
          <a:endParaRPr lang="en-US"/>
        </a:p>
      </dgm:t>
    </dgm:pt>
    <dgm:pt modelId="{9EC439CC-572F-4B20-A69B-3392D621F291}" type="pres">
      <dgm:prSet presAssocID="{184B0A56-E8F9-41EA-8564-C17E9393D389}" presName="rootConnector" presStyleLbl="node2" presStyleIdx="0" presStyleCnt="4"/>
      <dgm:spPr/>
      <dgm:t>
        <a:bodyPr/>
        <a:lstStyle/>
        <a:p>
          <a:endParaRPr lang="en-US"/>
        </a:p>
      </dgm:t>
    </dgm:pt>
    <dgm:pt modelId="{4DFF0098-B0D5-4A36-A969-C5D59E79624B}" type="pres">
      <dgm:prSet presAssocID="{184B0A56-E8F9-41EA-8564-C17E9393D389}" presName="hierChild4" presStyleCnt="0"/>
      <dgm:spPr/>
    </dgm:pt>
    <dgm:pt modelId="{53D6B006-B996-445E-B1DD-3F5D1BFDAA02}" type="pres">
      <dgm:prSet presAssocID="{184B0A56-E8F9-41EA-8564-C17E9393D389}" presName="hierChild5" presStyleCnt="0"/>
      <dgm:spPr/>
    </dgm:pt>
    <dgm:pt modelId="{8BF06788-7EB7-4B3F-9101-B89234464167}" type="pres">
      <dgm:prSet presAssocID="{F4CF5ABB-4E5F-4387-995E-CEA3B8F1CE71}" presName="Name37" presStyleLbl="parChTrans1D2" presStyleIdx="1" presStyleCnt="4"/>
      <dgm:spPr/>
      <dgm:t>
        <a:bodyPr/>
        <a:lstStyle/>
        <a:p>
          <a:endParaRPr lang="en-US"/>
        </a:p>
      </dgm:t>
    </dgm:pt>
    <dgm:pt modelId="{38652B2D-C085-4DA0-8EC5-395DB8B338AD}" type="pres">
      <dgm:prSet presAssocID="{3ED4BC98-0058-4388-A161-3E732BB33BB6}" presName="hierRoot2" presStyleCnt="0">
        <dgm:presLayoutVars>
          <dgm:hierBranch val="init"/>
        </dgm:presLayoutVars>
      </dgm:prSet>
      <dgm:spPr/>
    </dgm:pt>
    <dgm:pt modelId="{AF888025-DEED-4BFC-98BF-52B3779ED196}" type="pres">
      <dgm:prSet presAssocID="{3ED4BC98-0058-4388-A161-3E732BB33BB6}" presName="rootComposite" presStyleCnt="0"/>
      <dgm:spPr/>
    </dgm:pt>
    <dgm:pt modelId="{869B068E-20C2-4CEB-A21C-0E1AF38A77B3}" type="pres">
      <dgm:prSet presAssocID="{3ED4BC98-0058-4388-A161-3E732BB33BB6}" presName="rootText" presStyleLbl="node2" presStyleIdx="1" presStyleCnt="4">
        <dgm:presLayoutVars>
          <dgm:chPref val="3"/>
        </dgm:presLayoutVars>
      </dgm:prSet>
      <dgm:spPr/>
      <dgm:t>
        <a:bodyPr/>
        <a:lstStyle/>
        <a:p>
          <a:endParaRPr lang="en-US"/>
        </a:p>
      </dgm:t>
    </dgm:pt>
    <dgm:pt modelId="{9A6DAAE0-FA73-4CFA-AA20-35532418B688}" type="pres">
      <dgm:prSet presAssocID="{3ED4BC98-0058-4388-A161-3E732BB33BB6}" presName="rootConnector" presStyleLbl="node2" presStyleIdx="1" presStyleCnt="4"/>
      <dgm:spPr/>
      <dgm:t>
        <a:bodyPr/>
        <a:lstStyle/>
        <a:p>
          <a:endParaRPr lang="en-US"/>
        </a:p>
      </dgm:t>
    </dgm:pt>
    <dgm:pt modelId="{B5257F63-9C9E-414D-B048-CC97CBF65640}" type="pres">
      <dgm:prSet presAssocID="{3ED4BC98-0058-4388-A161-3E732BB33BB6}" presName="hierChild4" presStyleCnt="0"/>
      <dgm:spPr/>
    </dgm:pt>
    <dgm:pt modelId="{8CC2BD88-C152-48C1-95F7-BB6B4C694129}" type="pres">
      <dgm:prSet presAssocID="{3ED4BC98-0058-4388-A161-3E732BB33BB6}" presName="hierChild5" presStyleCnt="0"/>
      <dgm:spPr/>
    </dgm:pt>
    <dgm:pt modelId="{58CB6A5E-198E-4F37-BDCF-103FD1AF17ED}" type="pres">
      <dgm:prSet presAssocID="{517C1EF9-81AF-4826-969E-C397F0ECBC9B}" presName="Name37" presStyleLbl="parChTrans1D2" presStyleIdx="2" presStyleCnt="4"/>
      <dgm:spPr/>
      <dgm:t>
        <a:bodyPr/>
        <a:lstStyle/>
        <a:p>
          <a:endParaRPr lang="en-US"/>
        </a:p>
      </dgm:t>
    </dgm:pt>
    <dgm:pt modelId="{8FBA0C7C-2CA8-45CC-8DA4-A0B1CA4E5EF1}" type="pres">
      <dgm:prSet presAssocID="{7506ED23-EB11-44B3-BCAE-A752431544FA}" presName="hierRoot2" presStyleCnt="0">
        <dgm:presLayoutVars>
          <dgm:hierBranch val="init"/>
        </dgm:presLayoutVars>
      </dgm:prSet>
      <dgm:spPr/>
    </dgm:pt>
    <dgm:pt modelId="{2569F587-AB78-42A9-9715-15ECEC355D06}" type="pres">
      <dgm:prSet presAssocID="{7506ED23-EB11-44B3-BCAE-A752431544FA}" presName="rootComposite" presStyleCnt="0"/>
      <dgm:spPr/>
    </dgm:pt>
    <dgm:pt modelId="{29CE3C42-90F3-4ADC-9F83-5D7122D5E812}" type="pres">
      <dgm:prSet presAssocID="{7506ED23-EB11-44B3-BCAE-A752431544FA}" presName="rootText" presStyleLbl="node2" presStyleIdx="2" presStyleCnt="4">
        <dgm:presLayoutVars>
          <dgm:chPref val="3"/>
        </dgm:presLayoutVars>
      </dgm:prSet>
      <dgm:spPr/>
      <dgm:t>
        <a:bodyPr/>
        <a:lstStyle/>
        <a:p>
          <a:endParaRPr lang="en-US"/>
        </a:p>
      </dgm:t>
    </dgm:pt>
    <dgm:pt modelId="{1A34289D-DE8C-414C-B9C1-F65FC53CE33E}" type="pres">
      <dgm:prSet presAssocID="{7506ED23-EB11-44B3-BCAE-A752431544FA}" presName="rootConnector" presStyleLbl="node2" presStyleIdx="2" presStyleCnt="4"/>
      <dgm:spPr/>
      <dgm:t>
        <a:bodyPr/>
        <a:lstStyle/>
        <a:p>
          <a:endParaRPr lang="en-US"/>
        </a:p>
      </dgm:t>
    </dgm:pt>
    <dgm:pt modelId="{592AB7EB-CEEA-4B07-AE72-AA36EE312F37}" type="pres">
      <dgm:prSet presAssocID="{7506ED23-EB11-44B3-BCAE-A752431544FA}" presName="hierChild4" presStyleCnt="0"/>
      <dgm:spPr/>
    </dgm:pt>
    <dgm:pt modelId="{D2ACADEF-8848-4332-B170-B180B506B0BC}" type="pres">
      <dgm:prSet presAssocID="{7506ED23-EB11-44B3-BCAE-A752431544FA}" presName="hierChild5" presStyleCnt="0"/>
      <dgm:spPr/>
    </dgm:pt>
    <dgm:pt modelId="{04E5C574-5B8F-4295-8046-0D3E6E1AFABE}" type="pres">
      <dgm:prSet presAssocID="{07B400CB-7C22-4CFB-9FEB-2A42615846F4}" presName="Name37" presStyleLbl="parChTrans1D2" presStyleIdx="3" presStyleCnt="4"/>
      <dgm:spPr/>
      <dgm:t>
        <a:bodyPr/>
        <a:lstStyle/>
        <a:p>
          <a:endParaRPr lang="en-US"/>
        </a:p>
      </dgm:t>
    </dgm:pt>
    <dgm:pt modelId="{B62A78B5-D7C0-4393-8FD3-C36FDE808F3F}" type="pres">
      <dgm:prSet presAssocID="{835EBC6F-39F5-401A-8E73-941A33466969}" presName="hierRoot2" presStyleCnt="0">
        <dgm:presLayoutVars>
          <dgm:hierBranch val="init"/>
        </dgm:presLayoutVars>
      </dgm:prSet>
      <dgm:spPr/>
    </dgm:pt>
    <dgm:pt modelId="{ADDD3CB6-0403-46EC-AA7F-BF03D05E2FB5}" type="pres">
      <dgm:prSet presAssocID="{835EBC6F-39F5-401A-8E73-941A33466969}" presName="rootComposite" presStyleCnt="0"/>
      <dgm:spPr/>
    </dgm:pt>
    <dgm:pt modelId="{4708D212-807A-47C2-A530-C5725BCBC1E3}" type="pres">
      <dgm:prSet presAssocID="{835EBC6F-39F5-401A-8E73-941A33466969}" presName="rootText" presStyleLbl="node2" presStyleIdx="3" presStyleCnt="4">
        <dgm:presLayoutVars>
          <dgm:chPref val="3"/>
        </dgm:presLayoutVars>
      </dgm:prSet>
      <dgm:spPr/>
      <dgm:t>
        <a:bodyPr/>
        <a:lstStyle/>
        <a:p>
          <a:endParaRPr lang="en-US"/>
        </a:p>
      </dgm:t>
    </dgm:pt>
    <dgm:pt modelId="{EF980E5B-46B4-4327-9491-6F0DC65E8708}" type="pres">
      <dgm:prSet presAssocID="{835EBC6F-39F5-401A-8E73-941A33466969}" presName="rootConnector" presStyleLbl="node2" presStyleIdx="3" presStyleCnt="4"/>
      <dgm:spPr/>
      <dgm:t>
        <a:bodyPr/>
        <a:lstStyle/>
        <a:p>
          <a:endParaRPr lang="en-US"/>
        </a:p>
      </dgm:t>
    </dgm:pt>
    <dgm:pt modelId="{70D6C5B4-6696-4E00-8964-CFB0D6F2E583}" type="pres">
      <dgm:prSet presAssocID="{835EBC6F-39F5-401A-8E73-941A33466969}" presName="hierChild4" presStyleCnt="0"/>
      <dgm:spPr/>
    </dgm:pt>
    <dgm:pt modelId="{6EA6005E-D4C6-461D-96E9-20C5ABD8A008}" type="pres">
      <dgm:prSet presAssocID="{835EBC6F-39F5-401A-8E73-941A33466969}" presName="hierChild5" presStyleCnt="0"/>
      <dgm:spPr/>
    </dgm:pt>
    <dgm:pt modelId="{3853BB56-FD65-4AA5-96E1-91403FFEC864}" type="pres">
      <dgm:prSet presAssocID="{E914EF6E-058C-4073-AD50-B690B3855B7D}" presName="hierChild3" presStyleCnt="0"/>
      <dgm:spPr/>
    </dgm:pt>
  </dgm:ptLst>
  <dgm:cxnLst>
    <dgm:cxn modelId="{73618448-4B92-48A0-90F1-E71E2D47C338}" type="presOf" srcId="{F4CF5ABB-4E5F-4387-995E-CEA3B8F1CE71}" destId="{8BF06788-7EB7-4B3F-9101-B89234464167}" srcOrd="0" destOrd="0" presId="urn:microsoft.com/office/officeart/2005/8/layout/orgChart1"/>
    <dgm:cxn modelId="{3EDDB710-D950-431F-849B-340385DE7D71}" srcId="{E914EF6E-058C-4073-AD50-B690B3855B7D}" destId="{3ED4BC98-0058-4388-A161-3E732BB33BB6}" srcOrd="1" destOrd="0" parTransId="{F4CF5ABB-4E5F-4387-995E-CEA3B8F1CE71}" sibTransId="{73677904-8723-4951-AAAC-18C4785A907B}"/>
    <dgm:cxn modelId="{D8BB6D31-1225-4967-A020-FBF18DCF3CC0}" type="presOf" srcId="{E914EF6E-058C-4073-AD50-B690B3855B7D}" destId="{3E160ECA-3816-4ED4-B2E3-BB3FD16D56C7}" srcOrd="0" destOrd="0" presId="urn:microsoft.com/office/officeart/2005/8/layout/orgChart1"/>
    <dgm:cxn modelId="{62BFF6D6-166D-4147-8E9F-754A60D08DB0}" type="presOf" srcId="{F454136F-783D-41ED-A421-0A6664AF5F9D}" destId="{95A31580-D73A-41DD-9256-13D47F2A6675}" srcOrd="0" destOrd="0" presId="urn:microsoft.com/office/officeart/2005/8/layout/orgChart1"/>
    <dgm:cxn modelId="{5CBDB06C-36AC-4CF0-B71A-3D7C403126FC}" type="presOf" srcId="{07B400CB-7C22-4CFB-9FEB-2A42615846F4}" destId="{04E5C574-5B8F-4295-8046-0D3E6E1AFABE}" srcOrd="0" destOrd="0" presId="urn:microsoft.com/office/officeart/2005/8/layout/orgChart1"/>
    <dgm:cxn modelId="{3684F986-F6E7-4AA6-B3B2-3666D210FC7E}" type="presOf" srcId="{835EBC6F-39F5-401A-8E73-941A33466969}" destId="{4708D212-807A-47C2-A530-C5725BCBC1E3}" srcOrd="0" destOrd="0" presId="urn:microsoft.com/office/officeart/2005/8/layout/orgChart1"/>
    <dgm:cxn modelId="{1968262C-04E5-4CE2-8509-0510F206D011}" type="presOf" srcId="{7506ED23-EB11-44B3-BCAE-A752431544FA}" destId="{29CE3C42-90F3-4ADC-9F83-5D7122D5E812}" srcOrd="0" destOrd="0" presId="urn:microsoft.com/office/officeart/2005/8/layout/orgChart1"/>
    <dgm:cxn modelId="{B093CB26-029B-40A6-908F-550E0513FDA5}" type="presOf" srcId="{835EBC6F-39F5-401A-8E73-941A33466969}" destId="{EF980E5B-46B4-4327-9491-6F0DC65E8708}" srcOrd="1" destOrd="0" presId="urn:microsoft.com/office/officeart/2005/8/layout/orgChart1"/>
    <dgm:cxn modelId="{B46EC7A9-77BF-451D-912C-6B3E21CB770C}" type="presOf" srcId="{184B0A56-E8F9-41EA-8564-C17E9393D389}" destId="{13254D7F-494E-4C16-8B92-325D7AD001F1}" srcOrd="0" destOrd="0" presId="urn:microsoft.com/office/officeart/2005/8/layout/orgChart1"/>
    <dgm:cxn modelId="{00D486F9-491A-4FD4-84AD-C44166ECDB23}" type="presOf" srcId="{7506ED23-EB11-44B3-BCAE-A752431544FA}" destId="{1A34289D-DE8C-414C-B9C1-F65FC53CE33E}" srcOrd="1" destOrd="0" presId="urn:microsoft.com/office/officeart/2005/8/layout/orgChart1"/>
    <dgm:cxn modelId="{115CDD02-F4A4-4C88-AEAE-61C285E36B68}" srcId="{E914EF6E-058C-4073-AD50-B690B3855B7D}" destId="{835EBC6F-39F5-401A-8E73-941A33466969}" srcOrd="3" destOrd="0" parTransId="{07B400CB-7C22-4CFB-9FEB-2A42615846F4}" sibTransId="{F1ED2B6A-FAA3-47EE-A43C-0ABBC496B6DD}"/>
    <dgm:cxn modelId="{3AB316F2-C4E4-4D1A-8A11-38C0F5C09CFF}" type="presOf" srcId="{4D9715DB-F966-43C1-8FA3-20021F682770}" destId="{3D1AAA89-52FA-4CCF-9DB5-6E795DCCB454}" srcOrd="0" destOrd="0" presId="urn:microsoft.com/office/officeart/2005/8/layout/orgChart1"/>
    <dgm:cxn modelId="{8556D13C-8866-4E9D-AF48-B47A8104ECD7}" srcId="{E914EF6E-058C-4073-AD50-B690B3855B7D}" destId="{7506ED23-EB11-44B3-BCAE-A752431544FA}" srcOrd="2" destOrd="0" parTransId="{517C1EF9-81AF-4826-969E-C397F0ECBC9B}" sibTransId="{0CD246E0-BAF7-4D75-9F66-F73C3B30769C}"/>
    <dgm:cxn modelId="{37BEB43C-A348-4301-BA25-13CB5F955856}" type="presOf" srcId="{184B0A56-E8F9-41EA-8564-C17E9393D389}" destId="{9EC439CC-572F-4B20-A69B-3392D621F291}" srcOrd="1" destOrd="0" presId="urn:microsoft.com/office/officeart/2005/8/layout/orgChart1"/>
    <dgm:cxn modelId="{20FCA930-9930-43A3-ACC1-13126F4D1BE3}" type="presOf" srcId="{517C1EF9-81AF-4826-969E-C397F0ECBC9B}" destId="{58CB6A5E-198E-4F37-BDCF-103FD1AF17ED}" srcOrd="0" destOrd="0" presId="urn:microsoft.com/office/officeart/2005/8/layout/orgChart1"/>
    <dgm:cxn modelId="{6733CBB9-4E87-49C5-A157-DB6BEEEEE340}" srcId="{F454136F-783D-41ED-A421-0A6664AF5F9D}" destId="{E914EF6E-058C-4073-AD50-B690B3855B7D}" srcOrd="0" destOrd="0" parTransId="{75FA57D0-5F5E-4886-8471-B5FD76DFF799}" sibTransId="{1770F764-AE3C-4E51-A26F-D13C38935E63}"/>
    <dgm:cxn modelId="{18194B39-505F-457A-BC78-4D1D4FE03089}" srcId="{E914EF6E-058C-4073-AD50-B690B3855B7D}" destId="{184B0A56-E8F9-41EA-8564-C17E9393D389}" srcOrd="0" destOrd="0" parTransId="{4D9715DB-F966-43C1-8FA3-20021F682770}" sibTransId="{C9149F13-1774-47FA-8429-4B4944858515}"/>
    <dgm:cxn modelId="{5A530FC6-01D3-4A2E-A0F8-BD53B89724F1}" type="presOf" srcId="{3ED4BC98-0058-4388-A161-3E732BB33BB6}" destId="{869B068E-20C2-4CEB-A21C-0E1AF38A77B3}" srcOrd="0" destOrd="0" presId="urn:microsoft.com/office/officeart/2005/8/layout/orgChart1"/>
    <dgm:cxn modelId="{CD89D52F-BA4C-4ABA-BBB8-C0C86D898998}" type="presOf" srcId="{E914EF6E-058C-4073-AD50-B690B3855B7D}" destId="{9743BDEC-EBDB-43C8-8E02-DED9F7F3F455}" srcOrd="1" destOrd="0" presId="urn:microsoft.com/office/officeart/2005/8/layout/orgChart1"/>
    <dgm:cxn modelId="{C6CC14F5-7E68-43E2-BE7D-2A21CA89286A}" type="presOf" srcId="{3ED4BC98-0058-4388-A161-3E732BB33BB6}" destId="{9A6DAAE0-FA73-4CFA-AA20-35532418B688}" srcOrd="1" destOrd="0" presId="urn:microsoft.com/office/officeart/2005/8/layout/orgChart1"/>
    <dgm:cxn modelId="{A8D7F160-3EB8-4830-8FBE-EC83BC17525C}" type="presParOf" srcId="{95A31580-D73A-41DD-9256-13D47F2A6675}" destId="{083BA6D3-38C0-45FB-9DCB-12BFCDA15EF9}" srcOrd="0" destOrd="0" presId="urn:microsoft.com/office/officeart/2005/8/layout/orgChart1"/>
    <dgm:cxn modelId="{6492868B-65DB-447A-8DFB-89ED8CB834A5}" type="presParOf" srcId="{083BA6D3-38C0-45FB-9DCB-12BFCDA15EF9}" destId="{06BAC0A1-C4B0-4222-8AA8-CB601B47E879}" srcOrd="0" destOrd="0" presId="urn:microsoft.com/office/officeart/2005/8/layout/orgChart1"/>
    <dgm:cxn modelId="{2A63B2CF-536C-47B2-A783-0F71AA9C4662}" type="presParOf" srcId="{06BAC0A1-C4B0-4222-8AA8-CB601B47E879}" destId="{3E160ECA-3816-4ED4-B2E3-BB3FD16D56C7}" srcOrd="0" destOrd="0" presId="urn:microsoft.com/office/officeart/2005/8/layout/orgChart1"/>
    <dgm:cxn modelId="{D0122607-9A48-4E04-B662-05E32295E7CD}" type="presParOf" srcId="{06BAC0A1-C4B0-4222-8AA8-CB601B47E879}" destId="{9743BDEC-EBDB-43C8-8E02-DED9F7F3F455}" srcOrd="1" destOrd="0" presId="urn:microsoft.com/office/officeart/2005/8/layout/orgChart1"/>
    <dgm:cxn modelId="{E536E34A-317D-4D8B-BC97-8C3FAD052036}" type="presParOf" srcId="{083BA6D3-38C0-45FB-9DCB-12BFCDA15EF9}" destId="{3C5571A4-5C9D-46D4-A591-23E400CFFE12}" srcOrd="1" destOrd="0" presId="urn:microsoft.com/office/officeart/2005/8/layout/orgChart1"/>
    <dgm:cxn modelId="{2E53CF59-C91F-4FF0-8AF6-EDB691C9C912}" type="presParOf" srcId="{3C5571A4-5C9D-46D4-A591-23E400CFFE12}" destId="{3D1AAA89-52FA-4CCF-9DB5-6E795DCCB454}" srcOrd="0" destOrd="0" presId="urn:microsoft.com/office/officeart/2005/8/layout/orgChart1"/>
    <dgm:cxn modelId="{BF69E22D-BE17-4D6A-B5F6-71FDD75885E8}" type="presParOf" srcId="{3C5571A4-5C9D-46D4-A591-23E400CFFE12}" destId="{3A89E2DB-903A-4D5A-ABD5-C34EE73E9C44}" srcOrd="1" destOrd="0" presId="urn:microsoft.com/office/officeart/2005/8/layout/orgChart1"/>
    <dgm:cxn modelId="{A1D37794-4853-465C-8B83-09345595C344}" type="presParOf" srcId="{3A89E2DB-903A-4D5A-ABD5-C34EE73E9C44}" destId="{E13FCC02-8BD4-41D8-BC9C-9157B84ED12E}" srcOrd="0" destOrd="0" presId="urn:microsoft.com/office/officeart/2005/8/layout/orgChart1"/>
    <dgm:cxn modelId="{CDE87954-6FEA-4C6E-A935-5CB422E7933E}" type="presParOf" srcId="{E13FCC02-8BD4-41D8-BC9C-9157B84ED12E}" destId="{13254D7F-494E-4C16-8B92-325D7AD001F1}" srcOrd="0" destOrd="0" presId="urn:microsoft.com/office/officeart/2005/8/layout/orgChart1"/>
    <dgm:cxn modelId="{6D91E860-8A4F-4B95-BEE8-18AC4BED7E2D}" type="presParOf" srcId="{E13FCC02-8BD4-41D8-BC9C-9157B84ED12E}" destId="{9EC439CC-572F-4B20-A69B-3392D621F291}" srcOrd="1" destOrd="0" presId="urn:microsoft.com/office/officeart/2005/8/layout/orgChart1"/>
    <dgm:cxn modelId="{8EB00DC0-3B47-4DD1-B611-544EF5D6264E}" type="presParOf" srcId="{3A89E2DB-903A-4D5A-ABD5-C34EE73E9C44}" destId="{4DFF0098-B0D5-4A36-A969-C5D59E79624B}" srcOrd="1" destOrd="0" presId="urn:microsoft.com/office/officeart/2005/8/layout/orgChart1"/>
    <dgm:cxn modelId="{9D3C6B9F-41C9-4AE0-8C82-E5C7C6F7DC92}" type="presParOf" srcId="{3A89E2DB-903A-4D5A-ABD5-C34EE73E9C44}" destId="{53D6B006-B996-445E-B1DD-3F5D1BFDAA02}" srcOrd="2" destOrd="0" presId="urn:microsoft.com/office/officeart/2005/8/layout/orgChart1"/>
    <dgm:cxn modelId="{2DE54CB2-CF1A-426E-B2BB-EEED8BFF7072}" type="presParOf" srcId="{3C5571A4-5C9D-46D4-A591-23E400CFFE12}" destId="{8BF06788-7EB7-4B3F-9101-B89234464167}" srcOrd="2" destOrd="0" presId="urn:microsoft.com/office/officeart/2005/8/layout/orgChart1"/>
    <dgm:cxn modelId="{BF06473B-A08A-4B65-9681-8BC249A9D28D}" type="presParOf" srcId="{3C5571A4-5C9D-46D4-A591-23E400CFFE12}" destId="{38652B2D-C085-4DA0-8EC5-395DB8B338AD}" srcOrd="3" destOrd="0" presId="urn:microsoft.com/office/officeart/2005/8/layout/orgChart1"/>
    <dgm:cxn modelId="{14EDFE59-9B60-4C5B-976E-60FA09F1E9A8}" type="presParOf" srcId="{38652B2D-C085-4DA0-8EC5-395DB8B338AD}" destId="{AF888025-DEED-4BFC-98BF-52B3779ED196}" srcOrd="0" destOrd="0" presId="urn:microsoft.com/office/officeart/2005/8/layout/orgChart1"/>
    <dgm:cxn modelId="{61053786-0342-48A7-A382-D436265E9D75}" type="presParOf" srcId="{AF888025-DEED-4BFC-98BF-52B3779ED196}" destId="{869B068E-20C2-4CEB-A21C-0E1AF38A77B3}" srcOrd="0" destOrd="0" presId="urn:microsoft.com/office/officeart/2005/8/layout/orgChart1"/>
    <dgm:cxn modelId="{1194372D-DE69-4663-A2F5-ABB910B9F5C9}" type="presParOf" srcId="{AF888025-DEED-4BFC-98BF-52B3779ED196}" destId="{9A6DAAE0-FA73-4CFA-AA20-35532418B688}" srcOrd="1" destOrd="0" presId="urn:microsoft.com/office/officeart/2005/8/layout/orgChart1"/>
    <dgm:cxn modelId="{B6B3B059-C8D7-46C9-89C5-4C1A7BA98864}" type="presParOf" srcId="{38652B2D-C085-4DA0-8EC5-395DB8B338AD}" destId="{B5257F63-9C9E-414D-B048-CC97CBF65640}" srcOrd="1" destOrd="0" presId="urn:microsoft.com/office/officeart/2005/8/layout/orgChart1"/>
    <dgm:cxn modelId="{3C2E40AC-E8FE-4DEF-BA82-1550ADA2E6B8}" type="presParOf" srcId="{38652B2D-C085-4DA0-8EC5-395DB8B338AD}" destId="{8CC2BD88-C152-48C1-95F7-BB6B4C694129}" srcOrd="2" destOrd="0" presId="urn:microsoft.com/office/officeart/2005/8/layout/orgChart1"/>
    <dgm:cxn modelId="{85968A27-A86A-4A57-97B3-D5A746E41CD1}" type="presParOf" srcId="{3C5571A4-5C9D-46D4-A591-23E400CFFE12}" destId="{58CB6A5E-198E-4F37-BDCF-103FD1AF17ED}" srcOrd="4" destOrd="0" presId="urn:microsoft.com/office/officeart/2005/8/layout/orgChart1"/>
    <dgm:cxn modelId="{893DE296-8776-49BC-ADEA-EBE41B7F3CAA}" type="presParOf" srcId="{3C5571A4-5C9D-46D4-A591-23E400CFFE12}" destId="{8FBA0C7C-2CA8-45CC-8DA4-A0B1CA4E5EF1}" srcOrd="5" destOrd="0" presId="urn:microsoft.com/office/officeart/2005/8/layout/orgChart1"/>
    <dgm:cxn modelId="{89B181A7-E3FB-4315-9F41-A973A6D2C938}" type="presParOf" srcId="{8FBA0C7C-2CA8-45CC-8DA4-A0B1CA4E5EF1}" destId="{2569F587-AB78-42A9-9715-15ECEC355D06}" srcOrd="0" destOrd="0" presId="urn:microsoft.com/office/officeart/2005/8/layout/orgChart1"/>
    <dgm:cxn modelId="{FDF4A2A3-93AD-4B53-B033-7F5F199A81A0}" type="presParOf" srcId="{2569F587-AB78-42A9-9715-15ECEC355D06}" destId="{29CE3C42-90F3-4ADC-9F83-5D7122D5E812}" srcOrd="0" destOrd="0" presId="urn:microsoft.com/office/officeart/2005/8/layout/orgChart1"/>
    <dgm:cxn modelId="{45B2A99D-34D3-494A-89ED-29B0BFBD64E4}" type="presParOf" srcId="{2569F587-AB78-42A9-9715-15ECEC355D06}" destId="{1A34289D-DE8C-414C-B9C1-F65FC53CE33E}" srcOrd="1" destOrd="0" presId="urn:microsoft.com/office/officeart/2005/8/layout/orgChart1"/>
    <dgm:cxn modelId="{B7A15644-0901-4275-8EF7-5B032D94E6E0}" type="presParOf" srcId="{8FBA0C7C-2CA8-45CC-8DA4-A0B1CA4E5EF1}" destId="{592AB7EB-CEEA-4B07-AE72-AA36EE312F37}" srcOrd="1" destOrd="0" presId="urn:microsoft.com/office/officeart/2005/8/layout/orgChart1"/>
    <dgm:cxn modelId="{323B7836-B681-4EA6-B610-2CB7E64FC6BB}" type="presParOf" srcId="{8FBA0C7C-2CA8-45CC-8DA4-A0B1CA4E5EF1}" destId="{D2ACADEF-8848-4332-B170-B180B506B0BC}" srcOrd="2" destOrd="0" presId="urn:microsoft.com/office/officeart/2005/8/layout/orgChart1"/>
    <dgm:cxn modelId="{39B1631A-E9ED-42A6-9CE3-C4C11C9F9971}" type="presParOf" srcId="{3C5571A4-5C9D-46D4-A591-23E400CFFE12}" destId="{04E5C574-5B8F-4295-8046-0D3E6E1AFABE}" srcOrd="6" destOrd="0" presId="urn:microsoft.com/office/officeart/2005/8/layout/orgChart1"/>
    <dgm:cxn modelId="{709DE45B-15D3-4C6E-B2CC-7FB29E461CB1}" type="presParOf" srcId="{3C5571A4-5C9D-46D4-A591-23E400CFFE12}" destId="{B62A78B5-D7C0-4393-8FD3-C36FDE808F3F}" srcOrd="7" destOrd="0" presId="urn:microsoft.com/office/officeart/2005/8/layout/orgChart1"/>
    <dgm:cxn modelId="{88320F80-6518-4750-BA99-46E471DD8805}" type="presParOf" srcId="{B62A78B5-D7C0-4393-8FD3-C36FDE808F3F}" destId="{ADDD3CB6-0403-46EC-AA7F-BF03D05E2FB5}" srcOrd="0" destOrd="0" presId="urn:microsoft.com/office/officeart/2005/8/layout/orgChart1"/>
    <dgm:cxn modelId="{42EC8155-B8AF-41C7-99D0-0732407969D3}" type="presParOf" srcId="{ADDD3CB6-0403-46EC-AA7F-BF03D05E2FB5}" destId="{4708D212-807A-47C2-A530-C5725BCBC1E3}" srcOrd="0" destOrd="0" presId="urn:microsoft.com/office/officeart/2005/8/layout/orgChart1"/>
    <dgm:cxn modelId="{5FE8587B-726E-4228-BE63-0DDF30A0C146}" type="presParOf" srcId="{ADDD3CB6-0403-46EC-AA7F-BF03D05E2FB5}" destId="{EF980E5B-46B4-4327-9491-6F0DC65E8708}" srcOrd="1" destOrd="0" presId="urn:microsoft.com/office/officeart/2005/8/layout/orgChart1"/>
    <dgm:cxn modelId="{02AD6F25-9CE6-4DF2-843A-6CF5CA2DE2EF}" type="presParOf" srcId="{B62A78B5-D7C0-4393-8FD3-C36FDE808F3F}" destId="{70D6C5B4-6696-4E00-8964-CFB0D6F2E583}" srcOrd="1" destOrd="0" presId="urn:microsoft.com/office/officeart/2005/8/layout/orgChart1"/>
    <dgm:cxn modelId="{41364982-6223-49B8-8321-EFE9D210917A}" type="presParOf" srcId="{B62A78B5-D7C0-4393-8FD3-C36FDE808F3F}" destId="{6EA6005E-D4C6-461D-96E9-20C5ABD8A008}" srcOrd="2" destOrd="0" presId="urn:microsoft.com/office/officeart/2005/8/layout/orgChart1"/>
    <dgm:cxn modelId="{1995B4A2-661B-4DE4-8C7D-33E934DB9674}" type="presParOf" srcId="{083BA6D3-38C0-45FB-9DCB-12BFCDA15EF9}" destId="{3853BB56-FD65-4AA5-96E1-91403FFEC864}" srcOrd="2" destOrd="0" presId="urn:microsoft.com/office/officeart/2005/8/layout/orgChart1"/>
  </dgm:cxnLst>
  <dgm:bg/>
  <dgm:whole>
    <a:ln>
      <a:noFill/>
    </a:ln>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54136F-783D-41ED-A421-0A6664AF5F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14EF6E-058C-4073-AD50-B690B3855B7D}">
      <dgm:prSet phldrT="[Text]" custT="1"/>
      <dgm:spPr>
        <a:noFill/>
        <a:ln>
          <a:solidFill>
            <a:schemeClr val="accent1">
              <a:lumMod val="75000"/>
            </a:schemeClr>
          </a:solidFill>
        </a:ln>
      </dgm:spPr>
      <dgm:t>
        <a:bodyPr/>
        <a:lstStyle/>
        <a:p>
          <a:endParaRPr lang="en-US" sz="1200"/>
        </a:p>
      </dgm:t>
    </dgm:pt>
    <dgm:pt modelId="{75FA57D0-5F5E-4886-8471-B5FD76DFF799}" type="parTrans" cxnId="{6733CBB9-4E87-49C5-A157-DB6BEEEEE340}">
      <dgm:prSet/>
      <dgm:spPr/>
      <dgm:t>
        <a:bodyPr/>
        <a:lstStyle/>
        <a:p>
          <a:endParaRPr lang="en-US"/>
        </a:p>
      </dgm:t>
    </dgm:pt>
    <dgm:pt modelId="{1770F764-AE3C-4E51-A26F-D13C38935E63}" type="sibTrans" cxnId="{6733CBB9-4E87-49C5-A157-DB6BEEEEE340}">
      <dgm:prSet/>
      <dgm:spPr/>
      <dgm:t>
        <a:bodyPr/>
        <a:lstStyle/>
        <a:p>
          <a:endParaRPr lang="en-US"/>
        </a:p>
      </dgm:t>
    </dgm:pt>
    <dgm:pt modelId="{184B0A56-E8F9-41EA-8564-C17E9393D389}">
      <dgm:prSet phldrT="[Text]" custT="1"/>
      <dgm:spPr>
        <a:noFill/>
        <a:ln>
          <a:solidFill>
            <a:schemeClr val="accent1">
              <a:lumMod val="75000"/>
            </a:schemeClr>
          </a:solidFill>
        </a:ln>
      </dgm:spPr>
      <dgm:t>
        <a:bodyPr/>
        <a:lstStyle/>
        <a:p>
          <a:endParaRPr lang="en-US" sz="1200"/>
        </a:p>
      </dgm:t>
    </dgm:pt>
    <dgm:pt modelId="{4D9715DB-F966-43C1-8FA3-20021F682770}" type="parTrans" cxnId="{18194B39-505F-457A-BC78-4D1D4FE03089}">
      <dgm:prSet/>
      <dgm:spPr/>
      <dgm:t>
        <a:bodyPr/>
        <a:lstStyle/>
        <a:p>
          <a:endParaRPr lang="en-US"/>
        </a:p>
      </dgm:t>
    </dgm:pt>
    <dgm:pt modelId="{C9149F13-1774-47FA-8429-4B4944858515}" type="sibTrans" cxnId="{18194B39-505F-457A-BC78-4D1D4FE03089}">
      <dgm:prSet/>
      <dgm:spPr/>
      <dgm:t>
        <a:bodyPr/>
        <a:lstStyle/>
        <a:p>
          <a:endParaRPr lang="en-US"/>
        </a:p>
      </dgm:t>
    </dgm:pt>
    <dgm:pt modelId="{3ED4BC98-0058-4388-A161-3E732BB33BB6}">
      <dgm:prSet phldrT="[Text]" custT="1"/>
      <dgm:spPr>
        <a:noFill/>
        <a:ln>
          <a:solidFill>
            <a:schemeClr val="accent1">
              <a:lumMod val="75000"/>
            </a:schemeClr>
          </a:solidFill>
        </a:ln>
      </dgm:spPr>
      <dgm:t>
        <a:bodyPr/>
        <a:lstStyle/>
        <a:p>
          <a:endParaRPr lang="en-US" sz="1200"/>
        </a:p>
      </dgm:t>
    </dgm:pt>
    <dgm:pt modelId="{F4CF5ABB-4E5F-4387-995E-CEA3B8F1CE71}" type="parTrans" cxnId="{3EDDB710-D950-431F-849B-340385DE7D71}">
      <dgm:prSet/>
      <dgm:spPr/>
      <dgm:t>
        <a:bodyPr/>
        <a:lstStyle/>
        <a:p>
          <a:endParaRPr lang="en-US"/>
        </a:p>
      </dgm:t>
    </dgm:pt>
    <dgm:pt modelId="{73677904-8723-4951-AAAC-18C4785A907B}" type="sibTrans" cxnId="{3EDDB710-D950-431F-849B-340385DE7D71}">
      <dgm:prSet/>
      <dgm:spPr/>
      <dgm:t>
        <a:bodyPr/>
        <a:lstStyle/>
        <a:p>
          <a:endParaRPr lang="en-US"/>
        </a:p>
      </dgm:t>
    </dgm:pt>
    <dgm:pt modelId="{853C6365-4925-438B-ADF4-0D46FF99384B}">
      <dgm:prSet/>
      <dgm:spPr/>
      <dgm:t>
        <a:bodyPr/>
        <a:lstStyle/>
        <a:p>
          <a:r>
            <a:rPr lang="en-US"/>
            <a:t>vorwiegend pflanzliche Öle gemischt mit Naturharzen und Asphalt</a:t>
          </a:r>
        </a:p>
      </dgm:t>
    </dgm:pt>
    <dgm:pt modelId="{05DF6CC0-4443-40B7-932D-ED3BCFAE61CA}" type="parTrans" cxnId="{6CA7763B-C3F5-4FD2-A530-A1D6EA5E573E}">
      <dgm:prSet/>
      <dgm:spPr/>
      <dgm:t>
        <a:bodyPr/>
        <a:lstStyle/>
        <a:p>
          <a:endParaRPr lang="en-US"/>
        </a:p>
      </dgm:t>
    </dgm:pt>
    <dgm:pt modelId="{9037CA2C-BF7E-4E1B-98D0-8E71698EFA3B}" type="sibTrans" cxnId="{6CA7763B-C3F5-4FD2-A530-A1D6EA5E573E}">
      <dgm:prSet/>
      <dgm:spPr/>
      <dgm:t>
        <a:bodyPr/>
        <a:lstStyle/>
        <a:p>
          <a:endParaRPr lang="en-US"/>
        </a:p>
      </dgm:t>
    </dgm:pt>
    <dgm:pt modelId="{0922EB5C-B341-4400-AEE0-90A65062D967}">
      <dgm:prSet/>
      <dgm:spPr/>
      <dgm:t>
        <a:bodyPr/>
        <a:lstStyle/>
        <a:p>
          <a:r>
            <a:rPr lang="en-US"/>
            <a:t>Mischung aus pflanzlichen Ölen und Kunststharzen (Phenolharz)</a:t>
          </a:r>
        </a:p>
      </dgm:t>
    </dgm:pt>
    <dgm:pt modelId="{70470FC6-229E-4855-A3AE-FAE90498BD1D}" type="parTrans" cxnId="{DDA2AF52-D83A-49D0-85C5-C8ABEEB8A9AD}">
      <dgm:prSet/>
      <dgm:spPr/>
      <dgm:t>
        <a:bodyPr/>
        <a:lstStyle/>
        <a:p>
          <a:endParaRPr lang="en-US"/>
        </a:p>
      </dgm:t>
    </dgm:pt>
    <dgm:pt modelId="{77DA8BBA-59BA-4163-AA65-89344C00B3C9}" type="sibTrans" cxnId="{DDA2AF52-D83A-49D0-85C5-C8ABEEB8A9AD}">
      <dgm:prSet/>
      <dgm:spPr/>
      <dgm:t>
        <a:bodyPr/>
        <a:lstStyle/>
        <a:p>
          <a:endParaRPr lang="en-US"/>
        </a:p>
      </dgm:t>
    </dgm:pt>
    <dgm:pt modelId="{34756BDB-A822-43B9-8D22-80EEE261AC62}">
      <dgm:prSet/>
      <dgm:spPr/>
      <dgm:t>
        <a:bodyPr/>
        <a:lstStyle/>
        <a:p>
          <a:r>
            <a:rPr lang="en-US"/>
            <a:t>Lacke auf Kunstharzbasis (Epoxidharzbasis, Polyurethanbasis, Silikone, Polyesterharze)</a:t>
          </a:r>
        </a:p>
      </dgm:t>
    </dgm:pt>
    <dgm:pt modelId="{266D0946-AE76-4646-8498-FFF23D0F04B6}" type="parTrans" cxnId="{C2701D16-7EAB-47DB-BD12-C43CCBEDCF19}">
      <dgm:prSet/>
      <dgm:spPr/>
      <dgm:t>
        <a:bodyPr/>
        <a:lstStyle/>
        <a:p>
          <a:endParaRPr lang="en-US"/>
        </a:p>
      </dgm:t>
    </dgm:pt>
    <dgm:pt modelId="{B12B3EDC-E4AD-4FDC-A4BA-EF7158DE5D56}" type="sibTrans" cxnId="{C2701D16-7EAB-47DB-BD12-C43CCBEDCF19}">
      <dgm:prSet/>
      <dgm:spPr/>
      <dgm:t>
        <a:bodyPr/>
        <a:lstStyle/>
        <a:p>
          <a:endParaRPr lang="en-US"/>
        </a:p>
      </dgm:t>
    </dgm:pt>
    <dgm:pt modelId="{7506ED23-EB11-44B3-BCAE-A752431544FA}">
      <dgm:prSet custT="1"/>
      <dgm:spPr>
        <a:noFill/>
        <a:ln>
          <a:solidFill>
            <a:schemeClr val="accent1">
              <a:lumMod val="75000"/>
            </a:schemeClr>
          </a:solidFill>
        </a:ln>
      </dgm:spPr>
      <dgm:t>
        <a:bodyPr/>
        <a:lstStyle/>
        <a:p>
          <a:endParaRPr lang="en-US" sz="1200"/>
        </a:p>
      </dgm:t>
    </dgm:pt>
    <dgm:pt modelId="{517C1EF9-81AF-4826-969E-C397F0ECBC9B}" type="parTrans" cxnId="{8556D13C-8866-4E9D-AF48-B47A8104ECD7}">
      <dgm:prSet/>
      <dgm:spPr/>
      <dgm:t>
        <a:bodyPr/>
        <a:lstStyle/>
        <a:p>
          <a:endParaRPr lang="en-US"/>
        </a:p>
      </dgm:t>
    </dgm:pt>
    <dgm:pt modelId="{0CD246E0-BAF7-4D75-9F66-F73C3B30769C}" type="sibTrans" cxnId="{8556D13C-8866-4E9D-AF48-B47A8104ECD7}">
      <dgm:prSet/>
      <dgm:spPr/>
      <dgm:t>
        <a:bodyPr/>
        <a:lstStyle/>
        <a:p>
          <a:endParaRPr lang="en-US"/>
        </a:p>
      </dgm:t>
    </dgm:pt>
    <dgm:pt modelId="{95A31580-D73A-41DD-9256-13D47F2A6675}" type="pres">
      <dgm:prSet presAssocID="{F454136F-783D-41ED-A421-0A6664AF5F9D}" presName="hierChild1" presStyleCnt="0">
        <dgm:presLayoutVars>
          <dgm:orgChart val="1"/>
          <dgm:chPref val="1"/>
          <dgm:dir/>
          <dgm:animOne val="branch"/>
          <dgm:animLvl val="lvl"/>
          <dgm:resizeHandles/>
        </dgm:presLayoutVars>
      </dgm:prSet>
      <dgm:spPr/>
      <dgm:t>
        <a:bodyPr/>
        <a:lstStyle/>
        <a:p>
          <a:endParaRPr lang="en-US"/>
        </a:p>
      </dgm:t>
    </dgm:pt>
    <dgm:pt modelId="{083BA6D3-38C0-45FB-9DCB-12BFCDA15EF9}" type="pres">
      <dgm:prSet presAssocID="{E914EF6E-058C-4073-AD50-B690B3855B7D}" presName="hierRoot1" presStyleCnt="0">
        <dgm:presLayoutVars>
          <dgm:hierBranch val="init"/>
        </dgm:presLayoutVars>
      </dgm:prSet>
      <dgm:spPr/>
    </dgm:pt>
    <dgm:pt modelId="{06BAC0A1-C4B0-4222-8AA8-CB601B47E879}" type="pres">
      <dgm:prSet presAssocID="{E914EF6E-058C-4073-AD50-B690B3855B7D}" presName="rootComposite1" presStyleCnt="0"/>
      <dgm:spPr/>
    </dgm:pt>
    <dgm:pt modelId="{3E160ECA-3816-4ED4-B2E3-BB3FD16D56C7}" type="pres">
      <dgm:prSet presAssocID="{E914EF6E-058C-4073-AD50-B690B3855B7D}" presName="rootText1" presStyleLbl="node0" presStyleIdx="0" presStyleCnt="1">
        <dgm:presLayoutVars>
          <dgm:chPref val="3"/>
        </dgm:presLayoutVars>
      </dgm:prSet>
      <dgm:spPr/>
      <dgm:t>
        <a:bodyPr/>
        <a:lstStyle/>
        <a:p>
          <a:endParaRPr lang="en-US"/>
        </a:p>
      </dgm:t>
    </dgm:pt>
    <dgm:pt modelId="{9743BDEC-EBDB-43C8-8E02-DED9F7F3F455}" type="pres">
      <dgm:prSet presAssocID="{E914EF6E-058C-4073-AD50-B690B3855B7D}" presName="rootConnector1" presStyleLbl="node1" presStyleIdx="0" presStyleCnt="0"/>
      <dgm:spPr/>
      <dgm:t>
        <a:bodyPr/>
        <a:lstStyle/>
        <a:p>
          <a:endParaRPr lang="en-US"/>
        </a:p>
      </dgm:t>
    </dgm:pt>
    <dgm:pt modelId="{3C5571A4-5C9D-46D4-A591-23E400CFFE12}" type="pres">
      <dgm:prSet presAssocID="{E914EF6E-058C-4073-AD50-B690B3855B7D}" presName="hierChild2" presStyleCnt="0"/>
      <dgm:spPr/>
    </dgm:pt>
    <dgm:pt modelId="{3D1AAA89-52FA-4CCF-9DB5-6E795DCCB454}" type="pres">
      <dgm:prSet presAssocID="{4D9715DB-F966-43C1-8FA3-20021F682770}" presName="Name37" presStyleLbl="parChTrans1D2" presStyleIdx="0" presStyleCnt="3"/>
      <dgm:spPr/>
      <dgm:t>
        <a:bodyPr/>
        <a:lstStyle/>
        <a:p>
          <a:endParaRPr lang="en-US"/>
        </a:p>
      </dgm:t>
    </dgm:pt>
    <dgm:pt modelId="{3A89E2DB-903A-4D5A-ABD5-C34EE73E9C44}" type="pres">
      <dgm:prSet presAssocID="{184B0A56-E8F9-41EA-8564-C17E9393D389}" presName="hierRoot2" presStyleCnt="0">
        <dgm:presLayoutVars>
          <dgm:hierBranch val="init"/>
        </dgm:presLayoutVars>
      </dgm:prSet>
      <dgm:spPr/>
    </dgm:pt>
    <dgm:pt modelId="{E13FCC02-8BD4-41D8-BC9C-9157B84ED12E}" type="pres">
      <dgm:prSet presAssocID="{184B0A56-E8F9-41EA-8564-C17E9393D389}" presName="rootComposite" presStyleCnt="0"/>
      <dgm:spPr/>
    </dgm:pt>
    <dgm:pt modelId="{13254D7F-494E-4C16-8B92-325D7AD001F1}" type="pres">
      <dgm:prSet presAssocID="{184B0A56-E8F9-41EA-8564-C17E9393D389}" presName="rootText" presStyleLbl="node2" presStyleIdx="0" presStyleCnt="3">
        <dgm:presLayoutVars>
          <dgm:chPref val="3"/>
        </dgm:presLayoutVars>
      </dgm:prSet>
      <dgm:spPr/>
      <dgm:t>
        <a:bodyPr/>
        <a:lstStyle/>
        <a:p>
          <a:endParaRPr lang="en-US"/>
        </a:p>
      </dgm:t>
    </dgm:pt>
    <dgm:pt modelId="{9EC439CC-572F-4B20-A69B-3392D621F291}" type="pres">
      <dgm:prSet presAssocID="{184B0A56-E8F9-41EA-8564-C17E9393D389}" presName="rootConnector" presStyleLbl="node2" presStyleIdx="0" presStyleCnt="3"/>
      <dgm:spPr/>
      <dgm:t>
        <a:bodyPr/>
        <a:lstStyle/>
        <a:p>
          <a:endParaRPr lang="en-US"/>
        </a:p>
      </dgm:t>
    </dgm:pt>
    <dgm:pt modelId="{4DFF0098-B0D5-4A36-A969-C5D59E79624B}" type="pres">
      <dgm:prSet presAssocID="{184B0A56-E8F9-41EA-8564-C17E9393D389}" presName="hierChild4" presStyleCnt="0"/>
      <dgm:spPr/>
    </dgm:pt>
    <dgm:pt modelId="{8138615B-154D-40A5-B5D3-B9929ACBCA6D}" type="pres">
      <dgm:prSet presAssocID="{05DF6CC0-4443-40B7-932D-ED3BCFAE61CA}" presName="Name37" presStyleLbl="parChTrans1D3" presStyleIdx="0" presStyleCnt="3"/>
      <dgm:spPr/>
      <dgm:t>
        <a:bodyPr/>
        <a:lstStyle/>
        <a:p>
          <a:endParaRPr lang="en-US"/>
        </a:p>
      </dgm:t>
    </dgm:pt>
    <dgm:pt modelId="{838BB082-48DD-4FDA-AE47-3806345A7A38}" type="pres">
      <dgm:prSet presAssocID="{853C6365-4925-438B-ADF4-0D46FF99384B}" presName="hierRoot2" presStyleCnt="0">
        <dgm:presLayoutVars>
          <dgm:hierBranch val="init"/>
        </dgm:presLayoutVars>
      </dgm:prSet>
      <dgm:spPr/>
    </dgm:pt>
    <dgm:pt modelId="{8EA83CF4-7821-464B-8E33-45A36C63BBC1}" type="pres">
      <dgm:prSet presAssocID="{853C6365-4925-438B-ADF4-0D46FF99384B}" presName="rootComposite" presStyleCnt="0"/>
      <dgm:spPr/>
    </dgm:pt>
    <dgm:pt modelId="{A1F9C7D3-62C5-4C83-8E72-2D5CCCAC300B}" type="pres">
      <dgm:prSet presAssocID="{853C6365-4925-438B-ADF4-0D46FF99384B}" presName="rootText" presStyleLbl="node3" presStyleIdx="0" presStyleCnt="3">
        <dgm:presLayoutVars>
          <dgm:chPref val="3"/>
        </dgm:presLayoutVars>
      </dgm:prSet>
      <dgm:spPr/>
      <dgm:t>
        <a:bodyPr/>
        <a:lstStyle/>
        <a:p>
          <a:endParaRPr lang="en-US"/>
        </a:p>
      </dgm:t>
    </dgm:pt>
    <dgm:pt modelId="{F87A39B4-0147-456F-BAF4-76835ED241A3}" type="pres">
      <dgm:prSet presAssocID="{853C6365-4925-438B-ADF4-0D46FF99384B}" presName="rootConnector" presStyleLbl="node3" presStyleIdx="0" presStyleCnt="3"/>
      <dgm:spPr/>
      <dgm:t>
        <a:bodyPr/>
        <a:lstStyle/>
        <a:p>
          <a:endParaRPr lang="en-US"/>
        </a:p>
      </dgm:t>
    </dgm:pt>
    <dgm:pt modelId="{3D7EF571-2A63-4FDD-A022-1177A6B07B7B}" type="pres">
      <dgm:prSet presAssocID="{853C6365-4925-438B-ADF4-0D46FF99384B}" presName="hierChild4" presStyleCnt="0"/>
      <dgm:spPr/>
    </dgm:pt>
    <dgm:pt modelId="{90ACEE25-77E1-484B-A2CD-C5DD388F43F7}" type="pres">
      <dgm:prSet presAssocID="{853C6365-4925-438B-ADF4-0D46FF99384B}" presName="hierChild5" presStyleCnt="0"/>
      <dgm:spPr/>
    </dgm:pt>
    <dgm:pt modelId="{53D6B006-B996-445E-B1DD-3F5D1BFDAA02}" type="pres">
      <dgm:prSet presAssocID="{184B0A56-E8F9-41EA-8564-C17E9393D389}" presName="hierChild5" presStyleCnt="0"/>
      <dgm:spPr/>
    </dgm:pt>
    <dgm:pt modelId="{8BF06788-7EB7-4B3F-9101-B89234464167}" type="pres">
      <dgm:prSet presAssocID="{F4CF5ABB-4E5F-4387-995E-CEA3B8F1CE71}" presName="Name37" presStyleLbl="parChTrans1D2" presStyleIdx="1" presStyleCnt="3"/>
      <dgm:spPr/>
      <dgm:t>
        <a:bodyPr/>
        <a:lstStyle/>
        <a:p>
          <a:endParaRPr lang="en-US"/>
        </a:p>
      </dgm:t>
    </dgm:pt>
    <dgm:pt modelId="{38652B2D-C085-4DA0-8EC5-395DB8B338AD}" type="pres">
      <dgm:prSet presAssocID="{3ED4BC98-0058-4388-A161-3E732BB33BB6}" presName="hierRoot2" presStyleCnt="0">
        <dgm:presLayoutVars>
          <dgm:hierBranch val="init"/>
        </dgm:presLayoutVars>
      </dgm:prSet>
      <dgm:spPr/>
    </dgm:pt>
    <dgm:pt modelId="{AF888025-DEED-4BFC-98BF-52B3779ED196}" type="pres">
      <dgm:prSet presAssocID="{3ED4BC98-0058-4388-A161-3E732BB33BB6}" presName="rootComposite" presStyleCnt="0"/>
      <dgm:spPr/>
    </dgm:pt>
    <dgm:pt modelId="{869B068E-20C2-4CEB-A21C-0E1AF38A77B3}" type="pres">
      <dgm:prSet presAssocID="{3ED4BC98-0058-4388-A161-3E732BB33BB6}" presName="rootText" presStyleLbl="node2" presStyleIdx="1" presStyleCnt="3">
        <dgm:presLayoutVars>
          <dgm:chPref val="3"/>
        </dgm:presLayoutVars>
      </dgm:prSet>
      <dgm:spPr/>
      <dgm:t>
        <a:bodyPr/>
        <a:lstStyle/>
        <a:p>
          <a:endParaRPr lang="en-US"/>
        </a:p>
      </dgm:t>
    </dgm:pt>
    <dgm:pt modelId="{9A6DAAE0-FA73-4CFA-AA20-35532418B688}" type="pres">
      <dgm:prSet presAssocID="{3ED4BC98-0058-4388-A161-3E732BB33BB6}" presName="rootConnector" presStyleLbl="node2" presStyleIdx="1" presStyleCnt="3"/>
      <dgm:spPr/>
      <dgm:t>
        <a:bodyPr/>
        <a:lstStyle/>
        <a:p>
          <a:endParaRPr lang="en-US"/>
        </a:p>
      </dgm:t>
    </dgm:pt>
    <dgm:pt modelId="{B5257F63-9C9E-414D-B048-CC97CBF65640}" type="pres">
      <dgm:prSet presAssocID="{3ED4BC98-0058-4388-A161-3E732BB33BB6}" presName="hierChild4" presStyleCnt="0"/>
      <dgm:spPr/>
    </dgm:pt>
    <dgm:pt modelId="{07A4590E-839E-45D2-8F16-EAFDBA235DF7}" type="pres">
      <dgm:prSet presAssocID="{70470FC6-229E-4855-A3AE-FAE90498BD1D}" presName="Name37" presStyleLbl="parChTrans1D3" presStyleIdx="1" presStyleCnt="3"/>
      <dgm:spPr/>
      <dgm:t>
        <a:bodyPr/>
        <a:lstStyle/>
        <a:p>
          <a:endParaRPr lang="en-US"/>
        </a:p>
      </dgm:t>
    </dgm:pt>
    <dgm:pt modelId="{F0E58223-76E2-4619-9AF9-FA05A24AD471}" type="pres">
      <dgm:prSet presAssocID="{0922EB5C-B341-4400-AEE0-90A65062D967}" presName="hierRoot2" presStyleCnt="0">
        <dgm:presLayoutVars>
          <dgm:hierBranch val="init"/>
        </dgm:presLayoutVars>
      </dgm:prSet>
      <dgm:spPr/>
    </dgm:pt>
    <dgm:pt modelId="{C87DF593-52CA-4B64-8AA1-029FFC080190}" type="pres">
      <dgm:prSet presAssocID="{0922EB5C-B341-4400-AEE0-90A65062D967}" presName="rootComposite" presStyleCnt="0"/>
      <dgm:spPr/>
    </dgm:pt>
    <dgm:pt modelId="{1397097C-1B93-4484-8FA4-A0A1B03FCEDA}" type="pres">
      <dgm:prSet presAssocID="{0922EB5C-B341-4400-AEE0-90A65062D967}" presName="rootText" presStyleLbl="node3" presStyleIdx="1" presStyleCnt="3">
        <dgm:presLayoutVars>
          <dgm:chPref val="3"/>
        </dgm:presLayoutVars>
      </dgm:prSet>
      <dgm:spPr/>
      <dgm:t>
        <a:bodyPr/>
        <a:lstStyle/>
        <a:p>
          <a:endParaRPr lang="en-US"/>
        </a:p>
      </dgm:t>
    </dgm:pt>
    <dgm:pt modelId="{E97778CA-9987-4A34-957D-ACC3146383AB}" type="pres">
      <dgm:prSet presAssocID="{0922EB5C-B341-4400-AEE0-90A65062D967}" presName="rootConnector" presStyleLbl="node3" presStyleIdx="1" presStyleCnt="3"/>
      <dgm:spPr/>
      <dgm:t>
        <a:bodyPr/>
        <a:lstStyle/>
        <a:p>
          <a:endParaRPr lang="en-US"/>
        </a:p>
      </dgm:t>
    </dgm:pt>
    <dgm:pt modelId="{CA0BF4CD-3172-4FD7-A445-932308FA2F95}" type="pres">
      <dgm:prSet presAssocID="{0922EB5C-B341-4400-AEE0-90A65062D967}" presName="hierChild4" presStyleCnt="0"/>
      <dgm:spPr/>
    </dgm:pt>
    <dgm:pt modelId="{BCFCE000-F6BA-4807-8273-B8111C715A11}" type="pres">
      <dgm:prSet presAssocID="{0922EB5C-B341-4400-AEE0-90A65062D967}" presName="hierChild5" presStyleCnt="0"/>
      <dgm:spPr/>
    </dgm:pt>
    <dgm:pt modelId="{8CC2BD88-C152-48C1-95F7-BB6B4C694129}" type="pres">
      <dgm:prSet presAssocID="{3ED4BC98-0058-4388-A161-3E732BB33BB6}" presName="hierChild5" presStyleCnt="0"/>
      <dgm:spPr/>
    </dgm:pt>
    <dgm:pt modelId="{58CB6A5E-198E-4F37-BDCF-103FD1AF17ED}" type="pres">
      <dgm:prSet presAssocID="{517C1EF9-81AF-4826-969E-C397F0ECBC9B}" presName="Name37" presStyleLbl="parChTrans1D2" presStyleIdx="2" presStyleCnt="3"/>
      <dgm:spPr/>
      <dgm:t>
        <a:bodyPr/>
        <a:lstStyle/>
        <a:p>
          <a:endParaRPr lang="en-US"/>
        </a:p>
      </dgm:t>
    </dgm:pt>
    <dgm:pt modelId="{8FBA0C7C-2CA8-45CC-8DA4-A0B1CA4E5EF1}" type="pres">
      <dgm:prSet presAssocID="{7506ED23-EB11-44B3-BCAE-A752431544FA}" presName="hierRoot2" presStyleCnt="0">
        <dgm:presLayoutVars>
          <dgm:hierBranch val="init"/>
        </dgm:presLayoutVars>
      </dgm:prSet>
      <dgm:spPr/>
    </dgm:pt>
    <dgm:pt modelId="{2569F587-AB78-42A9-9715-15ECEC355D06}" type="pres">
      <dgm:prSet presAssocID="{7506ED23-EB11-44B3-BCAE-A752431544FA}" presName="rootComposite" presStyleCnt="0"/>
      <dgm:spPr/>
    </dgm:pt>
    <dgm:pt modelId="{29CE3C42-90F3-4ADC-9F83-5D7122D5E812}" type="pres">
      <dgm:prSet presAssocID="{7506ED23-EB11-44B3-BCAE-A752431544FA}" presName="rootText" presStyleLbl="node2" presStyleIdx="2" presStyleCnt="3">
        <dgm:presLayoutVars>
          <dgm:chPref val="3"/>
        </dgm:presLayoutVars>
      </dgm:prSet>
      <dgm:spPr/>
      <dgm:t>
        <a:bodyPr/>
        <a:lstStyle/>
        <a:p>
          <a:endParaRPr lang="en-US"/>
        </a:p>
      </dgm:t>
    </dgm:pt>
    <dgm:pt modelId="{1A34289D-DE8C-414C-B9C1-F65FC53CE33E}" type="pres">
      <dgm:prSet presAssocID="{7506ED23-EB11-44B3-BCAE-A752431544FA}" presName="rootConnector" presStyleLbl="node2" presStyleIdx="2" presStyleCnt="3"/>
      <dgm:spPr/>
      <dgm:t>
        <a:bodyPr/>
        <a:lstStyle/>
        <a:p>
          <a:endParaRPr lang="en-US"/>
        </a:p>
      </dgm:t>
    </dgm:pt>
    <dgm:pt modelId="{592AB7EB-CEEA-4B07-AE72-AA36EE312F37}" type="pres">
      <dgm:prSet presAssocID="{7506ED23-EB11-44B3-BCAE-A752431544FA}" presName="hierChild4" presStyleCnt="0"/>
      <dgm:spPr/>
    </dgm:pt>
    <dgm:pt modelId="{562003C1-7BE6-4477-B9E2-4F0DBCFB1C0C}" type="pres">
      <dgm:prSet presAssocID="{266D0946-AE76-4646-8498-FFF23D0F04B6}" presName="Name37" presStyleLbl="parChTrans1D3" presStyleIdx="2" presStyleCnt="3"/>
      <dgm:spPr/>
      <dgm:t>
        <a:bodyPr/>
        <a:lstStyle/>
        <a:p>
          <a:endParaRPr lang="en-US"/>
        </a:p>
      </dgm:t>
    </dgm:pt>
    <dgm:pt modelId="{5CA36A8C-3939-4103-AE00-1663ADFC7A10}" type="pres">
      <dgm:prSet presAssocID="{34756BDB-A822-43B9-8D22-80EEE261AC62}" presName="hierRoot2" presStyleCnt="0">
        <dgm:presLayoutVars>
          <dgm:hierBranch val="init"/>
        </dgm:presLayoutVars>
      </dgm:prSet>
      <dgm:spPr/>
    </dgm:pt>
    <dgm:pt modelId="{5105CEC5-807C-4496-AFD4-FD6978E477FD}" type="pres">
      <dgm:prSet presAssocID="{34756BDB-A822-43B9-8D22-80EEE261AC62}" presName="rootComposite" presStyleCnt="0"/>
      <dgm:spPr/>
    </dgm:pt>
    <dgm:pt modelId="{8462F9C7-0DB4-4466-AA39-CCC2BABB38AF}" type="pres">
      <dgm:prSet presAssocID="{34756BDB-A822-43B9-8D22-80EEE261AC62}" presName="rootText" presStyleLbl="node3" presStyleIdx="2" presStyleCnt="3" custAng="0" custScaleY="143533">
        <dgm:presLayoutVars>
          <dgm:chPref val="3"/>
        </dgm:presLayoutVars>
      </dgm:prSet>
      <dgm:spPr/>
      <dgm:t>
        <a:bodyPr/>
        <a:lstStyle/>
        <a:p>
          <a:endParaRPr lang="en-US"/>
        </a:p>
      </dgm:t>
    </dgm:pt>
    <dgm:pt modelId="{72B1A5DC-12AE-4008-A99D-05384FC2D6FE}" type="pres">
      <dgm:prSet presAssocID="{34756BDB-A822-43B9-8D22-80EEE261AC62}" presName="rootConnector" presStyleLbl="node3" presStyleIdx="2" presStyleCnt="3"/>
      <dgm:spPr/>
      <dgm:t>
        <a:bodyPr/>
        <a:lstStyle/>
        <a:p>
          <a:endParaRPr lang="en-US"/>
        </a:p>
      </dgm:t>
    </dgm:pt>
    <dgm:pt modelId="{F271A619-F78F-44AD-8695-F46E9E4694CE}" type="pres">
      <dgm:prSet presAssocID="{34756BDB-A822-43B9-8D22-80EEE261AC62}" presName="hierChild4" presStyleCnt="0"/>
      <dgm:spPr/>
    </dgm:pt>
    <dgm:pt modelId="{1D9B633A-1779-4B55-A787-D092D22D411C}" type="pres">
      <dgm:prSet presAssocID="{34756BDB-A822-43B9-8D22-80EEE261AC62}" presName="hierChild5" presStyleCnt="0"/>
      <dgm:spPr/>
    </dgm:pt>
    <dgm:pt modelId="{D2ACADEF-8848-4332-B170-B180B506B0BC}" type="pres">
      <dgm:prSet presAssocID="{7506ED23-EB11-44B3-BCAE-A752431544FA}" presName="hierChild5" presStyleCnt="0"/>
      <dgm:spPr/>
    </dgm:pt>
    <dgm:pt modelId="{3853BB56-FD65-4AA5-96E1-91403FFEC864}" type="pres">
      <dgm:prSet presAssocID="{E914EF6E-058C-4073-AD50-B690B3855B7D}" presName="hierChild3" presStyleCnt="0"/>
      <dgm:spPr/>
    </dgm:pt>
  </dgm:ptLst>
  <dgm:cxnLst>
    <dgm:cxn modelId="{ADAD6E43-C9DC-4787-B218-5D8D55BCF639}" type="presOf" srcId="{E914EF6E-058C-4073-AD50-B690B3855B7D}" destId="{3E160ECA-3816-4ED4-B2E3-BB3FD16D56C7}" srcOrd="0" destOrd="0" presId="urn:microsoft.com/office/officeart/2005/8/layout/orgChart1"/>
    <dgm:cxn modelId="{DDA2AF52-D83A-49D0-85C5-C8ABEEB8A9AD}" srcId="{3ED4BC98-0058-4388-A161-3E732BB33BB6}" destId="{0922EB5C-B341-4400-AEE0-90A65062D967}" srcOrd="0" destOrd="0" parTransId="{70470FC6-229E-4855-A3AE-FAE90498BD1D}" sibTransId="{77DA8BBA-59BA-4163-AA65-89344C00B3C9}"/>
    <dgm:cxn modelId="{8556D13C-8866-4E9D-AF48-B47A8104ECD7}" srcId="{E914EF6E-058C-4073-AD50-B690B3855B7D}" destId="{7506ED23-EB11-44B3-BCAE-A752431544FA}" srcOrd="2" destOrd="0" parTransId="{517C1EF9-81AF-4826-969E-C397F0ECBC9B}" sibTransId="{0CD246E0-BAF7-4D75-9F66-F73C3B30769C}"/>
    <dgm:cxn modelId="{09A99CDF-F118-4536-B483-7528D90A4218}" type="presOf" srcId="{853C6365-4925-438B-ADF4-0D46FF99384B}" destId="{A1F9C7D3-62C5-4C83-8E72-2D5CCCAC300B}" srcOrd="0" destOrd="0" presId="urn:microsoft.com/office/officeart/2005/8/layout/orgChart1"/>
    <dgm:cxn modelId="{CB2E429B-E87E-4E0F-B32B-606F29BB29B4}" type="presOf" srcId="{34756BDB-A822-43B9-8D22-80EEE261AC62}" destId="{72B1A5DC-12AE-4008-A99D-05384FC2D6FE}" srcOrd="1" destOrd="0" presId="urn:microsoft.com/office/officeart/2005/8/layout/orgChart1"/>
    <dgm:cxn modelId="{595CA2F8-FC3C-4FA6-888D-B5C185DA7F6D}" type="presOf" srcId="{F454136F-783D-41ED-A421-0A6664AF5F9D}" destId="{95A31580-D73A-41DD-9256-13D47F2A6675}" srcOrd="0" destOrd="0" presId="urn:microsoft.com/office/officeart/2005/8/layout/orgChart1"/>
    <dgm:cxn modelId="{3FAC5E5C-DD3C-49E8-A923-E2C4367B6787}" type="presOf" srcId="{05DF6CC0-4443-40B7-932D-ED3BCFAE61CA}" destId="{8138615B-154D-40A5-B5D3-B9929ACBCA6D}" srcOrd="0" destOrd="0" presId="urn:microsoft.com/office/officeart/2005/8/layout/orgChart1"/>
    <dgm:cxn modelId="{D3CBCE6A-F565-423A-A804-A0C532D91734}" type="presOf" srcId="{266D0946-AE76-4646-8498-FFF23D0F04B6}" destId="{562003C1-7BE6-4477-B9E2-4F0DBCFB1C0C}" srcOrd="0" destOrd="0" presId="urn:microsoft.com/office/officeart/2005/8/layout/orgChart1"/>
    <dgm:cxn modelId="{BCD181C1-25A6-426E-BE68-9C6B655F4A06}" type="presOf" srcId="{853C6365-4925-438B-ADF4-0D46FF99384B}" destId="{F87A39B4-0147-456F-BAF4-76835ED241A3}" srcOrd="1" destOrd="0" presId="urn:microsoft.com/office/officeart/2005/8/layout/orgChart1"/>
    <dgm:cxn modelId="{E7849335-2D5E-4E0A-8DEE-0CB5E189E80F}" type="presOf" srcId="{3ED4BC98-0058-4388-A161-3E732BB33BB6}" destId="{869B068E-20C2-4CEB-A21C-0E1AF38A77B3}" srcOrd="0" destOrd="0" presId="urn:microsoft.com/office/officeart/2005/8/layout/orgChart1"/>
    <dgm:cxn modelId="{E5C3836C-655A-4980-8E2B-AD6739DBD44D}" type="presOf" srcId="{34756BDB-A822-43B9-8D22-80EEE261AC62}" destId="{8462F9C7-0DB4-4466-AA39-CCC2BABB38AF}" srcOrd="0" destOrd="0" presId="urn:microsoft.com/office/officeart/2005/8/layout/orgChart1"/>
    <dgm:cxn modelId="{6CA7763B-C3F5-4FD2-A530-A1D6EA5E573E}" srcId="{184B0A56-E8F9-41EA-8564-C17E9393D389}" destId="{853C6365-4925-438B-ADF4-0D46FF99384B}" srcOrd="0" destOrd="0" parTransId="{05DF6CC0-4443-40B7-932D-ED3BCFAE61CA}" sibTransId="{9037CA2C-BF7E-4E1B-98D0-8E71698EFA3B}"/>
    <dgm:cxn modelId="{DA2A0607-BBEA-4A45-AB70-714B5A093EE9}" type="presOf" srcId="{F4CF5ABB-4E5F-4387-995E-CEA3B8F1CE71}" destId="{8BF06788-7EB7-4B3F-9101-B89234464167}" srcOrd="0" destOrd="0" presId="urn:microsoft.com/office/officeart/2005/8/layout/orgChart1"/>
    <dgm:cxn modelId="{8341D748-3AB4-4C1F-A134-00CCA97A24E2}" type="presOf" srcId="{184B0A56-E8F9-41EA-8564-C17E9393D389}" destId="{9EC439CC-572F-4B20-A69B-3392D621F291}" srcOrd="1" destOrd="0" presId="urn:microsoft.com/office/officeart/2005/8/layout/orgChart1"/>
    <dgm:cxn modelId="{6733CBB9-4E87-49C5-A157-DB6BEEEEE340}" srcId="{F454136F-783D-41ED-A421-0A6664AF5F9D}" destId="{E914EF6E-058C-4073-AD50-B690B3855B7D}" srcOrd="0" destOrd="0" parTransId="{75FA57D0-5F5E-4886-8471-B5FD76DFF799}" sibTransId="{1770F764-AE3C-4E51-A26F-D13C38935E63}"/>
    <dgm:cxn modelId="{04B4E611-99EB-40B1-97EF-9295542E34F7}" type="presOf" srcId="{7506ED23-EB11-44B3-BCAE-A752431544FA}" destId="{29CE3C42-90F3-4ADC-9F83-5D7122D5E812}" srcOrd="0" destOrd="0" presId="urn:microsoft.com/office/officeart/2005/8/layout/orgChart1"/>
    <dgm:cxn modelId="{5E4C434F-5099-4BDA-850D-CBEA7BF8A224}" type="presOf" srcId="{3ED4BC98-0058-4388-A161-3E732BB33BB6}" destId="{9A6DAAE0-FA73-4CFA-AA20-35532418B688}" srcOrd="1" destOrd="0" presId="urn:microsoft.com/office/officeart/2005/8/layout/orgChart1"/>
    <dgm:cxn modelId="{D4B521A5-15FC-472A-8973-AFFB42B7EFC0}" type="presOf" srcId="{4D9715DB-F966-43C1-8FA3-20021F682770}" destId="{3D1AAA89-52FA-4CCF-9DB5-6E795DCCB454}" srcOrd="0" destOrd="0" presId="urn:microsoft.com/office/officeart/2005/8/layout/orgChart1"/>
    <dgm:cxn modelId="{65B65A27-FB0C-403F-8A28-0A0BA728B65E}" type="presOf" srcId="{7506ED23-EB11-44B3-BCAE-A752431544FA}" destId="{1A34289D-DE8C-414C-B9C1-F65FC53CE33E}" srcOrd="1" destOrd="0" presId="urn:microsoft.com/office/officeart/2005/8/layout/orgChart1"/>
    <dgm:cxn modelId="{49DE5748-15E5-4E9B-A8A7-22F89873337A}" type="presOf" srcId="{0922EB5C-B341-4400-AEE0-90A65062D967}" destId="{1397097C-1B93-4484-8FA4-A0A1B03FCEDA}" srcOrd="0" destOrd="0" presId="urn:microsoft.com/office/officeart/2005/8/layout/orgChart1"/>
    <dgm:cxn modelId="{C2701D16-7EAB-47DB-BD12-C43CCBEDCF19}" srcId="{7506ED23-EB11-44B3-BCAE-A752431544FA}" destId="{34756BDB-A822-43B9-8D22-80EEE261AC62}" srcOrd="0" destOrd="0" parTransId="{266D0946-AE76-4646-8498-FFF23D0F04B6}" sibTransId="{B12B3EDC-E4AD-4FDC-A4BA-EF7158DE5D56}"/>
    <dgm:cxn modelId="{B6203396-F5D1-4CC2-8962-F6801AB8581A}" type="presOf" srcId="{70470FC6-229E-4855-A3AE-FAE90498BD1D}" destId="{07A4590E-839E-45D2-8F16-EAFDBA235DF7}" srcOrd="0" destOrd="0" presId="urn:microsoft.com/office/officeart/2005/8/layout/orgChart1"/>
    <dgm:cxn modelId="{B49416F0-EE6D-41B0-9462-05A47B992764}" type="presOf" srcId="{517C1EF9-81AF-4826-969E-C397F0ECBC9B}" destId="{58CB6A5E-198E-4F37-BDCF-103FD1AF17ED}" srcOrd="0" destOrd="0" presId="urn:microsoft.com/office/officeart/2005/8/layout/orgChart1"/>
    <dgm:cxn modelId="{3EDDB710-D950-431F-849B-340385DE7D71}" srcId="{E914EF6E-058C-4073-AD50-B690B3855B7D}" destId="{3ED4BC98-0058-4388-A161-3E732BB33BB6}" srcOrd="1" destOrd="0" parTransId="{F4CF5ABB-4E5F-4387-995E-CEA3B8F1CE71}" sibTransId="{73677904-8723-4951-AAAC-18C4785A907B}"/>
    <dgm:cxn modelId="{2D023BF0-2D6F-4EFA-8E07-AC23C19A7A16}" type="presOf" srcId="{E914EF6E-058C-4073-AD50-B690B3855B7D}" destId="{9743BDEC-EBDB-43C8-8E02-DED9F7F3F455}" srcOrd="1" destOrd="0" presId="urn:microsoft.com/office/officeart/2005/8/layout/orgChart1"/>
    <dgm:cxn modelId="{2E2FBEAA-149E-4C2E-B8DB-B9B8123FA61C}" type="presOf" srcId="{0922EB5C-B341-4400-AEE0-90A65062D967}" destId="{E97778CA-9987-4A34-957D-ACC3146383AB}" srcOrd="1" destOrd="0" presId="urn:microsoft.com/office/officeart/2005/8/layout/orgChart1"/>
    <dgm:cxn modelId="{5C109776-2F90-4175-B817-4E894A72830C}" type="presOf" srcId="{184B0A56-E8F9-41EA-8564-C17E9393D389}" destId="{13254D7F-494E-4C16-8B92-325D7AD001F1}" srcOrd="0" destOrd="0" presId="urn:microsoft.com/office/officeart/2005/8/layout/orgChart1"/>
    <dgm:cxn modelId="{18194B39-505F-457A-BC78-4D1D4FE03089}" srcId="{E914EF6E-058C-4073-AD50-B690B3855B7D}" destId="{184B0A56-E8F9-41EA-8564-C17E9393D389}" srcOrd="0" destOrd="0" parTransId="{4D9715DB-F966-43C1-8FA3-20021F682770}" sibTransId="{C9149F13-1774-47FA-8429-4B4944858515}"/>
    <dgm:cxn modelId="{A3631541-977C-4817-8C74-22B69CA48DF2}" type="presParOf" srcId="{95A31580-D73A-41DD-9256-13D47F2A6675}" destId="{083BA6D3-38C0-45FB-9DCB-12BFCDA15EF9}" srcOrd="0" destOrd="0" presId="urn:microsoft.com/office/officeart/2005/8/layout/orgChart1"/>
    <dgm:cxn modelId="{82E7ED86-E41D-43F5-85FD-8C3ACC8255C2}" type="presParOf" srcId="{083BA6D3-38C0-45FB-9DCB-12BFCDA15EF9}" destId="{06BAC0A1-C4B0-4222-8AA8-CB601B47E879}" srcOrd="0" destOrd="0" presId="urn:microsoft.com/office/officeart/2005/8/layout/orgChart1"/>
    <dgm:cxn modelId="{278334DB-F48A-4B06-BD69-7710A6AA871A}" type="presParOf" srcId="{06BAC0A1-C4B0-4222-8AA8-CB601B47E879}" destId="{3E160ECA-3816-4ED4-B2E3-BB3FD16D56C7}" srcOrd="0" destOrd="0" presId="urn:microsoft.com/office/officeart/2005/8/layout/orgChart1"/>
    <dgm:cxn modelId="{738BA4BF-5A38-4C99-92D5-D73BA9993422}" type="presParOf" srcId="{06BAC0A1-C4B0-4222-8AA8-CB601B47E879}" destId="{9743BDEC-EBDB-43C8-8E02-DED9F7F3F455}" srcOrd="1" destOrd="0" presId="urn:microsoft.com/office/officeart/2005/8/layout/orgChart1"/>
    <dgm:cxn modelId="{A135E18D-68D1-4D18-BA95-11A7527B2F94}" type="presParOf" srcId="{083BA6D3-38C0-45FB-9DCB-12BFCDA15EF9}" destId="{3C5571A4-5C9D-46D4-A591-23E400CFFE12}" srcOrd="1" destOrd="0" presId="urn:microsoft.com/office/officeart/2005/8/layout/orgChart1"/>
    <dgm:cxn modelId="{35CB89E8-4C1B-4915-BFD4-AA8DD50A3F81}" type="presParOf" srcId="{3C5571A4-5C9D-46D4-A591-23E400CFFE12}" destId="{3D1AAA89-52FA-4CCF-9DB5-6E795DCCB454}" srcOrd="0" destOrd="0" presId="urn:microsoft.com/office/officeart/2005/8/layout/orgChart1"/>
    <dgm:cxn modelId="{07ABA404-3E22-4FF2-8F62-91AC861FE032}" type="presParOf" srcId="{3C5571A4-5C9D-46D4-A591-23E400CFFE12}" destId="{3A89E2DB-903A-4D5A-ABD5-C34EE73E9C44}" srcOrd="1" destOrd="0" presId="urn:microsoft.com/office/officeart/2005/8/layout/orgChart1"/>
    <dgm:cxn modelId="{7AF4A4C1-EC49-4CAD-83F9-D99C4756120C}" type="presParOf" srcId="{3A89E2DB-903A-4D5A-ABD5-C34EE73E9C44}" destId="{E13FCC02-8BD4-41D8-BC9C-9157B84ED12E}" srcOrd="0" destOrd="0" presId="urn:microsoft.com/office/officeart/2005/8/layout/orgChart1"/>
    <dgm:cxn modelId="{115D4E57-2DF1-4DDE-BD1E-4F8C9F475082}" type="presParOf" srcId="{E13FCC02-8BD4-41D8-BC9C-9157B84ED12E}" destId="{13254D7F-494E-4C16-8B92-325D7AD001F1}" srcOrd="0" destOrd="0" presId="urn:microsoft.com/office/officeart/2005/8/layout/orgChart1"/>
    <dgm:cxn modelId="{63A3FF84-B84F-4974-81CD-41D36E8F7911}" type="presParOf" srcId="{E13FCC02-8BD4-41D8-BC9C-9157B84ED12E}" destId="{9EC439CC-572F-4B20-A69B-3392D621F291}" srcOrd="1" destOrd="0" presId="urn:microsoft.com/office/officeart/2005/8/layout/orgChart1"/>
    <dgm:cxn modelId="{3A6850DE-D240-4E41-8BBE-C823446E564A}" type="presParOf" srcId="{3A89E2DB-903A-4D5A-ABD5-C34EE73E9C44}" destId="{4DFF0098-B0D5-4A36-A969-C5D59E79624B}" srcOrd="1" destOrd="0" presId="urn:microsoft.com/office/officeart/2005/8/layout/orgChart1"/>
    <dgm:cxn modelId="{DF41900B-C937-48EC-B71C-4FE2D19E257B}" type="presParOf" srcId="{4DFF0098-B0D5-4A36-A969-C5D59E79624B}" destId="{8138615B-154D-40A5-B5D3-B9929ACBCA6D}" srcOrd="0" destOrd="0" presId="urn:microsoft.com/office/officeart/2005/8/layout/orgChart1"/>
    <dgm:cxn modelId="{44777521-AE2B-41F8-9039-C5C1CA4ABE3F}" type="presParOf" srcId="{4DFF0098-B0D5-4A36-A969-C5D59E79624B}" destId="{838BB082-48DD-4FDA-AE47-3806345A7A38}" srcOrd="1" destOrd="0" presId="urn:microsoft.com/office/officeart/2005/8/layout/orgChart1"/>
    <dgm:cxn modelId="{611B8EA4-BB74-4B4B-A79C-94A6F902B327}" type="presParOf" srcId="{838BB082-48DD-4FDA-AE47-3806345A7A38}" destId="{8EA83CF4-7821-464B-8E33-45A36C63BBC1}" srcOrd="0" destOrd="0" presId="urn:microsoft.com/office/officeart/2005/8/layout/orgChart1"/>
    <dgm:cxn modelId="{716763C3-3FF2-4894-B772-10B7F52E4854}" type="presParOf" srcId="{8EA83CF4-7821-464B-8E33-45A36C63BBC1}" destId="{A1F9C7D3-62C5-4C83-8E72-2D5CCCAC300B}" srcOrd="0" destOrd="0" presId="urn:microsoft.com/office/officeart/2005/8/layout/orgChart1"/>
    <dgm:cxn modelId="{8B07EF6E-7930-467E-B237-AE9267EFFCDD}" type="presParOf" srcId="{8EA83CF4-7821-464B-8E33-45A36C63BBC1}" destId="{F87A39B4-0147-456F-BAF4-76835ED241A3}" srcOrd="1" destOrd="0" presId="urn:microsoft.com/office/officeart/2005/8/layout/orgChart1"/>
    <dgm:cxn modelId="{1C378C57-E137-4B7B-A6DB-59F2EDA39F4B}" type="presParOf" srcId="{838BB082-48DD-4FDA-AE47-3806345A7A38}" destId="{3D7EF571-2A63-4FDD-A022-1177A6B07B7B}" srcOrd="1" destOrd="0" presId="urn:microsoft.com/office/officeart/2005/8/layout/orgChart1"/>
    <dgm:cxn modelId="{552BB1D8-A352-4C22-AEF0-25D6CD8D50D5}" type="presParOf" srcId="{838BB082-48DD-4FDA-AE47-3806345A7A38}" destId="{90ACEE25-77E1-484B-A2CD-C5DD388F43F7}" srcOrd="2" destOrd="0" presId="urn:microsoft.com/office/officeart/2005/8/layout/orgChart1"/>
    <dgm:cxn modelId="{8CDE7E88-8E02-4B60-BCA5-00A8416336FF}" type="presParOf" srcId="{3A89E2DB-903A-4D5A-ABD5-C34EE73E9C44}" destId="{53D6B006-B996-445E-B1DD-3F5D1BFDAA02}" srcOrd="2" destOrd="0" presId="urn:microsoft.com/office/officeart/2005/8/layout/orgChart1"/>
    <dgm:cxn modelId="{333C7E33-EC59-40EC-8533-16092AE12B5C}" type="presParOf" srcId="{3C5571A4-5C9D-46D4-A591-23E400CFFE12}" destId="{8BF06788-7EB7-4B3F-9101-B89234464167}" srcOrd="2" destOrd="0" presId="urn:microsoft.com/office/officeart/2005/8/layout/orgChart1"/>
    <dgm:cxn modelId="{BCF2F404-F039-4655-B51F-046EDBFC33D3}" type="presParOf" srcId="{3C5571A4-5C9D-46D4-A591-23E400CFFE12}" destId="{38652B2D-C085-4DA0-8EC5-395DB8B338AD}" srcOrd="3" destOrd="0" presId="urn:microsoft.com/office/officeart/2005/8/layout/orgChart1"/>
    <dgm:cxn modelId="{409D693E-30CF-4019-88D3-4BB89013DFD1}" type="presParOf" srcId="{38652B2D-C085-4DA0-8EC5-395DB8B338AD}" destId="{AF888025-DEED-4BFC-98BF-52B3779ED196}" srcOrd="0" destOrd="0" presId="urn:microsoft.com/office/officeart/2005/8/layout/orgChart1"/>
    <dgm:cxn modelId="{4BE6CFA0-0CDF-4D1B-8DAC-B48C84CC0CF1}" type="presParOf" srcId="{AF888025-DEED-4BFC-98BF-52B3779ED196}" destId="{869B068E-20C2-4CEB-A21C-0E1AF38A77B3}" srcOrd="0" destOrd="0" presId="urn:microsoft.com/office/officeart/2005/8/layout/orgChart1"/>
    <dgm:cxn modelId="{E6BD01FC-A214-4186-A7DC-61A8B265E75B}" type="presParOf" srcId="{AF888025-DEED-4BFC-98BF-52B3779ED196}" destId="{9A6DAAE0-FA73-4CFA-AA20-35532418B688}" srcOrd="1" destOrd="0" presId="urn:microsoft.com/office/officeart/2005/8/layout/orgChart1"/>
    <dgm:cxn modelId="{79826E36-03FD-498A-8A01-D4BC9A0234D7}" type="presParOf" srcId="{38652B2D-C085-4DA0-8EC5-395DB8B338AD}" destId="{B5257F63-9C9E-414D-B048-CC97CBF65640}" srcOrd="1" destOrd="0" presId="urn:microsoft.com/office/officeart/2005/8/layout/orgChart1"/>
    <dgm:cxn modelId="{C59359EF-11D1-4145-8B3D-7305F3B07CDC}" type="presParOf" srcId="{B5257F63-9C9E-414D-B048-CC97CBF65640}" destId="{07A4590E-839E-45D2-8F16-EAFDBA235DF7}" srcOrd="0" destOrd="0" presId="urn:microsoft.com/office/officeart/2005/8/layout/orgChart1"/>
    <dgm:cxn modelId="{5D2ECEC4-4025-4E63-BCFB-C40E4A3F245D}" type="presParOf" srcId="{B5257F63-9C9E-414D-B048-CC97CBF65640}" destId="{F0E58223-76E2-4619-9AF9-FA05A24AD471}" srcOrd="1" destOrd="0" presId="urn:microsoft.com/office/officeart/2005/8/layout/orgChart1"/>
    <dgm:cxn modelId="{FC44F02A-126A-42D9-92F8-A03CFEEFD07D}" type="presParOf" srcId="{F0E58223-76E2-4619-9AF9-FA05A24AD471}" destId="{C87DF593-52CA-4B64-8AA1-029FFC080190}" srcOrd="0" destOrd="0" presId="urn:microsoft.com/office/officeart/2005/8/layout/orgChart1"/>
    <dgm:cxn modelId="{706AB1E9-ACA2-4AA7-8AEB-C351B97B699A}" type="presParOf" srcId="{C87DF593-52CA-4B64-8AA1-029FFC080190}" destId="{1397097C-1B93-4484-8FA4-A0A1B03FCEDA}" srcOrd="0" destOrd="0" presId="urn:microsoft.com/office/officeart/2005/8/layout/orgChart1"/>
    <dgm:cxn modelId="{F72A09ED-834B-445C-A37A-80CF6C8155C8}" type="presParOf" srcId="{C87DF593-52CA-4B64-8AA1-029FFC080190}" destId="{E97778CA-9987-4A34-957D-ACC3146383AB}" srcOrd="1" destOrd="0" presId="urn:microsoft.com/office/officeart/2005/8/layout/orgChart1"/>
    <dgm:cxn modelId="{58773CDB-6F62-44DA-973C-E8E0D71470AE}" type="presParOf" srcId="{F0E58223-76E2-4619-9AF9-FA05A24AD471}" destId="{CA0BF4CD-3172-4FD7-A445-932308FA2F95}" srcOrd="1" destOrd="0" presId="urn:microsoft.com/office/officeart/2005/8/layout/orgChart1"/>
    <dgm:cxn modelId="{79D13CD1-B108-4108-BD88-2959D1F9BE91}" type="presParOf" srcId="{F0E58223-76E2-4619-9AF9-FA05A24AD471}" destId="{BCFCE000-F6BA-4807-8273-B8111C715A11}" srcOrd="2" destOrd="0" presId="urn:microsoft.com/office/officeart/2005/8/layout/orgChart1"/>
    <dgm:cxn modelId="{DBEB99DB-2C3A-4D44-9D39-D76EF7E67BC9}" type="presParOf" srcId="{38652B2D-C085-4DA0-8EC5-395DB8B338AD}" destId="{8CC2BD88-C152-48C1-95F7-BB6B4C694129}" srcOrd="2" destOrd="0" presId="urn:microsoft.com/office/officeart/2005/8/layout/orgChart1"/>
    <dgm:cxn modelId="{F4D8034E-488A-438D-98DD-6840770E2830}" type="presParOf" srcId="{3C5571A4-5C9D-46D4-A591-23E400CFFE12}" destId="{58CB6A5E-198E-4F37-BDCF-103FD1AF17ED}" srcOrd="4" destOrd="0" presId="urn:microsoft.com/office/officeart/2005/8/layout/orgChart1"/>
    <dgm:cxn modelId="{11CB883A-CAE3-4C77-B986-3BD3B13AA813}" type="presParOf" srcId="{3C5571A4-5C9D-46D4-A591-23E400CFFE12}" destId="{8FBA0C7C-2CA8-45CC-8DA4-A0B1CA4E5EF1}" srcOrd="5" destOrd="0" presId="urn:microsoft.com/office/officeart/2005/8/layout/orgChart1"/>
    <dgm:cxn modelId="{B3DC77D3-299C-4C76-BAF5-EFAC90E20F42}" type="presParOf" srcId="{8FBA0C7C-2CA8-45CC-8DA4-A0B1CA4E5EF1}" destId="{2569F587-AB78-42A9-9715-15ECEC355D06}" srcOrd="0" destOrd="0" presId="urn:microsoft.com/office/officeart/2005/8/layout/orgChart1"/>
    <dgm:cxn modelId="{E26C0744-E2E1-41D6-A3C3-CC9FE0BCFE9D}" type="presParOf" srcId="{2569F587-AB78-42A9-9715-15ECEC355D06}" destId="{29CE3C42-90F3-4ADC-9F83-5D7122D5E812}" srcOrd="0" destOrd="0" presId="urn:microsoft.com/office/officeart/2005/8/layout/orgChart1"/>
    <dgm:cxn modelId="{B9FE6AB6-C557-4479-BDFA-DFC450E01203}" type="presParOf" srcId="{2569F587-AB78-42A9-9715-15ECEC355D06}" destId="{1A34289D-DE8C-414C-B9C1-F65FC53CE33E}" srcOrd="1" destOrd="0" presId="urn:microsoft.com/office/officeart/2005/8/layout/orgChart1"/>
    <dgm:cxn modelId="{F2EEA777-0225-46E3-A390-50A0F550433F}" type="presParOf" srcId="{8FBA0C7C-2CA8-45CC-8DA4-A0B1CA4E5EF1}" destId="{592AB7EB-CEEA-4B07-AE72-AA36EE312F37}" srcOrd="1" destOrd="0" presId="urn:microsoft.com/office/officeart/2005/8/layout/orgChart1"/>
    <dgm:cxn modelId="{5C764961-6BD8-4FDE-954B-3526B210BEA1}" type="presParOf" srcId="{592AB7EB-CEEA-4B07-AE72-AA36EE312F37}" destId="{562003C1-7BE6-4477-B9E2-4F0DBCFB1C0C}" srcOrd="0" destOrd="0" presId="urn:microsoft.com/office/officeart/2005/8/layout/orgChart1"/>
    <dgm:cxn modelId="{B84140A0-3AD7-4613-8B24-12EB3A5DBA7C}" type="presParOf" srcId="{592AB7EB-CEEA-4B07-AE72-AA36EE312F37}" destId="{5CA36A8C-3939-4103-AE00-1663ADFC7A10}" srcOrd="1" destOrd="0" presId="urn:microsoft.com/office/officeart/2005/8/layout/orgChart1"/>
    <dgm:cxn modelId="{32611510-1DD3-4DB1-8486-2603C755FD25}" type="presParOf" srcId="{5CA36A8C-3939-4103-AE00-1663ADFC7A10}" destId="{5105CEC5-807C-4496-AFD4-FD6978E477FD}" srcOrd="0" destOrd="0" presId="urn:microsoft.com/office/officeart/2005/8/layout/orgChart1"/>
    <dgm:cxn modelId="{7EEE893A-3C23-4017-9D8B-C5B2B7BBD526}" type="presParOf" srcId="{5105CEC5-807C-4496-AFD4-FD6978E477FD}" destId="{8462F9C7-0DB4-4466-AA39-CCC2BABB38AF}" srcOrd="0" destOrd="0" presId="urn:microsoft.com/office/officeart/2005/8/layout/orgChart1"/>
    <dgm:cxn modelId="{67BDACA7-1B0F-422D-998F-498CB2702C3B}" type="presParOf" srcId="{5105CEC5-807C-4496-AFD4-FD6978E477FD}" destId="{72B1A5DC-12AE-4008-A99D-05384FC2D6FE}" srcOrd="1" destOrd="0" presId="urn:microsoft.com/office/officeart/2005/8/layout/orgChart1"/>
    <dgm:cxn modelId="{24D006FB-771B-431A-B36A-284CEB8DE3F8}" type="presParOf" srcId="{5CA36A8C-3939-4103-AE00-1663ADFC7A10}" destId="{F271A619-F78F-44AD-8695-F46E9E4694CE}" srcOrd="1" destOrd="0" presId="urn:microsoft.com/office/officeart/2005/8/layout/orgChart1"/>
    <dgm:cxn modelId="{E757A45F-BA63-465E-A693-4E77E9B8A1FC}" type="presParOf" srcId="{5CA36A8C-3939-4103-AE00-1663ADFC7A10}" destId="{1D9B633A-1779-4B55-A787-D092D22D411C}" srcOrd="2" destOrd="0" presId="urn:microsoft.com/office/officeart/2005/8/layout/orgChart1"/>
    <dgm:cxn modelId="{0B715726-7060-4C30-8189-E0F84CA848DE}" type="presParOf" srcId="{8FBA0C7C-2CA8-45CC-8DA4-A0B1CA4E5EF1}" destId="{D2ACADEF-8848-4332-B170-B180B506B0BC}" srcOrd="2" destOrd="0" presId="urn:microsoft.com/office/officeart/2005/8/layout/orgChart1"/>
    <dgm:cxn modelId="{4E5C4C24-A83D-48F5-B09B-BAF15E0BA125}" type="presParOf" srcId="{083BA6D3-38C0-45FB-9DCB-12BFCDA15EF9}" destId="{3853BB56-FD65-4AA5-96E1-91403FFEC864}"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67E69B-DD99-4ED8-B62C-FCEB27EB83CC}">
      <dsp:nvSpPr>
        <dsp:cNvPr id="0" name=""/>
        <dsp:cNvSpPr/>
      </dsp:nvSpPr>
      <dsp:spPr>
        <a:xfrm>
          <a:off x="4638294" y="1128257"/>
          <a:ext cx="190955" cy="422197"/>
        </a:xfrm>
        <a:custGeom>
          <a:avLst/>
          <a:gdLst/>
          <a:ahLst/>
          <a:cxnLst/>
          <a:rect l="0" t="0" r="0" b="0"/>
          <a:pathLst>
            <a:path>
              <a:moveTo>
                <a:pt x="0" y="0"/>
              </a:moveTo>
              <a:lnTo>
                <a:pt x="0" y="422197"/>
              </a:lnTo>
              <a:lnTo>
                <a:pt x="190955" y="422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69F02-5A48-4B98-A0C3-AAE4C19481A8}">
      <dsp:nvSpPr>
        <dsp:cNvPr id="0" name=""/>
        <dsp:cNvSpPr/>
      </dsp:nvSpPr>
      <dsp:spPr>
        <a:xfrm>
          <a:off x="2893871" y="386497"/>
          <a:ext cx="2253638" cy="219393"/>
        </a:xfrm>
        <a:custGeom>
          <a:avLst/>
          <a:gdLst/>
          <a:ahLst/>
          <a:cxnLst/>
          <a:rect l="0" t="0" r="0" b="0"/>
          <a:pathLst>
            <a:path>
              <a:moveTo>
                <a:pt x="0" y="0"/>
              </a:moveTo>
              <a:lnTo>
                <a:pt x="0" y="109696"/>
              </a:lnTo>
              <a:lnTo>
                <a:pt x="2253638" y="109696"/>
              </a:lnTo>
              <a:lnTo>
                <a:pt x="2253638" y="219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6ED902-E8BF-4E45-9707-BBD00315322F}">
      <dsp:nvSpPr>
        <dsp:cNvPr id="0" name=""/>
        <dsp:cNvSpPr/>
      </dsp:nvSpPr>
      <dsp:spPr>
        <a:xfrm>
          <a:off x="3155011" y="1128257"/>
          <a:ext cx="189430" cy="419828"/>
        </a:xfrm>
        <a:custGeom>
          <a:avLst/>
          <a:gdLst/>
          <a:ahLst/>
          <a:cxnLst/>
          <a:rect l="0" t="0" r="0" b="0"/>
          <a:pathLst>
            <a:path>
              <a:moveTo>
                <a:pt x="0" y="0"/>
              </a:moveTo>
              <a:lnTo>
                <a:pt x="0" y="419828"/>
              </a:lnTo>
              <a:lnTo>
                <a:pt x="189430" y="4198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6F02-3916-4209-A060-B11B68D7181B}">
      <dsp:nvSpPr>
        <dsp:cNvPr id="0" name=""/>
        <dsp:cNvSpPr/>
      </dsp:nvSpPr>
      <dsp:spPr>
        <a:xfrm>
          <a:off x="2893871" y="386497"/>
          <a:ext cx="766289" cy="219393"/>
        </a:xfrm>
        <a:custGeom>
          <a:avLst/>
          <a:gdLst/>
          <a:ahLst/>
          <a:cxnLst/>
          <a:rect l="0" t="0" r="0" b="0"/>
          <a:pathLst>
            <a:path>
              <a:moveTo>
                <a:pt x="0" y="0"/>
              </a:moveTo>
              <a:lnTo>
                <a:pt x="0" y="109696"/>
              </a:lnTo>
              <a:lnTo>
                <a:pt x="766289" y="109696"/>
              </a:lnTo>
              <a:lnTo>
                <a:pt x="766289" y="219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F9B593-E438-4149-ABF6-3F49CA8AF592}">
      <dsp:nvSpPr>
        <dsp:cNvPr id="0" name=""/>
        <dsp:cNvSpPr/>
      </dsp:nvSpPr>
      <dsp:spPr>
        <a:xfrm>
          <a:off x="1684121" y="1128257"/>
          <a:ext cx="187534" cy="1643503"/>
        </a:xfrm>
        <a:custGeom>
          <a:avLst/>
          <a:gdLst/>
          <a:ahLst/>
          <a:cxnLst/>
          <a:rect l="0" t="0" r="0" b="0"/>
          <a:pathLst>
            <a:path>
              <a:moveTo>
                <a:pt x="0" y="0"/>
              </a:moveTo>
              <a:lnTo>
                <a:pt x="0" y="1643503"/>
              </a:lnTo>
              <a:lnTo>
                <a:pt x="187534" y="16435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4B3484-2CB0-4C79-9C63-B972D0358D9A}">
      <dsp:nvSpPr>
        <dsp:cNvPr id="0" name=""/>
        <dsp:cNvSpPr/>
      </dsp:nvSpPr>
      <dsp:spPr>
        <a:xfrm>
          <a:off x="1684121" y="1128257"/>
          <a:ext cx="187534" cy="681390"/>
        </a:xfrm>
        <a:custGeom>
          <a:avLst/>
          <a:gdLst/>
          <a:ahLst/>
          <a:cxnLst/>
          <a:rect l="0" t="0" r="0" b="0"/>
          <a:pathLst>
            <a:path>
              <a:moveTo>
                <a:pt x="0" y="0"/>
              </a:moveTo>
              <a:lnTo>
                <a:pt x="0" y="681390"/>
              </a:lnTo>
              <a:lnTo>
                <a:pt x="187534" y="681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20C20B-BE5B-4487-9B16-19606AB27522}">
      <dsp:nvSpPr>
        <dsp:cNvPr id="0" name=""/>
        <dsp:cNvSpPr/>
      </dsp:nvSpPr>
      <dsp:spPr>
        <a:xfrm>
          <a:off x="2184214" y="386497"/>
          <a:ext cx="709656" cy="219393"/>
        </a:xfrm>
        <a:custGeom>
          <a:avLst/>
          <a:gdLst/>
          <a:ahLst/>
          <a:cxnLst/>
          <a:rect l="0" t="0" r="0" b="0"/>
          <a:pathLst>
            <a:path>
              <a:moveTo>
                <a:pt x="709656" y="0"/>
              </a:moveTo>
              <a:lnTo>
                <a:pt x="709656" y="109696"/>
              </a:lnTo>
              <a:lnTo>
                <a:pt x="0" y="109696"/>
              </a:lnTo>
              <a:lnTo>
                <a:pt x="0" y="219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5FDADF-7964-4910-92D4-3FEE8D775877}">
      <dsp:nvSpPr>
        <dsp:cNvPr id="0" name=""/>
        <dsp:cNvSpPr/>
      </dsp:nvSpPr>
      <dsp:spPr>
        <a:xfrm>
          <a:off x="134151" y="1128257"/>
          <a:ext cx="195657" cy="2477481"/>
        </a:xfrm>
        <a:custGeom>
          <a:avLst/>
          <a:gdLst/>
          <a:ahLst/>
          <a:cxnLst/>
          <a:rect l="0" t="0" r="0" b="0"/>
          <a:pathLst>
            <a:path>
              <a:moveTo>
                <a:pt x="0" y="0"/>
              </a:moveTo>
              <a:lnTo>
                <a:pt x="0" y="2477481"/>
              </a:lnTo>
              <a:lnTo>
                <a:pt x="195657" y="2477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F7260-AE70-4F23-849F-F7C577449AC7}">
      <dsp:nvSpPr>
        <dsp:cNvPr id="0" name=""/>
        <dsp:cNvSpPr/>
      </dsp:nvSpPr>
      <dsp:spPr>
        <a:xfrm>
          <a:off x="134151" y="1128257"/>
          <a:ext cx="195657" cy="1798282"/>
        </a:xfrm>
        <a:custGeom>
          <a:avLst/>
          <a:gdLst/>
          <a:ahLst/>
          <a:cxnLst/>
          <a:rect l="0" t="0" r="0" b="0"/>
          <a:pathLst>
            <a:path>
              <a:moveTo>
                <a:pt x="0" y="0"/>
              </a:moveTo>
              <a:lnTo>
                <a:pt x="0" y="1798282"/>
              </a:lnTo>
              <a:lnTo>
                <a:pt x="195657" y="1798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5B1CCC-0FC3-4B6E-A046-F4B5658E8545}">
      <dsp:nvSpPr>
        <dsp:cNvPr id="0" name=""/>
        <dsp:cNvSpPr/>
      </dsp:nvSpPr>
      <dsp:spPr>
        <a:xfrm>
          <a:off x="134151" y="1128257"/>
          <a:ext cx="195657" cy="735418"/>
        </a:xfrm>
        <a:custGeom>
          <a:avLst/>
          <a:gdLst/>
          <a:ahLst/>
          <a:cxnLst/>
          <a:rect l="0" t="0" r="0" b="0"/>
          <a:pathLst>
            <a:path>
              <a:moveTo>
                <a:pt x="0" y="0"/>
              </a:moveTo>
              <a:lnTo>
                <a:pt x="0" y="735418"/>
              </a:lnTo>
              <a:lnTo>
                <a:pt x="195657" y="7354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1CB04C-AF54-4777-AC7B-96D0EEAF1FEA}">
      <dsp:nvSpPr>
        <dsp:cNvPr id="0" name=""/>
        <dsp:cNvSpPr/>
      </dsp:nvSpPr>
      <dsp:spPr>
        <a:xfrm>
          <a:off x="655903" y="386497"/>
          <a:ext cx="2237967" cy="219393"/>
        </a:xfrm>
        <a:custGeom>
          <a:avLst/>
          <a:gdLst/>
          <a:ahLst/>
          <a:cxnLst/>
          <a:rect l="0" t="0" r="0" b="0"/>
          <a:pathLst>
            <a:path>
              <a:moveTo>
                <a:pt x="2237967" y="0"/>
              </a:moveTo>
              <a:lnTo>
                <a:pt x="2237967" y="109696"/>
              </a:lnTo>
              <a:lnTo>
                <a:pt x="0" y="109696"/>
              </a:lnTo>
              <a:lnTo>
                <a:pt x="0" y="2193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8CE34-C5A4-42F5-84EA-26740BCA8C18}">
      <dsp:nvSpPr>
        <dsp:cNvPr id="0" name=""/>
        <dsp:cNvSpPr/>
      </dsp:nvSpPr>
      <dsp:spPr>
        <a:xfrm>
          <a:off x="2371505" y="102935"/>
          <a:ext cx="1044732" cy="283561"/>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0">
            <a:lnSpc>
              <a:spcPct val="90000"/>
            </a:lnSpc>
            <a:spcBef>
              <a:spcPct val="0"/>
            </a:spcBef>
            <a:spcAft>
              <a:spcPct val="35000"/>
            </a:spcAft>
          </a:pPr>
          <a:r>
            <a:rPr lang="en-US" sz="1200" kern="1200" smtClean="0"/>
            <a:t>Isolierstoffe</a:t>
          </a:r>
        </a:p>
      </dsp:txBody>
      <dsp:txXfrm>
        <a:off x="2371505" y="102935"/>
        <a:ext cx="1044732" cy="283561"/>
      </dsp:txXfrm>
    </dsp:sp>
    <dsp:sp modelId="{5D71DCD0-58B8-44A7-B524-58CEEE46092A}">
      <dsp:nvSpPr>
        <dsp:cNvPr id="0" name=""/>
        <dsp:cNvSpPr/>
      </dsp:nvSpPr>
      <dsp:spPr>
        <a:xfrm>
          <a:off x="3713" y="605891"/>
          <a:ext cx="1304380" cy="522366"/>
        </a:xfrm>
        <a:prstGeom prst="rect">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0">
            <a:lnSpc>
              <a:spcPct val="90000"/>
            </a:lnSpc>
            <a:spcBef>
              <a:spcPct val="0"/>
            </a:spcBef>
            <a:spcAft>
              <a:spcPct val="35000"/>
            </a:spcAft>
          </a:pPr>
          <a:r>
            <a:rPr lang="en-US" sz="1200" kern="1200" smtClean="0"/>
            <a:t>feste organische </a:t>
          </a:r>
          <a:br>
            <a:rPr lang="en-US" sz="1200" kern="1200" smtClean="0"/>
          </a:br>
          <a:r>
            <a:rPr lang="en-US" sz="1200" kern="1200" smtClean="0"/>
            <a:t>Isolierstoffe</a:t>
          </a:r>
        </a:p>
      </dsp:txBody>
      <dsp:txXfrm>
        <a:off x="3713" y="605891"/>
        <a:ext cx="1304380" cy="522366"/>
      </dsp:txXfrm>
    </dsp:sp>
    <dsp:sp modelId="{493B5115-006E-43DC-930D-41038E1C8305}">
      <dsp:nvSpPr>
        <dsp:cNvPr id="0" name=""/>
        <dsp:cNvSpPr/>
      </dsp:nvSpPr>
      <dsp:spPr>
        <a:xfrm>
          <a:off x="329808" y="1347651"/>
          <a:ext cx="1044732" cy="1032049"/>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rtl="0">
            <a:lnSpc>
              <a:spcPct val="90000"/>
            </a:lnSpc>
            <a:spcBef>
              <a:spcPct val="0"/>
            </a:spcBef>
            <a:spcAft>
              <a:spcPct val="35000"/>
            </a:spcAft>
          </a:pPr>
          <a:r>
            <a:rPr lang="en-US" sz="1000" kern="1200" smtClean="0"/>
            <a:t>  Naturstoffe</a:t>
          </a:r>
          <a:br>
            <a:rPr lang="en-US" sz="1000" kern="1200" smtClean="0"/>
          </a:br>
          <a:r>
            <a:rPr lang="en-US" sz="1000" kern="1200" smtClean="0"/>
            <a:t>  - Baumwolle</a:t>
          </a:r>
          <a:br>
            <a:rPr lang="en-US" sz="1000" kern="1200" smtClean="0"/>
          </a:br>
          <a:r>
            <a:rPr lang="en-US" sz="1000" kern="1200" smtClean="0"/>
            <a:t>  - Hanf</a:t>
          </a:r>
          <a:br>
            <a:rPr lang="en-US" sz="1000" kern="1200" smtClean="0"/>
          </a:br>
          <a:r>
            <a:rPr lang="en-US" sz="1000" kern="1200" smtClean="0"/>
            <a:t>  - Jute</a:t>
          </a:r>
          <a:br>
            <a:rPr lang="en-US" sz="1000" kern="1200" smtClean="0"/>
          </a:br>
          <a:r>
            <a:rPr lang="en-US" sz="1000" kern="1200" smtClean="0"/>
            <a:t>  - Seide</a:t>
          </a:r>
          <a:br>
            <a:rPr lang="en-US" sz="1000" kern="1200" smtClean="0"/>
          </a:br>
          <a:r>
            <a:rPr lang="en-US" sz="1000" kern="1200" smtClean="0"/>
            <a:t>  - Holz</a:t>
          </a:r>
          <a:br>
            <a:rPr lang="en-US" sz="1000" kern="1200" smtClean="0"/>
          </a:br>
          <a:r>
            <a:rPr lang="en-US" sz="1000" kern="1200" smtClean="0"/>
            <a:t>  - Naturkautschuk</a:t>
          </a:r>
        </a:p>
      </dsp:txBody>
      <dsp:txXfrm>
        <a:off x="329808" y="1347651"/>
        <a:ext cx="1044732" cy="1032049"/>
      </dsp:txXfrm>
    </dsp:sp>
    <dsp:sp modelId="{8C057E14-0973-44FA-9E77-1865D1D0D1F5}">
      <dsp:nvSpPr>
        <dsp:cNvPr id="0" name=""/>
        <dsp:cNvSpPr/>
      </dsp:nvSpPr>
      <dsp:spPr>
        <a:xfrm>
          <a:off x="329808" y="2599094"/>
          <a:ext cx="1322454" cy="654890"/>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rtl="0">
            <a:lnSpc>
              <a:spcPct val="90000"/>
            </a:lnSpc>
            <a:spcBef>
              <a:spcPct val="0"/>
            </a:spcBef>
            <a:spcAft>
              <a:spcPct val="35000"/>
            </a:spcAft>
          </a:pPr>
          <a:r>
            <a:rPr lang="en-US" sz="1000" kern="1200" smtClean="0"/>
            <a:t>  gewandelte Naturstoffe</a:t>
          </a:r>
          <a:br>
            <a:rPr lang="en-US" sz="1000" kern="1200" smtClean="0"/>
          </a:br>
          <a:r>
            <a:rPr lang="en-US" sz="1000" kern="1200" smtClean="0"/>
            <a:t>  - Papier</a:t>
          </a:r>
          <a:br>
            <a:rPr lang="en-US" sz="1000" kern="1200" smtClean="0"/>
          </a:br>
          <a:r>
            <a:rPr lang="en-US" sz="1000" kern="1200" smtClean="0"/>
            <a:t>  - Pressspan</a:t>
          </a:r>
          <a:br>
            <a:rPr lang="en-US" sz="1000" kern="1200" smtClean="0"/>
          </a:br>
          <a:r>
            <a:rPr lang="en-US" sz="1000" kern="1200" smtClean="0"/>
            <a:t>  - Hartpapier</a:t>
          </a:r>
        </a:p>
      </dsp:txBody>
      <dsp:txXfrm>
        <a:off x="329808" y="2599094"/>
        <a:ext cx="1322454" cy="654890"/>
      </dsp:txXfrm>
    </dsp:sp>
    <dsp:sp modelId="{14A60053-8B07-48FC-937C-CA55B2315A8B}">
      <dsp:nvSpPr>
        <dsp:cNvPr id="0" name=""/>
        <dsp:cNvSpPr/>
      </dsp:nvSpPr>
      <dsp:spPr>
        <a:xfrm>
          <a:off x="329808" y="3473379"/>
          <a:ext cx="1044732" cy="264719"/>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rtl="0">
            <a:lnSpc>
              <a:spcPct val="90000"/>
            </a:lnSpc>
            <a:spcBef>
              <a:spcPct val="0"/>
            </a:spcBef>
            <a:spcAft>
              <a:spcPct val="35000"/>
            </a:spcAft>
          </a:pPr>
          <a:r>
            <a:rPr lang="en-US" sz="1000" kern="1200" smtClean="0"/>
            <a:t>  Kunststoffe</a:t>
          </a:r>
        </a:p>
      </dsp:txBody>
      <dsp:txXfrm>
        <a:off x="329808" y="3473379"/>
        <a:ext cx="1044732" cy="264719"/>
      </dsp:txXfrm>
    </dsp:sp>
    <dsp:sp modelId="{F4F348D1-FE3F-446B-8AB3-777AABBCB15D}">
      <dsp:nvSpPr>
        <dsp:cNvPr id="0" name=""/>
        <dsp:cNvSpPr/>
      </dsp:nvSpPr>
      <dsp:spPr>
        <a:xfrm>
          <a:off x="1559098" y="605891"/>
          <a:ext cx="1250231" cy="5223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0">
            <a:lnSpc>
              <a:spcPct val="90000"/>
            </a:lnSpc>
            <a:spcBef>
              <a:spcPct val="0"/>
            </a:spcBef>
            <a:spcAft>
              <a:spcPct val="35000"/>
            </a:spcAft>
          </a:pPr>
          <a:r>
            <a:rPr lang="en-US" sz="1200" kern="1200" smtClean="0"/>
            <a:t>feste anorganische Isolierstoffe</a:t>
          </a:r>
        </a:p>
      </dsp:txBody>
      <dsp:txXfrm>
        <a:off x="1559098" y="605891"/>
        <a:ext cx="1250231" cy="522366"/>
      </dsp:txXfrm>
    </dsp:sp>
    <dsp:sp modelId="{DD201CEF-F4C9-4F9B-8D1C-B3D000110E33}">
      <dsp:nvSpPr>
        <dsp:cNvPr id="0" name=""/>
        <dsp:cNvSpPr/>
      </dsp:nvSpPr>
      <dsp:spPr>
        <a:xfrm>
          <a:off x="1871656" y="1347651"/>
          <a:ext cx="1130672" cy="923992"/>
        </a:xfrm>
        <a:prstGeom prst="rect">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rtl="0">
            <a:lnSpc>
              <a:spcPct val="90000"/>
            </a:lnSpc>
            <a:spcBef>
              <a:spcPct val="0"/>
            </a:spcBef>
            <a:spcAft>
              <a:spcPct val="35000"/>
            </a:spcAft>
          </a:pPr>
          <a:r>
            <a:rPr lang="en-US" sz="1000" kern="1200" smtClean="0"/>
            <a:t> künstliche Minerale</a:t>
          </a:r>
          <a:br>
            <a:rPr lang="en-US" sz="1000" kern="1200" smtClean="0"/>
          </a:br>
          <a:r>
            <a:rPr lang="en-US" sz="1000" kern="1200" smtClean="0"/>
            <a:t>  - Glas</a:t>
          </a:r>
          <a:br>
            <a:rPr lang="en-US" sz="1000" kern="1200" smtClean="0"/>
          </a:br>
          <a:r>
            <a:rPr lang="en-US" sz="1000" kern="1200" smtClean="0"/>
            <a:t>  - Keramik</a:t>
          </a:r>
          <a:br>
            <a:rPr lang="en-US" sz="1000" kern="1200" smtClean="0"/>
          </a:br>
          <a:r>
            <a:rPr lang="en-US" sz="1000" kern="1200" smtClean="0"/>
            <a:t>  - Porzellan</a:t>
          </a:r>
          <a:br>
            <a:rPr lang="en-US" sz="1000" kern="1200" smtClean="0"/>
          </a:br>
          <a:r>
            <a:rPr lang="en-US" sz="1000" kern="1200" smtClean="0"/>
            <a:t>  - Asbest</a:t>
          </a:r>
          <a:br>
            <a:rPr lang="en-US" sz="1000" kern="1200" smtClean="0"/>
          </a:br>
          <a:r>
            <a:rPr lang="en-US" sz="1000" kern="1200" smtClean="0"/>
            <a:t>  - Steatit</a:t>
          </a:r>
        </a:p>
      </dsp:txBody>
      <dsp:txXfrm>
        <a:off x="1871656" y="1347651"/>
        <a:ext cx="1130672" cy="923992"/>
      </dsp:txXfrm>
    </dsp:sp>
    <dsp:sp modelId="{64918A91-D306-47E5-912A-228F740B163A}">
      <dsp:nvSpPr>
        <dsp:cNvPr id="0" name=""/>
        <dsp:cNvSpPr/>
      </dsp:nvSpPr>
      <dsp:spPr>
        <a:xfrm>
          <a:off x="1871656" y="2491038"/>
          <a:ext cx="1134454" cy="561444"/>
        </a:xfrm>
        <a:prstGeom prst="rect">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l" defTabSz="466725" rtl="0">
            <a:lnSpc>
              <a:spcPct val="90000"/>
            </a:lnSpc>
            <a:spcBef>
              <a:spcPct val="0"/>
            </a:spcBef>
            <a:spcAft>
              <a:spcPct val="35000"/>
            </a:spcAft>
          </a:pPr>
          <a:r>
            <a:rPr lang="en-US" sz="1050" kern="1200" smtClean="0"/>
            <a:t>  </a:t>
          </a:r>
          <a:r>
            <a:rPr lang="en-US" sz="1000" kern="1200" smtClean="0"/>
            <a:t>Naturminerale</a:t>
          </a:r>
          <a:br>
            <a:rPr lang="en-US" sz="1000" kern="1200" smtClean="0"/>
          </a:br>
          <a:r>
            <a:rPr lang="en-US" sz="1000" kern="1200" smtClean="0"/>
            <a:t>  - Glimmer</a:t>
          </a:r>
          <a:br>
            <a:rPr lang="en-US" sz="1000" kern="1200" smtClean="0"/>
          </a:br>
          <a:r>
            <a:rPr lang="en-US" sz="1000" kern="1200" smtClean="0"/>
            <a:t>  - Mikanit</a:t>
          </a:r>
          <a:endParaRPr lang="en-US" sz="1050" kern="1200" smtClean="0"/>
        </a:p>
      </dsp:txBody>
      <dsp:txXfrm>
        <a:off x="1871656" y="2491038"/>
        <a:ext cx="1134454" cy="561444"/>
      </dsp:txXfrm>
    </dsp:sp>
    <dsp:sp modelId="{BEED43B7-0305-48D4-BDA3-8C9E9E72FB04}">
      <dsp:nvSpPr>
        <dsp:cNvPr id="0" name=""/>
        <dsp:cNvSpPr/>
      </dsp:nvSpPr>
      <dsp:spPr>
        <a:xfrm>
          <a:off x="3028724" y="605891"/>
          <a:ext cx="1262872" cy="522366"/>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0">
            <a:lnSpc>
              <a:spcPct val="90000"/>
            </a:lnSpc>
            <a:spcBef>
              <a:spcPct val="0"/>
            </a:spcBef>
            <a:spcAft>
              <a:spcPct val="35000"/>
            </a:spcAft>
          </a:pPr>
          <a:r>
            <a:rPr lang="en-US" sz="1200" kern="1200" smtClean="0"/>
            <a:t>flüssige </a:t>
          </a:r>
          <a:br>
            <a:rPr lang="en-US" sz="1200" kern="1200" smtClean="0"/>
          </a:br>
          <a:r>
            <a:rPr lang="en-US" sz="1200" kern="1200" smtClean="0"/>
            <a:t>Isolierstoffe</a:t>
          </a:r>
        </a:p>
      </dsp:txBody>
      <dsp:txXfrm>
        <a:off x="3028724" y="605891"/>
        <a:ext cx="1262872" cy="522366"/>
      </dsp:txXfrm>
    </dsp:sp>
    <dsp:sp modelId="{51E47590-C395-4D80-85F0-548BC9C36325}">
      <dsp:nvSpPr>
        <dsp:cNvPr id="0" name=""/>
        <dsp:cNvSpPr/>
      </dsp:nvSpPr>
      <dsp:spPr>
        <a:xfrm>
          <a:off x="3344442" y="1347651"/>
          <a:ext cx="1044732" cy="400869"/>
        </a:xfrm>
        <a:prstGeom prst="rect">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rtl="0">
            <a:lnSpc>
              <a:spcPct val="90000"/>
            </a:lnSpc>
            <a:spcBef>
              <a:spcPct val="0"/>
            </a:spcBef>
            <a:spcAft>
              <a:spcPct val="35000"/>
            </a:spcAft>
          </a:pPr>
          <a:r>
            <a:rPr lang="en-US" sz="1000" kern="1200" smtClean="0"/>
            <a:t>  - Erdölprodukte</a:t>
          </a:r>
        </a:p>
        <a:p>
          <a:pPr lvl="0" algn="l" defTabSz="444500" rtl="0">
            <a:lnSpc>
              <a:spcPct val="90000"/>
            </a:lnSpc>
            <a:spcBef>
              <a:spcPct val="0"/>
            </a:spcBef>
            <a:spcAft>
              <a:spcPct val="35000"/>
            </a:spcAft>
          </a:pPr>
          <a:r>
            <a:rPr lang="en-US" sz="1000" kern="1200" smtClean="0"/>
            <a:t>  - Silikonöle</a:t>
          </a:r>
        </a:p>
      </dsp:txBody>
      <dsp:txXfrm>
        <a:off x="3344442" y="1347651"/>
        <a:ext cx="1044732" cy="400869"/>
      </dsp:txXfrm>
    </dsp:sp>
    <dsp:sp modelId="{01E3A5F7-CC31-428A-BB85-7330B0224E62}">
      <dsp:nvSpPr>
        <dsp:cNvPr id="0" name=""/>
        <dsp:cNvSpPr/>
      </dsp:nvSpPr>
      <dsp:spPr>
        <a:xfrm>
          <a:off x="4510991" y="605891"/>
          <a:ext cx="1273038" cy="522366"/>
        </a:xfrm>
        <a:prstGeom prst="rect">
          <a:avLst/>
        </a:prstGeom>
        <a:solidFill>
          <a:schemeClr val="accent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0">
            <a:lnSpc>
              <a:spcPct val="90000"/>
            </a:lnSpc>
            <a:spcBef>
              <a:spcPct val="0"/>
            </a:spcBef>
            <a:spcAft>
              <a:spcPct val="35000"/>
            </a:spcAft>
          </a:pPr>
          <a:r>
            <a:rPr lang="en-US" sz="1200" kern="1200" smtClean="0"/>
            <a:t>gasförmige </a:t>
          </a:r>
          <a:br>
            <a:rPr lang="en-US" sz="1200" kern="1200" smtClean="0"/>
          </a:br>
          <a:r>
            <a:rPr lang="en-US" sz="1200" kern="1200" smtClean="0"/>
            <a:t>Isolierstoffe</a:t>
          </a:r>
        </a:p>
      </dsp:txBody>
      <dsp:txXfrm>
        <a:off x="4510991" y="605891"/>
        <a:ext cx="1273038" cy="522366"/>
      </dsp:txXfrm>
    </dsp:sp>
    <dsp:sp modelId="{9B47127C-8ACA-4E91-8AF2-E2A970C3757F}">
      <dsp:nvSpPr>
        <dsp:cNvPr id="0" name=""/>
        <dsp:cNvSpPr/>
      </dsp:nvSpPr>
      <dsp:spPr>
        <a:xfrm>
          <a:off x="4829250" y="1347651"/>
          <a:ext cx="1215410" cy="405607"/>
        </a:xfrm>
        <a:prstGeom prst="rect">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rtl="0">
            <a:lnSpc>
              <a:spcPct val="90000"/>
            </a:lnSpc>
            <a:spcBef>
              <a:spcPct val="0"/>
            </a:spcBef>
            <a:spcAft>
              <a:spcPct val="35000"/>
            </a:spcAft>
          </a:pPr>
          <a:r>
            <a:rPr lang="en-US" sz="1000" kern="1200" smtClean="0"/>
            <a:t>  - Schwefelhexafluorid</a:t>
          </a:r>
        </a:p>
        <a:p>
          <a:pPr lvl="0" algn="l" defTabSz="444500" rtl="0">
            <a:lnSpc>
              <a:spcPct val="90000"/>
            </a:lnSpc>
            <a:spcBef>
              <a:spcPct val="0"/>
            </a:spcBef>
            <a:spcAft>
              <a:spcPct val="35000"/>
            </a:spcAft>
          </a:pPr>
          <a:r>
            <a:rPr lang="en-US" sz="1000" kern="1200" smtClean="0"/>
            <a:t>  - Luft</a:t>
          </a:r>
          <a:endParaRPr lang="en-US" sz="1300" kern="1200" smtClean="0"/>
        </a:p>
      </dsp:txBody>
      <dsp:txXfrm>
        <a:off x="4829250" y="1347651"/>
        <a:ext cx="1215410" cy="405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DB33A-8EB2-4842-9778-52B268880074}">
      <dsp:nvSpPr>
        <dsp:cNvPr id="0" name=""/>
        <dsp:cNvSpPr/>
      </dsp:nvSpPr>
      <dsp:spPr>
        <a:xfrm>
          <a:off x="4192471" y="1482236"/>
          <a:ext cx="168519" cy="905036"/>
        </a:xfrm>
        <a:custGeom>
          <a:avLst/>
          <a:gdLst/>
          <a:ahLst/>
          <a:cxnLst/>
          <a:rect l="0" t="0" r="0" b="0"/>
          <a:pathLst>
            <a:path>
              <a:moveTo>
                <a:pt x="0" y="0"/>
              </a:moveTo>
              <a:lnTo>
                <a:pt x="0" y="905036"/>
              </a:lnTo>
              <a:lnTo>
                <a:pt x="168519" y="9050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E5C574-5B8F-4295-8046-0D3E6E1AFABE}">
      <dsp:nvSpPr>
        <dsp:cNvPr id="0" name=""/>
        <dsp:cNvSpPr/>
      </dsp:nvSpPr>
      <dsp:spPr>
        <a:xfrm>
          <a:off x="2633246" y="699814"/>
          <a:ext cx="2008611" cy="220688"/>
        </a:xfrm>
        <a:custGeom>
          <a:avLst/>
          <a:gdLst/>
          <a:ahLst/>
          <a:cxnLst/>
          <a:rect l="0" t="0" r="0" b="0"/>
          <a:pathLst>
            <a:path>
              <a:moveTo>
                <a:pt x="0" y="0"/>
              </a:moveTo>
              <a:lnTo>
                <a:pt x="0" y="102724"/>
              </a:lnTo>
              <a:lnTo>
                <a:pt x="2008611" y="102724"/>
              </a:lnTo>
              <a:lnTo>
                <a:pt x="2008611" y="2206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8A4400-9DE4-417F-A72B-CDB106CB465E}">
      <dsp:nvSpPr>
        <dsp:cNvPr id="0" name=""/>
        <dsp:cNvSpPr/>
      </dsp:nvSpPr>
      <dsp:spPr>
        <a:xfrm>
          <a:off x="2833077" y="1482236"/>
          <a:ext cx="168519" cy="1314455"/>
        </a:xfrm>
        <a:custGeom>
          <a:avLst/>
          <a:gdLst/>
          <a:ahLst/>
          <a:cxnLst/>
          <a:rect l="0" t="0" r="0" b="0"/>
          <a:pathLst>
            <a:path>
              <a:moveTo>
                <a:pt x="0" y="0"/>
              </a:moveTo>
              <a:lnTo>
                <a:pt x="0" y="1314455"/>
              </a:lnTo>
              <a:lnTo>
                <a:pt x="168519" y="13144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2003C1-7BE6-4477-B9E2-4F0DBCFB1C0C}">
      <dsp:nvSpPr>
        <dsp:cNvPr id="0" name=""/>
        <dsp:cNvSpPr/>
      </dsp:nvSpPr>
      <dsp:spPr>
        <a:xfrm>
          <a:off x="2833077"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B6A5E-198E-4F37-BDCF-103FD1AF17ED}">
      <dsp:nvSpPr>
        <dsp:cNvPr id="0" name=""/>
        <dsp:cNvSpPr/>
      </dsp:nvSpPr>
      <dsp:spPr>
        <a:xfrm>
          <a:off x="2633246" y="699814"/>
          <a:ext cx="649217" cy="220688"/>
        </a:xfrm>
        <a:custGeom>
          <a:avLst/>
          <a:gdLst/>
          <a:ahLst/>
          <a:cxnLst/>
          <a:rect l="0" t="0" r="0" b="0"/>
          <a:pathLst>
            <a:path>
              <a:moveTo>
                <a:pt x="0" y="0"/>
              </a:moveTo>
              <a:lnTo>
                <a:pt x="0" y="102724"/>
              </a:lnTo>
              <a:lnTo>
                <a:pt x="649217" y="102724"/>
              </a:lnTo>
              <a:lnTo>
                <a:pt x="649217" y="2206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A4590E-839E-45D2-8F16-EAFDBA235DF7}">
      <dsp:nvSpPr>
        <dsp:cNvPr id="0" name=""/>
        <dsp:cNvSpPr/>
      </dsp:nvSpPr>
      <dsp:spPr>
        <a:xfrm>
          <a:off x="1473683"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F06788-7EB7-4B3F-9101-B89234464167}">
      <dsp:nvSpPr>
        <dsp:cNvPr id="0" name=""/>
        <dsp:cNvSpPr/>
      </dsp:nvSpPr>
      <dsp:spPr>
        <a:xfrm>
          <a:off x="1923069" y="699814"/>
          <a:ext cx="710176" cy="220688"/>
        </a:xfrm>
        <a:custGeom>
          <a:avLst/>
          <a:gdLst/>
          <a:ahLst/>
          <a:cxnLst/>
          <a:rect l="0" t="0" r="0" b="0"/>
          <a:pathLst>
            <a:path>
              <a:moveTo>
                <a:pt x="710176" y="0"/>
              </a:moveTo>
              <a:lnTo>
                <a:pt x="710176" y="102724"/>
              </a:lnTo>
              <a:lnTo>
                <a:pt x="0" y="102724"/>
              </a:lnTo>
              <a:lnTo>
                <a:pt x="0" y="2206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8615B-154D-40A5-B5D3-B9929ACBCA6D}">
      <dsp:nvSpPr>
        <dsp:cNvPr id="0" name=""/>
        <dsp:cNvSpPr/>
      </dsp:nvSpPr>
      <dsp:spPr>
        <a:xfrm>
          <a:off x="114288"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AA89-52FA-4CCF-9DB5-6E795DCCB454}">
      <dsp:nvSpPr>
        <dsp:cNvPr id="0" name=""/>
        <dsp:cNvSpPr/>
      </dsp:nvSpPr>
      <dsp:spPr>
        <a:xfrm>
          <a:off x="563675" y="699814"/>
          <a:ext cx="2069570" cy="220688"/>
        </a:xfrm>
        <a:custGeom>
          <a:avLst/>
          <a:gdLst/>
          <a:ahLst/>
          <a:cxnLst/>
          <a:rect l="0" t="0" r="0" b="0"/>
          <a:pathLst>
            <a:path>
              <a:moveTo>
                <a:pt x="2069570" y="0"/>
              </a:moveTo>
              <a:lnTo>
                <a:pt x="2069570" y="102724"/>
              </a:lnTo>
              <a:lnTo>
                <a:pt x="0" y="102724"/>
              </a:lnTo>
              <a:lnTo>
                <a:pt x="0" y="2206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160ECA-3816-4ED4-B2E3-BB3FD16D56C7}">
      <dsp:nvSpPr>
        <dsp:cNvPr id="0" name=""/>
        <dsp:cNvSpPr/>
      </dsp:nvSpPr>
      <dsp:spPr>
        <a:xfrm>
          <a:off x="2071513" y="138081"/>
          <a:ext cx="1123466" cy="561733"/>
        </a:xfrm>
        <a:prstGeom prst="rect">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Keramik</a:t>
          </a:r>
        </a:p>
      </dsp:txBody>
      <dsp:txXfrm>
        <a:off x="2071513" y="138081"/>
        <a:ext cx="1123466" cy="561733"/>
      </dsp:txXfrm>
    </dsp:sp>
    <dsp:sp modelId="{13254D7F-494E-4C16-8B92-325D7AD001F1}">
      <dsp:nvSpPr>
        <dsp:cNvPr id="0" name=""/>
        <dsp:cNvSpPr/>
      </dsp:nvSpPr>
      <dsp:spPr>
        <a:xfrm>
          <a:off x="1942" y="920502"/>
          <a:ext cx="1123466" cy="56173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rPr>
            <a:t>Porzellan</a:t>
          </a:r>
        </a:p>
      </dsp:txBody>
      <dsp:txXfrm>
        <a:off x="1942" y="920502"/>
        <a:ext cx="1123466" cy="561733"/>
      </dsp:txXfrm>
    </dsp:sp>
    <dsp:sp modelId="{A1F9C7D3-62C5-4C83-8E72-2D5CCCAC300B}">
      <dsp:nvSpPr>
        <dsp:cNvPr id="0" name=""/>
        <dsp:cNvSpPr/>
      </dsp:nvSpPr>
      <dsp:spPr>
        <a:xfrm>
          <a:off x="282808" y="1718163"/>
          <a:ext cx="1123466" cy="5617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bestehend aus Kaolin, Quarz und Feldspat</a:t>
          </a:r>
        </a:p>
      </dsp:txBody>
      <dsp:txXfrm>
        <a:off x="282808" y="1718163"/>
        <a:ext cx="1123466" cy="561733"/>
      </dsp:txXfrm>
    </dsp:sp>
    <dsp:sp modelId="{869B068E-20C2-4CEB-A21C-0E1AF38A77B3}">
      <dsp:nvSpPr>
        <dsp:cNvPr id="0" name=""/>
        <dsp:cNvSpPr/>
      </dsp:nvSpPr>
      <dsp:spPr>
        <a:xfrm>
          <a:off x="1361336" y="920502"/>
          <a:ext cx="1123466" cy="56173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rPr>
            <a:t>Steinzeug</a:t>
          </a:r>
        </a:p>
      </dsp:txBody>
      <dsp:txXfrm>
        <a:off x="1361336" y="920502"/>
        <a:ext cx="1123466" cy="561733"/>
      </dsp:txXfrm>
    </dsp:sp>
    <dsp:sp modelId="{1397097C-1B93-4484-8FA4-A0A1B03FCEDA}">
      <dsp:nvSpPr>
        <dsp:cNvPr id="0" name=""/>
        <dsp:cNvSpPr/>
      </dsp:nvSpPr>
      <dsp:spPr>
        <a:xfrm>
          <a:off x="1642203" y="1718163"/>
          <a:ext cx="1123466" cy="5617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bestehend aus verschiedenen Tonsorten, Feldspat und Quarz</a:t>
          </a:r>
        </a:p>
      </dsp:txBody>
      <dsp:txXfrm>
        <a:off x="1642203" y="1718163"/>
        <a:ext cx="1123466" cy="561733"/>
      </dsp:txXfrm>
    </dsp:sp>
    <dsp:sp modelId="{29CE3C42-90F3-4ADC-9F83-5D7122D5E812}">
      <dsp:nvSpPr>
        <dsp:cNvPr id="0" name=""/>
        <dsp:cNvSpPr/>
      </dsp:nvSpPr>
      <dsp:spPr>
        <a:xfrm>
          <a:off x="2720730" y="920502"/>
          <a:ext cx="1123466" cy="56173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rPr>
            <a:t>Steatit</a:t>
          </a:r>
        </a:p>
      </dsp:txBody>
      <dsp:txXfrm>
        <a:off x="2720730" y="920502"/>
        <a:ext cx="1123466" cy="561733"/>
      </dsp:txXfrm>
    </dsp:sp>
    <dsp:sp modelId="{8462F9C7-0DB4-4466-AA39-CCC2BABB38AF}">
      <dsp:nvSpPr>
        <dsp:cNvPr id="0" name=""/>
        <dsp:cNvSpPr/>
      </dsp:nvSpPr>
      <dsp:spPr>
        <a:xfrm>
          <a:off x="3001597" y="1718163"/>
          <a:ext cx="1123466" cy="5617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bestehnd aus Speckstein (Aluminiumsilikat)</a:t>
          </a:r>
        </a:p>
      </dsp:txBody>
      <dsp:txXfrm>
        <a:off x="3001597" y="1718163"/>
        <a:ext cx="1123466" cy="561733"/>
      </dsp:txXfrm>
    </dsp:sp>
    <dsp:sp modelId="{19ECB7C2-40D3-42A9-BDD3-AF7D478037DF}">
      <dsp:nvSpPr>
        <dsp:cNvPr id="0" name=""/>
        <dsp:cNvSpPr/>
      </dsp:nvSpPr>
      <dsp:spPr>
        <a:xfrm>
          <a:off x="3001597" y="2515825"/>
          <a:ext cx="1123466" cy="5617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bestehend aus Rutil (Titanoxid)</a:t>
          </a:r>
        </a:p>
      </dsp:txBody>
      <dsp:txXfrm>
        <a:off x="3001597" y="2515825"/>
        <a:ext cx="1123466" cy="561733"/>
      </dsp:txXfrm>
    </dsp:sp>
    <dsp:sp modelId="{4708D212-807A-47C2-A530-C5725BCBC1E3}">
      <dsp:nvSpPr>
        <dsp:cNvPr id="0" name=""/>
        <dsp:cNvSpPr/>
      </dsp:nvSpPr>
      <dsp:spPr>
        <a:xfrm>
          <a:off x="4080124" y="920502"/>
          <a:ext cx="1123466" cy="56173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rPr>
            <a:t>Metalloxid</a:t>
          </a:r>
        </a:p>
      </dsp:txBody>
      <dsp:txXfrm>
        <a:off x="4080124" y="920502"/>
        <a:ext cx="1123466" cy="561733"/>
      </dsp:txXfrm>
    </dsp:sp>
    <dsp:sp modelId="{6F9D6F44-00C4-49E6-BB97-723515CEB29F}">
      <dsp:nvSpPr>
        <dsp:cNvPr id="0" name=""/>
        <dsp:cNvSpPr/>
      </dsp:nvSpPr>
      <dsp:spPr>
        <a:xfrm>
          <a:off x="4360991" y="1718163"/>
          <a:ext cx="1123466" cy="13382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bestehend aus Aluminiumoxid, Magnesiumoxid, Berylliumoxid,</a:t>
          </a:r>
          <a:br>
            <a:rPr lang="en-US" sz="900" kern="1200"/>
          </a:br>
          <a:r>
            <a:rPr lang="en-US" sz="900" kern="1200"/>
            <a:t>Thoroxid oder einer Mischung verschiedener Oxide</a:t>
          </a:r>
        </a:p>
      </dsp:txBody>
      <dsp:txXfrm>
        <a:off x="4360991" y="1718163"/>
        <a:ext cx="1123466" cy="13382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5C574-5B8F-4295-8046-0D3E6E1AFABE}">
      <dsp:nvSpPr>
        <dsp:cNvPr id="0" name=""/>
        <dsp:cNvSpPr/>
      </dsp:nvSpPr>
      <dsp:spPr>
        <a:xfrm>
          <a:off x="2952750" y="635130"/>
          <a:ext cx="2302798" cy="266439"/>
        </a:xfrm>
        <a:custGeom>
          <a:avLst/>
          <a:gdLst/>
          <a:ahLst/>
          <a:cxnLst/>
          <a:rect l="0" t="0" r="0" b="0"/>
          <a:pathLst>
            <a:path>
              <a:moveTo>
                <a:pt x="0" y="0"/>
              </a:moveTo>
              <a:lnTo>
                <a:pt x="0" y="133219"/>
              </a:lnTo>
              <a:lnTo>
                <a:pt x="2302798" y="133219"/>
              </a:lnTo>
              <a:lnTo>
                <a:pt x="2302798" y="2664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B6A5E-198E-4F37-BDCF-103FD1AF17ED}">
      <dsp:nvSpPr>
        <dsp:cNvPr id="0" name=""/>
        <dsp:cNvSpPr/>
      </dsp:nvSpPr>
      <dsp:spPr>
        <a:xfrm>
          <a:off x="2952750" y="635130"/>
          <a:ext cx="767599" cy="266439"/>
        </a:xfrm>
        <a:custGeom>
          <a:avLst/>
          <a:gdLst/>
          <a:ahLst/>
          <a:cxnLst/>
          <a:rect l="0" t="0" r="0" b="0"/>
          <a:pathLst>
            <a:path>
              <a:moveTo>
                <a:pt x="0" y="0"/>
              </a:moveTo>
              <a:lnTo>
                <a:pt x="0" y="133219"/>
              </a:lnTo>
              <a:lnTo>
                <a:pt x="767599" y="133219"/>
              </a:lnTo>
              <a:lnTo>
                <a:pt x="767599" y="2664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F06788-7EB7-4B3F-9101-B89234464167}">
      <dsp:nvSpPr>
        <dsp:cNvPr id="0" name=""/>
        <dsp:cNvSpPr/>
      </dsp:nvSpPr>
      <dsp:spPr>
        <a:xfrm>
          <a:off x="2185150" y="635130"/>
          <a:ext cx="767599" cy="266439"/>
        </a:xfrm>
        <a:custGeom>
          <a:avLst/>
          <a:gdLst/>
          <a:ahLst/>
          <a:cxnLst/>
          <a:rect l="0" t="0" r="0" b="0"/>
          <a:pathLst>
            <a:path>
              <a:moveTo>
                <a:pt x="767599" y="0"/>
              </a:moveTo>
              <a:lnTo>
                <a:pt x="767599" y="133219"/>
              </a:lnTo>
              <a:lnTo>
                <a:pt x="0" y="133219"/>
              </a:lnTo>
              <a:lnTo>
                <a:pt x="0" y="2664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AA89-52FA-4CCF-9DB5-6E795DCCB454}">
      <dsp:nvSpPr>
        <dsp:cNvPr id="0" name=""/>
        <dsp:cNvSpPr/>
      </dsp:nvSpPr>
      <dsp:spPr>
        <a:xfrm>
          <a:off x="649951" y="635130"/>
          <a:ext cx="2302798" cy="266439"/>
        </a:xfrm>
        <a:custGeom>
          <a:avLst/>
          <a:gdLst/>
          <a:ahLst/>
          <a:cxnLst/>
          <a:rect l="0" t="0" r="0" b="0"/>
          <a:pathLst>
            <a:path>
              <a:moveTo>
                <a:pt x="2302798" y="0"/>
              </a:moveTo>
              <a:lnTo>
                <a:pt x="2302798" y="133219"/>
              </a:lnTo>
              <a:lnTo>
                <a:pt x="0" y="133219"/>
              </a:lnTo>
              <a:lnTo>
                <a:pt x="0" y="2664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160ECA-3816-4ED4-B2E3-BB3FD16D56C7}">
      <dsp:nvSpPr>
        <dsp:cNvPr id="0" name=""/>
        <dsp:cNvSpPr/>
      </dsp:nvSpPr>
      <dsp:spPr>
        <a:xfrm>
          <a:off x="2318370" y="750"/>
          <a:ext cx="1268759" cy="634379"/>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2318370" y="750"/>
        <a:ext cx="1268759" cy="634379"/>
      </dsp:txXfrm>
    </dsp:sp>
    <dsp:sp modelId="{13254D7F-494E-4C16-8B92-325D7AD001F1}">
      <dsp:nvSpPr>
        <dsp:cNvPr id="0" name=""/>
        <dsp:cNvSpPr/>
      </dsp:nvSpPr>
      <dsp:spPr>
        <a:xfrm>
          <a:off x="15571" y="901569"/>
          <a:ext cx="1268759" cy="634379"/>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15571" y="901569"/>
        <a:ext cx="1268759" cy="634379"/>
      </dsp:txXfrm>
    </dsp:sp>
    <dsp:sp modelId="{869B068E-20C2-4CEB-A21C-0E1AF38A77B3}">
      <dsp:nvSpPr>
        <dsp:cNvPr id="0" name=""/>
        <dsp:cNvSpPr/>
      </dsp:nvSpPr>
      <dsp:spPr>
        <a:xfrm>
          <a:off x="1550770" y="901569"/>
          <a:ext cx="1268759" cy="634379"/>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1550770" y="901569"/>
        <a:ext cx="1268759" cy="634379"/>
      </dsp:txXfrm>
    </dsp:sp>
    <dsp:sp modelId="{29CE3C42-90F3-4ADC-9F83-5D7122D5E812}">
      <dsp:nvSpPr>
        <dsp:cNvPr id="0" name=""/>
        <dsp:cNvSpPr/>
      </dsp:nvSpPr>
      <dsp:spPr>
        <a:xfrm>
          <a:off x="3085969" y="901569"/>
          <a:ext cx="1268759" cy="634379"/>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3085969" y="901569"/>
        <a:ext cx="1268759" cy="634379"/>
      </dsp:txXfrm>
    </dsp:sp>
    <dsp:sp modelId="{4708D212-807A-47C2-A530-C5725BCBC1E3}">
      <dsp:nvSpPr>
        <dsp:cNvPr id="0" name=""/>
        <dsp:cNvSpPr/>
      </dsp:nvSpPr>
      <dsp:spPr>
        <a:xfrm>
          <a:off x="4621169" y="901569"/>
          <a:ext cx="1268759" cy="634379"/>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4621169" y="901569"/>
        <a:ext cx="1268759" cy="63437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2003C1-7BE6-4477-B9E2-4F0DBCFB1C0C}">
      <dsp:nvSpPr>
        <dsp:cNvPr id="0" name=""/>
        <dsp:cNvSpPr/>
      </dsp:nvSpPr>
      <dsp:spPr>
        <a:xfrm>
          <a:off x="4051020" y="1881578"/>
          <a:ext cx="233196" cy="884333"/>
        </a:xfrm>
        <a:custGeom>
          <a:avLst/>
          <a:gdLst/>
          <a:ahLst/>
          <a:cxnLst/>
          <a:rect l="0" t="0" r="0" b="0"/>
          <a:pathLst>
            <a:path>
              <a:moveTo>
                <a:pt x="0" y="0"/>
              </a:moveTo>
              <a:lnTo>
                <a:pt x="0" y="884333"/>
              </a:lnTo>
              <a:lnTo>
                <a:pt x="233196" y="8843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B6A5E-198E-4F37-BDCF-103FD1AF17ED}">
      <dsp:nvSpPr>
        <dsp:cNvPr id="0" name=""/>
        <dsp:cNvSpPr/>
      </dsp:nvSpPr>
      <dsp:spPr>
        <a:xfrm>
          <a:off x="2791756" y="777779"/>
          <a:ext cx="1881122" cy="326475"/>
        </a:xfrm>
        <a:custGeom>
          <a:avLst/>
          <a:gdLst/>
          <a:ahLst/>
          <a:cxnLst/>
          <a:rect l="0" t="0" r="0" b="0"/>
          <a:pathLst>
            <a:path>
              <a:moveTo>
                <a:pt x="0" y="0"/>
              </a:moveTo>
              <a:lnTo>
                <a:pt x="0" y="163237"/>
              </a:lnTo>
              <a:lnTo>
                <a:pt x="1881122" y="163237"/>
              </a:lnTo>
              <a:lnTo>
                <a:pt x="1881122" y="3264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A4590E-839E-45D2-8F16-EAFDBA235DF7}">
      <dsp:nvSpPr>
        <dsp:cNvPr id="0" name=""/>
        <dsp:cNvSpPr/>
      </dsp:nvSpPr>
      <dsp:spPr>
        <a:xfrm>
          <a:off x="2169898" y="1881578"/>
          <a:ext cx="233196" cy="715137"/>
        </a:xfrm>
        <a:custGeom>
          <a:avLst/>
          <a:gdLst/>
          <a:ahLst/>
          <a:cxnLst/>
          <a:rect l="0" t="0" r="0" b="0"/>
          <a:pathLst>
            <a:path>
              <a:moveTo>
                <a:pt x="0" y="0"/>
              </a:moveTo>
              <a:lnTo>
                <a:pt x="0" y="715137"/>
              </a:lnTo>
              <a:lnTo>
                <a:pt x="233196" y="71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F06788-7EB7-4B3F-9101-B89234464167}">
      <dsp:nvSpPr>
        <dsp:cNvPr id="0" name=""/>
        <dsp:cNvSpPr/>
      </dsp:nvSpPr>
      <dsp:spPr>
        <a:xfrm>
          <a:off x="2746036" y="777779"/>
          <a:ext cx="91440" cy="326475"/>
        </a:xfrm>
        <a:custGeom>
          <a:avLst/>
          <a:gdLst/>
          <a:ahLst/>
          <a:cxnLst/>
          <a:rect l="0" t="0" r="0" b="0"/>
          <a:pathLst>
            <a:path>
              <a:moveTo>
                <a:pt x="45720" y="0"/>
              </a:moveTo>
              <a:lnTo>
                <a:pt x="45720" y="3264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8615B-154D-40A5-B5D3-B9929ACBCA6D}">
      <dsp:nvSpPr>
        <dsp:cNvPr id="0" name=""/>
        <dsp:cNvSpPr/>
      </dsp:nvSpPr>
      <dsp:spPr>
        <a:xfrm>
          <a:off x="288776" y="1881578"/>
          <a:ext cx="233196" cy="715137"/>
        </a:xfrm>
        <a:custGeom>
          <a:avLst/>
          <a:gdLst/>
          <a:ahLst/>
          <a:cxnLst/>
          <a:rect l="0" t="0" r="0" b="0"/>
          <a:pathLst>
            <a:path>
              <a:moveTo>
                <a:pt x="0" y="0"/>
              </a:moveTo>
              <a:lnTo>
                <a:pt x="0" y="715137"/>
              </a:lnTo>
              <a:lnTo>
                <a:pt x="233196" y="71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AA89-52FA-4CCF-9DB5-6E795DCCB454}">
      <dsp:nvSpPr>
        <dsp:cNvPr id="0" name=""/>
        <dsp:cNvSpPr/>
      </dsp:nvSpPr>
      <dsp:spPr>
        <a:xfrm>
          <a:off x="910634" y="777779"/>
          <a:ext cx="1881122" cy="326475"/>
        </a:xfrm>
        <a:custGeom>
          <a:avLst/>
          <a:gdLst/>
          <a:ahLst/>
          <a:cxnLst/>
          <a:rect l="0" t="0" r="0" b="0"/>
          <a:pathLst>
            <a:path>
              <a:moveTo>
                <a:pt x="1881122" y="0"/>
              </a:moveTo>
              <a:lnTo>
                <a:pt x="1881122" y="163237"/>
              </a:lnTo>
              <a:lnTo>
                <a:pt x="0" y="163237"/>
              </a:lnTo>
              <a:lnTo>
                <a:pt x="0" y="3264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160ECA-3816-4ED4-B2E3-BB3FD16D56C7}">
      <dsp:nvSpPr>
        <dsp:cNvPr id="0" name=""/>
        <dsp:cNvSpPr/>
      </dsp:nvSpPr>
      <dsp:spPr>
        <a:xfrm>
          <a:off x="2014433" y="455"/>
          <a:ext cx="1554646" cy="77732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2014433" y="455"/>
        <a:ext cx="1554646" cy="777323"/>
      </dsp:txXfrm>
    </dsp:sp>
    <dsp:sp modelId="{13254D7F-494E-4C16-8B92-325D7AD001F1}">
      <dsp:nvSpPr>
        <dsp:cNvPr id="0" name=""/>
        <dsp:cNvSpPr/>
      </dsp:nvSpPr>
      <dsp:spPr>
        <a:xfrm>
          <a:off x="133311" y="1104254"/>
          <a:ext cx="1554646" cy="77732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133311" y="1104254"/>
        <a:ext cx="1554646" cy="777323"/>
      </dsp:txXfrm>
    </dsp:sp>
    <dsp:sp modelId="{A1F9C7D3-62C5-4C83-8E72-2D5CCCAC300B}">
      <dsp:nvSpPr>
        <dsp:cNvPr id="0" name=""/>
        <dsp:cNvSpPr/>
      </dsp:nvSpPr>
      <dsp:spPr>
        <a:xfrm>
          <a:off x="521972" y="2208053"/>
          <a:ext cx="1554646" cy="777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vorwiegend pflanzliche Öle gemischt mit Naturharzen und Asphalt</a:t>
          </a:r>
        </a:p>
      </dsp:txBody>
      <dsp:txXfrm>
        <a:off x="521972" y="2208053"/>
        <a:ext cx="1554646" cy="777323"/>
      </dsp:txXfrm>
    </dsp:sp>
    <dsp:sp modelId="{869B068E-20C2-4CEB-A21C-0E1AF38A77B3}">
      <dsp:nvSpPr>
        <dsp:cNvPr id="0" name=""/>
        <dsp:cNvSpPr/>
      </dsp:nvSpPr>
      <dsp:spPr>
        <a:xfrm>
          <a:off x="2014433" y="1104254"/>
          <a:ext cx="1554646" cy="77732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2014433" y="1104254"/>
        <a:ext cx="1554646" cy="777323"/>
      </dsp:txXfrm>
    </dsp:sp>
    <dsp:sp modelId="{1397097C-1B93-4484-8FA4-A0A1B03FCEDA}">
      <dsp:nvSpPr>
        <dsp:cNvPr id="0" name=""/>
        <dsp:cNvSpPr/>
      </dsp:nvSpPr>
      <dsp:spPr>
        <a:xfrm>
          <a:off x="2403095" y="2208053"/>
          <a:ext cx="1554646" cy="7773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Mischung aus pflanzlichen Ölen und Kunststharzen (Phenolharz)</a:t>
          </a:r>
        </a:p>
      </dsp:txBody>
      <dsp:txXfrm>
        <a:off x="2403095" y="2208053"/>
        <a:ext cx="1554646" cy="777323"/>
      </dsp:txXfrm>
    </dsp:sp>
    <dsp:sp modelId="{29CE3C42-90F3-4ADC-9F83-5D7122D5E812}">
      <dsp:nvSpPr>
        <dsp:cNvPr id="0" name=""/>
        <dsp:cNvSpPr/>
      </dsp:nvSpPr>
      <dsp:spPr>
        <a:xfrm>
          <a:off x="3895555" y="1104254"/>
          <a:ext cx="1554646" cy="777323"/>
        </a:xfrm>
        <a:prstGeom prst="rect">
          <a:avLst/>
        </a:prstGeom>
        <a:noFill/>
        <a:ln w="25400" cap="flat" cmpd="sng" algn="ctr">
          <a:solidFill>
            <a:schemeClr val="accent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a:off x="3895555" y="1104254"/>
        <a:ext cx="1554646" cy="777323"/>
      </dsp:txXfrm>
    </dsp:sp>
    <dsp:sp modelId="{8462F9C7-0DB4-4466-AA39-CCC2BABB38AF}">
      <dsp:nvSpPr>
        <dsp:cNvPr id="0" name=""/>
        <dsp:cNvSpPr/>
      </dsp:nvSpPr>
      <dsp:spPr>
        <a:xfrm>
          <a:off x="4284217" y="2208053"/>
          <a:ext cx="1554646" cy="11157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Lacke auf Kunstharzbasis (Epoxidharzbasis, Polyurethanbasis, Silikone, Polyesterharze)</a:t>
          </a:r>
        </a:p>
      </dsp:txBody>
      <dsp:txXfrm>
        <a:off x="4284217" y="2208053"/>
        <a:ext cx="1554646" cy="11157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4C806-07D1-420A-A0F4-7A8C56F07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Arbeitsauftrag.dot</Template>
  <TotalTime>0</TotalTime>
  <Pages>6</Pages>
  <Words>1264</Words>
  <Characters>7210</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8458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Daniel Füglistaler</dc:creator>
  <cp:lastModifiedBy>Luca Schäfli</cp:lastModifiedBy>
  <cp:revision>11</cp:revision>
  <cp:lastPrinted>2010-05-18T14:21:00Z</cp:lastPrinted>
  <dcterms:created xsi:type="dcterms:W3CDTF">2015-06-01T06:58:00Z</dcterms:created>
  <dcterms:modified xsi:type="dcterms:W3CDTF">2017-02-02T15:02:00Z</dcterms:modified>
</cp:coreProperties>
</file>