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C37A" w14:textId="14BCFB82" w:rsidR="000C5A56" w:rsidRDefault="000C5A56" w:rsidP="000C5A56">
      <w:pPr>
        <w:spacing w:after="0" w:line="240" w:lineRule="auto"/>
        <w:ind w:left="993" w:right="-784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</w:rPr>
        <w:drawing>
          <wp:anchor distT="0" distB="0" distL="114300" distR="114300" simplePos="0" relativeHeight="251657216" behindDoc="0" locked="0" layoutInCell="1" allowOverlap="1" wp14:anchorId="523CA3E6" wp14:editId="7A1C4FAA">
            <wp:simplePos x="0" y="0"/>
            <wp:positionH relativeFrom="column">
              <wp:posOffset>-102870</wp:posOffset>
            </wp:positionH>
            <wp:positionV relativeFrom="paragraph">
              <wp:posOffset>3810</wp:posOffset>
            </wp:positionV>
            <wp:extent cx="1304925" cy="1304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>BADAN NARKOTIKA NASIONAL REPUBLIK INDONESIA KOTA BANDUNG</w:t>
      </w:r>
    </w:p>
    <w:p w14:paraId="7C9ED185" w14:textId="77777777" w:rsidR="000C5A56" w:rsidRDefault="000C5A56" w:rsidP="000C5A5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Jl. </w:t>
      </w:r>
      <w:proofErr w:type="spellStart"/>
      <w:r>
        <w:rPr>
          <w:rFonts w:ascii="Arial" w:eastAsia="Arial" w:hAnsi="Arial" w:cs="Arial"/>
          <w:sz w:val="24"/>
        </w:rPr>
        <w:t>Ciungwanara</w:t>
      </w:r>
      <w:proofErr w:type="spellEnd"/>
      <w:r>
        <w:rPr>
          <w:rFonts w:ascii="Arial" w:eastAsia="Arial" w:hAnsi="Arial" w:cs="Arial"/>
          <w:sz w:val="24"/>
        </w:rPr>
        <w:t xml:space="preserve"> No. 12 B, Lebak </w:t>
      </w:r>
      <w:proofErr w:type="spellStart"/>
      <w:r>
        <w:rPr>
          <w:rFonts w:ascii="Arial" w:eastAsia="Arial" w:hAnsi="Arial" w:cs="Arial"/>
          <w:sz w:val="24"/>
        </w:rPr>
        <w:t>Siliwangi</w:t>
      </w:r>
      <w:proofErr w:type="spellEnd"/>
      <w:r>
        <w:rPr>
          <w:rFonts w:ascii="Arial" w:eastAsia="Arial" w:hAnsi="Arial" w:cs="Arial"/>
          <w:sz w:val="24"/>
        </w:rPr>
        <w:t>, Kota Bandung</w:t>
      </w:r>
    </w:p>
    <w:p w14:paraId="73D8CFFA" w14:textId="674BA533" w:rsidR="000C5A56" w:rsidRDefault="000C5A56" w:rsidP="000C5A5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Telp. 022-63179358</w:t>
      </w:r>
    </w:p>
    <w:p w14:paraId="5FAFA2FA" w14:textId="77777777" w:rsidR="000C5A56" w:rsidRDefault="000C5A56" w:rsidP="000C5A56">
      <w:pPr>
        <w:spacing w:after="0" w:line="240" w:lineRule="auto"/>
        <w:ind w:left="1710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Layanan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Rehabilitasi</w:t>
      </w:r>
      <w:proofErr w:type="spellEnd"/>
      <w:r>
        <w:rPr>
          <w:rFonts w:ascii="Arial" w:eastAsia="Arial" w:hAnsi="Arial" w:cs="Arial"/>
          <w:sz w:val="24"/>
        </w:rPr>
        <w:t xml:space="preserve"> BNN Kota </w:t>
      </w:r>
      <w:proofErr w:type="gramStart"/>
      <w:r>
        <w:rPr>
          <w:rFonts w:ascii="Arial" w:eastAsia="Arial" w:hAnsi="Arial" w:cs="Arial"/>
          <w:sz w:val="24"/>
        </w:rPr>
        <w:t>Bandung :</w:t>
      </w:r>
      <w:proofErr w:type="gramEnd"/>
      <w:r>
        <w:rPr>
          <w:rFonts w:ascii="Arial" w:eastAsia="Arial" w:hAnsi="Arial" w:cs="Arial"/>
          <w:sz w:val="24"/>
        </w:rPr>
        <w:t xml:space="preserve"> 0857 9342 8153</w:t>
      </w:r>
    </w:p>
    <w:p w14:paraId="700C4615" w14:textId="674ADEFF" w:rsidR="000C5A56" w:rsidRDefault="000C5A56" w:rsidP="000C5A56">
      <w:pPr>
        <w:spacing w:after="0" w:line="240" w:lineRule="auto"/>
        <w:ind w:left="720" w:firstLine="720"/>
        <w:jc w:val="center"/>
        <w:rPr>
          <w:rFonts w:ascii="Arial" w:eastAsia="Arial" w:hAnsi="Arial" w:cs="Arial"/>
          <w:color w:val="0000FF"/>
          <w:sz w:val="24"/>
          <w:u w:val="single"/>
        </w:rPr>
      </w:pPr>
      <w:proofErr w:type="gramStart"/>
      <w:r>
        <w:rPr>
          <w:rFonts w:ascii="Arial" w:eastAsia="Arial" w:hAnsi="Arial" w:cs="Arial"/>
          <w:sz w:val="24"/>
        </w:rPr>
        <w:t>Email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</w:rPr>
          <w:t>bnnkota_bandung@bnn.go</w:t>
        </w:r>
      </w:hyperlink>
      <w:r>
        <w:rPr>
          <w:rFonts w:ascii="Arial" w:eastAsia="Arial" w:hAnsi="Arial" w:cs="Arial"/>
          <w:color w:val="0000FF"/>
          <w:sz w:val="24"/>
          <w:u w:val="single"/>
        </w:rPr>
        <w:t>.id</w:t>
      </w:r>
    </w:p>
    <w:p w14:paraId="1948BDFF" w14:textId="741DB735" w:rsidR="000C5A56" w:rsidRPr="000C5A56" w:rsidRDefault="000C5A56" w:rsidP="000C5A56">
      <w:pPr>
        <w:pBdr>
          <w:bottom w:val="thinThickThinMediumGap" w:sz="18" w:space="19" w:color="auto"/>
        </w:pBdr>
        <w:spacing w:after="0" w:line="240" w:lineRule="auto"/>
        <w:ind w:left="720" w:firstLine="720"/>
        <w:jc w:val="center"/>
        <w:rPr>
          <w:rFonts w:ascii="Arial" w:eastAsia="Arial" w:hAnsi="Arial" w:cs="Arial"/>
          <w:color w:val="0000FF"/>
          <w:sz w:val="24"/>
        </w:rPr>
      </w:pPr>
      <w:proofErr w:type="gramStart"/>
      <w:r>
        <w:rPr>
          <w:rFonts w:ascii="Arial" w:eastAsia="Arial" w:hAnsi="Arial" w:cs="Arial"/>
          <w:sz w:val="24"/>
        </w:rPr>
        <w:t>Website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</w:rPr>
          <w:t>http://bandungkota.bnn.go.id</w:t>
        </w:r>
      </w:hyperlink>
    </w:p>
    <w:p w14:paraId="30807713" w14:textId="7A044390" w:rsidR="000C5A56" w:rsidRPr="000C5A56" w:rsidRDefault="000C5A56" w:rsidP="000C5A56">
      <w:pPr>
        <w:pBdr>
          <w:bottom w:val="thinThickThinMediumGap" w:sz="18" w:space="19" w:color="auto"/>
        </w:pBdr>
        <w:spacing w:after="0" w:line="240" w:lineRule="auto"/>
        <w:ind w:left="720" w:firstLine="720"/>
        <w:rPr>
          <w:rFonts w:ascii="Arial" w:eastAsia="Arial" w:hAnsi="Arial" w:cs="Arial"/>
          <w:color w:val="0000FF"/>
          <w:sz w:val="24"/>
        </w:rPr>
      </w:pPr>
    </w:p>
    <w:p w14:paraId="04B9327D" w14:textId="0906AFE0" w:rsidR="000C5A56" w:rsidRDefault="000C5A56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</w:p>
    <w:p w14:paraId="5E8F8BE0" w14:textId="77777777" w:rsidR="00347017" w:rsidRDefault="00347017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</w:p>
    <w:p w14:paraId="43F5ED70" w14:textId="77777777" w:rsidR="00347017" w:rsidRDefault="00076F4F">
      <w:pPr>
        <w:spacing w:after="0" w:line="240" w:lineRule="auto"/>
        <w:ind w:left="-1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SURAT PERINTAH</w:t>
      </w:r>
    </w:p>
    <w:p w14:paraId="4CA2AC17" w14:textId="77777777" w:rsidR="00347017" w:rsidRDefault="00076F4F">
      <w:pPr>
        <w:spacing w:after="0"/>
        <w:ind w:left="-180"/>
        <w:jc w:val="center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Nomor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${</w:t>
      </w:r>
      <w:proofErr w:type="spellStart"/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</w:rPr>
        <w:t>mor</w:t>
      </w:r>
      <w:proofErr w:type="spellEnd"/>
      <w:r>
        <w:rPr>
          <w:rFonts w:ascii="Arial" w:eastAsia="Arial" w:hAnsi="Arial" w:cs="Arial"/>
          <w:b/>
        </w:rPr>
        <w:t>}</w:t>
      </w:r>
    </w:p>
    <w:p w14:paraId="17B0D65C" w14:textId="77777777" w:rsidR="00347017" w:rsidRDefault="00076F4F">
      <w:pPr>
        <w:spacing w:after="0" w:line="240" w:lineRule="auto"/>
        <w:ind w:left="-180"/>
        <w:jc w:val="center"/>
        <w:rPr>
          <w:rFonts w:ascii="Arial" w:eastAsia="Arial" w:hAnsi="Arial" w:cs="Arial"/>
          <w:b/>
          <w:sz w:val="6"/>
        </w:rPr>
      </w:pPr>
      <w:r>
        <w:rPr>
          <w:rFonts w:ascii="Arial" w:eastAsia="Arial" w:hAnsi="Arial" w:cs="Arial"/>
          <w:b/>
          <w:sz w:val="6"/>
        </w:rPr>
        <w:t xml:space="preserve"> </w:t>
      </w:r>
    </w:p>
    <w:p w14:paraId="761C3F64" w14:textId="77777777" w:rsidR="00347017" w:rsidRDefault="00076F4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7575"/>
      </w:tblGrid>
      <w:tr w:rsidR="00347017" w14:paraId="33123C65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8D378" w14:textId="77777777" w:rsidR="00347017" w:rsidRDefault="00076F4F">
            <w:pPr>
              <w:spacing w:after="0" w:line="360" w:lineRule="auto"/>
              <w:ind w:hanging="142"/>
              <w:jc w:val="both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Menimbang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956B0D" w14:textId="77777777" w:rsidR="00347017" w:rsidRDefault="00076F4F">
            <w:pPr>
              <w:spacing w:after="0" w:line="240" w:lineRule="auto"/>
              <w:ind w:left="30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Bahwa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rangka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pelaksanaan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} </w:t>
            </w:r>
            <w:proofErr w:type="spellStart"/>
            <w:r>
              <w:rPr>
                <w:rFonts w:ascii="Arial" w:eastAsia="Arial" w:hAnsi="Arial" w:cs="Arial"/>
              </w:rPr>
              <w:t>maka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dipandang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perlu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mengeluarkan</w:t>
            </w:r>
            <w:proofErr w:type="spellEnd"/>
            <w:r>
              <w:rPr>
                <w:rFonts w:ascii="Arial" w:eastAsia="Arial" w:hAnsi="Arial" w:cs="Arial"/>
              </w:rPr>
              <w:t xml:space="preserve"> Surat </w:t>
            </w:r>
            <w:proofErr w:type="spellStart"/>
            <w:r>
              <w:rPr>
                <w:rFonts w:ascii="Arial" w:eastAsia="Arial" w:hAnsi="Arial" w:cs="Arial"/>
              </w:rPr>
              <w:t>Perintah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C389E00" w14:textId="77777777" w:rsidR="00347017" w:rsidRDefault="00347017">
            <w:pPr>
              <w:spacing w:after="0" w:line="240" w:lineRule="auto"/>
              <w:ind w:left="308"/>
              <w:jc w:val="both"/>
            </w:pPr>
          </w:p>
        </w:tc>
      </w:tr>
      <w:tr w:rsidR="00347017" w14:paraId="060BCE69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A3B2BA" w14:textId="77777777" w:rsidR="00347017" w:rsidRDefault="00076F4F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Dasar   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          </w:t>
            </w:r>
          </w:p>
          <w:p w14:paraId="6C0C60B6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31E70979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07633B68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04EAAD19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39FF40EB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106A50FD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59B1B6AD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11B9F09A" w14:textId="77777777" w:rsidR="00347017" w:rsidRDefault="00347017">
            <w:pPr>
              <w:spacing w:after="0" w:line="360" w:lineRule="auto"/>
              <w:rPr>
                <w:rFonts w:ascii="Arial" w:eastAsia="Arial" w:hAnsi="Arial" w:cs="Arial"/>
              </w:rPr>
            </w:pPr>
          </w:p>
          <w:p w14:paraId="2550110C" w14:textId="77777777" w:rsidR="00347017" w:rsidRDefault="00347017">
            <w:pPr>
              <w:spacing w:after="0" w:line="360" w:lineRule="auto"/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AACFAE" w14:textId="77777777" w:rsidR="00347017" w:rsidRDefault="00076F4F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dasar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32EE0347" w14:textId="77777777" w:rsidR="00347017" w:rsidRDefault="00076F4F">
            <w:pPr>
              <w:numPr>
                <w:ilvl w:val="0"/>
                <w:numId w:val="1"/>
              </w:numPr>
              <w:spacing w:after="0" w:line="240" w:lineRule="auto"/>
              <w:ind w:left="677" w:hanging="36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Undang</w:t>
            </w:r>
            <w:proofErr w:type="spellEnd"/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Undang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35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2009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Narkotika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</w:p>
          <w:p w14:paraId="7000960E" w14:textId="77777777" w:rsidR="00347017" w:rsidRDefault="00076F4F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Peraturan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Presiden</w:t>
            </w:r>
            <w:proofErr w:type="spellEnd"/>
            <w:r>
              <w:rPr>
                <w:rFonts w:ascii="Arial" w:eastAsia="Arial" w:hAnsi="Arial" w:cs="Arial"/>
              </w:rPr>
              <w:t xml:space="preserve"> RI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47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2019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Perubahan</w:t>
            </w:r>
            <w:proofErr w:type="spellEnd"/>
            <w:r>
              <w:rPr>
                <w:rFonts w:ascii="Arial" w:eastAsia="Arial" w:hAnsi="Arial" w:cs="Arial"/>
              </w:rPr>
              <w:t xml:space="preserve"> Atas </w:t>
            </w:r>
            <w:proofErr w:type="spellStart"/>
            <w:r>
              <w:rPr>
                <w:rFonts w:ascii="Arial" w:eastAsia="Arial" w:hAnsi="Arial" w:cs="Arial"/>
              </w:rPr>
              <w:t>Peraturan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Presiden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23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2010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Badan </w:t>
            </w:r>
            <w:proofErr w:type="spellStart"/>
            <w:r>
              <w:rPr>
                <w:rFonts w:ascii="Arial" w:eastAsia="Arial" w:hAnsi="Arial" w:cs="Arial"/>
              </w:rPr>
              <w:t>Narkotika</w:t>
            </w:r>
            <w:proofErr w:type="spellEnd"/>
            <w:r>
              <w:rPr>
                <w:rFonts w:ascii="Arial" w:eastAsia="Arial" w:hAnsi="Arial" w:cs="Arial"/>
              </w:rPr>
              <w:t xml:space="preserve"> Nasional;</w:t>
            </w:r>
          </w:p>
          <w:p w14:paraId="61897A11" w14:textId="77777777" w:rsidR="00347017" w:rsidRDefault="00076F4F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Instruksi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Presiden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2020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Rencana</w:t>
            </w:r>
            <w:proofErr w:type="spellEnd"/>
            <w:r>
              <w:rPr>
                <w:rFonts w:ascii="Arial" w:eastAsia="Arial" w:hAnsi="Arial" w:cs="Arial"/>
              </w:rPr>
              <w:t xml:space="preserve"> Aksi Nasional P4G</w:t>
            </w:r>
            <w:r>
              <w:rPr>
                <w:rFonts w:ascii="Arial" w:eastAsia="Arial" w:hAnsi="Arial" w:cs="Arial"/>
              </w:rPr>
              <w:t xml:space="preserve">N dan Prekursor </w:t>
            </w:r>
            <w:proofErr w:type="spellStart"/>
            <w:r>
              <w:rPr>
                <w:rFonts w:ascii="Arial" w:eastAsia="Arial" w:hAnsi="Arial" w:cs="Arial"/>
              </w:rPr>
              <w:t>Narkotika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2020 – 2024;</w:t>
            </w:r>
          </w:p>
          <w:p w14:paraId="721CB610" w14:textId="77777777" w:rsidR="00347017" w:rsidRDefault="00076F4F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677" w:hanging="36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Peraturan</w:t>
            </w:r>
            <w:proofErr w:type="spellEnd"/>
            <w:r>
              <w:rPr>
                <w:rFonts w:ascii="Arial" w:eastAsia="Arial" w:hAnsi="Arial" w:cs="Arial"/>
              </w:rPr>
              <w:t xml:space="preserve"> Menteri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Negeri No 12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2019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Fasilitasi</w:t>
            </w:r>
            <w:proofErr w:type="spellEnd"/>
            <w:r>
              <w:rPr>
                <w:rFonts w:ascii="Arial" w:eastAsia="Arial" w:hAnsi="Arial" w:cs="Arial"/>
              </w:rPr>
              <w:t xml:space="preserve"> P4GN dan Prekursor </w:t>
            </w:r>
            <w:proofErr w:type="spellStart"/>
            <w:r>
              <w:rPr>
                <w:rFonts w:ascii="Arial" w:eastAsia="Arial" w:hAnsi="Arial" w:cs="Arial"/>
              </w:rPr>
              <w:t>Narkotika</w:t>
            </w:r>
            <w:proofErr w:type="spellEnd"/>
            <w:r>
              <w:rPr>
                <w:rFonts w:ascii="Arial" w:eastAsia="Arial" w:hAnsi="Arial" w:cs="Arial"/>
              </w:rPr>
              <w:t>;</w:t>
            </w:r>
          </w:p>
          <w:p w14:paraId="5281867D" w14:textId="77777777" w:rsidR="00347017" w:rsidRDefault="00076F4F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Peraturan</w:t>
            </w:r>
            <w:proofErr w:type="spellEnd"/>
            <w:r>
              <w:rPr>
                <w:rFonts w:ascii="Arial" w:eastAsia="Arial" w:hAnsi="Arial" w:cs="Arial"/>
              </w:rPr>
              <w:t xml:space="preserve"> BNN </w:t>
            </w:r>
            <w:proofErr w:type="spell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</w:rPr>
              <w:t>Tahun</w:t>
            </w:r>
            <w:proofErr w:type="spellEnd"/>
            <w:r>
              <w:rPr>
                <w:rFonts w:ascii="Arial" w:eastAsia="Arial" w:hAnsi="Arial" w:cs="Arial"/>
              </w:rPr>
              <w:t xml:space="preserve"> 2020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Organisasi</w:t>
            </w:r>
            <w:proofErr w:type="spellEnd"/>
            <w:r>
              <w:rPr>
                <w:rFonts w:ascii="Arial" w:eastAsia="Arial" w:hAnsi="Arial" w:cs="Arial"/>
              </w:rPr>
              <w:t xml:space="preserve"> dan Tata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Badan </w:t>
            </w:r>
            <w:proofErr w:type="spellStart"/>
            <w:r>
              <w:rPr>
                <w:rFonts w:ascii="Arial" w:eastAsia="Arial" w:hAnsi="Arial" w:cs="Arial"/>
              </w:rPr>
              <w:t>Narkotika</w:t>
            </w:r>
            <w:proofErr w:type="spellEnd"/>
            <w:r>
              <w:rPr>
                <w:rFonts w:ascii="Arial" w:eastAsia="Arial" w:hAnsi="Arial" w:cs="Arial"/>
              </w:rPr>
              <w:t xml:space="preserve"> Nasional;</w:t>
            </w:r>
          </w:p>
          <w:p w14:paraId="4E113ADB" w14:textId="77777777" w:rsidR="00347017" w:rsidRDefault="00076F4F">
            <w:pPr>
              <w:numPr>
                <w:ilvl w:val="0"/>
                <w:numId w:val="1"/>
              </w:numPr>
              <w:spacing w:after="200" w:line="240" w:lineRule="auto"/>
              <w:ind w:left="677" w:right="130" w:hanging="360"/>
              <w:jc w:val="both"/>
            </w:pPr>
            <w:r>
              <w:rPr>
                <w:rFonts w:ascii="Arial" w:eastAsia="Arial" w:hAnsi="Arial" w:cs="Arial"/>
              </w:rPr>
              <w:t xml:space="preserve">Surat </w:t>
            </w:r>
            <w:proofErr w:type="spellStart"/>
            <w:r>
              <w:rPr>
                <w:rFonts w:ascii="Arial" w:eastAsia="Arial" w:hAnsi="Arial" w:cs="Arial"/>
              </w:rPr>
              <w:t>Edaran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Gubernur</w:t>
            </w:r>
            <w:proofErr w:type="spellEnd"/>
            <w:r>
              <w:rPr>
                <w:rFonts w:ascii="Arial" w:eastAsia="Arial" w:hAnsi="Arial" w:cs="Arial"/>
              </w:rPr>
              <w:t xml:space="preserve"> Jawa barat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Nomor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354/09/</w:t>
            </w:r>
            <w:proofErr w:type="spellStart"/>
            <w:r>
              <w:rPr>
                <w:rFonts w:ascii="Arial" w:eastAsia="Arial" w:hAnsi="Arial" w:cs="Arial"/>
              </w:rPr>
              <w:t>Yanbangsos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12 </w:t>
            </w:r>
            <w:proofErr w:type="spellStart"/>
            <w:r>
              <w:rPr>
                <w:rFonts w:ascii="Arial" w:eastAsia="Arial" w:hAnsi="Arial" w:cs="Arial"/>
              </w:rPr>
              <w:t>Februari</w:t>
            </w:r>
            <w:proofErr w:type="spellEnd"/>
            <w:r>
              <w:rPr>
                <w:rFonts w:ascii="Arial" w:eastAsia="Arial" w:hAnsi="Arial" w:cs="Arial"/>
              </w:rPr>
              <w:t xml:space="preserve"> 2019 </w:t>
            </w:r>
            <w:proofErr w:type="spellStart"/>
            <w:r>
              <w:rPr>
                <w:rFonts w:ascii="Arial" w:eastAsia="Arial" w:hAnsi="Arial" w:cs="Arial"/>
              </w:rPr>
              <w:t>tentang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Penguatan</w:t>
            </w:r>
            <w:proofErr w:type="spellEnd"/>
            <w:r>
              <w:rPr>
                <w:rFonts w:ascii="Arial" w:eastAsia="Arial" w:hAnsi="Arial" w:cs="Arial"/>
              </w:rPr>
              <w:t xml:space="preserve"> Program P4GN;</w:t>
            </w:r>
          </w:p>
        </w:tc>
      </w:tr>
      <w:tr w:rsidR="00347017" w14:paraId="26D0AFA0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FA465F" w14:textId="77777777" w:rsidR="00347017" w:rsidRDefault="00076F4F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56A7524" w14:textId="77777777" w:rsidR="00347017" w:rsidRDefault="00347017">
            <w:pPr>
              <w:spacing w:after="0" w:line="360" w:lineRule="auto"/>
              <w:ind w:left="-142"/>
              <w:jc w:val="both"/>
              <w:rPr>
                <w:rFonts w:ascii="Arial" w:eastAsia="Arial" w:hAnsi="Arial" w:cs="Arial"/>
                <w:b/>
              </w:rPr>
            </w:pPr>
          </w:p>
          <w:p w14:paraId="701CBC9E" w14:textId="77777777" w:rsidR="00347017" w:rsidRDefault="00076F4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</w:p>
          <w:p w14:paraId="197CF1BC" w14:textId="77777777" w:rsidR="00347017" w:rsidRDefault="00347017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69528858" w14:textId="77777777" w:rsidR="00347017" w:rsidRDefault="00347017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1E458A03" w14:textId="77777777" w:rsidR="00347017" w:rsidRDefault="00347017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6CCC5A19" w14:textId="77777777" w:rsidR="00347017" w:rsidRDefault="00076F4F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Untuk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       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:</w:t>
            </w:r>
            <w:proofErr w:type="gramEnd"/>
          </w:p>
          <w:p w14:paraId="76A95615" w14:textId="77777777" w:rsidR="00347017" w:rsidRDefault="00347017">
            <w:pPr>
              <w:spacing w:after="0" w:line="360" w:lineRule="auto"/>
              <w:jc w:val="both"/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585E23" w14:textId="77777777" w:rsidR="00347017" w:rsidRDefault="00076F4F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MEMERINTAHKAN</w:t>
            </w:r>
          </w:p>
          <w:p w14:paraId="7183DC84" w14:textId="0E087DA0" w:rsidR="00C73CC1" w:rsidRPr="00362D9E" w:rsidRDefault="00076F4F" w:rsidP="00076F4F">
            <w:pPr>
              <w:spacing w:after="0" w:line="36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u w:val="single"/>
              </w:rPr>
              <w:t>pelaksana</w:t>
            </w:r>
            <w:proofErr w:type="spellEnd"/>
            <w:r>
              <w:rPr>
                <w:rFonts w:ascii="Arial" w:eastAsia="Arial" w:hAnsi="Arial" w:cs="Arial"/>
                <w:b/>
                <w:u w:val="single"/>
              </w:rPr>
              <w:t>}</w:t>
            </w:r>
            <w:r w:rsidR="00362D9E">
              <w:rPr>
                <w:rFonts w:ascii="Arial" w:eastAsia="Arial" w:hAnsi="Arial" w:cs="Arial"/>
                <w:b/>
                <w:u w:val="single"/>
              </w:rPr>
              <w:br/>
            </w:r>
          </w:p>
          <w:p w14:paraId="5B13313D" w14:textId="77777777" w:rsidR="00347017" w:rsidRDefault="00076F4F">
            <w:pPr>
              <w:numPr>
                <w:ilvl w:val="0"/>
                <w:numId w:val="2"/>
              </w:numPr>
              <w:spacing w:after="200" w:line="276" w:lineRule="auto"/>
              <w:ind w:left="455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Disamping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tugas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jabatan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sehari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hari</w:t>
            </w:r>
            <w:proofErr w:type="spellEnd"/>
            <w:r>
              <w:rPr>
                <w:rFonts w:ascii="Arial" w:eastAsia="Arial" w:hAnsi="Arial" w:cs="Arial"/>
              </w:rPr>
              <w:t xml:space="preserve"> agar </w:t>
            </w: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tugas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menghadiri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 xml:space="preserve">} yang </w:t>
            </w:r>
            <w:proofErr w:type="spellStart"/>
            <w:r>
              <w:rPr>
                <w:rFonts w:ascii="Arial" w:eastAsia="Arial" w:hAnsi="Arial" w:cs="Arial"/>
              </w:rPr>
              <w:t>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pada :</w:t>
            </w:r>
            <w:proofErr w:type="gramEnd"/>
          </w:p>
          <w:p w14:paraId="0A54E2C1" w14:textId="77777777" w:rsidR="00347017" w:rsidRDefault="00076F4F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Hari/</w:t>
            </w: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hari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758BC7AC" w14:textId="77777777" w:rsidR="00347017" w:rsidRDefault="00076F4F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Waktu          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waktu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0E780F38" w14:textId="77777777" w:rsidR="00347017" w:rsidRDefault="00076F4F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 xml:space="preserve">             </w:t>
            </w:r>
            <w:proofErr w:type="gramStart"/>
            <w:r>
              <w:rPr>
                <w:rFonts w:ascii="Arial" w:eastAsia="Arial" w:hAnsi="Arial" w:cs="Arial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</w:rPr>
              <w:t xml:space="preserve"> ${</w:t>
            </w:r>
            <w:proofErr w:type="spellStart"/>
            <w:r>
              <w:rPr>
                <w:rFonts w:ascii="Arial" w:eastAsia="Arial" w:hAnsi="Arial" w:cs="Arial"/>
              </w:rPr>
              <w:t>tempat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2EEC8307" w14:textId="77777777" w:rsidR="00347017" w:rsidRDefault="00076F4F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</w:t>
            </w:r>
            <w:r>
              <w:rPr>
                <w:rFonts w:ascii="Arial" w:eastAsia="Arial" w:hAnsi="Arial" w:cs="Arial"/>
              </w:rPr>
              <w:t xml:space="preserve">         </w:t>
            </w:r>
          </w:p>
          <w:p w14:paraId="426B7969" w14:textId="77777777" w:rsidR="00347017" w:rsidRDefault="00076F4F">
            <w:pPr>
              <w:spacing w:after="200" w:line="276" w:lineRule="auto"/>
              <w:ind w:left="45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                                                            </w:t>
            </w:r>
          </w:p>
          <w:p w14:paraId="301D9121" w14:textId="77777777" w:rsidR="00347017" w:rsidRDefault="00076F4F">
            <w:pPr>
              <w:numPr>
                <w:ilvl w:val="0"/>
                <w:numId w:val="3"/>
              </w:numPr>
              <w:spacing w:after="200" w:line="240" w:lineRule="auto"/>
              <w:ind w:left="493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Melaporkan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hasil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pelaksanaannya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Kepala</w:t>
            </w:r>
            <w:proofErr w:type="spellEnd"/>
            <w:r>
              <w:rPr>
                <w:rFonts w:ascii="Arial" w:eastAsia="Arial" w:hAnsi="Arial" w:cs="Arial"/>
              </w:rPr>
              <w:t xml:space="preserve"> BNN Kota Bandung;</w:t>
            </w:r>
          </w:p>
          <w:p w14:paraId="79556C9C" w14:textId="77777777" w:rsidR="00347017" w:rsidRDefault="00076F4F">
            <w:pPr>
              <w:numPr>
                <w:ilvl w:val="0"/>
                <w:numId w:val="3"/>
              </w:numPr>
              <w:spacing w:after="0" w:line="240" w:lineRule="auto"/>
              <w:ind w:left="493" w:hanging="425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Melaksanakan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perintah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seksama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penuh</w:t>
            </w:r>
            <w:proofErr w:type="spellEnd"/>
            <w:r>
              <w:rPr>
                <w:rFonts w:ascii="Arial" w:eastAsia="Arial" w:hAnsi="Arial" w:cs="Arial"/>
              </w:rPr>
              <w:t xml:space="preserve"> rasa </w:t>
            </w:r>
            <w:proofErr w:type="spellStart"/>
            <w:r>
              <w:rPr>
                <w:rFonts w:ascii="Arial" w:eastAsia="Arial" w:hAnsi="Arial" w:cs="Arial"/>
              </w:rPr>
              <w:t>tanggung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jawab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3402"/>
            </w:tblGrid>
            <w:tr w:rsidR="00347017" w14:paraId="09A7AB3E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8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14:paraId="5D34A3C4" w14:textId="77777777" w:rsidR="00347017" w:rsidRDefault="00076F4F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object w:dxaOrig="1093" w:dyaOrig="1093" w14:anchorId="127EC437">
                      <v:rect id="rectole0000000001" o:spid="_x0000_i1026" style="width:54.75pt;height:54.75pt" o:ole="" o:preferrelative="t" stroked="f">
                        <v:imagedata r:id="rId8" o:title=""/>
                      </v:rect>
                      <o:OLEObject Type="Embed" ProgID="StaticMetafile" ShapeID="rectole0000000001" DrawAspect="Content" ObjectID="_1817376033" r:id="rId9"/>
                    </w:object>
                  </w:r>
                </w:p>
              </w:tc>
              <w:tc>
                <w:tcPr>
                  <w:tcW w:w="3402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14:paraId="477B8339" w14:textId="77777777" w:rsidR="00347017" w:rsidRDefault="00076F4F">
                  <w:pPr>
                    <w:spacing w:after="200" w:line="360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Ditandatangani</w:t>
                  </w:r>
                  <w:r>
                    <w:rPr>
                      <w:rFonts w:ascii="Arial" w:eastAsia="Arial" w:hAnsi="Arial" w:cs="Arial"/>
                      <w:b/>
                      <w:color w:val="F2F2F2"/>
                      <w:sz w:val="16"/>
                    </w:rPr>
                    <w:t>~</w:t>
                  </w:r>
                  <w:r>
                    <w:rPr>
                      <w:rFonts w:ascii="Arial" w:eastAsia="Arial" w:hAnsi="Arial" w:cs="Arial"/>
                      <w:b/>
                      <w:sz w:val="16"/>
                    </w:rPr>
                    <w:t>Secara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Elektronik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Oleh:</w:t>
                  </w:r>
                </w:p>
                <w:p w14:paraId="6866068F" w14:textId="77777777" w:rsidR="00347017" w:rsidRDefault="00076F4F">
                  <w:pPr>
                    <w:spacing w:after="200" w:line="276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Kepala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 BNN Kota Bandung</w:t>
                  </w:r>
                </w:p>
                <w:p w14:paraId="2D168886" w14:textId="77777777" w:rsidR="00347017" w:rsidRDefault="00347017">
                  <w:pPr>
                    <w:spacing w:after="200" w:line="360" w:lineRule="auto"/>
                    <w:rPr>
                      <w:rFonts w:ascii="Arial" w:eastAsia="Arial" w:hAnsi="Arial" w:cs="Arial"/>
                      <w:b/>
                      <w:sz w:val="16"/>
                    </w:rPr>
                  </w:pPr>
                </w:p>
                <w:p w14:paraId="548037B9" w14:textId="77777777" w:rsidR="00347017" w:rsidRDefault="00076F4F">
                  <w:pPr>
                    <w:spacing w:after="200" w:line="360" w:lineRule="auto"/>
                    <w:jc w:val="right"/>
                    <w:rPr>
                      <w:rFonts w:ascii="Arial" w:eastAsia="Arial" w:hAnsi="Arial" w:cs="Arial"/>
                      <w:b/>
                      <w:sz w:val="16"/>
                    </w:rPr>
                  </w:pPr>
                  <w:r>
                    <w:object w:dxaOrig="911" w:dyaOrig="364" w14:anchorId="243A3651">
                      <v:rect id="rectole0000000002" o:spid="_x0000_i1027" style="width:45.75pt;height:18pt" o:ole="" o:preferrelative="t" stroked="f">
                        <v:imagedata r:id="rId10" o:title=""/>
                      </v:rect>
                      <o:OLEObject Type="Embed" ProgID="StaticMetafile" ShapeID="rectole0000000002" DrawAspect="Content" ObjectID="_1817376034" r:id="rId11"/>
                    </w:object>
                  </w:r>
                </w:p>
                <w:p w14:paraId="55E69324" w14:textId="77777777" w:rsidR="00347017" w:rsidRDefault="00076F4F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Mada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Roostanto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 xml:space="preserve">, </w:t>
                  </w:r>
                  <w:proofErr w:type="gramStart"/>
                  <w:r>
                    <w:rPr>
                      <w:rFonts w:ascii="Arial" w:eastAsia="Arial" w:hAnsi="Arial" w:cs="Arial"/>
                      <w:b/>
                      <w:sz w:val="16"/>
                    </w:rPr>
                    <w:t>S.E.,M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sz w:val="16"/>
                    </w:rPr>
                    <w:t>.H</w:t>
                  </w:r>
                </w:p>
              </w:tc>
            </w:tr>
          </w:tbl>
          <w:p w14:paraId="006110DD" w14:textId="321AB5B2" w:rsidR="00347017" w:rsidRDefault="000C5A56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qrcode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  <w:r w:rsidR="00076F4F">
              <w:rPr>
                <w:rFonts w:ascii="Arial" w:eastAsia="Arial" w:hAnsi="Arial" w:cs="Arial"/>
              </w:rPr>
              <w:t xml:space="preserve">   </w:t>
            </w:r>
            <w:proofErr w:type="gramEnd"/>
            <w:r w:rsidR="00076F4F">
              <w:rPr>
                <w:rFonts w:ascii="Arial" w:eastAsia="Arial" w:hAnsi="Arial" w:cs="Arial"/>
              </w:rPr>
              <w:t xml:space="preserve">                                                                </w:t>
            </w:r>
          </w:p>
        </w:tc>
      </w:tr>
      <w:tr w:rsidR="00347017" w14:paraId="22A8E22C" w14:textId="77777777">
        <w:tblPrEx>
          <w:tblCellMar>
            <w:top w:w="0" w:type="dxa"/>
            <w:bottom w:w="0" w:type="dxa"/>
          </w:tblCellMar>
        </w:tblPrEx>
        <w:tc>
          <w:tcPr>
            <w:tcW w:w="15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EE4F97" w14:textId="77777777" w:rsidR="00347017" w:rsidRDefault="00347017">
            <w:pPr>
              <w:spacing w:after="0" w:line="360" w:lineRule="auto"/>
              <w:ind w:left="-14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1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701A24" w14:textId="77777777" w:rsidR="00347017" w:rsidRDefault="00347017">
            <w:pPr>
              <w:spacing w:before="2" w:after="0" w:line="240" w:lineRule="auto"/>
              <w:ind w:left="20" w:right="-21"/>
              <w:rPr>
                <w:rFonts w:ascii="Arial" w:eastAsia="Arial" w:hAnsi="Arial" w:cs="Arial"/>
                <w:sz w:val="12"/>
              </w:rPr>
            </w:pPr>
          </w:p>
          <w:p w14:paraId="72A79916" w14:textId="77777777" w:rsidR="00347017" w:rsidRDefault="00347017">
            <w:pPr>
              <w:spacing w:after="0" w:line="240" w:lineRule="auto"/>
            </w:pPr>
          </w:p>
        </w:tc>
      </w:tr>
    </w:tbl>
    <w:p w14:paraId="43F96B28" w14:textId="77777777" w:rsidR="00347017" w:rsidRDefault="00347017">
      <w:pPr>
        <w:spacing w:after="0" w:line="360" w:lineRule="auto"/>
        <w:ind w:left="3600" w:firstLine="720"/>
        <w:jc w:val="center"/>
        <w:rPr>
          <w:rFonts w:ascii="Arial" w:eastAsia="Arial" w:hAnsi="Arial" w:cs="Arial"/>
          <w:b/>
        </w:rPr>
      </w:pPr>
    </w:p>
    <w:sectPr w:rsidR="0034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F1C"/>
    <w:multiLevelType w:val="multilevel"/>
    <w:tmpl w:val="390C0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2D2EA2"/>
    <w:multiLevelType w:val="multilevel"/>
    <w:tmpl w:val="7B4A4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B42FF2"/>
    <w:multiLevelType w:val="multilevel"/>
    <w:tmpl w:val="1A80F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017"/>
    <w:rsid w:val="00076F4F"/>
    <w:rsid w:val="000C5A56"/>
    <w:rsid w:val="00347017"/>
    <w:rsid w:val="00362D9E"/>
    <w:rsid w:val="00543C79"/>
    <w:rsid w:val="00715290"/>
    <w:rsid w:val="00A07E02"/>
    <w:rsid w:val="00C7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6823"/>
  <w15:docId w15:val="{E3C7500F-86C0-41F3-B959-749A1F90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ndungkota.bnn.go.i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nkota_bandung@bnn.go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Bang Jhonzzz</cp:lastModifiedBy>
  <cp:revision>11</cp:revision>
  <dcterms:created xsi:type="dcterms:W3CDTF">2025-08-22T06:34:00Z</dcterms:created>
  <dcterms:modified xsi:type="dcterms:W3CDTF">2025-08-22T06:54:00Z</dcterms:modified>
</cp:coreProperties>
</file>