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F5496"/>
          <w:sz w:val="56"/>
          <w:szCs w:val="56"/>
        </w:rPr>
        <w:t xml:space="preserve">Git Concepts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A Presentation Reference Guide for YouTube</w:t>
      </w:r>
    </w:p>
    <w:p>
      <w:pPr>
        <w:pBdr>
          <w:bottom w:val="single" w:color="BFBFBF" w:sz="6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1. Git Architecture — The Basic Flow</w:t>
      </w:r>
    </w:p>
    <w:p>
      <w:pPr>
        <w:spacing w:after="120"/>
      </w:pPr>
      <w:r>
        <w:rPr>
          <w:sz w:val="22"/>
          <w:szCs w:val="22"/>
        </w:rPr>
        <w:t xml:space="preserve">Every change in Git moves through three areas before (and after) it becomes part of the project history: the Working Directory, the Staging Area (also called the Index), and the Local Repository. Understanding this flow is the foundation for everything else in Git.</w:t>
      </w:r>
    </w:p>
    <w:p>
      <w:pPr>
        <w:spacing w:after="150"/>
      </w:pPr>
    </w:p>
    <w:tbl>
      <w:tblPr>
        <w:tblW w:type="dxa" w:w="9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900"/>
        <w:gridCol w:w="2900"/>
        <w:gridCol w:w="1800"/>
      </w:tblGrid>
      <w:tr>
        <w:tc>
          <w:tcPr>
            <w:tcW w:type="dxa" w:w="2900"/>
            <w:tcBorders>
              <w:top w:val="single" w:color="8EA9DB" w:sz="8"/>
              <w:left w:val="single" w:color="8EA9DB" w:sz="8"/>
              <w:bottom w:val="single" w:color="8EA9DB" w:sz="8"/>
              <w:right w:val="single" w:color="8EA9DB" w:sz="8"/>
            </w:tcBorders>
            <w:shd w:fill="DDEBF7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Working Directory
(your files)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git add</w:t>
            </w:r>
          </w:p>
          <w:p>
            <w:pPr>
              <w:jc w:val="center"/>
            </w:pPr>
            <w:r>
              <w:rPr>
                <w:b/>
                <w:bCs/>
                <w:color w:val="2F5496"/>
                <w:sz w:val="32"/>
                <w:szCs w:val="32"/>
              </w:rPr>
              <w:t xml:space="preserve">→</w:t>
            </w:r>
          </w:p>
          <w:p/>
        </w:tc>
        <w:tc>
          <w:tcPr>
            <w:tcW w:type="dxa" w:w="2900"/>
            <w:tcBorders>
              <w:top w:val="single" w:color="8EA9DB" w:sz="8"/>
              <w:left w:val="single" w:color="8EA9DB" w:sz="8"/>
              <w:bottom w:val="single" w:color="8EA9DB" w:sz="8"/>
              <w:right w:val="single" w:color="8EA9DB" w:sz="8"/>
            </w:tcBorders>
            <w:shd w:fill="E2EFDA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Staging Area
(index)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git commit</w:t>
            </w:r>
          </w:p>
          <w:p>
            <w:pPr>
              <w:jc w:val="center"/>
            </w:pPr>
            <w:r>
              <w:rPr>
                <w:b/>
                <w:bCs/>
                <w:color w:val="2F5496"/>
                <w:sz w:val="32"/>
                <w:szCs w:val="32"/>
              </w:rPr>
              <w:t xml:space="preserve">→</w:t>
            </w:r>
          </w:p>
          <w:p/>
        </w:tc>
      </w:tr>
    </w:tbl>
    <w:p>
      <w:pPr>
        <w:spacing w:after="80"/>
      </w:pPr>
    </w:p>
    <w:tbl>
      <w:tblPr>
        <w:tblW w:type="dxa" w:w="9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0"/>
      </w:tblGrid>
      <w:tr>
        <w:tc>
          <w:tcPr>
            <w:tcW w:type="dxa" w:w="9500"/>
            <w:tcBorders>
              <w:top w:val="single" w:color="8EA9DB" w:sz="8"/>
              <w:left w:val="single" w:color="8EA9DB" w:sz="8"/>
              <w:bottom w:val="single" w:color="8EA9DB" w:sz="8"/>
              <w:right w:val="single" w:color="8EA9DB" w:sz="8"/>
            </w:tcBorders>
            <w:shd w:fill="FCE4D6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Local Repository (.git) — Commit History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F5496"/>
          <w:sz w:val="26"/>
          <w:szCs w:val="26"/>
        </w:rPr>
        <w:t xml:space="preserve">What happens at each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Working Directory: the actual files on disk that you edit. Git sees these as "modified" or "untracked".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Staging Area (Index): a holding area where you place exactly the changes you want to include in the next commit, using git add.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Repository: once you run git commit, the staged snapshot is saved permanently in Git's history on your machine.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status              # see what's changed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add &lt;file&gt;          # Working Directory --&gt; Staging Area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add .               # stage everything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commit -m "message" # Staging Area --&gt; Local Repository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2. Git Pull (Remote → Local)</w:t>
      </w:r>
    </w:p>
    <w:p>
      <w:pPr>
        <w:spacing w:after="120"/>
      </w:pPr>
      <w:r>
        <w:rPr>
          <w:sz w:val="22"/>
          <w:szCs w:val="22"/>
        </w:rPr>
        <w:t xml:space="preserve">git pull brings changes from a remote repository (e.g. GitHub) down into your local repository and working directory. It is effectively git fetch (download new commits) followed by git merge (integrate them into your current branch).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pull origin main          # fetch + merge from 'main' on 'origin'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pull                      # shorthand, using tracked upstream branch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fetch origin              # download only, no merge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pull --rebase origin main # fetch + rebase instead of merge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git pull regularly to stay in sync with your team before pushing your own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pull --rebase keeps history linear instead of creating an extra merge commit.</w:t>
      </w:r>
    </w:p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3. Git Push (Local → Remote)</w:t>
      </w:r>
    </w:p>
    <w:p>
      <w:pPr>
        <w:spacing w:after="120"/>
      </w:pPr>
      <w:r>
        <w:rPr>
          <w:sz w:val="22"/>
          <w:szCs w:val="22"/>
        </w:rPr>
        <w:t xml:space="preserve">git push uploads your local commits to a remote repository so others can see and pull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push origin main             # push local 'main' to remote 'origin'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push -u origin feature/login  # push + set upstream tracking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push                         # push using already-tracked upstream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push --force-with-lease      # safer force-push after a rebase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use plain --force on shared branches — it can overwrite teammates' commits.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--force-with-lease fails safely if someone else has pushed since you last fetched.</w:t>
      </w:r>
    </w:p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4. Branching Strategy</w:t>
      </w:r>
    </w:p>
    <w:p>
      <w:pPr>
        <w:spacing w:after="120"/>
      </w:pPr>
      <w:r>
        <w:rPr>
          <w:sz w:val="22"/>
          <w:szCs w:val="22"/>
        </w:rPr>
        <w:t xml:space="preserve">A branching strategy is a team convention for how branches are created, named, and merged so that parallel work stays organized. Common strategies: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Flow: long-lived main and develop branches, plus feature/, release/, and hotfix/ branches. Good for scheduled releases.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Flow: a single main branch that is always deployable; all work happens on short-lived feature branches merged via Pull Requests. Good for continuous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Trunk-Based Development: everyone commits small, frequent changes directly (or via very short-lived branches) to a single trunk/main branch, often behind feature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Release Branching: a dedicated branch is cut for each release/version for stabilization and hotfixes, separate from ongoing development.</w:t>
      </w:r>
    </w:p>
    <w:p>
      <w:pPr>
        <w:spacing w:after="120"/>
      </w:pPr>
      <w:r>
        <w:rPr>
          <w:sz w:val="22"/>
          <w:szCs w:val="22"/>
        </w:rPr>
        <w:t xml:space="preserve">Typical naming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feature/&lt;ticket-id&gt;-short-description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bugfix/&lt;ticket-id&gt;-short-description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hotfix/&lt;ticket-id&gt;-short-description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release/1.4.0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5. What is a Pull Request (PR)?</w:t>
      </w:r>
    </w:p>
    <w:p>
      <w:pPr>
        <w:spacing w:after="120"/>
      </w:pPr>
      <w:r>
        <w:rPr>
          <w:sz w:val="22"/>
          <w:szCs w:val="22"/>
        </w:rPr>
        <w:t xml:space="preserve">A Pull Request (PR) — called a Merge Request on GitLab — is a request to merge changes from one branch (usually a feature branch) into another (usually main/develop). It is a review checkpoint, not a Git command itself; it lives on the hosting platform (GitHub, GitLab, Bitbucket).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Lets teammates review the code diff, leave comments, and request changes before merging.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 trigger automated checks: CI builds, tests, linters, security scans.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Keeps a clear audit trail of what changed, why, and who approved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Typical flow: create branch → commit &amp; push → open PR → review &amp; discuss → approve → merge (often squash or rebase merge) → delete branch.</w:t>
      </w:r>
    </w:p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6. Git Rebase</w:t>
      </w:r>
    </w:p>
    <w:p>
      <w:pPr>
        <w:spacing w:after="120"/>
      </w:pPr>
      <w:r>
        <w:rPr>
          <w:sz w:val="22"/>
          <w:szCs w:val="22"/>
        </w:rPr>
        <w:t xml:space="preserve">git rebase moves or replays your commits on top of another base commit, creating a linear history instead of a merge commit. It rewrites commit history, so avoid rebasing commits that have already been pushed and shared with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checkout feature-branch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rebase main              # replay feature-branch commits on top of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rebase -i HEAD~3         # interactive rebase: reorder, edit, squash, drop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rebase --continue        # after resolving a conflict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rebase --abort           # cancel and return to original state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7. Git Revert</w:t>
      </w:r>
    </w:p>
    <w:p>
      <w:pPr>
        <w:spacing w:after="120"/>
      </w:pPr>
      <w:r>
        <w:rPr>
          <w:sz w:val="22"/>
          <w:szCs w:val="22"/>
        </w:rPr>
        <w:t xml:space="preserve">git revert creates a brand-new commit that undoes the changes introduced by a previous commit — the original commit stays in history. This makes it safe to use on shared/public branches.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revert &lt;commit-hash&gt;       # revert a single commit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revert HEAD                # revert the most recent commit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revert &lt;hash1&gt; &lt;hash2&gt;     # revert multiple commits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revert -n &lt;commit-hash&gt;    # revert without auto-committing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8. Git Reset</w:t>
      </w:r>
    </w:p>
    <w:p>
      <w:pPr>
        <w:spacing w:after="120"/>
      </w:pPr>
      <w:r>
        <w:rPr>
          <w:sz w:val="22"/>
          <w:szCs w:val="22"/>
        </w:rPr>
        <w:t xml:space="preserve">git reset moves the current branch pointer (HEAD) to a different commit, optionally changing the Staging Area and/or Working Directory. Unlike revert, it rewrites history — best used on local/unpushed commits.</w:t>
      </w:r>
    </w:p>
    <w:p>
      <w:pPr>
        <w:pStyle w:val="Heading2"/>
        <w:spacing w:after="150" w:before="300"/>
      </w:pPr>
      <w:r>
        <w:rPr>
          <w:b/>
          <w:bCs/>
          <w:color w:val="2F5496"/>
          <w:sz w:val="26"/>
          <w:szCs w:val="26"/>
        </w:rPr>
        <w:t xml:space="preserve">The three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--soft: moves HEAD only. Changes from the undone commits stay staged, ready to re-commit.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--mixed (default): moves HEAD and resets the Staging Area, but keeps changes in the Working Directory (unstaged).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--hard: moves HEAD and resets both the Staging Area and Working Directory. All uncommitted and undone changes are permanently discarded — use with caution.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Requested syntax for soft and hard reset: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reset --soft HEAD~1     # undo last commit, keep changes staged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reset --hard HEAD~1     # undo last commit, discard all changes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reset --mixed HEAD~1    # (default) undo last commit, unstage changes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reset --soft &lt;commit&gt;   # move HEAD to a specific commit, keep staged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reset --hard &lt;commit&gt;   # move HEAD to a specific commit, discard all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9. Git Cherry-Pick</w:t>
      </w:r>
    </w:p>
    <w:p>
      <w:pPr>
        <w:spacing w:after="120"/>
      </w:pPr>
      <w:r>
        <w:rPr>
          <w:sz w:val="22"/>
          <w:szCs w:val="22"/>
        </w:rPr>
        <w:t xml:space="preserve">git cherry-pick applies the changes from a specific commit (from any branch) onto your current branch, creating a new commit with the same changes. Useful for pulling one bug fix into another branch without merging everything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cherry-pick &lt;commit-hash&gt;          # apply one commit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cherry-pick &lt;hash1&gt; &lt;hash2&gt;        # apply multiple commits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cherry-pick --no-commit &lt;hash&gt;     # apply changes without committing yet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cherry-pick --continue             # after resolving a conflict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10. Git Stash</w:t>
      </w:r>
    </w:p>
    <w:p>
      <w:pPr>
        <w:spacing w:after="120"/>
      </w:pPr>
      <w:r>
        <w:rPr>
          <w:sz w:val="22"/>
          <w:szCs w:val="22"/>
        </w:rPr>
        <w:t xml:space="preserve">git stash temporarily shelves (stashes) uncommitted changes so you can switch context — e.g. to pull, switch branches, or handle an urgent fix — and reapply them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stash                    # stash tracked changes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stash -u                 # also stash untracked files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stash list               # view all stashes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stash pop                # reapply latest stash and remove it from the 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stash apply stash@{1}    # reapply a specific stash, keep it in the 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stash drop stash@{1}     # delete a specific stash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11. Git Squash</w:t>
      </w:r>
    </w:p>
    <w:p>
      <w:pPr>
        <w:spacing w:after="120"/>
      </w:pPr>
      <w:r>
        <w:rPr>
          <w:sz w:val="22"/>
          <w:szCs w:val="22"/>
        </w:rPr>
        <w:t xml:space="preserve">Squashing combines multiple commits into a single commit — commonly done before merging a feature branch, to keep the main branch history clean and readable. It's typically performed via an interactive rebase or as a merge option.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rebase -i HEAD~4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# In the editor, change 'pick' to 'squash' (or 's') for the commits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# to combine into the one above them, then save and write a new message.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merge --squash feature-branch   # squash-merge into current branch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commit -m "Add feature X"       # creates one clean commit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496"/>
          <w:sz w:val="32"/>
          <w:szCs w:val="32"/>
        </w:rPr>
        <w:t xml:space="preserve">12. Git Merge</w:t>
      </w:r>
    </w:p>
    <w:p>
      <w:pPr>
        <w:spacing w:after="120"/>
      </w:pPr>
      <w:r>
        <w:rPr>
          <w:sz w:val="22"/>
          <w:szCs w:val="22"/>
        </w:rPr>
        <w:t xml:space="preserve">git merge integrates changes from one branch into another. Git creates a merge commit that joins two histories together (unless a fast-forward is possible, in which case the branch pointer simply moves forward).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checkout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merge feature-branch          # merge feature-branch into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merge --no-ff feature-branch  # always create a merge commit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1"/>
                <w:szCs w:val="21"/>
              </w:rPr>
              <w:t xml:space="preserve">git merge --abort                 # cancel a merge with conflicts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F5496"/>
          <w:sz w:val="26"/>
          <w:szCs w:val="26"/>
        </w:rPr>
        <w:t xml:space="preserve">Merge vs. Rebase — quick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Merge: preserves full history and branch context; creates an extra merge commit; safe for shared branches.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Rebase: produces a clean, linear history; rewrites commits; best for local/feature branches before sharing.</w:t>
      </w:r>
    </w:p>
    <w:p>
      <w:pPr>
        <w:spacing w:after="200"/>
      </w:pPr>
    </w:p>
    <w:p>
      <w:pPr>
        <w:pBdr>
          <w:bottom w:val="single" w:color="BFBFBF" w:sz="6"/>
        </w:pBdr>
        <w:spacing w:after="20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End of Reference — Good luck with the recording!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026"/>
      </w:tabs>
      <w:spacing w:before="100"/>
    </w:pPr>
    <w:r>
      <w:rPr>
        <w:color w:val="595959"/>
        <w:sz w:val="18"/>
        <w:szCs w:val="18"/>
      </w:rPr>
      <w:t xml:space="preserve">Author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N Akbar Ali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noProof/>
      </w:rPr>
      <w:pict>
        <v:shapetype id="_x0000_t136" coordsize="1600,21600" o:spt="136" adj="10800" path="m@7,0l@8,0m@5,21600l@6,21600e">
          <v:formulas>
            <v:f eqn="sum #0 0 10800"/>
            <v:f eqn="prod #0 2 1"/>
            <v:f eqn="prod @0 1 2"/>
            <v:f eqn="sum 21600 0 @1"/>
            <v:f eqn="sum 21600 0 @2"/>
            <v:f eqn="sum @0 @0 @1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@0 @9"/>
          </v:formulas>
          <v:path textpathok="t" o:connecttype="custom" o:connectlocs="@10,0;@11,10800;@12,21600;@13,10800" o:connectangles="270,180,90,0"/>
          <v:textpath on="t" fitshape="t"/>
          <v:handles>
            <v:h position="#0,bottomRight" xrange="0,21600"/>
          </v:handles>
          <o:lock v:ext="edit" text="t" shapetype="t"/>
        </v:shapetype>
        <v:shape id="PowerPlusWaterMarkObject" o:spid="_x0000_s2049" type="#_x0000_t136" style="position:absolute;margin-left:0;margin-top:0;width:415pt;height:207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 Akbar Ali"/>
        </v:shape>
      </w:pict>
    </w:r>
  </w:p>
  <w:p>
    <w:pPr>
      <w:pBdr>
        <w:bottom w:val="single" w:color="BFBFBF" w:sz="6"/>
      </w:pBdr>
      <w:spacing w:after="100"/>
      <w:jc w:val="left"/>
    </w:pPr>
    <w:r>
      <w:rPr>
        <w:b/>
        <w:bCs/>
        <w:color w:val="2F5496"/>
        <w:sz w:val="20"/>
        <w:szCs w:val="20"/>
      </w:rPr>
      <w:t xml:space="preserve">Learning-for-future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2026-09-16T16:59:46.824Z</dcterms:created>
  <dcterms:modified xsi:type="dcterms:W3CDTF">2026-09-16T16:59:46.834Z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