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</w:rPr>
        <w:t>REAL TIME ETHEREUM PRICE FETCHING</w:t>
      </w:r>
      <w:bookmarkStart w:id="0" w:name="_GoBack"/>
      <w:bookmarkEnd w:id="0"/>
    </w:p>
    <w:p w:rsid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608B4E"/>
          <w:sz w:val="21"/>
          <w:szCs w:val="21"/>
        </w:rPr>
      </w:pPr>
    </w:p>
    <w:p w:rsidR="005B2783" w:rsidRP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B2783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MIT</w:t>
      </w:r>
    </w:p>
    <w:p w:rsidR="005B2783" w:rsidRP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B2783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B2783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B2783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5B2783">
        <w:rPr>
          <w:rFonts w:ascii="Consolas" w:eastAsia="Times New Roman" w:hAnsi="Consolas" w:cs="Times New Roman"/>
          <w:color w:val="B5CEA8"/>
          <w:sz w:val="21"/>
          <w:szCs w:val="21"/>
        </w:rPr>
        <w:t>0.8.7</w:t>
      </w:r>
      <w:r w:rsidRPr="005B278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B2783" w:rsidRP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B2783" w:rsidRP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B278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B2783">
        <w:rPr>
          <w:rFonts w:ascii="Consolas" w:eastAsia="Times New Roman" w:hAnsi="Consolas" w:cs="Times New Roman"/>
          <w:color w:val="CE9178"/>
          <w:sz w:val="21"/>
          <w:szCs w:val="21"/>
        </w:rPr>
        <w:t>"@chainlink/contracts/src/v0.8/interfaces/AggregatorV3Interface.sol"</w:t>
      </w:r>
      <w:r w:rsidRPr="005B278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B2783" w:rsidRP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B2783" w:rsidRP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B2783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PriceConsumerV3 </w:t>
      </w:r>
      <w:r w:rsidRPr="005B278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5B2783" w:rsidRP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B2783" w:rsidRP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AggregatorV3Interface </w:t>
      </w:r>
      <w:r w:rsidRPr="005B2783">
        <w:rPr>
          <w:rFonts w:ascii="Consolas" w:eastAsia="Times New Roman" w:hAnsi="Consolas" w:cs="Times New Roman"/>
          <w:color w:val="32BA89"/>
          <w:sz w:val="21"/>
          <w:szCs w:val="21"/>
        </w:rPr>
        <w:t>internal</w:t>
      </w: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priceFeed</w:t>
      </w:r>
      <w:r w:rsidRPr="005B278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B2783" w:rsidRP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B2783" w:rsidRP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B2783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5B2783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:rsidR="005B2783" w:rsidRP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>        priceFeed</w:t>
      </w:r>
      <w:r w:rsidRPr="005B278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>AggregatorV3Interface</w:t>
      </w:r>
      <w:r w:rsidRPr="005B278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B2783">
        <w:rPr>
          <w:rFonts w:ascii="Consolas" w:eastAsia="Times New Roman" w:hAnsi="Consolas" w:cs="Times New Roman"/>
          <w:color w:val="5BB498"/>
          <w:sz w:val="21"/>
          <w:szCs w:val="21"/>
        </w:rPr>
        <w:t>0x694AA1769357215DE4FAC081bf1f309aDC325306</w:t>
      </w:r>
      <w:r w:rsidRPr="005B2783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5B2783" w:rsidRP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B278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5B2783" w:rsidRP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B2783" w:rsidRP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B278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getLatestPrice</w:t>
      </w:r>
      <w:r w:rsidRPr="005B2783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B2783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B2783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B2783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5B278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B27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2783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5B2783" w:rsidRP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B2783">
        <w:rPr>
          <w:rFonts w:ascii="Consolas" w:eastAsia="Times New Roman" w:hAnsi="Consolas" w:cs="Times New Roman"/>
          <w:color w:val="DCDCDC"/>
          <w:sz w:val="21"/>
          <w:szCs w:val="21"/>
        </w:rPr>
        <w:t>(,</w:t>
      </w: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5B27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</w:t>
      </w:r>
      <w:r w:rsidRPr="005B2783">
        <w:rPr>
          <w:rFonts w:ascii="Consolas" w:eastAsia="Times New Roman" w:hAnsi="Consolas" w:cs="Times New Roman"/>
          <w:color w:val="DCDCDC"/>
          <w:sz w:val="21"/>
          <w:szCs w:val="21"/>
        </w:rPr>
        <w:t>,,,)=</w:t>
      </w: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priceFeed</w:t>
      </w:r>
      <w:r w:rsidRPr="005B2783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>latestRoundData</w:t>
      </w:r>
      <w:r w:rsidRPr="005B2783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:rsidR="005B2783" w:rsidRP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5B2783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</w:t>
      </w:r>
      <w:r w:rsidRPr="005B278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5B2783" w:rsidRP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B278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5B278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5B2783" w:rsidRP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5B2783" w:rsidRPr="005B2783" w:rsidRDefault="005B2783" w:rsidP="005B278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5B278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706CC0" w:rsidRDefault="00706CC0"/>
    <w:sectPr w:rsidR="0070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83"/>
    <w:rsid w:val="005B2783"/>
    <w:rsid w:val="007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5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2023-06-13T10:26:00Z</dcterms:created>
  <dcterms:modified xsi:type="dcterms:W3CDTF">2023-06-13T10:27:00Z</dcterms:modified>
</cp:coreProperties>
</file>