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8E7AA" w14:textId="5A2AAA13" w:rsidR="00F5368C" w:rsidRPr="00EE29BB" w:rsidRDefault="00C822FA" w:rsidP="00EE29BB">
      <w:pPr>
        <w:jc w:val="center"/>
        <w:rPr>
          <w:b/>
          <w:bCs/>
          <w:sz w:val="24"/>
          <w:szCs w:val="24"/>
          <w:lang w:val="en-US"/>
        </w:rPr>
      </w:pPr>
      <w:r>
        <w:rPr>
          <w:b/>
          <w:bCs/>
          <w:sz w:val="24"/>
          <w:szCs w:val="24"/>
          <w:lang w:val="en-US"/>
        </w:rPr>
        <w:t>Teacher Panel</w:t>
      </w:r>
      <w:r w:rsidR="00CE378D" w:rsidRPr="00EE29BB">
        <w:rPr>
          <w:b/>
          <w:bCs/>
          <w:sz w:val="24"/>
          <w:szCs w:val="24"/>
          <w:lang w:val="en-US"/>
        </w:rPr>
        <w:t xml:space="preserve"> Evaluation Questionnaire</w:t>
      </w:r>
    </w:p>
    <w:p w14:paraId="06226532" w14:textId="7090DD04" w:rsidR="00CE378D" w:rsidRDefault="00CE378D" w:rsidP="00CE378D">
      <w:pPr>
        <w:rPr>
          <w:lang w:val="en-US"/>
        </w:rPr>
      </w:pPr>
    </w:p>
    <w:tbl>
      <w:tblPr>
        <w:tblStyle w:val="Taulaambquadrcula"/>
        <w:tblW w:w="5000" w:type="pct"/>
        <w:tblLook w:val="04A0" w:firstRow="1" w:lastRow="0" w:firstColumn="1" w:lastColumn="0" w:noHBand="0" w:noVBand="1"/>
      </w:tblPr>
      <w:tblGrid>
        <w:gridCol w:w="4183"/>
        <w:gridCol w:w="1171"/>
        <w:gridCol w:w="1339"/>
        <w:gridCol w:w="1847"/>
        <w:gridCol w:w="1173"/>
        <w:gridCol w:w="1334"/>
      </w:tblGrid>
      <w:tr w:rsidR="00CE378D" w14:paraId="09DB5B15" w14:textId="77777777" w:rsidTr="00EE29BB">
        <w:tc>
          <w:tcPr>
            <w:tcW w:w="1893" w:type="pct"/>
          </w:tcPr>
          <w:p w14:paraId="56CF29A0" w14:textId="77777777" w:rsidR="00CE378D" w:rsidRDefault="00CE378D" w:rsidP="00CE378D">
            <w:pPr>
              <w:rPr>
                <w:lang w:val="en-US"/>
              </w:rPr>
            </w:pPr>
          </w:p>
        </w:tc>
        <w:tc>
          <w:tcPr>
            <w:tcW w:w="530" w:type="pct"/>
          </w:tcPr>
          <w:p w14:paraId="647CC4A7" w14:textId="17C621BF" w:rsidR="00CE378D" w:rsidRDefault="00CE378D" w:rsidP="00CE378D">
            <w:pPr>
              <w:rPr>
                <w:lang w:val="en-US"/>
              </w:rPr>
            </w:pPr>
            <w:r>
              <w:rPr>
                <w:lang w:val="en-US"/>
              </w:rPr>
              <w:t>Strongly Agree</w:t>
            </w:r>
          </w:p>
        </w:tc>
        <w:tc>
          <w:tcPr>
            <w:tcW w:w="606" w:type="pct"/>
          </w:tcPr>
          <w:p w14:paraId="2191193B" w14:textId="688E90E4" w:rsidR="00CE378D" w:rsidRDefault="00CE378D" w:rsidP="00CE378D">
            <w:pPr>
              <w:rPr>
                <w:lang w:val="en-US"/>
              </w:rPr>
            </w:pPr>
            <w:r>
              <w:rPr>
                <w:lang w:val="en-US"/>
              </w:rPr>
              <w:t>Tend to Agree</w:t>
            </w:r>
          </w:p>
        </w:tc>
        <w:tc>
          <w:tcPr>
            <w:tcW w:w="836" w:type="pct"/>
          </w:tcPr>
          <w:p w14:paraId="5681A8C0" w14:textId="7B31D7A9" w:rsidR="00CE378D" w:rsidRDefault="00CE378D" w:rsidP="00CE378D">
            <w:pPr>
              <w:rPr>
                <w:lang w:val="en-US"/>
              </w:rPr>
            </w:pPr>
            <w:r>
              <w:rPr>
                <w:lang w:val="en-US"/>
              </w:rPr>
              <w:t>Neither Agree nor Disagree</w:t>
            </w:r>
          </w:p>
        </w:tc>
        <w:tc>
          <w:tcPr>
            <w:tcW w:w="531" w:type="pct"/>
          </w:tcPr>
          <w:p w14:paraId="4733B00E" w14:textId="24342811" w:rsidR="00CE378D" w:rsidRDefault="00CE378D" w:rsidP="00CE378D">
            <w:pPr>
              <w:rPr>
                <w:lang w:val="en-US"/>
              </w:rPr>
            </w:pPr>
            <w:r>
              <w:rPr>
                <w:lang w:val="en-US"/>
              </w:rPr>
              <w:t>Tend to Disagree</w:t>
            </w:r>
          </w:p>
        </w:tc>
        <w:tc>
          <w:tcPr>
            <w:tcW w:w="604" w:type="pct"/>
          </w:tcPr>
          <w:p w14:paraId="24F5EEEA" w14:textId="5416D327" w:rsidR="00CE378D" w:rsidRDefault="00CE378D" w:rsidP="00CE378D">
            <w:pPr>
              <w:rPr>
                <w:lang w:val="en-US"/>
              </w:rPr>
            </w:pPr>
            <w:r>
              <w:rPr>
                <w:lang w:val="en-US"/>
              </w:rPr>
              <w:t>Strongly Disagree</w:t>
            </w:r>
          </w:p>
        </w:tc>
      </w:tr>
      <w:tr w:rsidR="00CE378D" w14:paraId="73009AC8" w14:textId="77777777" w:rsidTr="00EE29BB">
        <w:tc>
          <w:tcPr>
            <w:tcW w:w="1893" w:type="pct"/>
          </w:tcPr>
          <w:p w14:paraId="54E156F7" w14:textId="520795FB" w:rsidR="00CE378D" w:rsidRDefault="006A09D2" w:rsidP="006A09D2">
            <w:pPr>
              <w:rPr>
                <w:lang w:val="en-US"/>
              </w:rPr>
            </w:pPr>
            <w:r>
              <w:rPr>
                <w:lang w:val="en-US"/>
              </w:rPr>
              <w:t>T</w:t>
            </w:r>
            <w:r w:rsidR="000E711F">
              <w:rPr>
                <w:lang w:val="en-US"/>
              </w:rPr>
              <w:t>he T</w:t>
            </w:r>
            <w:r>
              <w:rPr>
                <w:lang w:val="en-US"/>
              </w:rPr>
              <w:t>eacher Panel</w:t>
            </w:r>
            <w:r w:rsidR="00CE378D" w:rsidRPr="00CE378D">
              <w:rPr>
                <w:lang w:val="en-US"/>
              </w:rPr>
              <w:t xml:space="preserve"> </w:t>
            </w:r>
            <w:r w:rsidR="00CE378D">
              <w:rPr>
                <w:lang w:val="en-US"/>
              </w:rPr>
              <w:t>was easy to use</w:t>
            </w:r>
          </w:p>
        </w:tc>
        <w:tc>
          <w:tcPr>
            <w:tcW w:w="530" w:type="pct"/>
          </w:tcPr>
          <w:p w14:paraId="63D233B2" w14:textId="77777777" w:rsidR="00CE378D" w:rsidRDefault="00CE378D" w:rsidP="00CE378D">
            <w:pPr>
              <w:rPr>
                <w:lang w:val="en-US"/>
              </w:rPr>
            </w:pPr>
          </w:p>
        </w:tc>
        <w:tc>
          <w:tcPr>
            <w:tcW w:w="606" w:type="pct"/>
          </w:tcPr>
          <w:p w14:paraId="12161812" w14:textId="1495CE70" w:rsidR="00CE378D" w:rsidRDefault="002E3387" w:rsidP="00CE378D">
            <w:pPr>
              <w:rPr>
                <w:lang w:val="en-US"/>
              </w:rPr>
            </w:pPr>
            <w:r>
              <w:rPr>
                <w:lang w:val="en-US"/>
              </w:rPr>
              <w:t>x</w:t>
            </w:r>
          </w:p>
        </w:tc>
        <w:tc>
          <w:tcPr>
            <w:tcW w:w="836" w:type="pct"/>
          </w:tcPr>
          <w:p w14:paraId="74A62D4C" w14:textId="77777777" w:rsidR="00CE378D" w:rsidRDefault="00CE378D" w:rsidP="00CE378D">
            <w:pPr>
              <w:rPr>
                <w:lang w:val="en-US"/>
              </w:rPr>
            </w:pPr>
          </w:p>
        </w:tc>
        <w:tc>
          <w:tcPr>
            <w:tcW w:w="531" w:type="pct"/>
          </w:tcPr>
          <w:p w14:paraId="2624B6BF" w14:textId="77777777" w:rsidR="00CE378D" w:rsidRDefault="00CE378D" w:rsidP="00CE378D">
            <w:pPr>
              <w:rPr>
                <w:lang w:val="en-US"/>
              </w:rPr>
            </w:pPr>
          </w:p>
        </w:tc>
        <w:tc>
          <w:tcPr>
            <w:tcW w:w="604" w:type="pct"/>
          </w:tcPr>
          <w:p w14:paraId="698373DB" w14:textId="77777777" w:rsidR="00CE378D" w:rsidRDefault="00CE378D" w:rsidP="00CE378D">
            <w:pPr>
              <w:rPr>
                <w:lang w:val="en-US"/>
              </w:rPr>
            </w:pPr>
          </w:p>
        </w:tc>
      </w:tr>
      <w:tr w:rsidR="00CE378D" w14:paraId="6978EF7E" w14:textId="77777777" w:rsidTr="00EE29BB">
        <w:tc>
          <w:tcPr>
            <w:tcW w:w="1893" w:type="pct"/>
          </w:tcPr>
          <w:p w14:paraId="2FC44751" w14:textId="7267E58D" w:rsidR="00CE378D" w:rsidRPr="00CE378D" w:rsidRDefault="000E711F" w:rsidP="00CE378D">
            <w:pPr>
              <w:rPr>
                <w:lang w:val="en-US"/>
              </w:rPr>
            </w:pPr>
            <w:r>
              <w:rPr>
                <w:lang w:val="en-US"/>
              </w:rPr>
              <w:t>The T</w:t>
            </w:r>
            <w:r w:rsidR="006A09D2">
              <w:rPr>
                <w:lang w:val="en-US"/>
              </w:rPr>
              <w:t>eacher Panel</w:t>
            </w:r>
            <w:r w:rsidR="00CE378D">
              <w:rPr>
                <w:lang w:val="en-US"/>
              </w:rPr>
              <w:t xml:space="preserve"> has an appealing design</w:t>
            </w:r>
          </w:p>
        </w:tc>
        <w:tc>
          <w:tcPr>
            <w:tcW w:w="530" w:type="pct"/>
          </w:tcPr>
          <w:p w14:paraId="17F0B8AF" w14:textId="77777777" w:rsidR="00CE378D" w:rsidRDefault="00CE378D" w:rsidP="00CE378D">
            <w:pPr>
              <w:rPr>
                <w:lang w:val="en-US"/>
              </w:rPr>
            </w:pPr>
          </w:p>
        </w:tc>
        <w:tc>
          <w:tcPr>
            <w:tcW w:w="606" w:type="pct"/>
          </w:tcPr>
          <w:p w14:paraId="08E9C547" w14:textId="4A9C14DA" w:rsidR="00CE378D" w:rsidRDefault="002E3387" w:rsidP="00CE378D">
            <w:pPr>
              <w:rPr>
                <w:lang w:val="en-US"/>
              </w:rPr>
            </w:pPr>
            <w:r>
              <w:rPr>
                <w:lang w:val="en-US"/>
              </w:rPr>
              <w:t>x</w:t>
            </w:r>
          </w:p>
        </w:tc>
        <w:tc>
          <w:tcPr>
            <w:tcW w:w="836" w:type="pct"/>
          </w:tcPr>
          <w:p w14:paraId="0B41F503" w14:textId="77777777" w:rsidR="00CE378D" w:rsidRDefault="00CE378D" w:rsidP="00CE378D">
            <w:pPr>
              <w:rPr>
                <w:lang w:val="en-US"/>
              </w:rPr>
            </w:pPr>
          </w:p>
        </w:tc>
        <w:tc>
          <w:tcPr>
            <w:tcW w:w="531" w:type="pct"/>
          </w:tcPr>
          <w:p w14:paraId="7C611AC0" w14:textId="77777777" w:rsidR="00CE378D" w:rsidRDefault="00CE378D" w:rsidP="00CE378D">
            <w:pPr>
              <w:rPr>
                <w:lang w:val="en-US"/>
              </w:rPr>
            </w:pPr>
          </w:p>
        </w:tc>
        <w:tc>
          <w:tcPr>
            <w:tcW w:w="604" w:type="pct"/>
          </w:tcPr>
          <w:p w14:paraId="344C2D77" w14:textId="77777777" w:rsidR="00CE378D" w:rsidRDefault="00CE378D" w:rsidP="00CE378D">
            <w:pPr>
              <w:rPr>
                <w:lang w:val="en-US"/>
              </w:rPr>
            </w:pPr>
          </w:p>
        </w:tc>
      </w:tr>
      <w:tr w:rsidR="00CE378D" w14:paraId="2A6E8DBA" w14:textId="77777777" w:rsidTr="00EE29BB">
        <w:tc>
          <w:tcPr>
            <w:tcW w:w="1893" w:type="pct"/>
          </w:tcPr>
          <w:p w14:paraId="0B039D73" w14:textId="442FF693" w:rsidR="00CE378D" w:rsidRDefault="00CE378D" w:rsidP="000E711F">
            <w:pPr>
              <w:rPr>
                <w:lang w:val="en-US"/>
              </w:rPr>
            </w:pPr>
            <w:r>
              <w:rPr>
                <w:lang w:val="en-US"/>
              </w:rPr>
              <w:t>I</w:t>
            </w:r>
            <w:r w:rsidR="000E711F">
              <w:rPr>
                <w:lang w:val="en-US"/>
              </w:rPr>
              <w:t xml:space="preserve"> </w:t>
            </w:r>
            <w:r>
              <w:rPr>
                <w:lang w:val="en-US"/>
              </w:rPr>
              <w:t xml:space="preserve">could easily use </w:t>
            </w:r>
            <w:r w:rsidR="000E711F">
              <w:rPr>
                <w:lang w:val="en-US"/>
              </w:rPr>
              <w:t xml:space="preserve">the </w:t>
            </w:r>
            <w:r w:rsidR="006A09D2">
              <w:rPr>
                <w:lang w:val="en-US"/>
              </w:rPr>
              <w:t>Teacher Panel</w:t>
            </w:r>
            <w:r>
              <w:rPr>
                <w:lang w:val="en-US"/>
              </w:rPr>
              <w:t xml:space="preserve"> without any technical support</w:t>
            </w:r>
          </w:p>
        </w:tc>
        <w:tc>
          <w:tcPr>
            <w:tcW w:w="530" w:type="pct"/>
          </w:tcPr>
          <w:p w14:paraId="24BBFD6D" w14:textId="77777777" w:rsidR="00CE378D" w:rsidRDefault="00CE378D" w:rsidP="00CE378D">
            <w:pPr>
              <w:rPr>
                <w:lang w:val="en-US"/>
              </w:rPr>
            </w:pPr>
          </w:p>
        </w:tc>
        <w:tc>
          <w:tcPr>
            <w:tcW w:w="606" w:type="pct"/>
          </w:tcPr>
          <w:p w14:paraId="5AF5FE5C" w14:textId="1ADBB4F7" w:rsidR="00CE378D" w:rsidRDefault="002E3387" w:rsidP="00CE378D">
            <w:pPr>
              <w:rPr>
                <w:lang w:val="en-US"/>
              </w:rPr>
            </w:pPr>
            <w:r>
              <w:rPr>
                <w:lang w:val="en-US"/>
              </w:rPr>
              <w:t>x</w:t>
            </w:r>
          </w:p>
        </w:tc>
        <w:tc>
          <w:tcPr>
            <w:tcW w:w="836" w:type="pct"/>
          </w:tcPr>
          <w:p w14:paraId="2A2BFF5E" w14:textId="77777777" w:rsidR="00CE378D" w:rsidRDefault="00CE378D" w:rsidP="00CE378D">
            <w:pPr>
              <w:rPr>
                <w:lang w:val="en-US"/>
              </w:rPr>
            </w:pPr>
          </w:p>
        </w:tc>
        <w:tc>
          <w:tcPr>
            <w:tcW w:w="531" w:type="pct"/>
          </w:tcPr>
          <w:p w14:paraId="74F07ADC" w14:textId="77777777" w:rsidR="00CE378D" w:rsidRDefault="00CE378D" w:rsidP="00CE378D">
            <w:pPr>
              <w:rPr>
                <w:lang w:val="en-US"/>
              </w:rPr>
            </w:pPr>
          </w:p>
        </w:tc>
        <w:tc>
          <w:tcPr>
            <w:tcW w:w="604" w:type="pct"/>
          </w:tcPr>
          <w:p w14:paraId="48A62F3A" w14:textId="77777777" w:rsidR="00CE378D" w:rsidRDefault="00CE378D" w:rsidP="00CE378D">
            <w:pPr>
              <w:rPr>
                <w:lang w:val="en-US"/>
              </w:rPr>
            </w:pPr>
          </w:p>
        </w:tc>
      </w:tr>
      <w:tr w:rsidR="00386718" w14:paraId="3E29F406" w14:textId="77777777" w:rsidTr="00EE29BB">
        <w:tc>
          <w:tcPr>
            <w:tcW w:w="1893" w:type="pct"/>
          </w:tcPr>
          <w:p w14:paraId="7702109F" w14:textId="25983A52" w:rsidR="00386718" w:rsidRDefault="00386718" w:rsidP="006A09D2">
            <w:pPr>
              <w:rPr>
                <w:lang w:val="en-US"/>
              </w:rPr>
            </w:pPr>
            <w:r>
              <w:rPr>
                <w:lang w:val="en-US"/>
              </w:rPr>
              <w:t xml:space="preserve">I could easily navigate through the different functionalities of the </w:t>
            </w:r>
            <w:r w:rsidR="006A09D2">
              <w:rPr>
                <w:lang w:val="en-US"/>
              </w:rPr>
              <w:t>Teacher Panel</w:t>
            </w:r>
          </w:p>
        </w:tc>
        <w:tc>
          <w:tcPr>
            <w:tcW w:w="530" w:type="pct"/>
          </w:tcPr>
          <w:p w14:paraId="25448D43" w14:textId="77777777" w:rsidR="00386718" w:rsidRDefault="00386718" w:rsidP="00CE378D">
            <w:pPr>
              <w:rPr>
                <w:lang w:val="en-US"/>
              </w:rPr>
            </w:pPr>
          </w:p>
        </w:tc>
        <w:tc>
          <w:tcPr>
            <w:tcW w:w="606" w:type="pct"/>
          </w:tcPr>
          <w:p w14:paraId="51EC1396" w14:textId="77777777" w:rsidR="00386718" w:rsidRDefault="00386718" w:rsidP="00CE378D">
            <w:pPr>
              <w:rPr>
                <w:lang w:val="en-US"/>
              </w:rPr>
            </w:pPr>
          </w:p>
        </w:tc>
        <w:tc>
          <w:tcPr>
            <w:tcW w:w="836" w:type="pct"/>
          </w:tcPr>
          <w:p w14:paraId="68B84FEF" w14:textId="42155073" w:rsidR="00386718" w:rsidRDefault="002E3387" w:rsidP="00CE378D">
            <w:pPr>
              <w:rPr>
                <w:lang w:val="en-US"/>
              </w:rPr>
            </w:pPr>
            <w:r>
              <w:rPr>
                <w:lang w:val="en-US"/>
              </w:rPr>
              <w:t>x</w:t>
            </w:r>
          </w:p>
        </w:tc>
        <w:tc>
          <w:tcPr>
            <w:tcW w:w="531" w:type="pct"/>
          </w:tcPr>
          <w:p w14:paraId="01DF79FE" w14:textId="77777777" w:rsidR="00386718" w:rsidRDefault="00386718" w:rsidP="00CE378D">
            <w:pPr>
              <w:rPr>
                <w:lang w:val="en-US"/>
              </w:rPr>
            </w:pPr>
          </w:p>
        </w:tc>
        <w:tc>
          <w:tcPr>
            <w:tcW w:w="604" w:type="pct"/>
          </w:tcPr>
          <w:p w14:paraId="7557A38B" w14:textId="77777777" w:rsidR="00386718" w:rsidRDefault="00386718" w:rsidP="00CE378D">
            <w:pPr>
              <w:rPr>
                <w:lang w:val="en-US"/>
              </w:rPr>
            </w:pPr>
          </w:p>
        </w:tc>
      </w:tr>
      <w:tr w:rsidR="00386718" w14:paraId="58A0C106" w14:textId="77777777" w:rsidTr="00EE29BB">
        <w:tc>
          <w:tcPr>
            <w:tcW w:w="1893" w:type="pct"/>
          </w:tcPr>
          <w:p w14:paraId="5B0D9A75" w14:textId="73C91788" w:rsidR="00386718" w:rsidRDefault="00386718" w:rsidP="006A09D2">
            <w:pPr>
              <w:rPr>
                <w:lang w:val="en-US"/>
              </w:rPr>
            </w:pPr>
            <w:r>
              <w:rPr>
                <w:lang w:val="en-US"/>
              </w:rPr>
              <w:t xml:space="preserve">I could easily create the </w:t>
            </w:r>
            <w:r w:rsidR="006A09D2">
              <w:rPr>
                <w:lang w:val="en-US"/>
              </w:rPr>
              <w:t>classroom</w:t>
            </w:r>
            <w:r>
              <w:rPr>
                <w:lang w:val="en-US"/>
              </w:rPr>
              <w:t xml:space="preserve"> I desired </w:t>
            </w:r>
          </w:p>
        </w:tc>
        <w:tc>
          <w:tcPr>
            <w:tcW w:w="530" w:type="pct"/>
          </w:tcPr>
          <w:p w14:paraId="33EB68B9" w14:textId="77777777" w:rsidR="00386718" w:rsidRDefault="00386718" w:rsidP="00CE378D">
            <w:pPr>
              <w:rPr>
                <w:lang w:val="en-US"/>
              </w:rPr>
            </w:pPr>
          </w:p>
        </w:tc>
        <w:tc>
          <w:tcPr>
            <w:tcW w:w="606" w:type="pct"/>
          </w:tcPr>
          <w:p w14:paraId="691D6276" w14:textId="08102F38" w:rsidR="00386718" w:rsidRDefault="002E3387" w:rsidP="00CE378D">
            <w:pPr>
              <w:rPr>
                <w:lang w:val="en-US"/>
              </w:rPr>
            </w:pPr>
            <w:r>
              <w:rPr>
                <w:lang w:val="en-US"/>
              </w:rPr>
              <w:t>x</w:t>
            </w:r>
          </w:p>
        </w:tc>
        <w:tc>
          <w:tcPr>
            <w:tcW w:w="836" w:type="pct"/>
          </w:tcPr>
          <w:p w14:paraId="2757403B" w14:textId="77777777" w:rsidR="00386718" w:rsidRDefault="00386718" w:rsidP="00CE378D">
            <w:pPr>
              <w:rPr>
                <w:lang w:val="en-US"/>
              </w:rPr>
            </w:pPr>
          </w:p>
        </w:tc>
        <w:tc>
          <w:tcPr>
            <w:tcW w:w="531" w:type="pct"/>
          </w:tcPr>
          <w:p w14:paraId="5947D878" w14:textId="77777777" w:rsidR="00386718" w:rsidRDefault="00386718" w:rsidP="00CE378D">
            <w:pPr>
              <w:rPr>
                <w:lang w:val="en-US"/>
              </w:rPr>
            </w:pPr>
          </w:p>
        </w:tc>
        <w:tc>
          <w:tcPr>
            <w:tcW w:w="604" w:type="pct"/>
          </w:tcPr>
          <w:p w14:paraId="344866E9" w14:textId="77777777" w:rsidR="00386718" w:rsidRDefault="00386718" w:rsidP="00CE378D">
            <w:pPr>
              <w:rPr>
                <w:lang w:val="en-US"/>
              </w:rPr>
            </w:pPr>
          </w:p>
        </w:tc>
      </w:tr>
      <w:tr w:rsidR="00386718" w14:paraId="41D056C5" w14:textId="77777777" w:rsidTr="00EE29BB">
        <w:tc>
          <w:tcPr>
            <w:tcW w:w="1893" w:type="pct"/>
          </w:tcPr>
          <w:p w14:paraId="7FB8212B" w14:textId="68AF9A87" w:rsidR="00386718" w:rsidRDefault="00386718" w:rsidP="000E711F">
            <w:pPr>
              <w:rPr>
                <w:lang w:val="en-US"/>
              </w:rPr>
            </w:pPr>
            <w:r>
              <w:rPr>
                <w:lang w:val="en-US"/>
              </w:rPr>
              <w:t>I found the functionality “</w:t>
            </w:r>
            <w:r w:rsidR="006A09D2">
              <w:rPr>
                <w:lang w:val="en-US"/>
              </w:rPr>
              <w:t>Lesson ID</w:t>
            </w:r>
            <w:r>
              <w:rPr>
                <w:lang w:val="en-US"/>
              </w:rPr>
              <w:t>” useful</w:t>
            </w:r>
            <w:r w:rsidR="006A09D2">
              <w:rPr>
                <w:lang w:val="en-US"/>
              </w:rPr>
              <w:t xml:space="preserve"> to choose the lesson for the assessment</w:t>
            </w:r>
          </w:p>
        </w:tc>
        <w:tc>
          <w:tcPr>
            <w:tcW w:w="530" w:type="pct"/>
          </w:tcPr>
          <w:p w14:paraId="55DD6B13" w14:textId="77777777" w:rsidR="00386718" w:rsidRDefault="00386718" w:rsidP="00CE378D">
            <w:pPr>
              <w:rPr>
                <w:lang w:val="en-US"/>
              </w:rPr>
            </w:pPr>
          </w:p>
        </w:tc>
        <w:tc>
          <w:tcPr>
            <w:tcW w:w="606" w:type="pct"/>
          </w:tcPr>
          <w:p w14:paraId="2A61ACDE" w14:textId="6FF03A1A" w:rsidR="00386718" w:rsidRDefault="002E3387" w:rsidP="00CE378D">
            <w:pPr>
              <w:rPr>
                <w:lang w:val="en-US"/>
              </w:rPr>
            </w:pPr>
            <w:r>
              <w:rPr>
                <w:lang w:val="en-US"/>
              </w:rPr>
              <w:t>x</w:t>
            </w:r>
          </w:p>
        </w:tc>
        <w:tc>
          <w:tcPr>
            <w:tcW w:w="836" w:type="pct"/>
          </w:tcPr>
          <w:p w14:paraId="003188E2" w14:textId="77777777" w:rsidR="00386718" w:rsidRDefault="00386718" w:rsidP="00CE378D">
            <w:pPr>
              <w:rPr>
                <w:lang w:val="en-US"/>
              </w:rPr>
            </w:pPr>
          </w:p>
        </w:tc>
        <w:tc>
          <w:tcPr>
            <w:tcW w:w="531" w:type="pct"/>
          </w:tcPr>
          <w:p w14:paraId="075CFD7A" w14:textId="77777777" w:rsidR="00386718" w:rsidRDefault="00386718" w:rsidP="00CE378D">
            <w:pPr>
              <w:rPr>
                <w:lang w:val="en-US"/>
              </w:rPr>
            </w:pPr>
          </w:p>
        </w:tc>
        <w:tc>
          <w:tcPr>
            <w:tcW w:w="604" w:type="pct"/>
          </w:tcPr>
          <w:p w14:paraId="1574EDB8" w14:textId="77777777" w:rsidR="00386718" w:rsidRDefault="00386718" w:rsidP="00CE378D">
            <w:pPr>
              <w:rPr>
                <w:lang w:val="en-US"/>
              </w:rPr>
            </w:pPr>
          </w:p>
        </w:tc>
      </w:tr>
      <w:tr w:rsidR="00386718" w14:paraId="025E2924" w14:textId="77777777" w:rsidTr="00EE29BB">
        <w:tc>
          <w:tcPr>
            <w:tcW w:w="1893" w:type="pct"/>
          </w:tcPr>
          <w:p w14:paraId="40329E32" w14:textId="3471720F" w:rsidR="00386718" w:rsidRDefault="00386718" w:rsidP="000E711F">
            <w:pPr>
              <w:rPr>
                <w:lang w:val="en-US"/>
              </w:rPr>
            </w:pPr>
            <w:r>
              <w:rPr>
                <w:lang w:val="en-US"/>
              </w:rPr>
              <w:t>I found the functionality “</w:t>
            </w:r>
            <w:r w:rsidR="006A09D2">
              <w:rPr>
                <w:lang w:val="en-US"/>
              </w:rPr>
              <w:t>Date</w:t>
            </w:r>
            <w:r>
              <w:rPr>
                <w:lang w:val="en-US"/>
              </w:rPr>
              <w:t>” useful</w:t>
            </w:r>
            <w:r w:rsidR="006A09D2">
              <w:rPr>
                <w:lang w:val="en-US"/>
              </w:rPr>
              <w:t xml:space="preserve"> to </w:t>
            </w:r>
            <w:r w:rsidR="000E711F">
              <w:rPr>
                <w:lang w:val="en-US"/>
              </w:rPr>
              <w:t>set a deadline for</w:t>
            </w:r>
            <w:r w:rsidR="006A09D2">
              <w:rPr>
                <w:lang w:val="en-US"/>
              </w:rPr>
              <w:t xml:space="preserve"> </w:t>
            </w:r>
            <w:r w:rsidR="000E711F">
              <w:rPr>
                <w:lang w:val="en-US"/>
              </w:rPr>
              <w:t xml:space="preserve">the </w:t>
            </w:r>
            <w:r w:rsidR="006A09D2">
              <w:rPr>
                <w:lang w:val="en-US"/>
              </w:rPr>
              <w:t>assessment</w:t>
            </w:r>
          </w:p>
        </w:tc>
        <w:tc>
          <w:tcPr>
            <w:tcW w:w="530" w:type="pct"/>
          </w:tcPr>
          <w:p w14:paraId="70EBC50B" w14:textId="6B3DCAE1" w:rsidR="00386718" w:rsidRDefault="002E3387" w:rsidP="00CE378D">
            <w:pPr>
              <w:rPr>
                <w:lang w:val="en-US"/>
              </w:rPr>
            </w:pPr>
            <w:r>
              <w:rPr>
                <w:lang w:val="en-US"/>
              </w:rPr>
              <w:t>x</w:t>
            </w:r>
          </w:p>
        </w:tc>
        <w:tc>
          <w:tcPr>
            <w:tcW w:w="606" w:type="pct"/>
          </w:tcPr>
          <w:p w14:paraId="1FF331E1" w14:textId="77777777" w:rsidR="00386718" w:rsidRDefault="00386718" w:rsidP="00CE378D">
            <w:pPr>
              <w:rPr>
                <w:lang w:val="en-US"/>
              </w:rPr>
            </w:pPr>
          </w:p>
        </w:tc>
        <w:tc>
          <w:tcPr>
            <w:tcW w:w="836" w:type="pct"/>
          </w:tcPr>
          <w:p w14:paraId="4FCD5A61" w14:textId="77777777" w:rsidR="00386718" w:rsidRDefault="00386718" w:rsidP="00CE378D">
            <w:pPr>
              <w:rPr>
                <w:lang w:val="en-US"/>
              </w:rPr>
            </w:pPr>
          </w:p>
        </w:tc>
        <w:tc>
          <w:tcPr>
            <w:tcW w:w="531" w:type="pct"/>
          </w:tcPr>
          <w:p w14:paraId="14112CAF" w14:textId="77777777" w:rsidR="00386718" w:rsidRDefault="00386718" w:rsidP="00CE378D">
            <w:pPr>
              <w:rPr>
                <w:lang w:val="en-US"/>
              </w:rPr>
            </w:pPr>
          </w:p>
        </w:tc>
        <w:tc>
          <w:tcPr>
            <w:tcW w:w="604" w:type="pct"/>
          </w:tcPr>
          <w:p w14:paraId="71EBE932" w14:textId="77777777" w:rsidR="00386718" w:rsidRDefault="00386718" w:rsidP="00CE378D">
            <w:pPr>
              <w:rPr>
                <w:lang w:val="en-US"/>
              </w:rPr>
            </w:pPr>
          </w:p>
        </w:tc>
      </w:tr>
      <w:tr w:rsidR="00386718" w14:paraId="4F98BF2A" w14:textId="77777777" w:rsidTr="00EE29BB">
        <w:tc>
          <w:tcPr>
            <w:tcW w:w="1893" w:type="pct"/>
          </w:tcPr>
          <w:p w14:paraId="0FA7EDBB" w14:textId="026D8CC2" w:rsidR="00386718" w:rsidRDefault="00ED2937" w:rsidP="00ED2937">
            <w:pPr>
              <w:rPr>
                <w:lang w:val="en-US"/>
              </w:rPr>
            </w:pPr>
            <w:r>
              <w:rPr>
                <w:lang w:val="en-US"/>
              </w:rPr>
              <w:t>I found the Gender selection for grouping</w:t>
            </w:r>
            <w:r w:rsidR="00386718">
              <w:rPr>
                <w:lang w:val="en-US"/>
              </w:rPr>
              <w:t xml:space="preserve"> useful</w:t>
            </w:r>
          </w:p>
        </w:tc>
        <w:tc>
          <w:tcPr>
            <w:tcW w:w="530" w:type="pct"/>
          </w:tcPr>
          <w:p w14:paraId="3857CD8A" w14:textId="77777777" w:rsidR="00386718" w:rsidRDefault="00386718" w:rsidP="00CE378D">
            <w:pPr>
              <w:rPr>
                <w:lang w:val="en-US"/>
              </w:rPr>
            </w:pPr>
          </w:p>
        </w:tc>
        <w:tc>
          <w:tcPr>
            <w:tcW w:w="606" w:type="pct"/>
          </w:tcPr>
          <w:p w14:paraId="1B75003A" w14:textId="77777777" w:rsidR="00386718" w:rsidRDefault="00386718" w:rsidP="00CE378D">
            <w:pPr>
              <w:rPr>
                <w:lang w:val="en-US"/>
              </w:rPr>
            </w:pPr>
          </w:p>
        </w:tc>
        <w:tc>
          <w:tcPr>
            <w:tcW w:w="836" w:type="pct"/>
          </w:tcPr>
          <w:p w14:paraId="7296636B" w14:textId="678C3EF6" w:rsidR="00386718" w:rsidRDefault="002E3387" w:rsidP="00CE378D">
            <w:pPr>
              <w:rPr>
                <w:lang w:val="en-US"/>
              </w:rPr>
            </w:pPr>
            <w:r>
              <w:rPr>
                <w:lang w:val="en-US"/>
              </w:rPr>
              <w:t>x</w:t>
            </w:r>
          </w:p>
        </w:tc>
        <w:tc>
          <w:tcPr>
            <w:tcW w:w="531" w:type="pct"/>
          </w:tcPr>
          <w:p w14:paraId="0E710279" w14:textId="77777777" w:rsidR="00386718" w:rsidRDefault="00386718" w:rsidP="00CE378D">
            <w:pPr>
              <w:rPr>
                <w:lang w:val="en-US"/>
              </w:rPr>
            </w:pPr>
          </w:p>
        </w:tc>
        <w:tc>
          <w:tcPr>
            <w:tcW w:w="604" w:type="pct"/>
          </w:tcPr>
          <w:p w14:paraId="2078A683" w14:textId="77777777" w:rsidR="00386718" w:rsidRDefault="00386718" w:rsidP="00CE378D">
            <w:pPr>
              <w:rPr>
                <w:lang w:val="en-US"/>
              </w:rPr>
            </w:pPr>
          </w:p>
        </w:tc>
      </w:tr>
      <w:tr w:rsidR="00ED2937" w14:paraId="5DA8FEC6" w14:textId="77777777" w:rsidTr="00EE29BB">
        <w:tc>
          <w:tcPr>
            <w:tcW w:w="1893" w:type="pct"/>
          </w:tcPr>
          <w:p w14:paraId="13ECFE8C" w14:textId="5E55DFD7" w:rsidR="00ED2937" w:rsidRDefault="00ED2937" w:rsidP="00ED2937">
            <w:pPr>
              <w:rPr>
                <w:lang w:val="en-US"/>
              </w:rPr>
            </w:pPr>
            <w:r>
              <w:rPr>
                <w:lang w:val="en-US"/>
              </w:rPr>
              <w:t>I found the Nationality selection for grouping useful</w:t>
            </w:r>
          </w:p>
        </w:tc>
        <w:tc>
          <w:tcPr>
            <w:tcW w:w="530" w:type="pct"/>
          </w:tcPr>
          <w:p w14:paraId="05EDFF6E" w14:textId="77777777" w:rsidR="00ED2937" w:rsidRDefault="00ED2937" w:rsidP="00ED2937">
            <w:pPr>
              <w:rPr>
                <w:lang w:val="en-US"/>
              </w:rPr>
            </w:pPr>
          </w:p>
        </w:tc>
        <w:tc>
          <w:tcPr>
            <w:tcW w:w="606" w:type="pct"/>
          </w:tcPr>
          <w:p w14:paraId="166CC5C7" w14:textId="77777777" w:rsidR="00ED2937" w:rsidRDefault="00ED2937" w:rsidP="00ED2937">
            <w:pPr>
              <w:rPr>
                <w:lang w:val="en-US"/>
              </w:rPr>
            </w:pPr>
          </w:p>
        </w:tc>
        <w:tc>
          <w:tcPr>
            <w:tcW w:w="836" w:type="pct"/>
          </w:tcPr>
          <w:p w14:paraId="65EC1A37" w14:textId="7644E641" w:rsidR="00ED2937" w:rsidRDefault="002E3387" w:rsidP="00ED2937">
            <w:pPr>
              <w:rPr>
                <w:lang w:val="en-US"/>
              </w:rPr>
            </w:pPr>
            <w:r>
              <w:rPr>
                <w:lang w:val="en-US"/>
              </w:rPr>
              <w:t>x</w:t>
            </w:r>
          </w:p>
        </w:tc>
        <w:tc>
          <w:tcPr>
            <w:tcW w:w="531" w:type="pct"/>
          </w:tcPr>
          <w:p w14:paraId="2DB68F4A" w14:textId="77777777" w:rsidR="00ED2937" w:rsidRDefault="00ED2937" w:rsidP="00ED2937">
            <w:pPr>
              <w:rPr>
                <w:lang w:val="en-US"/>
              </w:rPr>
            </w:pPr>
          </w:p>
        </w:tc>
        <w:tc>
          <w:tcPr>
            <w:tcW w:w="604" w:type="pct"/>
          </w:tcPr>
          <w:p w14:paraId="4FA3E585" w14:textId="77777777" w:rsidR="00ED2937" w:rsidRDefault="00ED2937" w:rsidP="00ED2937">
            <w:pPr>
              <w:rPr>
                <w:lang w:val="en-US"/>
              </w:rPr>
            </w:pPr>
          </w:p>
        </w:tc>
      </w:tr>
      <w:tr w:rsidR="00ED2937" w14:paraId="2F814E5B" w14:textId="77777777" w:rsidTr="00EE29BB">
        <w:tc>
          <w:tcPr>
            <w:tcW w:w="1893" w:type="pct"/>
          </w:tcPr>
          <w:p w14:paraId="3E0EBA6E" w14:textId="0E5615A8" w:rsidR="00ED2937" w:rsidRDefault="00ED2937" w:rsidP="00ED2937">
            <w:pPr>
              <w:rPr>
                <w:lang w:val="en-US"/>
              </w:rPr>
            </w:pPr>
            <w:r>
              <w:rPr>
                <w:lang w:val="en-US"/>
              </w:rPr>
              <w:t xml:space="preserve">I found the </w:t>
            </w:r>
            <w:r w:rsidRPr="00386718">
              <w:rPr>
                <w:lang w:val="en-US"/>
              </w:rPr>
              <w:t xml:space="preserve">functionality to </w:t>
            </w:r>
            <w:r>
              <w:rPr>
                <w:lang w:val="en-US"/>
              </w:rPr>
              <w:t>update/</w:t>
            </w:r>
            <w:r w:rsidRPr="00386718">
              <w:rPr>
                <w:lang w:val="en-US"/>
              </w:rPr>
              <w:t>edit dashboards</w:t>
            </w:r>
            <w:r>
              <w:rPr>
                <w:lang w:val="en-US"/>
              </w:rPr>
              <w:t xml:space="preserve"> useful</w:t>
            </w:r>
          </w:p>
        </w:tc>
        <w:tc>
          <w:tcPr>
            <w:tcW w:w="530" w:type="pct"/>
          </w:tcPr>
          <w:p w14:paraId="5612DE6F" w14:textId="77777777" w:rsidR="00ED2937" w:rsidRDefault="00ED2937" w:rsidP="00ED2937">
            <w:pPr>
              <w:rPr>
                <w:lang w:val="en-US"/>
              </w:rPr>
            </w:pPr>
          </w:p>
        </w:tc>
        <w:tc>
          <w:tcPr>
            <w:tcW w:w="606" w:type="pct"/>
          </w:tcPr>
          <w:p w14:paraId="2CEC2550" w14:textId="0170766E" w:rsidR="00ED2937" w:rsidRDefault="002E3387" w:rsidP="00ED2937">
            <w:pPr>
              <w:rPr>
                <w:lang w:val="en-US"/>
              </w:rPr>
            </w:pPr>
            <w:r>
              <w:rPr>
                <w:lang w:val="en-US"/>
              </w:rPr>
              <w:t>x</w:t>
            </w:r>
          </w:p>
        </w:tc>
        <w:tc>
          <w:tcPr>
            <w:tcW w:w="836" w:type="pct"/>
          </w:tcPr>
          <w:p w14:paraId="7A60317F" w14:textId="77777777" w:rsidR="00ED2937" w:rsidRDefault="00ED2937" w:rsidP="00ED2937">
            <w:pPr>
              <w:rPr>
                <w:lang w:val="en-US"/>
              </w:rPr>
            </w:pPr>
          </w:p>
        </w:tc>
        <w:tc>
          <w:tcPr>
            <w:tcW w:w="531" w:type="pct"/>
          </w:tcPr>
          <w:p w14:paraId="5757C142" w14:textId="77777777" w:rsidR="00ED2937" w:rsidRDefault="00ED2937" w:rsidP="00ED2937">
            <w:pPr>
              <w:rPr>
                <w:lang w:val="en-US"/>
              </w:rPr>
            </w:pPr>
          </w:p>
        </w:tc>
        <w:tc>
          <w:tcPr>
            <w:tcW w:w="604" w:type="pct"/>
          </w:tcPr>
          <w:p w14:paraId="5C9DDF03" w14:textId="77777777" w:rsidR="00ED2937" w:rsidRDefault="00ED2937" w:rsidP="00ED2937">
            <w:pPr>
              <w:rPr>
                <w:lang w:val="en-US"/>
              </w:rPr>
            </w:pPr>
          </w:p>
        </w:tc>
      </w:tr>
      <w:tr w:rsidR="00ED2937" w14:paraId="4E112170" w14:textId="77777777" w:rsidTr="00EE29BB">
        <w:tc>
          <w:tcPr>
            <w:tcW w:w="1893" w:type="pct"/>
          </w:tcPr>
          <w:p w14:paraId="1BAB0C0C" w14:textId="7C79ABC5" w:rsidR="00ED2937" w:rsidRDefault="00ED2937" w:rsidP="00ED2937">
            <w:pPr>
              <w:rPr>
                <w:lang w:val="en-US"/>
              </w:rPr>
            </w:pPr>
            <w:r>
              <w:rPr>
                <w:lang w:val="en-US"/>
              </w:rPr>
              <w:t xml:space="preserve">I found the </w:t>
            </w:r>
            <w:r w:rsidRPr="00386718">
              <w:rPr>
                <w:lang w:val="en-US"/>
              </w:rPr>
              <w:t>functionality</w:t>
            </w:r>
            <w:r>
              <w:rPr>
                <w:lang w:val="en-US"/>
              </w:rPr>
              <w:t xml:space="preserve"> to</w:t>
            </w:r>
            <w:r w:rsidRPr="00386718">
              <w:rPr>
                <w:lang w:val="en-US"/>
              </w:rPr>
              <w:t xml:space="preserve"> </w:t>
            </w:r>
            <w:r>
              <w:rPr>
                <w:lang w:val="en-US"/>
              </w:rPr>
              <w:t>define which TCNs to be included in the groups useful</w:t>
            </w:r>
          </w:p>
        </w:tc>
        <w:tc>
          <w:tcPr>
            <w:tcW w:w="530" w:type="pct"/>
          </w:tcPr>
          <w:p w14:paraId="0BF9EB80" w14:textId="189F5C39" w:rsidR="00ED2937" w:rsidRDefault="002E3387" w:rsidP="00ED2937">
            <w:pPr>
              <w:rPr>
                <w:lang w:val="en-US"/>
              </w:rPr>
            </w:pPr>
            <w:r>
              <w:rPr>
                <w:lang w:val="en-US"/>
              </w:rPr>
              <w:t>x</w:t>
            </w:r>
          </w:p>
        </w:tc>
        <w:tc>
          <w:tcPr>
            <w:tcW w:w="606" w:type="pct"/>
          </w:tcPr>
          <w:p w14:paraId="0DCC3763" w14:textId="77777777" w:rsidR="00ED2937" w:rsidRDefault="00ED2937" w:rsidP="00ED2937">
            <w:pPr>
              <w:rPr>
                <w:lang w:val="en-US"/>
              </w:rPr>
            </w:pPr>
          </w:p>
        </w:tc>
        <w:tc>
          <w:tcPr>
            <w:tcW w:w="836" w:type="pct"/>
          </w:tcPr>
          <w:p w14:paraId="6E75990B" w14:textId="77777777" w:rsidR="00ED2937" w:rsidRDefault="00ED2937" w:rsidP="00ED2937">
            <w:pPr>
              <w:rPr>
                <w:lang w:val="en-US"/>
              </w:rPr>
            </w:pPr>
          </w:p>
        </w:tc>
        <w:tc>
          <w:tcPr>
            <w:tcW w:w="531" w:type="pct"/>
          </w:tcPr>
          <w:p w14:paraId="307D3129" w14:textId="77777777" w:rsidR="00ED2937" w:rsidRDefault="00ED2937" w:rsidP="00ED2937">
            <w:pPr>
              <w:rPr>
                <w:lang w:val="en-US"/>
              </w:rPr>
            </w:pPr>
          </w:p>
        </w:tc>
        <w:tc>
          <w:tcPr>
            <w:tcW w:w="604" w:type="pct"/>
          </w:tcPr>
          <w:p w14:paraId="4DD3B69A" w14:textId="77777777" w:rsidR="00ED2937" w:rsidRDefault="00ED2937" w:rsidP="00ED2937">
            <w:pPr>
              <w:rPr>
                <w:lang w:val="en-US"/>
              </w:rPr>
            </w:pPr>
          </w:p>
        </w:tc>
      </w:tr>
      <w:tr w:rsidR="00ED2937" w14:paraId="3B37F2E7" w14:textId="77777777" w:rsidTr="00EE29BB">
        <w:tc>
          <w:tcPr>
            <w:tcW w:w="1893" w:type="pct"/>
          </w:tcPr>
          <w:p w14:paraId="33139C91" w14:textId="7F59E264" w:rsidR="00ED2937" w:rsidRDefault="00ED2937" w:rsidP="00ED2937">
            <w:pPr>
              <w:rPr>
                <w:lang w:val="en-US"/>
              </w:rPr>
            </w:pPr>
            <w:r>
              <w:rPr>
                <w:lang w:val="en-US"/>
              </w:rPr>
              <w:t xml:space="preserve">I found the functionality to select the final solution of groups useful </w:t>
            </w:r>
          </w:p>
        </w:tc>
        <w:tc>
          <w:tcPr>
            <w:tcW w:w="530" w:type="pct"/>
          </w:tcPr>
          <w:p w14:paraId="126A2D90" w14:textId="59AC2DE6" w:rsidR="00ED2937" w:rsidRDefault="002E3387" w:rsidP="00ED2937">
            <w:pPr>
              <w:rPr>
                <w:lang w:val="en-US"/>
              </w:rPr>
            </w:pPr>
            <w:r>
              <w:rPr>
                <w:lang w:val="en-US"/>
              </w:rPr>
              <w:t>x</w:t>
            </w:r>
          </w:p>
        </w:tc>
        <w:tc>
          <w:tcPr>
            <w:tcW w:w="606" w:type="pct"/>
          </w:tcPr>
          <w:p w14:paraId="0E62A5D9" w14:textId="77777777" w:rsidR="00ED2937" w:rsidRDefault="00ED2937" w:rsidP="00ED2937">
            <w:pPr>
              <w:rPr>
                <w:lang w:val="en-US"/>
              </w:rPr>
            </w:pPr>
          </w:p>
        </w:tc>
        <w:tc>
          <w:tcPr>
            <w:tcW w:w="836" w:type="pct"/>
          </w:tcPr>
          <w:p w14:paraId="79813E52" w14:textId="77777777" w:rsidR="00ED2937" w:rsidRDefault="00ED2937" w:rsidP="00ED2937">
            <w:pPr>
              <w:rPr>
                <w:lang w:val="en-US"/>
              </w:rPr>
            </w:pPr>
          </w:p>
        </w:tc>
        <w:tc>
          <w:tcPr>
            <w:tcW w:w="531" w:type="pct"/>
          </w:tcPr>
          <w:p w14:paraId="6E40D918" w14:textId="77777777" w:rsidR="00ED2937" w:rsidRDefault="00ED2937" w:rsidP="00ED2937">
            <w:pPr>
              <w:rPr>
                <w:lang w:val="en-US"/>
              </w:rPr>
            </w:pPr>
          </w:p>
        </w:tc>
        <w:tc>
          <w:tcPr>
            <w:tcW w:w="604" w:type="pct"/>
          </w:tcPr>
          <w:p w14:paraId="48D55558" w14:textId="77777777" w:rsidR="00ED2937" w:rsidRDefault="00ED2937" w:rsidP="00ED2937">
            <w:pPr>
              <w:rPr>
                <w:lang w:val="en-US"/>
              </w:rPr>
            </w:pPr>
          </w:p>
        </w:tc>
      </w:tr>
      <w:tr w:rsidR="00ED2937" w14:paraId="40D29F98" w14:textId="77777777" w:rsidTr="00EE29BB">
        <w:tc>
          <w:tcPr>
            <w:tcW w:w="1893" w:type="pct"/>
          </w:tcPr>
          <w:p w14:paraId="7BA19882" w14:textId="10B35131" w:rsidR="00ED2937" w:rsidRDefault="00ED2937" w:rsidP="00ED2937">
            <w:pPr>
              <w:rPr>
                <w:lang w:val="en-US"/>
              </w:rPr>
            </w:pPr>
            <w:r>
              <w:rPr>
                <w:lang w:val="en-US"/>
              </w:rPr>
              <w:t>In</w:t>
            </w:r>
            <w:r w:rsidRPr="00386718">
              <w:rPr>
                <w:lang w:val="en-US"/>
              </w:rPr>
              <w:t xml:space="preserve"> general, I am satisfied with the offered functionalit</w:t>
            </w:r>
            <w:r>
              <w:rPr>
                <w:lang w:val="en-US"/>
              </w:rPr>
              <w:t>ies</w:t>
            </w:r>
            <w:r w:rsidRPr="00386718">
              <w:rPr>
                <w:lang w:val="en-US"/>
              </w:rPr>
              <w:t xml:space="preserve"> of the</w:t>
            </w:r>
            <w:r>
              <w:rPr>
                <w:lang w:val="en-US"/>
              </w:rPr>
              <w:t xml:space="preserve"> Teacher Panel</w:t>
            </w:r>
          </w:p>
        </w:tc>
        <w:tc>
          <w:tcPr>
            <w:tcW w:w="530" w:type="pct"/>
          </w:tcPr>
          <w:p w14:paraId="0164ACD7" w14:textId="77777777" w:rsidR="00ED2937" w:rsidRDefault="00ED2937" w:rsidP="00ED2937">
            <w:pPr>
              <w:rPr>
                <w:lang w:val="en-US"/>
              </w:rPr>
            </w:pPr>
          </w:p>
        </w:tc>
        <w:tc>
          <w:tcPr>
            <w:tcW w:w="606" w:type="pct"/>
          </w:tcPr>
          <w:p w14:paraId="0E476017" w14:textId="45FF7D2A" w:rsidR="00ED2937" w:rsidRDefault="002E3387" w:rsidP="00ED2937">
            <w:pPr>
              <w:rPr>
                <w:lang w:val="en-US"/>
              </w:rPr>
            </w:pPr>
            <w:r>
              <w:rPr>
                <w:lang w:val="en-US"/>
              </w:rPr>
              <w:t>x</w:t>
            </w:r>
          </w:p>
        </w:tc>
        <w:tc>
          <w:tcPr>
            <w:tcW w:w="836" w:type="pct"/>
          </w:tcPr>
          <w:p w14:paraId="633E1DBC" w14:textId="77777777" w:rsidR="00ED2937" w:rsidRDefault="00ED2937" w:rsidP="00ED2937">
            <w:pPr>
              <w:rPr>
                <w:lang w:val="en-US"/>
              </w:rPr>
            </w:pPr>
          </w:p>
        </w:tc>
        <w:tc>
          <w:tcPr>
            <w:tcW w:w="531" w:type="pct"/>
          </w:tcPr>
          <w:p w14:paraId="6107904C" w14:textId="77777777" w:rsidR="00ED2937" w:rsidRDefault="00ED2937" w:rsidP="00ED2937">
            <w:pPr>
              <w:rPr>
                <w:lang w:val="en-US"/>
              </w:rPr>
            </w:pPr>
          </w:p>
        </w:tc>
        <w:tc>
          <w:tcPr>
            <w:tcW w:w="604" w:type="pct"/>
          </w:tcPr>
          <w:p w14:paraId="7A37916B" w14:textId="77777777" w:rsidR="00ED2937" w:rsidRDefault="00ED2937" w:rsidP="00ED2937">
            <w:pPr>
              <w:rPr>
                <w:lang w:val="en-US"/>
              </w:rPr>
            </w:pPr>
          </w:p>
        </w:tc>
      </w:tr>
      <w:tr w:rsidR="00ED2937" w14:paraId="61C6074C" w14:textId="77777777" w:rsidTr="00EE29BB">
        <w:tc>
          <w:tcPr>
            <w:tcW w:w="1893" w:type="pct"/>
          </w:tcPr>
          <w:p w14:paraId="6F131E37" w14:textId="7D455E1B" w:rsidR="00ED2937" w:rsidRDefault="00ED2937" w:rsidP="00ED2937">
            <w:pPr>
              <w:rPr>
                <w:lang w:val="en-US"/>
              </w:rPr>
            </w:pPr>
            <w:r>
              <w:rPr>
                <w:lang w:val="en-US"/>
              </w:rPr>
              <w:t>In general, I am satisfied with the visualization of the data concerning the assessment</w:t>
            </w:r>
          </w:p>
        </w:tc>
        <w:tc>
          <w:tcPr>
            <w:tcW w:w="530" w:type="pct"/>
          </w:tcPr>
          <w:p w14:paraId="4B7B1C8A" w14:textId="77777777" w:rsidR="00ED2937" w:rsidRDefault="00ED2937" w:rsidP="00ED2937">
            <w:pPr>
              <w:rPr>
                <w:lang w:val="en-US"/>
              </w:rPr>
            </w:pPr>
          </w:p>
        </w:tc>
        <w:tc>
          <w:tcPr>
            <w:tcW w:w="606" w:type="pct"/>
          </w:tcPr>
          <w:p w14:paraId="4D02BE03" w14:textId="757183AE" w:rsidR="00ED2937" w:rsidRDefault="002E3387" w:rsidP="00ED2937">
            <w:pPr>
              <w:rPr>
                <w:lang w:val="en-US"/>
              </w:rPr>
            </w:pPr>
            <w:r>
              <w:rPr>
                <w:lang w:val="en-US"/>
              </w:rPr>
              <w:t>x</w:t>
            </w:r>
          </w:p>
        </w:tc>
        <w:tc>
          <w:tcPr>
            <w:tcW w:w="836" w:type="pct"/>
          </w:tcPr>
          <w:p w14:paraId="7D4057CC" w14:textId="77777777" w:rsidR="00ED2937" w:rsidRDefault="00ED2937" w:rsidP="00ED2937">
            <w:pPr>
              <w:rPr>
                <w:lang w:val="en-US"/>
              </w:rPr>
            </w:pPr>
          </w:p>
        </w:tc>
        <w:tc>
          <w:tcPr>
            <w:tcW w:w="531" w:type="pct"/>
          </w:tcPr>
          <w:p w14:paraId="28751DBA" w14:textId="77777777" w:rsidR="00ED2937" w:rsidRDefault="00ED2937" w:rsidP="00ED2937">
            <w:pPr>
              <w:rPr>
                <w:lang w:val="en-US"/>
              </w:rPr>
            </w:pPr>
          </w:p>
        </w:tc>
        <w:tc>
          <w:tcPr>
            <w:tcW w:w="604" w:type="pct"/>
          </w:tcPr>
          <w:p w14:paraId="300242B6" w14:textId="77777777" w:rsidR="00ED2937" w:rsidRDefault="00ED2937" w:rsidP="00ED2937">
            <w:pPr>
              <w:rPr>
                <w:lang w:val="en-US"/>
              </w:rPr>
            </w:pPr>
          </w:p>
        </w:tc>
      </w:tr>
      <w:tr w:rsidR="00ED2937" w14:paraId="596AD9AB" w14:textId="77777777" w:rsidTr="00EE29BB">
        <w:tc>
          <w:tcPr>
            <w:tcW w:w="1893" w:type="pct"/>
          </w:tcPr>
          <w:p w14:paraId="3BAB7ECD" w14:textId="67911B1F" w:rsidR="00ED2937" w:rsidRDefault="00ED2937" w:rsidP="00ED2937">
            <w:pPr>
              <w:rPr>
                <w:lang w:val="en-US"/>
              </w:rPr>
            </w:pPr>
            <w:r>
              <w:rPr>
                <w:lang w:val="en-US"/>
              </w:rPr>
              <w:t>In general, I am satisfied with the visualization of the data concerning the grouping</w:t>
            </w:r>
          </w:p>
        </w:tc>
        <w:tc>
          <w:tcPr>
            <w:tcW w:w="530" w:type="pct"/>
          </w:tcPr>
          <w:p w14:paraId="3D2C5D55" w14:textId="77777777" w:rsidR="00ED2937" w:rsidRDefault="00ED2937" w:rsidP="00ED2937">
            <w:pPr>
              <w:rPr>
                <w:lang w:val="en-US"/>
              </w:rPr>
            </w:pPr>
          </w:p>
        </w:tc>
        <w:tc>
          <w:tcPr>
            <w:tcW w:w="606" w:type="pct"/>
          </w:tcPr>
          <w:p w14:paraId="6A055E11" w14:textId="5896DDC6" w:rsidR="00ED2937" w:rsidRDefault="002E3387" w:rsidP="00ED2937">
            <w:pPr>
              <w:rPr>
                <w:lang w:val="en-US"/>
              </w:rPr>
            </w:pPr>
            <w:r>
              <w:rPr>
                <w:lang w:val="en-US"/>
              </w:rPr>
              <w:t>x</w:t>
            </w:r>
          </w:p>
        </w:tc>
        <w:tc>
          <w:tcPr>
            <w:tcW w:w="836" w:type="pct"/>
          </w:tcPr>
          <w:p w14:paraId="6AF6AA5C" w14:textId="77777777" w:rsidR="00ED2937" w:rsidRDefault="00ED2937" w:rsidP="00ED2937">
            <w:pPr>
              <w:rPr>
                <w:lang w:val="en-US"/>
              </w:rPr>
            </w:pPr>
          </w:p>
        </w:tc>
        <w:tc>
          <w:tcPr>
            <w:tcW w:w="531" w:type="pct"/>
          </w:tcPr>
          <w:p w14:paraId="13F272C0" w14:textId="77777777" w:rsidR="00ED2937" w:rsidRDefault="00ED2937" w:rsidP="00ED2937">
            <w:pPr>
              <w:rPr>
                <w:lang w:val="en-US"/>
              </w:rPr>
            </w:pPr>
          </w:p>
        </w:tc>
        <w:tc>
          <w:tcPr>
            <w:tcW w:w="604" w:type="pct"/>
          </w:tcPr>
          <w:p w14:paraId="5728F5CF" w14:textId="77777777" w:rsidR="00ED2937" w:rsidRDefault="00ED2937" w:rsidP="00ED2937">
            <w:pPr>
              <w:rPr>
                <w:lang w:val="en-US"/>
              </w:rPr>
            </w:pPr>
          </w:p>
        </w:tc>
      </w:tr>
    </w:tbl>
    <w:p w14:paraId="007BE8F4" w14:textId="1C4A3817" w:rsidR="00CE378D" w:rsidRPr="00ED2937" w:rsidRDefault="00CE378D" w:rsidP="00CE378D"/>
    <w:p w14:paraId="66567DAE" w14:textId="19674A50" w:rsidR="00EE29BB" w:rsidRDefault="00EE29BB" w:rsidP="00CE378D">
      <w:pPr>
        <w:rPr>
          <w:lang w:val="en-US"/>
        </w:rPr>
      </w:pPr>
      <w:r>
        <w:rPr>
          <w:lang w:val="en-US"/>
        </w:rPr>
        <w:t xml:space="preserve">Please summarize your general opinion on the </w:t>
      </w:r>
      <w:r w:rsidR="00ED2937">
        <w:rPr>
          <w:lang w:val="en-US"/>
        </w:rPr>
        <w:t>Teacher Panel</w:t>
      </w:r>
      <w:r>
        <w:rPr>
          <w:lang w:val="en-US"/>
        </w:rPr>
        <w:t xml:space="preserve"> functionalities, indicating any issues you encountered</w:t>
      </w:r>
    </w:p>
    <w:p w14:paraId="27754B04" w14:textId="775C7C01" w:rsidR="00EE29BB" w:rsidRDefault="002E3387" w:rsidP="00EE29BB">
      <w:pPr>
        <w:pBdr>
          <w:top w:val="single" w:sz="4" w:space="1" w:color="auto"/>
          <w:left w:val="single" w:sz="4" w:space="4" w:color="auto"/>
          <w:bottom w:val="single" w:sz="4" w:space="1" w:color="auto"/>
          <w:right w:val="single" w:sz="4" w:space="4" w:color="auto"/>
        </w:pBdr>
        <w:rPr>
          <w:lang w:val="en-US"/>
        </w:rPr>
      </w:pPr>
      <w:r w:rsidRPr="002E3387">
        <w:rPr>
          <w:lang w:val="en-US"/>
        </w:rPr>
        <w:t>I find it interesting to see the evolution and results of student activities. It makes it easy to keep track of them, as well as preparing groups and other things to prepare for classes.</w:t>
      </w:r>
    </w:p>
    <w:p w14:paraId="04997C86" w14:textId="0F4AE398" w:rsidR="00EE29BB" w:rsidRDefault="00EE29BB" w:rsidP="00EE29BB">
      <w:pPr>
        <w:pBdr>
          <w:top w:val="single" w:sz="4" w:space="1" w:color="auto"/>
          <w:left w:val="single" w:sz="4" w:space="4" w:color="auto"/>
          <w:bottom w:val="single" w:sz="4" w:space="1" w:color="auto"/>
          <w:right w:val="single" w:sz="4" w:space="4" w:color="auto"/>
        </w:pBdr>
        <w:rPr>
          <w:lang w:val="en-US"/>
        </w:rPr>
      </w:pPr>
    </w:p>
    <w:p w14:paraId="4709F990" w14:textId="64B7DDC1" w:rsidR="00EE29BB" w:rsidRDefault="00EE29BB" w:rsidP="00EE29BB">
      <w:pPr>
        <w:pBdr>
          <w:top w:val="single" w:sz="4" w:space="1" w:color="auto"/>
          <w:left w:val="single" w:sz="4" w:space="4" w:color="auto"/>
          <w:bottom w:val="single" w:sz="4" w:space="1" w:color="auto"/>
          <w:right w:val="single" w:sz="4" w:space="4" w:color="auto"/>
        </w:pBdr>
        <w:rPr>
          <w:lang w:val="en-US"/>
        </w:rPr>
      </w:pPr>
    </w:p>
    <w:p w14:paraId="6A1071D3" w14:textId="77777777" w:rsidR="0050196F" w:rsidRDefault="0050196F">
      <w:pPr>
        <w:rPr>
          <w:lang w:val="en-US"/>
        </w:rPr>
      </w:pPr>
    </w:p>
    <w:p w14:paraId="7CC32A26" w14:textId="1F7DD03A" w:rsidR="00EE29BB" w:rsidRDefault="00EE29BB">
      <w:pPr>
        <w:rPr>
          <w:lang w:val="en-US"/>
        </w:rPr>
      </w:pPr>
    </w:p>
    <w:p w14:paraId="66E3C0CF" w14:textId="77777777" w:rsidR="00C03ABB" w:rsidRDefault="00C03ABB">
      <w:pPr>
        <w:rPr>
          <w:lang w:val="en-US"/>
        </w:rPr>
      </w:pPr>
    </w:p>
    <w:p w14:paraId="1C6A4870" w14:textId="77777777" w:rsidR="00D87BB1" w:rsidRDefault="00D87BB1" w:rsidP="00F249A5">
      <w:pPr>
        <w:rPr>
          <w:lang w:val="en-US"/>
        </w:rPr>
      </w:pPr>
    </w:p>
    <w:p w14:paraId="16E994D7" w14:textId="16A393D0" w:rsidR="00EE29BB" w:rsidRDefault="00F249A5" w:rsidP="00F249A5">
      <w:pPr>
        <w:rPr>
          <w:lang w:val="en-US"/>
        </w:rPr>
      </w:pPr>
      <w:r>
        <w:rPr>
          <w:lang w:val="en-US"/>
        </w:rPr>
        <w:lastRenderedPageBreak/>
        <w:t xml:space="preserve">What other functionalities not integrated to the </w:t>
      </w:r>
      <w:r w:rsidR="00ED2937">
        <w:rPr>
          <w:lang w:val="en-US"/>
        </w:rPr>
        <w:t>Teacher Panel</w:t>
      </w:r>
      <w:r>
        <w:rPr>
          <w:lang w:val="en-US"/>
        </w:rPr>
        <w:t xml:space="preserve"> would be interesting for you?</w:t>
      </w:r>
    </w:p>
    <w:p w14:paraId="4BA542C0" w14:textId="3CE2B1E4" w:rsidR="00F249A5" w:rsidRDefault="002E3387" w:rsidP="002E3387">
      <w:pPr>
        <w:pBdr>
          <w:top w:val="single" w:sz="4" w:space="1" w:color="auto"/>
          <w:left w:val="single" w:sz="4" w:space="4" w:color="auto"/>
          <w:bottom w:val="single" w:sz="4" w:space="1" w:color="auto"/>
          <w:right w:val="single" w:sz="4" w:space="4" w:color="auto"/>
        </w:pBdr>
        <w:rPr>
          <w:lang w:val="en-US"/>
        </w:rPr>
      </w:pPr>
      <w:r w:rsidRPr="002E3387">
        <w:rPr>
          <w:lang w:val="en-US"/>
        </w:rPr>
        <w:t>It could integrate assessment activities based on the exercises done, with the option of also recording audio.</w:t>
      </w:r>
    </w:p>
    <w:p w14:paraId="4C81FA14" w14:textId="3163A410" w:rsidR="00F249A5" w:rsidRDefault="00F249A5" w:rsidP="00F249A5">
      <w:pPr>
        <w:pBdr>
          <w:top w:val="single" w:sz="4" w:space="1" w:color="auto"/>
          <w:left w:val="single" w:sz="4" w:space="4" w:color="auto"/>
          <w:bottom w:val="single" w:sz="4" w:space="1" w:color="auto"/>
          <w:right w:val="single" w:sz="4" w:space="4" w:color="auto"/>
        </w:pBdr>
        <w:ind w:firstLine="720"/>
        <w:rPr>
          <w:lang w:val="en-US"/>
        </w:rPr>
      </w:pPr>
    </w:p>
    <w:p w14:paraId="5699C8A3" w14:textId="30A97D68" w:rsidR="00F249A5" w:rsidRDefault="00F249A5" w:rsidP="00F249A5">
      <w:pPr>
        <w:pBdr>
          <w:top w:val="single" w:sz="4" w:space="1" w:color="auto"/>
          <w:left w:val="single" w:sz="4" w:space="4" w:color="auto"/>
          <w:bottom w:val="single" w:sz="4" w:space="1" w:color="auto"/>
          <w:right w:val="single" w:sz="4" w:space="4" w:color="auto"/>
        </w:pBdr>
        <w:ind w:firstLine="720"/>
        <w:rPr>
          <w:lang w:val="en-US"/>
        </w:rPr>
      </w:pPr>
    </w:p>
    <w:p w14:paraId="713CBDA5" w14:textId="224EC6D6" w:rsidR="007A336E" w:rsidRDefault="007A336E" w:rsidP="007A336E">
      <w:pPr>
        <w:rPr>
          <w:lang w:val="en-US"/>
        </w:rPr>
      </w:pPr>
      <w:bookmarkStart w:id="0" w:name="_GoBack"/>
      <w:bookmarkEnd w:id="0"/>
    </w:p>
    <w:p w14:paraId="432ED1B7" w14:textId="0020E4E2" w:rsidR="00A16175" w:rsidRDefault="00721937" w:rsidP="007A336E">
      <w:pPr>
        <w:rPr>
          <w:lang w:val="en-US"/>
        </w:rPr>
      </w:pPr>
      <w:r>
        <w:rPr>
          <w:lang w:val="en-US"/>
        </w:rPr>
        <w:t>Please indicate any final thoughts/recommendations</w:t>
      </w:r>
    </w:p>
    <w:p w14:paraId="0ACCB913" w14:textId="05C7AFE1" w:rsidR="00721937" w:rsidRDefault="002E3387" w:rsidP="00721937">
      <w:pPr>
        <w:pBdr>
          <w:top w:val="single" w:sz="4" w:space="1" w:color="auto"/>
          <w:left w:val="single" w:sz="4" w:space="4" w:color="auto"/>
          <w:bottom w:val="single" w:sz="4" w:space="1" w:color="auto"/>
          <w:right w:val="single" w:sz="4" w:space="4" w:color="auto"/>
        </w:pBdr>
        <w:rPr>
          <w:lang w:val="en-US"/>
        </w:rPr>
      </w:pPr>
      <w:r w:rsidRPr="002E3387">
        <w:rPr>
          <w:lang w:val="en-US"/>
        </w:rPr>
        <w:t>It would be good to include a forum to talk to students and share questions.</w:t>
      </w:r>
    </w:p>
    <w:p w14:paraId="1F1BF33E" w14:textId="0E4F5CC1" w:rsidR="00721937" w:rsidRDefault="00721937" w:rsidP="00721937">
      <w:pPr>
        <w:pBdr>
          <w:top w:val="single" w:sz="4" w:space="1" w:color="auto"/>
          <w:left w:val="single" w:sz="4" w:space="4" w:color="auto"/>
          <w:bottom w:val="single" w:sz="4" w:space="1" w:color="auto"/>
          <w:right w:val="single" w:sz="4" w:space="4" w:color="auto"/>
        </w:pBdr>
        <w:rPr>
          <w:lang w:val="en-US"/>
        </w:rPr>
      </w:pPr>
    </w:p>
    <w:p w14:paraId="15A619AE" w14:textId="77777777" w:rsidR="00721937" w:rsidRDefault="00721937" w:rsidP="00721937">
      <w:pPr>
        <w:pBdr>
          <w:top w:val="single" w:sz="4" w:space="1" w:color="auto"/>
          <w:left w:val="single" w:sz="4" w:space="4" w:color="auto"/>
          <w:bottom w:val="single" w:sz="4" w:space="1" w:color="auto"/>
          <w:right w:val="single" w:sz="4" w:space="4" w:color="auto"/>
        </w:pBdr>
        <w:rPr>
          <w:lang w:val="en-US"/>
        </w:rPr>
      </w:pPr>
    </w:p>
    <w:p w14:paraId="51241C39" w14:textId="77777777" w:rsidR="007A336E" w:rsidRPr="007A336E" w:rsidRDefault="007A336E" w:rsidP="007A336E">
      <w:pPr>
        <w:rPr>
          <w:lang w:val="en-US"/>
        </w:rPr>
      </w:pPr>
    </w:p>
    <w:sectPr w:rsidR="007A336E" w:rsidRPr="007A336E" w:rsidSect="00EE29BB">
      <w:pgSz w:w="12240" w:h="15840"/>
      <w:pgMar w:top="709" w:right="474"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37"/>
    <w:rsid w:val="000E711F"/>
    <w:rsid w:val="001D4F37"/>
    <w:rsid w:val="002C4E42"/>
    <w:rsid w:val="002E3387"/>
    <w:rsid w:val="00307E1B"/>
    <w:rsid w:val="00366607"/>
    <w:rsid w:val="00386718"/>
    <w:rsid w:val="003F15CF"/>
    <w:rsid w:val="0041635E"/>
    <w:rsid w:val="0050196F"/>
    <w:rsid w:val="006A09D2"/>
    <w:rsid w:val="006E45C0"/>
    <w:rsid w:val="00721937"/>
    <w:rsid w:val="00765898"/>
    <w:rsid w:val="007A336E"/>
    <w:rsid w:val="00837976"/>
    <w:rsid w:val="00A16175"/>
    <w:rsid w:val="00B14BF4"/>
    <w:rsid w:val="00B50ED9"/>
    <w:rsid w:val="00B87344"/>
    <w:rsid w:val="00BC71ED"/>
    <w:rsid w:val="00C03ABB"/>
    <w:rsid w:val="00C56BC7"/>
    <w:rsid w:val="00C822FA"/>
    <w:rsid w:val="00CD68E0"/>
    <w:rsid w:val="00CE378D"/>
    <w:rsid w:val="00CF790A"/>
    <w:rsid w:val="00D114F5"/>
    <w:rsid w:val="00D22490"/>
    <w:rsid w:val="00D87BB1"/>
    <w:rsid w:val="00DB7665"/>
    <w:rsid w:val="00E0655F"/>
    <w:rsid w:val="00E97BFE"/>
    <w:rsid w:val="00ED2937"/>
    <w:rsid w:val="00EE29BB"/>
    <w:rsid w:val="00F249A5"/>
    <w:rsid w:val="00F5368C"/>
    <w:rsid w:val="00F95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940E"/>
  <w15:chartTrackingRefBased/>
  <w15:docId w15:val="{924CA71F-465C-432F-BF81-07941AA9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matrixheadertitle">
    <w:name w:val="matrixheadertitle"/>
    <w:basedOn w:val="Tipusdelletraperdefectedelpargraf"/>
    <w:rsid w:val="001D4F37"/>
  </w:style>
  <w:style w:type="table" w:styleId="Taulaambquadrcula">
    <w:name w:val="Table Grid"/>
    <w:basedOn w:val="Taulanormal"/>
    <w:uiPriority w:val="39"/>
    <w:rsid w:val="00CE3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deglobus">
    <w:name w:val="Balloon Text"/>
    <w:basedOn w:val="Normal"/>
    <w:link w:val="TextdeglobusCar"/>
    <w:uiPriority w:val="99"/>
    <w:semiHidden/>
    <w:unhideWhenUsed/>
    <w:rsid w:val="00B14BF4"/>
    <w:pPr>
      <w:spacing w:after="0" w:line="240" w:lineRule="auto"/>
    </w:pPr>
    <w:rPr>
      <w:rFonts w:ascii="Segoe UI" w:hAnsi="Segoe UI" w:cs="Segoe UI"/>
      <w:sz w:val="18"/>
      <w:szCs w:val="18"/>
    </w:rPr>
  </w:style>
  <w:style w:type="character" w:customStyle="1" w:styleId="TextdeglobusCar">
    <w:name w:val="Text de globus Car"/>
    <w:basedOn w:val="Tipusdelletraperdefectedelpargraf"/>
    <w:link w:val="Textdeglobus"/>
    <w:uiPriority w:val="99"/>
    <w:semiHidden/>
    <w:rsid w:val="00B14B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267892">
      <w:bodyDiv w:val="1"/>
      <w:marLeft w:val="0"/>
      <w:marRight w:val="0"/>
      <w:marTop w:val="0"/>
      <w:marBottom w:val="0"/>
      <w:divBdr>
        <w:top w:val="none" w:sz="0" w:space="0" w:color="auto"/>
        <w:left w:val="none" w:sz="0" w:space="0" w:color="auto"/>
        <w:bottom w:val="none" w:sz="0" w:space="0" w:color="auto"/>
        <w:right w:val="none" w:sz="0" w:space="0" w:color="auto"/>
      </w:divBdr>
      <w:divsChild>
        <w:div w:id="587274291">
          <w:marLeft w:val="0"/>
          <w:marRight w:val="0"/>
          <w:marTop w:val="0"/>
          <w:marBottom w:val="0"/>
          <w:divBdr>
            <w:top w:val="none" w:sz="0" w:space="0" w:color="auto"/>
            <w:left w:val="none" w:sz="0" w:space="0" w:color="auto"/>
            <w:bottom w:val="none" w:sz="0" w:space="0" w:color="auto"/>
            <w:right w:val="none" w:sz="0" w:space="0" w:color="auto"/>
          </w:divBdr>
          <w:divsChild>
            <w:div w:id="197520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7FB82B722D3745A9C05D4276C1EBD6" ma:contentTypeVersion="15" ma:contentTypeDescription="Crea un document nou" ma:contentTypeScope="" ma:versionID="1d93d5fd1898d45cc9708f41150dfc9e">
  <xsd:schema xmlns:xsd="http://www.w3.org/2001/XMLSchema" xmlns:xs="http://www.w3.org/2001/XMLSchema" xmlns:p="http://schemas.microsoft.com/office/2006/metadata/properties" xmlns:ns2="55bb8a40-91e9-4c42-b626-0ebad7ed191d" xmlns:ns3="63ac521b-260c-48dc-a931-33a8d5722c68" targetNamespace="http://schemas.microsoft.com/office/2006/metadata/properties" ma:root="true" ma:fieldsID="1580c26bee1c81d09d2dfe7c9bb609cc" ns2:_="" ns3:_="">
    <xsd:import namespace="55bb8a40-91e9-4c42-b626-0ebad7ed191d"/>
    <xsd:import namespace="63ac521b-260c-48dc-a931-33a8d5722c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b8a40-91e9-4c42-b626-0ebad7ed1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Etiquetes de la imatge" ma:readOnly="false" ma:fieldId="{5cf76f15-5ced-4ddc-b409-7134ff3c332f}" ma:taxonomyMulti="true" ma:sspId="d19f90c4-00d9-45b7-bc62-04f95cbe7a8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ac521b-260c-48dc-a931-33a8d5722c68" elementFormDefault="qualified">
    <xsd:import namespace="http://schemas.microsoft.com/office/2006/documentManagement/types"/>
    <xsd:import namespace="http://schemas.microsoft.com/office/infopath/2007/PartnerControls"/>
    <xsd:element name="SharedWithUsers" ma:index="13"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 compartit amb detalls" ma:internalName="SharedWithDetails" ma:readOnly="true">
      <xsd:simpleType>
        <xsd:restriction base="dms:Note">
          <xsd:maxLength value="255"/>
        </xsd:restriction>
      </xsd:simpleType>
    </xsd:element>
    <xsd:element name="TaxCatchAll" ma:index="22" nillable="true" ma:displayName="Taxonomy Catch All Column" ma:hidden="true" ma:list="{51ce2f9b-830c-4135-af2b-6c5e13d0421b}" ma:internalName="TaxCatchAll" ma:showField="CatchAllData" ma:web="63ac521b-260c-48dc-a931-33a8d5722c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5bb8a40-91e9-4c42-b626-0ebad7ed191d">
      <Terms xmlns="http://schemas.microsoft.com/office/infopath/2007/PartnerControls"/>
    </lcf76f155ced4ddcb4097134ff3c332f>
    <TaxCatchAll xmlns="63ac521b-260c-48dc-a931-33a8d5722c68"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908C975-A30A-47F1-9D36-8E6BDCC4DCED}">
  <ds:schemaRefs>
    <ds:schemaRef ds:uri="http://schemas.microsoft.com/sharepoint/v3/contenttype/forms"/>
  </ds:schemaRefs>
</ds:datastoreItem>
</file>

<file path=customXml/itemProps2.xml><?xml version="1.0" encoding="utf-8"?>
<ds:datastoreItem xmlns:ds="http://schemas.openxmlformats.org/officeDocument/2006/customXml" ds:itemID="{3B66C4D3-98A6-47C8-90F5-926A1FF081B0}"/>
</file>

<file path=customXml/itemProps3.xml><?xml version="1.0" encoding="utf-8"?>
<ds:datastoreItem xmlns:ds="http://schemas.openxmlformats.org/officeDocument/2006/customXml" ds:itemID="{C5EEE21B-0922-45F3-A25D-16DE36F900F0}">
  <ds:schemaRefs>
    <ds:schemaRef ds:uri="63ac521b-260c-48dc-a931-33a8d5722c68"/>
    <ds:schemaRef ds:uri="55bb8a40-91e9-4c42-b626-0ebad7ed191d"/>
    <ds:schemaRef ds:uri="http://purl.org/dc/elements/1.1/"/>
    <ds:schemaRef ds:uri="http://schemas.openxmlformats.org/package/2006/metadata/core-properties"/>
    <ds:schemaRef ds:uri="http://www.w3.org/XML/1998/namespace"/>
    <ds:schemaRef ds:uri="http://purl.org/dc/terms/"/>
    <ds:schemaRef ds:uri="http://schemas.microsoft.com/office/2006/metadata/properties"/>
    <ds:schemaRef ds:uri="http://schemas.microsoft.com/office/2006/documentManagement/type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047990FC-0A8D-4BE0-94DE-EFEB97CC0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1610</Characters>
  <Application>Microsoft Office Word</Application>
  <DocSecurity>0</DocSecurity>
  <Lines>13</Lines>
  <Paragraphs>3</Paragraphs>
  <ScaleCrop>false</ScaleCrop>
  <HeadingPairs>
    <vt:vector size="4" baseType="variant">
      <vt:variant>
        <vt:lpstr>Títol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Theoni Spathi</dc:creator>
  <cp:keywords/>
  <dc:description/>
  <cp:lastModifiedBy>Carrasco Berrozpe, Ester</cp:lastModifiedBy>
  <cp:revision>2</cp:revision>
  <dcterms:created xsi:type="dcterms:W3CDTF">2022-05-26T10:53:00Z</dcterms:created>
  <dcterms:modified xsi:type="dcterms:W3CDTF">2022-05-26T10:53:00Z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0x010100817FB82B722D3745A9C05D4276C1EBD6</vt:lpwstr>
  </property>
  <property fmtid="{D5CDD505-2E9C-101B-9397-08002B2CF9AE}" pid="3" name="MediaServiceImageTags">
    <vt:lpwstr/>
  </property>
</Properties>
</file>