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B16" w:rsidRDefault="003B6B16" w:rsidP="003B6B16">
      <w:r>
        <w:t>&lt;?php</w:t>
      </w:r>
    </w:p>
    <w:p w:rsidR="003B6B16" w:rsidRDefault="003B6B16" w:rsidP="003B6B16">
      <w:r>
        <w:t>$A=123;//variabel global</w:t>
      </w:r>
    </w:p>
    <w:p w:rsidR="003B6B16" w:rsidRDefault="003B6B16" w:rsidP="003B6B16">
      <w:r>
        <w:t>function Test( {</w:t>
      </w:r>
    </w:p>
    <w:p w:rsidR="003B6B16" w:rsidRDefault="003B6B16" w:rsidP="003B6B16">
      <w:r>
        <w:t>$A="Test";//Variabel local</w:t>
      </w:r>
    </w:p>
    <w:p w:rsidR="003B6B16" w:rsidRDefault="003B6B16" w:rsidP="003B6B16">
      <w:r>
        <w:t>Echo"Nilai A dalam fungsi=$A\n";</w:t>
      </w:r>
    </w:p>
    <w:p w:rsidR="003B6B16" w:rsidRDefault="003B6B16" w:rsidP="003B6B16">
      <w:r>
        <w:t>}</w:t>
      </w:r>
    </w:p>
    <w:p w:rsidR="003B6B16" w:rsidRDefault="003B6B16" w:rsidP="003B6B16">
      <w:r>
        <w:t>Test();</w:t>
      </w:r>
    </w:p>
    <w:p w:rsidR="003B6B16" w:rsidRDefault="003B6B16" w:rsidP="003B6B16">
      <w:r>
        <w:t>echo"Nilai A luar fungsi=$A\n";</w:t>
      </w:r>
    </w:p>
    <w:p w:rsidR="003B6B16" w:rsidRDefault="003B6B16" w:rsidP="003B6B16">
      <w:r>
        <w:t>?\</w:t>
      </w:r>
      <w:bookmarkStart w:id="0" w:name="_GoBack"/>
      <w:bookmarkEnd w:id="0"/>
    </w:p>
    <w:sectPr w:rsidR="003B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16"/>
    <w:rsid w:val="003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8451E-E8A4-4055-AA8C-22CBFBEC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1</cp:revision>
  <dcterms:created xsi:type="dcterms:W3CDTF">2020-03-09T16:18:00Z</dcterms:created>
  <dcterms:modified xsi:type="dcterms:W3CDTF">2020-03-09T16:19:00Z</dcterms:modified>
</cp:coreProperties>
</file>