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791075" cy="990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Gitbash：</w:t>
      </w:r>
    </w:p>
    <w:p>
      <w:r>
        <w:drawing>
          <wp:inline distT="0" distB="0" distL="114300" distR="114300">
            <wp:extent cx="5269230" cy="3841750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default"/>
          <w:lang w:val="en-US"/>
        </w:rPr>
        <w:t xml:space="preserve">cd </w:t>
      </w:r>
      <w:r>
        <w:rPr>
          <w:rFonts w:hint="eastAsia"/>
          <w:lang w:val="en-US" w:eastAsia="zh-CN"/>
        </w:rPr>
        <w:t>文件夹名：进入该子文件夹。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11）Windows中为：cls。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8）网上段子：删除电脑中全部文件。/在Linux中代表根，rm-rf为递归删除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238375" cy="190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配置文件都存在本地。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19300" cy="838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95550" cy="1514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514985"/>
            <wp:effectExtent l="0" t="0" r="254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2800350" cy="238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10100" cy="438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环境变量只是为了能在任意地方使用。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44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Git原理：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19150" cy="228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85115"/>
            <wp:effectExtent l="0" t="0" r="444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3250" cy="29813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844550"/>
            <wp:effectExtent l="0" t="0" r="10795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477260"/>
            <wp:effectExtent l="0" t="0" r="1016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.git文件一般为隐藏。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828675" cy="2095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355725"/>
            <wp:effectExtent l="0" t="0" r="8255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4029710"/>
            <wp:effectExtent l="0" t="0" r="381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44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Git项目搭建：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95475" cy="2095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518920"/>
            <wp:effectExtent l="0" t="0" r="698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677545"/>
            <wp:effectExtent l="0" t="0" r="762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942340"/>
            <wp:effectExtent l="0" t="0" r="5715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114425" cy="2381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57525" cy="3810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文件操作：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057275" cy="2000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565910"/>
            <wp:effectExtent l="0" t="0" r="11430" b="152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732915"/>
            <wp:effectExtent l="0" t="0" r="444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00100" cy="2000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前端项目中npm_modules、idea不需要提交远程仓库。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240155"/>
            <wp:effectExtent l="0" t="0" r="8890" b="171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38750" cy="13144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33775" cy="28098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2、设置公钥：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95725" cy="4095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生成公钥成功多出两个文件：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86200" cy="2952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17805"/>
            <wp:effectExtent l="0" t="0" r="3175" b="107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29000" cy="19335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"https://www.bilibili.com/video/BV1FE411P7B3?p=12&amp;spm_id_from=pageDriver"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https://www.bilibili.com/video/BV1FE411P7B3?p=12&amp;spm_id_from=pageDriver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看操作流程。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1、新建、绑定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885190"/>
            <wp:effectExtent l="0" t="0" r="8255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直接将远程仓库的文件拷贝到新目录。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idea中的变化：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466215"/>
            <wp:effectExtent l="0" t="0" r="1206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2、修改、提交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381125" cy="8667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Git分支：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8725" cy="183832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Git分支常用指令：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29000" cy="4657725"/>
            <wp:effectExtent l="0" t="0" r="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543175" cy="590550"/>
            <wp:effectExtent l="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4310" cy="201930"/>
            <wp:effectExtent l="0" t="0" r="254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举例：冲突了协商即可。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295650" cy="962025"/>
            <wp:effectExtent l="0" t="0" r="0" b="95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633730"/>
            <wp:effectExtent l="0" t="0" r="8890" b="139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2EDD82"/>
    <w:multiLevelType w:val="singleLevel"/>
    <w:tmpl w:val="2E2EDD82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5C0037"/>
    <w:rsid w:val="0C2B5692"/>
    <w:rsid w:val="107F2F5B"/>
    <w:rsid w:val="140678CA"/>
    <w:rsid w:val="1FDA3FB6"/>
    <w:rsid w:val="62757A9E"/>
    <w:rsid w:val="71C339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269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2021-08-29T13:57:02Z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