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vue是一个</w:t>
      </w:r>
      <w:r>
        <w:rPr>
          <w:rFonts w:hint="eastAsia"/>
          <w:highlight w:val="yellow"/>
          <w:lang w:val="en-US" w:eastAsia="zh-CN"/>
        </w:rPr>
        <w:t>渐进式框架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可将vue作为应用的一部分嵌入其中；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可用vue核心库及其生态系统实现更多的业务逻辑，如core+vue+router+vuex。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vue有很多特点和web开发中常见的高级功能：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解耦视图和数据；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可复用的组件；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前端路由技术；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状态管理；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虚拟DOM。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vue.js安装：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直接CDN引入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0096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www.boot.cn；搜索jQuery；拷贝链接到“&lt;script&gt;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src”。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下载和引入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00475" cy="533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npm安装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编译器：webstorm、vscode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</w:t>
      </w:r>
      <w:r>
        <w:rPr>
          <w:rFonts w:hint="eastAsia"/>
          <w:highlight w:val="yellow"/>
          <w:lang w:val="en-US" w:eastAsia="zh-CN"/>
        </w:rPr>
        <w:t>声明式编程</w:t>
      </w:r>
      <w:r>
        <w:rPr>
          <w:rFonts w:hint="eastAsia"/>
          <w:lang w:val="en-US" w:eastAsia="zh-CN"/>
        </w:rPr>
        <w:t>举例：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19425" cy="38004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响应式</w:t>
      </w:r>
      <w:r>
        <w:rPr>
          <w:rFonts w:hint="eastAsia"/>
          <w:lang w:val="en-US" w:eastAsia="zh-CN"/>
        </w:rPr>
        <w:t>：数据发生改变时界面随之响应。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67225" cy="33528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</w:t>
      </w:r>
      <w:r>
        <w:rPr>
          <w:rFonts w:hint="eastAsia"/>
          <w:highlight w:val="yellow"/>
          <w:lang w:val="en-US" w:eastAsia="zh-CN"/>
        </w:rPr>
        <w:t>列表显示</w:t>
      </w:r>
      <w:r>
        <w:rPr>
          <w:rFonts w:hint="eastAsia"/>
          <w:lang w:val="en-US" w:eastAsia="zh-CN"/>
        </w:rPr>
        <w:t>举例：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57755"/>
            <wp:effectExtent l="0" t="0" r="1016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</w:t>
      </w:r>
      <w:r>
        <w:rPr>
          <w:rFonts w:hint="eastAsia"/>
          <w:highlight w:val="yellow"/>
          <w:lang w:val="en-US" w:eastAsia="zh-CN"/>
        </w:rPr>
        <w:t>计数器</w:t>
      </w:r>
      <w:r>
        <w:rPr>
          <w:rFonts w:hint="eastAsia"/>
          <w:lang w:val="en-US" w:eastAsia="zh-CN"/>
        </w:rPr>
        <w:t>举例：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63775"/>
            <wp:effectExtent l="0" t="0" r="1016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vue中的</w:t>
      </w:r>
      <w:r>
        <w:rPr>
          <w:rFonts w:hint="eastAsia"/>
          <w:highlight w:val="yellow"/>
          <w:lang w:val="en-US" w:eastAsia="zh-CN"/>
        </w:rPr>
        <w:t>MVVM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58390"/>
            <wp:effectExtent l="0" t="0" r="5715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</w:t>
      </w:r>
      <w:r>
        <w:rPr>
          <w:rFonts w:hint="eastAsia"/>
          <w:highlight w:val="yellow"/>
          <w:lang w:val="en-US" w:eastAsia="zh-CN"/>
        </w:rPr>
        <w:t>vue实例传入的options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852420"/>
            <wp:effectExtent l="0" t="0" r="5080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函数：function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方法：method。定义在类里，一般与实例挂钩。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vue的</w:t>
      </w:r>
      <w:r>
        <w:rPr>
          <w:rFonts w:hint="eastAsia"/>
          <w:highlight w:val="yellow"/>
          <w:lang w:val="en-US" w:eastAsia="zh-CN"/>
        </w:rPr>
        <w:t>生命周期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9E8503"/>
    <w:multiLevelType w:val="singleLevel"/>
    <w:tmpl w:val="849E85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6B499F9D"/>
    <w:multiLevelType w:val="singleLevel"/>
    <w:tmpl w:val="6B499F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C6F7358"/>
    <w:multiLevelType w:val="singleLevel"/>
    <w:tmpl w:val="6C6F735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7C3317"/>
    <w:rsid w:val="1B24725B"/>
    <w:rsid w:val="34703D4E"/>
    <w:rsid w:val="3E652F10"/>
    <w:rsid w:val="417A1877"/>
    <w:rsid w:val="4294516D"/>
    <w:rsid w:val="52C83B52"/>
    <w:rsid w:val="55E0260A"/>
    <w:rsid w:val="5B78301C"/>
    <w:rsid w:val="63953051"/>
    <w:rsid w:val="668035E2"/>
    <w:rsid w:val="772A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2021-08-04T12:28:00Z</dcterms:created>
  <dc:creator>admin</dc:creator>
  <cp:lastModifiedBy>喵</cp:lastModifiedBy>
  <dcterms:modified xsi:type="dcterms:W3CDTF">2021-08-08T13:26:24Z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562D50B8731F4062B00A6E9A40024ABA</vt:lpwstr>
  </property>
</Properties>
</file>