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4DD0D" w14:textId="77777777" w:rsidR="006B5400" w:rsidRDefault="009F3DFF" w:rsidP="009F3DFF">
      <w:pPr>
        <w:jc w:val="center"/>
        <w:rPr>
          <w:sz w:val="48"/>
          <w:szCs w:val="48"/>
        </w:rPr>
      </w:pPr>
      <w:r w:rsidRPr="009F3DFF">
        <w:rPr>
          <w:sz w:val="48"/>
          <w:szCs w:val="48"/>
        </w:rPr>
        <w:t>c</w:t>
      </w:r>
      <w:r w:rsidRPr="009F3DFF">
        <w:rPr>
          <w:rFonts w:hint="eastAsia"/>
          <w:sz w:val="48"/>
          <w:szCs w:val="48"/>
        </w:rPr>
        <w:t>ss</w:t>
      </w:r>
      <w:r w:rsidRPr="009F3DFF">
        <w:rPr>
          <w:rFonts w:hint="eastAsia"/>
          <w:sz w:val="48"/>
          <w:szCs w:val="48"/>
        </w:rPr>
        <w:t>总结</w:t>
      </w:r>
    </w:p>
    <w:p w14:paraId="6ED0FBB5" w14:textId="77777777" w:rsidR="009F3DFF" w:rsidRDefault="009F3DFF" w:rsidP="009F3D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sz w:val="28"/>
          <w:szCs w:val="28"/>
        </w:rPr>
        <w:t>清除浮动：</w:t>
      </w:r>
    </w:p>
    <w:p w14:paraId="6255539A" w14:textId="77777777" w:rsidR="009F3DFF" w:rsidRPr="00130331" w:rsidRDefault="00130331" w:rsidP="004149AE">
      <w:pPr>
        <w:ind w:firstLineChars="450" w:firstLine="12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1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①</w:t>
      </w:r>
      <w:r>
        <w:rPr>
          <w:sz w:val="28"/>
          <w:szCs w:val="28"/>
        </w:rPr>
        <w:fldChar w:fldCharType="end"/>
      </w:r>
      <w:r w:rsidR="009F3D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D1151" wp14:editId="782E2D09">
                <wp:simplePos x="0" y="0"/>
                <wp:positionH relativeFrom="column">
                  <wp:posOffset>533400</wp:posOffset>
                </wp:positionH>
                <wp:positionV relativeFrom="paragraph">
                  <wp:posOffset>131445</wp:posOffset>
                </wp:positionV>
                <wp:extent cx="247650" cy="1714500"/>
                <wp:effectExtent l="38100" t="0" r="19050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6B2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42pt;margin-top:10.35pt;width:19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" adj="260" strokecolor="#5b9bd5 [3204]" strokeweight=".5pt">
                <v:stroke joinstyle="miter"/>
              </v:shape>
            </w:pict>
          </mc:Fallback>
        </mc:AlternateContent>
      </w:r>
      <w:r w:rsidR="009F3DFF" w:rsidRPr="00130331">
        <w:rPr>
          <w:sz w:val="28"/>
          <w:szCs w:val="28"/>
        </w:rPr>
        <w:t>给</w:t>
      </w:r>
      <w:r w:rsidR="009F3DFF" w:rsidRPr="00130331">
        <w:rPr>
          <w:rFonts w:hint="eastAsia"/>
          <w:sz w:val="28"/>
          <w:szCs w:val="28"/>
        </w:rPr>
        <w:t>父级加</w:t>
      </w:r>
      <w:r w:rsidR="009F3DFF" w:rsidRPr="00130331">
        <w:rPr>
          <w:sz w:val="28"/>
          <w:szCs w:val="28"/>
        </w:rPr>
        <w:t>高度（</w:t>
      </w:r>
      <w:r w:rsidR="009F3DFF" w:rsidRPr="00130331">
        <w:rPr>
          <w:rFonts w:hint="eastAsia"/>
          <w:sz w:val="28"/>
          <w:szCs w:val="28"/>
        </w:rPr>
        <w:t>适用于</w:t>
      </w:r>
      <w:r w:rsidR="009F3DFF" w:rsidRPr="00130331">
        <w:rPr>
          <w:sz w:val="28"/>
          <w:szCs w:val="28"/>
        </w:rPr>
        <w:t>父级</w:t>
      </w:r>
      <w:r w:rsidR="009F3DFF" w:rsidRPr="00130331">
        <w:rPr>
          <w:rFonts w:hint="eastAsia"/>
          <w:sz w:val="28"/>
          <w:szCs w:val="28"/>
        </w:rPr>
        <w:t>高度</w:t>
      </w:r>
      <w:r w:rsidR="009F3DFF" w:rsidRPr="00130331">
        <w:rPr>
          <w:sz w:val="28"/>
          <w:szCs w:val="28"/>
        </w:rPr>
        <w:t>可以确定的情况）</w:t>
      </w:r>
    </w:p>
    <w:p w14:paraId="7E7516BB" w14:textId="77777777" w:rsidR="009F3DFF" w:rsidRDefault="00130331" w:rsidP="004149AE">
      <w:pPr>
        <w:ind w:firstLineChars="50" w:firstLine="140"/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2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②</w:t>
      </w:r>
      <w:r>
        <w:rPr>
          <w:sz w:val="28"/>
          <w:szCs w:val="28"/>
        </w:rPr>
        <w:fldChar w:fldCharType="end"/>
      </w:r>
      <w:r w:rsidR="009F3DFF" w:rsidRPr="009F3D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F88173" wp14:editId="188ADCF7">
                <wp:simplePos x="0" y="0"/>
                <wp:positionH relativeFrom="page">
                  <wp:posOffset>76200</wp:posOffset>
                </wp:positionH>
                <wp:positionV relativeFrom="paragraph">
                  <wp:posOffset>348615</wp:posOffset>
                </wp:positionV>
                <wp:extent cx="1647825" cy="51435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FA64D" w14:textId="77777777" w:rsidR="009F3DFF" w:rsidRPr="009F3DFF" w:rsidRDefault="009F3DF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F3DFF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9F3DFF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、</w:t>
                            </w:r>
                            <w:r w:rsidRPr="009F3D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清除</w:t>
                            </w:r>
                            <w:r w:rsidRPr="009F3DFF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浮动</w:t>
                            </w:r>
                            <w:r w:rsidRPr="009F3D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的方式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817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pt;margin-top:27.45pt;width:129.75pt;height: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" stroked="f">
                <v:textbox>
                  <w:txbxContent>
                    <w:p w14:paraId="402FA64D" w14:textId="77777777" w:rsidR="009F3DFF" w:rsidRPr="009F3DFF" w:rsidRDefault="009F3DFF">
                      <w:pPr>
                        <w:rPr>
                          <w:b/>
                          <w:color w:val="FF0000"/>
                        </w:rPr>
                      </w:pPr>
                      <w:r w:rsidRPr="009F3DFF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9F3DFF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、</w:t>
                      </w:r>
                      <w:r w:rsidRPr="009F3DFF">
                        <w:rPr>
                          <w:b/>
                          <w:color w:val="FF0000"/>
                          <w:sz w:val="28"/>
                          <w:szCs w:val="28"/>
                        </w:rPr>
                        <w:t>清除</w:t>
                      </w:r>
                      <w:r w:rsidRPr="009F3DFF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浮动</w:t>
                      </w:r>
                      <w:r w:rsidRPr="009F3DFF">
                        <w:rPr>
                          <w:b/>
                          <w:color w:val="FF0000"/>
                          <w:sz w:val="28"/>
                          <w:szCs w:val="28"/>
                        </w:rPr>
                        <w:t>的方式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3DFF" w:rsidRPr="009F3DFF">
        <w:rPr>
          <w:rFonts w:hint="eastAsia"/>
          <w:sz w:val="28"/>
          <w:szCs w:val="28"/>
        </w:rPr>
        <w:t>在</w:t>
      </w:r>
      <w:r w:rsidR="009F3DFF" w:rsidRPr="009F3DFF">
        <w:rPr>
          <w:sz w:val="28"/>
          <w:szCs w:val="28"/>
        </w:rPr>
        <w:t>父级的最后加一个空标签，并设</w:t>
      </w:r>
      <w:r w:rsidR="009F3DFF" w:rsidRPr="009F3DFF">
        <w:rPr>
          <w:rFonts w:hint="eastAsia"/>
          <w:sz w:val="28"/>
          <w:szCs w:val="28"/>
        </w:rPr>
        <w:t>clean</w:t>
      </w:r>
      <w:r w:rsidR="009F3DFF" w:rsidRPr="009F3DFF">
        <w:rPr>
          <w:rFonts w:hint="eastAsia"/>
          <w:sz w:val="28"/>
          <w:szCs w:val="28"/>
        </w:rPr>
        <w:t>样式</w:t>
      </w:r>
      <w:r w:rsidR="009F3DF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适用</w:t>
      </w:r>
      <w:r w:rsidR="009F3DFF">
        <w:rPr>
          <w:rFonts w:hint="eastAsia"/>
          <w:sz w:val="28"/>
          <w:szCs w:val="28"/>
        </w:rPr>
        <w:t>所有</w:t>
      </w:r>
      <w:r w:rsidR="00B630D4">
        <w:rPr>
          <w:rFonts w:hint="eastAsia"/>
          <w:sz w:val="28"/>
          <w:szCs w:val="28"/>
        </w:rPr>
        <w:t>）</w:t>
      </w:r>
    </w:p>
    <w:p w14:paraId="6CF5F154" w14:textId="2AC9D325" w:rsidR="00B630D4" w:rsidRPr="009F3DFF" w:rsidRDefault="00B630D4" w:rsidP="00B630D4">
      <w:pPr>
        <w:ind w:firstLineChars="50" w:firstLine="140"/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3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③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after</w:t>
      </w:r>
      <w:r>
        <w:rPr>
          <w:rFonts w:hint="eastAsia"/>
          <w:sz w:val="28"/>
          <w:szCs w:val="28"/>
        </w:rPr>
        <w:t>清除</w:t>
      </w:r>
      <w:r>
        <w:rPr>
          <w:sz w:val="28"/>
          <w:szCs w:val="28"/>
        </w:rPr>
        <w:t>浮动</w:t>
      </w:r>
      <w:r w:rsidR="00C64C04">
        <w:rPr>
          <w:rFonts w:hint="eastAsia"/>
          <w:sz w:val="28"/>
          <w:szCs w:val="28"/>
        </w:rPr>
        <w:t>（目前</w:t>
      </w:r>
      <w:r w:rsidR="00C64C04">
        <w:rPr>
          <w:sz w:val="28"/>
          <w:szCs w:val="28"/>
        </w:rPr>
        <w:t>主流）</w:t>
      </w:r>
    </w:p>
    <w:p w14:paraId="323804D9" w14:textId="77777777" w:rsidR="009F3DFF" w:rsidRPr="00130331" w:rsidRDefault="00B630D4" w:rsidP="004149AE">
      <w:pPr>
        <w:ind w:firstLineChars="50" w:firstLine="140"/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4 \* GB3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④</w:t>
      </w:r>
      <w:r>
        <w:rPr>
          <w:sz w:val="28"/>
          <w:szCs w:val="28"/>
        </w:rPr>
        <w:fldChar w:fldCharType="end"/>
      </w:r>
      <w:r w:rsidR="009F3DFF" w:rsidRPr="00130331">
        <w:rPr>
          <w:rFonts w:hint="eastAsia"/>
          <w:sz w:val="28"/>
          <w:szCs w:val="28"/>
        </w:rPr>
        <w:t>给父级加</w:t>
      </w:r>
      <w:r w:rsidR="009F3DFF" w:rsidRPr="00130331">
        <w:rPr>
          <w:sz w:val="28"/>
          <w:szCs w:val="28"/>
        </w:rPr>
        <w:t>浮动</w:t>
      </w:r>
      <w:r w:rsidR="00130331" w:rsidRPr="00130331">
        <w:rPr>
          <w:rFonts w:hint="eastAsia"/>
          <w:sz w:val="28"/>
          <w:szCs w:val="28"/>
        </w:rPr>
        <w:t>（适用父级</w:t>
      </w:r>
      <w:r w:rsidR="00130331" w:rsidRPr="00130331">
        <w:rPr>
          <w:sz w:val="28"/>
          <w:szCs w:val="28"/>
        </w:rPr>
        <w:t>也许浮动）</w:t>
      </w:r>
    </w:p>
    <w:p w14:paraId="2A1ED0E0" w14:textId="77777777" w:rsidR="009F3DFF" w:rsidRPr="00130331" w:rsidRDefault="00130331" w:rsidP="00130331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B630D4">
        <w:rPr>
          <w:sz w:val="28"/>
          <w:szCs w:val="28"/>
        </w:rPr>
        <w:fldChar w:fldCharType="begin"/>
      </w:r>
      <w:r w:rsidR="00B630D4">
        <w:rPr>
          <w:sz w:val="28"/>
          <w:szCs w:val="28"/>
        </w:rPr>
        <w:instrText xml:space="preserve"> </w:instrText>
      </w:r>
      <w:r w:rsidR="00B630D4">
        <w:rPr>
          <w:rFonts w:hint="eastAsia"/>
          <w:sz w:val="28"/>
          <w:szCs w:val="28"/>
        </w:rPr>
        <w:instrText>= 5 \* GB3</w:instrText>
      </w:r>
      <w:r w:rsidR="00B630D4">
        <w:rPr>
          <w:sz w:val="28"/>
          <w:szCs w:val="28"/>
        </w:rPr>
        <w:instrText xml:space="preserve"> </w:instrText>
      </w:r>
      <w:r w:rsidR="00B630D4">
        <w:rPr>
          <w:sz w:val="28"/>
          <w:szCs w:val="28"/>
        </w:rPr>
        <w:fldChar w:fldCharType="separate"/>
      </w:r>
      <w:r w:rsidR="00B630D4">
        <w:rPr>
          <w:rFonts w:hint="eastAsia"/>
          <w:noProof/>
          <w:sz w:val="28"/>
          <w:szCs w:val="28"/>
        </w:rPr>
        <w:t>⑤</w:t>
      </w:r>
      <w:r w:rsidR="00B630D4">
        <w:rPr>
          <w:sz w:val="28"/>
          <w:szCs w:val="28"/>
        </w:rPr>
        <w:fldChar w:fldCharType="end"/>
      </w:r>
      <w:r w:rsidR="009F3DFF" w:rsidRPr="00130331">
        <w:rPr>
          <w:rFonts w:hint="eastAsia"/>
          <w:sz w:val="28"/>
          <w:szCs w:val="28"/>
        </w:rPr>
        <w:t>BFC(</w:t>
      </w:r>
      <w:r w:rsidR="009F3DFF" w:rsidRPr="00130331">
        <w:rPr>
          <w:sz w:val="28"/>
          <w:szCs w:val="28"/>
        </w:rPr>
        <w:t xml:space="preserve">Block Formatting Context </w:t>
      </w:r>
      <w:r w:rsidR="009F3DFF" w:rsidRPr="00130331">
        <w:rPr>
          <w:rFonts w:hint="eastAsia"/>
          <w:sz w:val="28"/>
          <w:szCs w:val="28"/>
        </w:rPr>
        <w:t>)</w:t>
      </w:r>
      <w:r w:rsidR="009F3DFF" w:rsidRPr="00130331">
        <w:rPr>
          <w:rFonts w:hint="eastAsia"/>
          <w:sz w:val="28"/>
          <w:szCs w:val="28"/>
        </w:rPr>
        <w:t>块</w:t>
      </w:r>
      <w:r w:rsidR="009F3DFF" w:rsidRPr="00130331">
        <w:rPr>
          <w:sz w:val="28"/>
          <w:szCs w:val="28"/>
        </w:rPr>
        <w:t>格式化上下文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</w:p>
    <w:p w14:paraId="7B3FE542" w14:textId="77777777" w:rsidR="00130331" w:rsidRPr="004149AE" w:rsidRDefault="00130331" w:rsidP="004149AE">
      <w:pPr>
        <w:pStyle w:val="a3"/>
        <w:ind w:left="1395" w:firstLineChars="0" w:firstLine="0"/>
        <w:rPr>
          <w:sz w:val="24"/>
          <w:szCs w:val="24"/>
        </w:rPr>
      </w:pPr>
      <w:r w:rsidRPr="004149AE">
        <w:rPr>
          <w:rFonts w:hint="eastAsia"/>
          <w:sz w:val="24"/>
          <w:szCs w:val="24"/>
        </w:rPr>
        <w:t>（触发</w:t>
      </w:r>
      <w:r w:rsidRPr="004149AE">
        <w:rPr>
          <w:sz w:val="24"/>
          <w:szCs w:val="24"/>
        </w:rPr>
        <w:t>一个元素的</w:t>
      </w:r>
      <w:r w:rsidRPr="004149AE">
        <w:rPr>
          <w:rFonts w:hint="eastAsia"/>
          <w:sz w:val="24"/>
          <w:szCs w:val="24"/>
        </w:rPr>
        <w:t>BFC</w:t>
      </w:r>
      <w:r w:rsidRPr="004149AE">
        <w:rPr>
          <w:rFonts w:hint="eastAsia"/>
          <w:sz w:val="24"/>
          <w:szCs w:val="24"/>
        </w:rPr>
        <w:t>相当于</w:t>
      </w:r>
      <w:r w:rsidRPr="004149AE">
        <w:rPr>
          <w:sz w:val="24"/>
          <w:szCs w:val="24"/>
        </w:rPr>
        <w:t>在元素的</w:t>
      </w:r>
      <w:r w:rsidRPr="004149AE">
        <w:rPr>
          <w:rFonts w:hint="eastAsia"/>
          <w:sz w:val="24"/>
          <w:szCs w:val="24"/>
        </w:rPr>
        <w:t>外面</w:t>
      </w:r>
      <w:r w:rsidRPr="004149AE">
        <w:rPr>
          <w:sz w:val="24"/>
          <w:szCs w:val="24"/>
        </w:rPr>
        <w:t>建立</w:t>
      </w:r>
      <w:r w:rsidRPr="004149AE">
        <w:rPr>
          <w:rFonts w:hint="eastAsia"/>
          <w:sz w:val="24"/>
          <w:szCs w:val="24"/>
        </w:rPr>
        <w:t>一堵围墙</w:t>
      </w:r>
      <w:r w:rsidRPr="004149AE">
        <w:rPr>
          <w:sz w:val="24"/>
          <w:szCs w:val="24"/>
        </w:rPr>
        <w:t>（</w:t>
      </w:r>
      <w:r w:rsidRPr="004149AE">
        <w:rPr>
          <w:rFonts w:hint="eastAsia"/>
          <w:sz w:val="24"/>
          <w:szCs w:val="24"/>
        </w:rPr>
        <w:t>margin</w:t>
      </w:r>
      <w:r w:rsidRPr="004149AE">
        <w:rPr>
          <w:rFonts w:hint="eastAsia"/>
          <w:sz w:val="24"/>
          <w:szCs w:val="24"/>
        </w:rPr>
        <w:t>外面</w:t>
      </w:r>
      <w:r w:rsidRPr="004149AE">
        <w:rPr>
          <w:sz w:val="24"/>
          <w:szCs w:val="24"/>
        </w:rPr>
        <w:t>的一个边框</w:t>
      </w:r>
      <w:r w:rsidRPr="004149AE">
        <w:rPr>
          <w:rFonts w:hint="eastAsia"/>
          <w:sz w:val="24"/>
          <w:szCs w:val="24"/>
        </w:rPr>
        <w:t>）</w:t>
      </w:r>
      <w:r w:rsidRPr="004149AE">
        <w:rPr>
          <w:sz w:val="24"/>
          <w:szCs w:val="24"/>
        </w:rPr>
        <w:t>，让</w:t>
      </w:r>
      <w:r w:rsidRPr="004149AE">
        <w:rPr>
          <w:rFonts w:hint="eastAsia"/>
          <w:sz w:val="24"/>
          <w:szCs w:val="24"/>
        </w:rPr>
        <w:t>它</w:t>
      </w:r>
      <w:r w:rsidRPr="004149AE">
        <w:rPr>
          <w:sz w:val="24"/>
          <w:szCs w:val="24"/>
        </w:rPr>
        <w:t>里面的元素不和外面的元素发生关系）</w:t>
      </w:r>
    </w:p>
    <w:p w14:paraId="5D4B048B" w14:textId="291412DF" w:rsidR="00130331" w:rsidRDefault="00130331" w:rsidP="004149AE">
      <w:pPr>
        <w:ind w:left="1540" w:hangingChars="550" w:hanging="1540"/>
        <w:rPr>
          <w:szCs w:val="21"/>
        </w:rPr>
      </w:pPr>
      <w:r w:rsidRPr="00130331">
        <w:rPr>
          <w:rFonts w:hint="eastAsia"/>
          <w:sz w:val="28"/>
          <w:szCs w:val="28"/>
        </w:rPr>
        <w:t>部分详解</w:t>
      </w:r>
      <w:r w:rsidRPr="00130331">
        <w:rPr>
          <w:sz w:val="28"/>
          <w:szCs w:val="28"/>
        </w:rPr>
        <w:t>：</w:t>
      </w:r>
      <w:r w:rsidR="00DD4D9B">
        <w:rPr>
          <w:sz w:val="28"/>
          <w:szCs w:val="28"/>
        </w:rPr>
        <w:fldChar w:fldCharType="begin"/>
      </w:r>
      <w:r w:rsidR="00DD4D9B">
        <w:rPr>
          <w:sz w:val="28"/>
          <w:szCs w:val="28"/>
        </w:rPr>
        <w:instrText xml:space="preserve"> </w:instrText>
      </w:r>
      <w:r w:rsidR="00DD4D9B">
        <w:rPr>
          <w:rFonts w:hint="eastAsia"/>
          <w:sz w:val="28"/>
          <w:szCs w:val="28"/>
        </w:rPr>
        <w:instrText>= 3 \* GB3</w:instrText>
      </w:r>
      <w:r w:rsidR="00DD4D9B">
        <w:rPr>
          <w:sz w:val="28"/>
          <w:szCs w:val="28"/>
        </w:rPr>
        <w:instrText xml:space="preserve"> </w:instrText>
      </w:r>
      <w:r w:rsidR="00DD4D9B">
        <w:rPr>
          <w:sz w:val="28"/>
          <w:szCs w:val="28"/>
        </w:rPr>
        <w:fldChar w:fldCharType="separate"/>
      </w:r>
      <w:r w:rsidR="00DD4D9B">
        <w:rPr>
          <w:rFonts w:hint="eastAsia"/>
          <w:noProof/>
          <w:sz w:val="28"/>
          <w:szCs w:val="28"/>
        </w:rPr>
        <w:t>③</w:t>
      </w:r>
      <w:r w:rsidR="00DD4D9B">
        <w:rPr>
          <w:sz w:val="28"/>
          <w:szCs w:val="28"/>
        </w:rPr>
        <w:fldChar w:fldCharType="end"/>
      </w:r>
      <w:r w:rsidR="00DD4D9B" w:rsidRPr="00130331">
        <w:rPr>
          <w:rFonts w:hint="eastAsia"/>
          <w:sz w:val="28"/>
          <w:szCs w:val="28"/>
        </w:rPr>
        <w:t xml:space="preserve"> </w:t>
      </w:r>
      <w:r w:rsidRPr="00130331">
        <w:rPr>
          <w:rFonts w:hint="eastAsia"/>
          <w:sz w:val="28"/>
          <w:szCs w:val="28"/>
        </w:rPr>
        <w:t>after</w:t>
      </w:r>
      <w:r w:rsidRPr="00130331">
        <w:rPr>
          <w:rFonts w:hint="eastAsia"/>
          <w:sz w:val="28"/>
          <w:szCs w:val="28"/>
        </w:rPr>
        <w:t>清除</w:t>
      </w:r>
      <w:r w:rsidR="004149AE" w:rsidRPr="004149AE">
        <w:rPr>
          <w:rFonts w:hint="eastAsia"/>
          <w:szCs w:val="21"/>
        </w:rPr>
        <w:t>（</w:t>
      </w:r>
      <w:r w:rsidR="004149AE" w:rsidRPr="004149AE">
        <w:rPr>
          <w:szCs w:val="21"/>
        </w:rPr>
        <w:t>before</w:t>
      </w:r>
      <w:r w:rsidR="004149AE" w:rsidRPr="004149AE">
        <w:rPr>
          <w:rFonts w:hint="eastAsia"/>
          <w:szCs w:val="21"/>
        </w:rPr>
        <w:t>、</w:t>
      </w:r>
      <w:r w:rsidR="004149AE" w:rsidRPr="004149AE">
        <w:rPr>
          <w:rFonts w:hint="eastAsia"/>
          <w:szCs w:val="21"/>
        </w:rPr>
        <w:t>after</w:t>
      </w:r>
      <w:r w:rsidR="004149AE" w:rsidRPr="004149AE">
        <w:rPr>
          <w:rFonts w:hint="eastAsia"/>
          <w:szCs w:val="21"/>
        </w:rPr>
        <w:t>伪</w:t>
      </w:r>
      <w:r w:rsidR="004149AE">
        <w:rPr>
          <w:szCs w:val="21"/>
        </w:rPr>
        <w:t>类就是给元素</w:t>
      </w:r>
      <w:r w:rsidR="00C64C04">
        <w:rPr>
          <w:rFonts w:hint="eastAsia"/>
          <w:szCs w:val="21"/>
        </w:rPr>
        <w:t>前后</w:t>
      </w:r>
      <w:r w:rsidR="004149AE">
        <w:rPr>
          <w:szCs w:val="21"/>
        </w:rPr>
        <w:t>加</w:t>
      </w:r>
      <w:r w:rsidR="004149AE">
        <w:rPr>
          <w:rFonts w:hint="eastAsia"/>
          <w:szCs w:val="21"/>
        </w:rPr>
        <w:t>内</w:t>
      </w:r>
      <w:r w:rsidR="004149AE" w:rsidRPr="004149AE">
        <w:rPr>
          <w:szCs w:val="21"/>
        </w:rPr>
        <w:t>容）</w:t>
      </w:r>
    </w:p>
    <w:p w14:paraId="21FA342C" w14:textId="481F526D" w:rsidR="00B630D4" w:rsidRDefault="00F40EC5" w:rsidP="00F40EC5">
      <w:pPr>
        <w:ind w:left="1155" w:hangingChars="550" w:hanging="1155"/>
        <w:rPr>
          <w:sz w:val="28"/>
          <w:szCs w:val="28"/>
        </w:rPr>
      </w:pPr>
      <w:r>
        <w:rPr>
          <w:rFonts w:hint="eastAsia"/>
          <w:szCs w:val="21"/>
        </w:rPr>
        <w:t xml:space="preserve">                </w:t>
      </w:r>
      <w:r w:rsidRPr="00F40EC5">
        <w:rPr>
          <w:rFonts w:hint="eastAsia"/>
          <w:sz w:val="28"/>
          <w:szCs w:val="28"/>
        </w:rPr>
        <w:t xml:space="preserve">  </w:t>
      </w:r>
      <w:r w:rsidRPr="00F40EC5">
        <w:rPr>
          <w:rFonts w:hint="eastAsia"/>
          <w:sz w:val="28"/>
          <w:szCs w:val="28"/>
        </w:rPr>
        <w:t>布局</w:t>
      </w:r>
      <w:r w:rsidRPr="00F40EC5">
        <w:rPr>
          <w:sz w:val="28"/>
          <w:szCs w:val="28"/>
        </w:rPr>
        <w:t>原则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浮动</w:t>
      </w:r>
      <w:r>
        <w:rPr>
          <w:sz w:val="28"/>
          <w:szCs w:val="28"/>
        </w:rPr>
        <w:t>元素的</w:t>
      </w:r>
      <w:r>
        <w:rPr>
          <w:rFonts w:hint="eastAsia"/>
          <w:sz w:val="28"/>
          <w:szCs w:val="28"/>
        </w:rPr>
        <w:t>同级都要</w:t>
      </w:r>
      <w:r>
        <w:rPr>
          <w:sz w:val="28"/>
          <w:szCs w:val="28"/>
        </w:rPr>
        <w:t>浮动，父级</w:t>
      </w:r>
      <w:r>
        <w:rPr>
          <w:rFonts w:hint="eastAsia"/>
          <w:sz w:val="28"/>
          <w:szCs w:val="28"/>
        </w:rPr>
        <w:t>要清</w:t>
      </w:r>
      <w:r>
        <w:rPr>
          <w:sz w:val="28"/>
          <w:szCs w:val="28"/>
        </w:rPr>
        <w:t>元素</w:t>
      </w:r>
      <w:r w:rsidR="00B630D4">
        <w:rPr>
          <w:sz w:val="28"/>
          <w:szCs w:val="28"/>
        </w:rPr>
        <w:t xml:space="preserve">     </w:t>
      </w:r>
      <w:r w:rsidR="00C64C04">
        <w:rPr>
          <w:rFonts w:hint="eastAsia"/>
          <w:noProof/>
          <w:sz w:val="28"/>
          <w:szCs w:val="28"/>
        </w:rPr>
        <w:drawing>
          <wp:inline distT="0" distB="0" distL="0" distR="0" wp14:anchorId="305023D9" wp14:editId="5CAD05FA">
            <wp:extent cx="2276793" cy="377242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D11">
        <w:rPr>
          <w:noProof/>
          <w:sz w:val="28"/>
          <w:szCs w:val="28"/>
        </w:rPr>
        <w:drawing>
          <wp:inline distT="0" distB="0" distL="0" distR="0" wp14:anchorId="74A9EC65" wp14:editId="24770560">
            <wp:extent cx="2162175" cy="3776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18" cy="38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2DE5C" w14:textId="18595FAB" w:rsidR="00F40EC5" w:rsidRPr="00130331" w:rsidRDefault="00F40EC5" w:rsidP="0013033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sectPr w:rsidR="00F40EC5" w:rsidRPr="0013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4A01"/>
    <w:multiLevelType w:val="hybridMultilevel"/>
    <w:tmpl w:val="BA4681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BD5731E"/>
    <w:multiLevelType w:val="hybridMultilevel"/>
    <w:tmpl w:val="40264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DA1FE2"/>
    <w:multiLevelType w:val="hybridMultilevel"/>
    <w:tmpl w:val="8DF8D412"/>
    <w:lvl w:ilvl="0" w:tplc="7098D36C">
      <w:start w:val="1"/>
      <w:numFmt w:val="decimal"/>
      <w:lvlText w:val="%1、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79267EF0"/>
    <w:multiLevelType w:val="hybridMultilevel"/>
    <w:tmpl w:val="12C2D9F2"/>
    <w:lvl w:ilvl="0" w:tplc="A46C75E4">
      <w:start w:val="1"/>
      <w:numFmt w:val="japaneseCounting"/>
      <w:lvlText w:val="%1、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75"/>
    <w:rsid w:val="00130331"/>
    <w:rsid w:val="004149AE"/>
    <w:rsid w:val="006B5400"/>
    <w:rsid w:val="00971675"/>
    <w:rsid w:val="009F3DFF"/>
    <w:rsid w:val="00A16A12"/>
    <w:rsid w:val="00B630D4"/>
    <w:rsid w:val="00C64C04"/>
    <w:rsid w:val="00CF2C21"/>
    <w:rsid w:val="00DD4D9B"/>
    <w:rsid w:val="00F14D11"/>
    <w:rsid w:val="00F4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A245"/>
  <w15:chartTrackingRefBased/>
  <w15:docId w15:val="{84CF668C-791F-441E-BCB1-B710BA47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DF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3033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3033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3033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3033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3033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303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0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qyk</dc:creator>
  <cp:keywords/>
  <dc:description/>
  <cp:lastModifiedBy>qyk</cp:lastModifiedBy>
  <cp:revision>6</cp:revision>
  <dcterms:created xsi:type="dcterms:W3CDTF">2018-04-11T03:10:00Z</dcterms:created>
  <dcterms:modified xsi:type="dcterms:W3CDTF">2018-04-11T04:40:00Z</dcterms:modified>
</cp:coreProperties>
</file>