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6CC" w:rsidRDefault="00111989" w:rsidP="00B24721">
      <w:pPr>
        <w:pStyle w:val="Title"/>
        <w:jc w:val="center"/>
      </w:pPr>
      <w:r>
        <w:t xml:space="preserve">Lab </w:t>
      </w:r>
      <w:r w:rsidR="00B24721">
        <w:t xml:space="preserve">2 </w:t>
      </w:r>
      <w:r>
        <w:t>Notes</w:t>
      </w:r>
      <w:r w:rsidR="00B24721">
        <w:t xml:space="preserve"> – </w:t>
      </w:r>
      <w:proofErr w:type="spellStart"/>
      <w:r w:rsidR="00B24721">
        <w:t>ECSE</w:t>
      </w:r>
      <w:proofErr w:type="spellEnd"/>
      <w:r w:rsidR="00B24721">
        <w:t xml:space="preserve"> 426</w:t>
      </w:r>
    </w:p>
    <w:p w:rsidR="00B24721" w:rsidRDefault="00B24721" w:rsidP="00B24721">
      <w:pPr>
        <w:spacing w:after="0" w:line="240" w:lineRule="auto"/>
      </w:pPr>
      <w:proofErr w:type="spellStart"/>
      <w:r>
        <w:t>Amjad</w:t>
      </w:r>
      <w:proofErr w:type="spellEnd"/>
      <w:r>
        <w:t xml:space="preserve"> Al-</w:t>
      </w:r>
      <w:proofErr w:type="spellStart"/>
      <w:r>
        <w:t>Rikabi</w:t>
      </w:r>
      <w:proofErr w:type="spellEnd"/>
      <w:r>
        <w:t xml:space="preserve">: </w:t>
      </w:r>
      <w:r w:rsidR="00251370">
        <w:t>260143211</w:t>
      </w:r>
    </w:p>
    <w:p w:rsidR="00B24721" w:rsidRPr="00B24721" w:rsidRDefault="00B24721" w:rsidP="00B24721">
      <w:pPr>
        <w:spacing w:after="0" w:line="240" w:lineRule="auto"/>
      </w:pPr>
      <w:proofErr w:type="spellStart"/>
      <w:r>
        <w:t>Akeel</w:t>
      </w:r>
      <w:proofErr w:type="spellEnd"/>
      <w:r>
        <w:t xml:space="preserve"> Ali: 260275389</w:t>
      </w:r>
    </w:p>
    <w:p w:rsidR="00111989" w:rsidRDefault="00111989" w:rsidP="004C78E0">
      <w:pPr>
        <w:pStyle w:val="Heading1"/>
      </w:pPr>
      <w:r>
        <w:t>Function Specification and Analysis of Requirements</w:t>
      </w:r>
    </w:p>
    <w:p w:rsidR="004C78E0" w:rsidRPr="00B24721" w:rsidRDefault="004C78E0">
      <w:pPr>
        <w:rPr>
          <w:sz w:val="24"/>
          <w:szCs w:val="24"/>
        </w:rPr>
      </w:pPr>
      <w:r w:rsidRPr="00B24721">
        <w:rPr>
          <w:sz w:val="24"/>
          <w:szCs w:val="24"/>
        </w:rPr>
        <w:t>The requirements of this lab were as follows:</w:t>
      </w:r>
    </w:p>
    <w:p w:rsidR="004C78E0" w:rsidRPr="00B24721" w:rsidRDefault="004C78E0" w:rsidP="004C78E0">
      <w:pPr>
        <w:pStyle w:val="ListParagraph"/>
        <w:numPr>
          <w:ilvl w:val="0"/>
          <w:numId w:val="1"/>
        </w:numPr>
        <w:rPr>
          <w:sz w:val="24"/>
          <w:szCs w:val="24"/>
        </w:rPr>
      </w:pPr>
      <w:r w:rsidRPr="00B24721">
        <w:rPr>
          <w:sz w:val="24"/>
          <w:szCs w:val="24"/>
        </w:rPr>
        <w:t xml:space="preserve">Test the driver functions for the </w:t>
      </w:r>
      <w:proofErr w:type="spellStart"/>
      <w:r w:rsidRPr="00B24721">
        <w:rPr>
          <w:sz w:val="24"/>
          <w:szCs w:val="24"/>
        </w:rPr>
        <w:t>LSM303DLH</w:t>
      </w:r>
      <w:proofErr w:type="spellEnd"/>
      <w:r w:rsidRPr="00B24721">
        <w:rPr>
          <w:sz w:val="24"/>
          <w:szCs w:val="24"/>
        </w:rPr>
        <w:t xml:space="preserve"> sensor and </w:t>
      </w:r>
      <w:r w:rsidRPr="00B24721">
        <w:rPr>
          <w:rFonts w:eastAsiaTheme="minorEastAsia"/>
          <w:sz w:val="24"/>
          <w:szCs w:val="24"/>
        </w:rPr>
        <w:t xml:space="preserve">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C</m:t>
        </m:r>
      </m:oMath>
      <w:r w:rsidRPr="00B24721">
        <w:rPr>
          <w:rFonts w:eastAsiaTheme="minorEastAsia"/>
          <w:sz w:val="24"/>
          <w:szCs w:val="24"/>
        </w:rPr>
        <w:t xml:space="preserve"> bus.</w:t>
      </w:r>
    </w:p>
    <w:p w:rsidR="004C78E0" w:rsidRPr="00B24721" w:rsidRDefault="004C78E0" w:rsidP="004C78E0">
      <w:pPr>
        <w:pStyle w:val="ListParagraph"/>
        <w:numPr>
          <w:ilvl w:val="0"/>
          <w:numId w:val="1"/>
        </w:numPr>
        <w:rPr>
          <w:sz w:val="24"/>
          <w:szCs w:val="24"/>
        </w:rPr>
      </w:pPr>
      <w:r w:rsidRPr="00B24721">
        <w:rPr>
          <w:sz w:val="24"/>
          <w:szCs w:val="24"/>
        </w:rPr>
        <w:t>Write a program that reads and processes accelerometer readings to obtain tilt angles of the board.</w:t>
      </w:r>
    </w:p>
    <w:p w:rsidR="004C78E0" w:rsidRPr="00B24721" w:rsidRDefault="004C78E0" w:rsidP="004C78E0">
      <w:pPr>
        <w:pStyle w:val="ListParagraph"/>
        <w:numPr>
          <w:ilvl w:val="0"/>
          <w:numId w:val="1"/>
        </w:numPr>
        <w:rPr>
          <w:sz w:val="24"/>
          <w:szCs w:val="24"/>
        </w:rPr>
      </w:pPr>
      <w:r w:rsidRPr="00B24721">
        <w:rPr>
          <w:sz w:val="24"/>
          <w:szCs w:val="24"/>
        </w:rPr>
        <w:t>Optimize the efficiency of the trigonometric calculations in processing the accelerometer readings.</w:t>
      </w:r>
    </w:p>
    <w:p w:rsidR="004C78E0" w:rsidRPr="00B24721" w:rsidRDefault="004C78E0" w:rsidP="004C78E0">
      <w:pPr>
        <w:pStyle w:val="ListParagraph"/>
        <w:numPr>
          <w:ilvl w:val="0"/>
          <w:numId w:val="1"/>
        </w:numPr>
        <w:rPr>
          <w:sz w:val="24"/>
          <w:szCs w:val="24"/>
        </w:rPr>
      </w:pPr>
      <w:r w:rsidRPr="00B24721">
        <w:rPr>
          <w:sz w:val="24"/>
          <w:szCs w:val="24"/>
        </w:rPr>
        <w:t>Design and implement in code a filter for the accelerometer readings.</w:t>
      </w:r>
    </w:p>
    <w:p w:rsidR="004C78E0" w:rsidRPr="00B24721" w:rsidRDefault="004C78E0" w:rsidP="004C78E0">
      <w:pPr>
        <w:rPr>
          <w:sz w:val="24"/>
          <w:szCs w:val="24"/>
        </w:rPr>
      </w:pPr>
      <w:r w:rsidRPr="00B24721">
        <w:rPr>
          <w:sz w:val="24"/>
          <w:szCs w:val="24"/>
        </w:rPr>
        <w:t xml:space="preserve">The challenge was solved by dividing it into 3 </w:t>
      </w:r>
      <w:proofErr w:type="spellStart"/>
      <w:r w:rsidRPr="00B24721">
        <w:rPr>
          <w:sz w:val="24"/>
          <w:szCs w:val="24"/>
        </w:rPr>
        <w:t>subproblems</w:t>
      </w:r>
      <w:proofErr w:type="spellEnd"/>
      <w:r w:rsidRPr="00B24721">
        <w:rPr>
          <w:sz w:val="24"/>
          <w:szCs w:val="24"/>
        </w:rPr>
        <w:t>:</w:t>
      </w:r>
    </w:p>
    <w:p w:rsidR="004C78E0" w:rsidRPr="00B24721" w:rsidRDefault="004C78E0" w:rsidP="004C78E0">
      <w:pPr>
        <w:pStyle w:val="ListParagraph"/>
        <w:numPr>
          <w:ilvl w:val="0"/>
          <w:numId w:val="2"/>
        </w:numPr>
        <w:rPr>
          <w:sz w:val="24"/>
          <w:szCs w:val="24"/>
        </w:rPr>
      </w:pPr>
      <w:r w:rsidRPr="00B24721">
        <w:rPr>
          <w:sz w:val="24"/>
          <w:szCs w:val="24"/>
        </w:rPr>
        <w:t xml:space="preserve">Initialize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C</m:t>
        </m:r>
      </m:oMath>
      <w:r w:rsidR="00B0667D" w:rsidRPr="00B24721">
        <w:rPr>
          <w:sz w:val="24"/>
          <w:szCs w:val="24"/>
        </w:rPr>
        <w:t xml:space="preserve"> bus and the sensor, </w:t>
      </w:r>
      <w:proofErr w:type="gramStart"/>
      <w:r w:rsidR="00B0667D" w:rsidRPr="00B24721">
        <w:rPr>
          <w:sz w:val="24"/>
          <w:szCs w:val="24"/>
        </w:rPr>
        <w:t>then</w:t>
      </w:r>
      <w:proofErr w:type="gramEnd"/>
      <w:r w:rsidR="00EE1C17" w:rsidRPr="00B24721">
        <w:rPr>
          <w:sz w:val="24"/>
          <w:szCs w:val="24"/>
        </w:rPr>
        <w:t xml:space="preserve"> read out </w:t>
      </w:r>
      <w:r w:rsidRPr="00B24721">
        <w:rPr>
          <w:sz w:val="24"/>
          <w:szCs w:val="24"/>
        </w:rPr>
        <w:t>raw accelerometer readings.</w:t>
      </w:r>
    </w:p>
    <w:p w:rsidR="004C78E0" w:rsidRPr="00B24721" w:rsidRDefault="00EE1C17" w:rsidP="004C78E0">
      <w:pPr>
        <w:pStyle w:val="ListParagraph"/>
        <w:numPr>
          <w:ilvl w:val="0"/>
          <w:numId w:val="2"/>
        </w:numPr>
        <w:rPr>
          <w:sz w:val="24"/>
          <w:szCs w:val="24"/>
        </w:rPr>
      </w:pPr>
      <w:r w:rsidRPr="00B24721">
        <w:rPr>
          <w:sz w:val="24"/>
          <w:szCs w:val="24"/>
        </w:rPr>
        <w:t>Implement the necessary mathematical calculations to convert the raw readings into tilt angles.</w:t>
      </w:r>
    </w:p>
    <w:p w:rsidR="00B24721" w:rsidRPr="00816EEA" w:rsidRDefault="00B0667D" w:rsidP="00816EEA">
      <w:pPr>
        <w:pStyle w:val="ListParagraph"/>
        <w:numPr>
          <w:ilvl w:val="0"/>
          <w:numId w:val="2"/>
        </w:numPr>
        <w:rPr>
          <w:sz w:val="24"/>
          <w:szCs w:val="24"/>
        </w:rPr>
      </w:pPr>
      <w:r w:rsidRPr="00B24721">
        <w:rPr>
          <w:sz w:val="24"/>
          <w:szCs w:val="24"/>
        </w:rPr>
        <w:t>Implement a filter for the raw readings.</w:t>
      </w:r>
    </w:p>
    <w:p w:rsidR="00111989" w:rsidRDefault="00111989" w:rsidP="004C78E0">
      <w:pPr>
        <w:pStyle w:val="Heading1"/>
      </w:pPr>
      <w:r>
        <w:t>Software High Level Description</w:t>
      </w:r>
    </w:p>
    <w:p w:rsidR="004C78E0" w:rsidRPr="00B24721" w:rsidRDefault="00B0667D" w:rsidP="004C78E0">
      <w:pPr>
        <w:rPr>
          <w:sz w:val="24"/>
          <w:szCs w:val="24"/>
        </w:rPr>
      </w:pPr>
      <w:r w:rsidRPr="00B24721">
        <w:rPr>
          <w:sz w:val="24"/>
          <w:szCs w:val="24"/>
        </w:rPr>
        <w:t xml:space="preserve">The software solution developed follows the pattern of the 3 </w:t>
      </w:r>
      <w:proofErr w:type="spellStart"/>
      <w:r w:rsidRPr="00B24721">
        <w:rPr>
          <w:sz w:val="24"/>
          <w:szCs w:val="24"/>
        </w:rPr>
        <w:t>subproblems</w:t>
      </w:r>
      <w:proofErr w:type="spellEnd"/>
      <w:r w:rsidRPr="00B24721">
        <w:rPr>
          <w:sz w:val="24"/>
          <w:szCs w:val="24"/>
        </w:rPr>
        <w:t xml:space="preserve"> identified in the previous section.</w:t>
      </w:r>
      <w:r w:rsidR="00253560" w:rsidRPr="00B24721">
        <w:rPr>
          <w:sz w:val="24"/>
          <w:szCs w:val="24"/>
        </w:rPr>
        <w:t xml:space="preserve"> The execution works in accordance to the following steps (each one of which will be fleshed out in the following paragraphs/sections):</w:t>
      </w:r>
    </w:p>
    <w:p w:rsidR="00253560" w:rsidRPr="00B24721" w:rsidRDefault="00253560" w:rsidP="00253560">
      <w:pPr>
        <w:pStyle w:val="ListParagraph"/>
        <w:numPr>
          <w:ilvl w:val="0"/>
          <w:numId w:val="3"/>
        </w:numPr>
        <w:rPr>
          <w:sz w:val="24"/>
          <w:szCs w:val="24"/>
        </w:rPr>
      </w:pPr>
      <w:r w:rsidRPr="00B24721">
        <w:rPr>
          <w:sz w:val="24"/>
          <w:szCs w:val="24"/>
        </w:rPr>
        <w:t xml:space="preserve">First, a call to </w:t>
      </w:r>
      <m:oMath>
        <m:r>
          <w:rPr>
            <w:rFonts w:ascii="Cambria Math" w:hAnsi="Cambria Math"/>
            <w:sz w:val="24"/>
            <w:szCs w:val="24"/>
          </w:rPr>
          <m:t>Acc_Configuration()</m:t>
        </m:r>
      </m:oMath>
      <w:r w:rsidRPr="00B24721">
        <w:rPr>
          <w:rFonts w:eastAsiaTheme="minorEastAsia"/>
          <w:sz w:val="24"/>
          <w:szCs w:val="24"/>
        </w:rPr>
        <w:t xml:space="preserve"> </w:t>
      </w:r>
      <w:proofErr w:type="gramStart"/>
      <w:r w:rsidRPr="00B24721">
        <w:rPr>
          <w:rFonts w:eastAsiaTheme="minorEastAsia"/>
          <w:sz w:val="24"/>
          <w:szCs w:val="24"/>
        </w:rPr>
        <w:t>is</w:t>
      </w:r>
      <w:proofErr w:type="gramEnd"/>
      <w:r w:rsidRPr="00B24721">
        <w:rPr>
          <w:rFonts w:eastAsiaTheme="minorEastAsia"/>
          <w:sz w:val="24"/>
          <w:szCs w:val="24"/>
        </w:rPr>
        <w:t xml:space="preserve"> made to setup the bus and the accelerometer. </w:t>
      </w:r>
    </w:p>
    <w:p w:rsidR="00253560" w:rsidRPr="00B24721" w:rsidRDefault="00253560" w:rsidP="00253560">
      <w:pPr>
        <w:pStyle w:val="ListParagraph"/>
        <w:numPr>
          <w:ilvl w:val="0"/>
          <w:numId w:val="3"/>
        </w:numPr>
        <w:rPr>
          <w:sz w:val="24"/>
          <w:szCs w:val="24"/>
        </w:rPr>
      </w:pPr>
      <w:r w:rsidRPr="00B24721">
        <w:rPr>
          <w:sz w:val="24"/>
          <w:szCs w:val="24"/>
        </w:rPr>
        <w:t>Then, an intermediary step of calibration is executed whereby the program is interrupted using a breakpoint and the user is required to set the board on a flat surface.</w:t>
      </w:r>
    </w:p>
    <w:p w:rsidR="00253560" w:rsidRPr="00B24721" w:rsidRDefault="00253560" w:rsidP="00253560">
      <w:pPr>
        <w:pStyle w:val="ListParagraph"/>
        <w:numPr>
          <w:ilvl w:val="0"/>
          <w:numId w:val="3"/>
        </w:numPr>
        <w:rPr>
          <w:sz w:val="24"/>
          <w:szCs w:val="24"/>
        </w:rPr>
      </w:pPr>
      <w:r w:rsidRPr="00B24721">
        <w:rPr>
          <w:sz w:val="24"/>
          <w:szCs w:val="24"/>
        </w:rPr>
        <w:t>The next steps then work in an infinite loop where:</w:t>
      </w:r>
    </w:p>
    <w:p w:rsidR="00253560" w:rsidRPr="00B24721" w:rsidRDefault="00253560" w:rsidP="00253560">
      <w:pPr>
        <w:pStyle w:val="ListParagraph"/>
        <w:numPr>
          <w:ilvl w:val="1"/>
          <w:numId w:val="3"/>
        </w:numPr>
        <w:rPr>
          <w:sz w:val="24"/>
          <w:szCs w:val="24"/>
        </w:rPr>
      </w:pPr>
      <w:r w:rsidRPr="00B24721">
        <w:rPr>
          <w:sz w:val="24"/>
          <w:szCs w:val="24"/>
        </w:rPr>
        <w:t xml:space="preserve">We first update the raw data stored by calling </w:t>
      </w:r>
      <m:oMath>
        <m:r>
          <w:rPr>
            <w:rFonts w:ascii="Cambria Math" w:hAnsi="Cambria Math"/>
            <w:sz w:val="24"/>
            <w:szCs w:val="24"/>
          </w:rPr>
          <m:t>update_data()</m:t>
        </m:r>
      </m:oMath>
    </w:p>
    <w:p w:rsidR="00253560" w:rsidRPr="00B24721" w:rsidRDefault="00253560" w:rsidP="00253560">
      <w:pPr>
        <w:pStyle w:val="ListParagraph"/>
        <w:numPr>
          <w:ilvl w:val="1"/>
          <w:numId w:val="3"/>
        </w:numPr>
        <w:rPr>
          <w:sz w:val="24"/>
          <w:szCs w:val="24"/>
        </w:rPr>
      </w:pPr>
      <w:r w:rsidRPr="00B24721">
        <w:rPr>
          <w:rFonts w:eastAsiaTheme="minorEastAsia"/>
          <w:sz w:val="24"/>
          <w:szCs w:val="24"/>
        </w:rPr>
        <w:t xml:space="preserve">We then filter the raw data by calling </w:t>
      </w:r>
      <m:oMath>
        <m:r>
          <w:rPr>
            <w:rFonts w:ascii="Cambria Math" w:eastAsiaTheme="minorEastAsia" w:hAnsi="Cambria Math"/>
            <w:sz w:val="24"/>
            <w:szCs w:val="24"/>
          </w:rPr>
          <m:t>filter_data()</m:t>
        </m:r>
      </m:oMath>
    </w:p>
    <w:p w:rsidR="00253560" w:rsidRPr="00B24721" w:rsidRDefault="00253560" w:rsidP="00253560">
      <w:pPr>
        <w:pStyle w:val="ListParagraph"/>
        <w:numPr>
          <w:ilvl w:val="1"/>
          <w:numId w:val="3"/>
        </w:numPr>
        <w:rPr>
          <w:sz w:val="24"/>
          <w:szCs w:val="24"/>
        </w:rPr>
      </w:pPr>
      <w:r w:rsidRPr="00B24721">
        <w:rPr>
          <w:rFonts w:eastAsiaTheme="minorEastAsia"/>
          <w:sz w:val="24"/>
          <w:szCs w:val="24"/>
        </w:rPr>
        <w:t xml:space="preserve">Finally, we process the filtered data and calculate the pitch and roll of the board by calling </w:t>
      </w:r>
      <m:oMath>
        <m:r>
          <w:rPr>
            <w:rFonts w:ascii="Cambria Math" w:eastAsiaTheme="minorEastAsia" w:hAnsi="Cambria Math"/>
            <w:sz w:val="24"/>
            <w:szCs w:val="24"/>
          </w:rPr>
          <m:t>calculate_angles()</m:t>
        </m:r>
      </m:oMath>
    </w:p>
    <w:p w:rsidR="00253560" w:rsidRPr="00B24721" w:rsidRDefault="00C05E98" w:rsidP="00253560">
      <w:pPr>
        <w:rPr>
          <w:sz w:val="24"/>
          <w:szCs w:val="24"/>
        </w:rPr>
      </w:pPr>
      <w:r w:rsidRPr="00B24721">
        <w:rPr>
          <w:sz w:val="24"/>
          <w:szCs w:val="24"/>
        </w:rPr>
        <w:lastRenderedPageBreak/>
        <w:t>The software solution was modularized by placing the heavy lifting in separate source files and only exposing the needed functions using header files.</w:t>
      </w:r>
    </w:p>
    <w:p w:rsidR="00F83B45" w:rsidRPr="00B24721" w:rsidRDefault="00F83B45" w:rsidP="00253560">
      <w:pPr>
        <w:rPr>
          <w:sz w:val="24"/>
          <w:szCs w:val="24"/>
        </w:rPr>
      </w:pPr>
      <w:r w:rsidRPr="00B24721">
        <w:rPr>
          <w:sz w:val="24"/>
          <w:szCs w:val="24"/>
        </w:rPr>
        <w:t xml:space="preserve">Two libraries of useful functions were hence created and they are outlined below along with a description of their </w:t>
      </w:r>
      <w:r w:rsidR="00E33970" w:rsidRPr="00B24721">
        <w:rPr>
          <w:sz w:val="24"/>
          <w:szCs w:val="24"/>
        </w:rPr>
        <w:t xml:space="preserve">exposed </w:t>
      </w:r>
      <w:r w:rsidRPr="00B24721">
        <w:rPr>
          <w:sz w:val="24"/>
          <w:szCs w:val="24"/>
        </w:rPr>
        <w:t>contents:</w:t>
      </w:r>
    </w:p>
    <w:p w:rsidR="00F83B45" w:rsidRPr="00B24721" w:rsidRDefault="00F83B45" w:rsidP="00F83B45">
      <w:pPr>
        <w:pStyle w:val="ListParagraph"/>
        <w:numPr>
          <w:ilvl w:val="0"/>
          <w:numId w:val="4"/>
        </w:numPr>
        <w:rPr>
          <w:sz w:val="24"/>
          <w:szCs w:val="24"/>
        </w:rPr>
      </w:pPr>
      <m:oMath>
        <m:r>
          <w:rPr>
            <w:rFonts w:ascii="Cambria Math" w:hAnsi="Cambria Math"/>
            <w:sz w:val="24"/>
            <w:szCs w:val="24"/>
          </w:rPr>
          <m:t>acc_lib.c</m:t>
        </m:r>
        <m:r>
          <w:rPr>
            <w:rFonts w:ascii="Cambria Math" w:eastAsiaTheme="minorEastAsia" w:hAnsi="Cambria Math"/>
            <w:sz w:val="24"/>
            <w:szCs w:val="24"/>
          </w:rPr>
          <m:t xml:space="preserve"> &amp; acc_lib.h</m:t>
        </m:r>
      </m:oMath>
      <w:r w:rsidRPr="00B24721">
        <w:rPr>
          <w:rFonts w:eastAsiaTheme="minorEastAsia"/>
          <w:sz w:val="24"/>
          <w:szCs w:val="24"/>
        </w:rPr>
        <w:t xml:space="preserve"> </w:t>
      </w:r>
    </w:p>
    <w:p w:rsidR="00E33970" w:rsidRPr="00B24721" w:rsidRDefault="00E33970" w:rsidP="00E33970">
      <w:pPr>
        <w:pStyle w:val="ListParagraph"/>
        <w:numPr>
          <w:ilvl w:val="1"/>
          <w:numId w:val="4"/>
        </w:numPr>
        <w:rPr>
          <w:sz w:val="24"/>
          <w:szCs w:val="24"/>
        </w:rPr>
      </w:pPr>
      <m:oMath>
        <m:r>
          <w:rPr>
            <w:rFonts w:ascii="Cambria Math" w:eastAsiaTheme="minorEastAsia" w:hAnsi="Cambria Math"/>
            <w:sz w:val="24"/>
            <w:szCs w:val="24"/>
          </w:rPr>
          <m:t>void Acc_Configuration()</m:t>
        </m:r>
      </m:oMath>
      <w:r w:rsidRPr="00B24721">
        <w:rPr>
          <w:rFonts w:eastAsiaTheme="minorEastAsia"/>
          <w:sz w:val="24"/>
          <w:szCs w:val="24"/>
        </w:rPr>
        <w:t>: this function initializes the bus and the accelerometer using custom settings</w:t>
      </w:r>
    </w:p>
    <w:p w:rsidR="00E33970" w:rsidRPr="00B24721" w:rsidRDefault="00E33970" w:rsidP="00E33970">
      <w:pPr>
        <w:pStyle w:val="ListParagraph"/>
        <w:numPr>
          <w:ilvl w:val="1"/>
          <w:numId w:val="4"/>
        </w:numPr>
        <w:rPr>
          <w:sz w:val="24"/>
          <w:szCs w:val="24"/>
        </w:rPr>
      </w:pPr>
      <m:oMath>
        <m:r>
          <w:rPr>
            <w:rFonts w:ascii="Cambria Math" w:hAnsi="Cambria Math"/>
            <w:sz w:val="24"/>
            <w:szCs w:val="24"/>
          </w:rPr>
          <m:t xml:space="preserve">double </m:t>
        </m:r>
        <m:r>
          <m:rPr>
            <m:sty m:val="p"/>
          </m:rPr>
          <w:rPr>
            <w:rFonts w:ascii="Cambria Math" w:hAnsi="Cambria Math"/>
            <w:sz w:val="24"/>
            <w:szCs w:val="24"/>
          </w:rPr>
          <m:t>arctan⁡</m:t>
        </m:r>
        <m:r>
          <w:rPr>
            <w:rFonts w:ascii="Cambria Math" w:hAnsi="Cambria Math"/>
            <w:sz w:val="24"/>
            <w:szCs w:val="24"/>
          </w:rPr>
          <m:t>(double value)</m:t>
        </m:r>
      </m:oMath>
      <w:r w:rsidRPr="00B24721">
        <w:rPr>
          <w:rFonts w:eastAsiaTheme="minorEastAsia"/>
          <w:sz w:val="24"/>
          <w:szCs w:val="24"/>
        </w:rPr>
        <w:t xml:space="preserve">: this function calls one of the internal implementations that computes the </w:t>
      </w:r>
      <w:proofErr w:type="spellStart"/>
      <w:r w:rsidRPr="00B24721">
        <w:rPr>
          <w:rFonts w:eastAsiaTheme="minorEastAsia"/>
          <w:sz w:val="24"/>
          <w:szCs w:val="24"/>
        </w:rPr>
        <w:t>arctan</w:t>
      </w:r>
      <w:proofErr w:type="spellEnd"/>
      <w:r w:rsidRPr="00B24721">
        <w:rPr>
          <w:rFonts w:eastAsiaTheme="minorEastAsia"/>
          <w:sz w:val="24"/>
          <w:szCs w:val="24"/>
        </w:rPr>
        <w:t xml:space="preserve"> of the </w:t>
      </w:r>
      <w:proofErr w:type="spellStart"/>
      <w:r w:rsidRPr="00B24721">
        <w:rPr>
          <w:rFonts w:eastAsiaTheme="minorEastAsia"/>
          <w:sz w:val="24"/>
          <w:szCs w:val="24"/>
        </w:rPr>
        <w:t>passed</w:t>
      </w:r>
      <w:proofErr w:type="spellEnd"/>
      <w:r w:rsidRPr="00B24721">
        <w:rPr>
          <w:rFonts w:eastAsiaTheme="minorEastAsia"/>
          <w:sz w:val="24"/>
          <w:szCs w:val="24"/>
        </w:rPr>
        <w:t xml:space="preserve"> value</w:t>
      </w:r>
    </w:p>
    <w:p w:rsidR="00B24721" w:rsidRPr="00251370" w:rsidRDefault="00F83B45" w:rsidP="00251370">
      <w:pPr>
        <w:pStyle w:val="ListParagraph"/>
        <w:numPr>
          <w:ilvl w:val="0"/>
          <w:numId w:val="4"/>
        </w:numPr>
        <w:rPr>
          <w:sz w:val="24"/>
          <w:szCs w:val="24"/>
        </w:rPr>
      </w:pPr>
      <m:oMath>
        <m:r>
          <w:rPr>
            <w:rFonts w:ascii="Cambria Math" w:hAnsi="Cambria Math"/>
            <w:sz w:val="24"/>
            <w:szCs w:val="24"/>
          </w:rPr>
          <m:t>FIRFilter.c &amp; FIRFilter.h</m:t>
        </m:r>
      </m:oMath>
    </w:p>
    <w:p w:rsidR="00111989" w:rsidRDefault="00111989" w:rsidP="004C78E0">
      <w:pPr>
        <w:pStyle w:val="Heading1"/>
      </w:pPr>
      <w:r>
        <w:t>Methodology/Implementation Notes</w:t>
      </w:r>
    </w:p>
    <w:p w:rsidR="00E33970" w:rsidRDefault="00AC7659" w:rsidP="00AC7659">
      <w:pPr>
        <w:pStyle w:val="Heading2"/>
      </w:pPr>
      <w:proofErr w:type="spellStart"/>
      <w:r>
        <w:t>Acc_lib.c</w:t>
      </w:r>
      <w:proofErr w:type="spellEnd"/>
    </w:p>
    <w:p w:rsidR="00AC7659" w:rsidRPr="00B24721" w:rsidRDefault="00AC7659" w:rsidP="00AC7659">
      <w:pPr>
        <w:rPr>
          <w:rFonts w:eastAsiaTheme="minorEastAsia"/>
          <w:sz w:val="24"/>
          <w:szCs w:val="24"/>
        </w:rPr>
      </w:pPr>
      <w:r w:rsidRPr="00B24721">
        <w:rPr>
          <w:sz w:val="24"/>
          <w:szCs w:val="24"/>
        </w:rPr>
        <w:t xml:space="preserve">The source file </w:t>
      </w:r>
      <m:oMath>
        <m:r>
          <w:rPr>
            <w:rFonts w:ascii="Cambria Math" w:hAnsi="Cambria Math"/>
            <w:sz w:val="24"/>
            <w:szCs w:val="24"/>
          </w:rPr>
          <m:t>acc_lib.c</m:t>
        </m:r>
      </m:oMath>
      <w:r w:rsidRPr="00B24721">
        <w:rPr>
          <w:rFonts w:eastAsiaTheme="minorEastAsia"/>
          <w:sz w:val="24"/>
          <w:szCs w:val="24"/>
        </w:rPr>
        <w:t>contains useful functions that perform two main services:</w:t>
      </w:r>
    </w:p>
    <w:p w:rsidR="00AC7659" w:rsidRPr="00B24721" w:rsidRDefault="00AC7659" w:rsidP="00AC7659">
      <w:pPr>
        <w:pStyle w:val="ListParagraph"/>
        <w:numPr>
          <w:ilvl w:val="0"/>
          <w:numId w:val="5"/>
        </w:numPr>
        <w:rPr>
          <w:sz w:val="24"/>
          <w:szCs w:val="24"/>
        </w:rPr>
      </w:pPr>
      <w:r w:rsidRPr="00B24721">
        <w:rPr>
          <w:sz w:val="24"/>
          <w:szCs w:val="24"/>
        </w:rPr>
        <w:t>Deal with the accelerator and the bus</w:t>
      </w:r>
    </w:p>
    <w:p w:rsidR="00AC7659" w:rsidRPr="00B24721" w:rsidRDefault="00AC7659" w:rsidP="00AC7659">
      <w:pPr>
        <w:pStyle w:val="ListParagraph"/>
        <w:numPr>
          <w:ilvl w:val="0"/>
          <w:numId w:val="5"/>
        </w:numPr>
        <w:rPr>
          <w:sz w:val="24"/>
          <w:szCs w:val="24"/>
        </w:rPr>
      </w:pPr>
      <w:r w:rsidRPr="00B24721">
        <w:rPr>
          <w:sz w:val="24"/>
          <w:szCs w:val="24"/>
        </w:rPr>
        <w:t xml:space="preserve">Compute the </w:t>
      </w:r>
      <w:proofErr w:type="spellStart"/>
      <w:r w:rsidRPr="00B24721">
        <w:rPr>
          <w:sz w:val="24"/>
          <w:szCs w:val="24"/>
        </w:rPr>
        <w:t>arctan</w:t>
      </w:r>
      <w:proofErr w:type="spellEnd"/>
      <w:r w:rsidRPr="00B24721">
        <w:rPr>
          <w:sz w:val="24"/>
          <w:szCs w:val="24"/>
        </w:rPr>
        <w:t xml:space="preserve"> using various implementations</w:t>
      </w:r>
    </w:p>
    <w:p w:rsidR="00B95D3C" w:rsidRPr="00B24721" w:rsidRDefault="00AC7659" w:rsidP="00AC7659">
      <w:pPr>
        <w:rPr>
          <w:rFonts w:eastAsiaTheme="minorEastAsia"/>
          <w:sz w:val="24"/>
          <w:szCs w:val="24"/>
        </w:rPr>
      </w:pPr>
      <w:r w:rsidRPr="00B24721">
        <w:rPr>
          <w:sz w:val="24"/>
          <w:szCs w:val="24"/>
        </w:rPr>
        <w:t xml:space="preserve">The first service is </w:t>
      </w:r>
      <w:r w:rsidR="00AC48B7" w:rsidRPr="00B24721">
        <w:rPr>
          <w:sz w:val="24"/>
          <w:szCs w:val="24"/>
        </w:rPr>
        <w:t xml:space="preserve">fulfilled entirely by the </w:t>
      </w:r>
      <m:oMath>
        <m:r>
          <w:rPr>
            <w:rFonts w:ascii="Cambria Math" w:hAnsi="Cambria Math"/>
            <w:sz w:val="24"/>
            <w:szCs w:val="24"/>
          </w:rPr>
          <m:t>Acc_Configuration()</m:t>
        </m:r>
      </m:oMath>
      <w:r w:rsidR="00AC48B7" w:rsidRPr="00B24721">
        <w:rPr>
          <w:rFonts w:eastAsiaTheme="minorEastAsia"/>
          <w:sz w:val="24"/>
          <w:szCs w:val="24"/>
        </w:rPr>
        <w:t xml:space="preserve"> function. It consists of a call to </w:t>
      </w:r>
      <m:oMath>
        <m:r>
          <w:rPr>
            <w:rFonts w:ascii="Cambria Math" w:eastAsiaTheme="minorEastAsia" w:hAnsi="Cambria Math"/>
            <w:sz w:val="24"/>
            <w:szCs w:val="24"/>
          </w:rPr>
          <m:t>LSM303DLH_I2C_Init()</m:t>
        </m:r>
      </m:oMath>
      <w:r w:rsidR="00AC48B7" w:rsidRPr="00B24721">
        <w:rPr>
          <w:rFonts w:eastAsiaTheme="minorEastAsia"/>
          <w:sz w:val="24"/>
          <w:szCs w:val="24"/>
        </w:rPr>
        <w:t xml:space="preserve"> to initialize the I2C bus, followed by a call to </w:t>
      </w:r>
      <m:oMath>
        <m:r>
          <w:rPr>
            <w:rFonts w:ascii="Cambria Math" w:eastAsiaTheme="minorEastAsia" w:hAnsi="Cambria Math"/>
            <w:sz w:val="24"/>
            <w:szCs w:val="24"/>
          </w:rPr>
          <m:t>LSM303DLH_Acc_Config(&amp;acc_conf)</m:t>
        </m:r>
      </m:oMath>
      <w:r w:rsidR="00AC48B7" w:rsidRPr="00B24721">
        <w:rPr>
          <w:rFonts w:eastAsiaTheme="minorEastAsia"/>
          <w:sz w:val="24"/>
          <w:szCs w:val="24"/>
        </w:rPr>
        <w:t xml:space="preserve"> which is passed a pointer to a </w:t>
      </w:r>
      <w:proofErr w:type="spellStart"/>
      <w:r w:rsidR="00AC48B7" w:rsidRPr="00B24721">
        <w:rPr>
          <w:rFonts w:eastAsiaTheme="minorEastAsia"/>
          <w:sz w:val="24"/>
          <w:szCs w:val="24"/>
        </w:rPr>
        <w:t>struct</w:t>
      </w:r>
      <w:proofErr w:type="spellEnd"/>
      <w:r w:rsidR="00AC48B7" w:rsidRPr="00B24721">
        <w:rPr>
          <w:rFonts w:eastAsiaTheme="minorEastAsia"/>
          <w:sz w:val="24"/>
          <w:szCs w:val="24"/>
        </w:rPr>
        <w:t xml:space="preserve"> containing the initializing parameters of the sensor</w:t>
      </w:r>
    </w:p>
    <w:p w:rsidR="00AC7659" w:rsidRPr="00B24721" w:rsidRDefault="00B95D3C" w:rsidP="00AC7659">
      <w:pPr>
        <w:rPr>
          <w:rFonts w:eastAsiaTheme="minorEastAsia"/>
          <w:sz w:val="24"/>
          <w:szCs w:val="24"/>
        </w:rPr>
      </w:pPr>
      <w:r w:rsidRPr="00B24721">
        <w:rPr>
          <w:rFonts w:eastAsiaTheme="minorEastAsia"/>
          <w:sz w:val="24"/>
          <w:szCs w:val="24"/>
        </w:rPr>
        <w:t xml:space="preserve">The second service presents an exposed interface </w:t>
      </w:r>
      <m:oMath>
        <m:r>
          <m:rPr>
            <m:sty m:val="p"/>
          </m:rPr>
          <w:rPr>
            <w:rFonts w:ascii="Cambria Math" w:eastAsiaTheme="minorEastAsia" w:hAnsi="Cambria Math"/>
            <w:sz w:val="24"/>
            <w:szCs w:val="24"/>
          </w:rPr>
          <m:t>arctan⁡</m:t>
        </m:r>
        <m:r>
          <w:rPr>
            <w:rFonts w:ascii="Cambria Math" w:eastAsiaTheme="minorEastAsia" w:hAnsi="Cambria Math"/>
            <w:sz w:val="24"/>
            <w:szCs w:val="24"/>
          </w:rPr>
          <m:t>(double value)</m:t>
        </m:r>
      </m:oMath>
      <w:r w:rsidRPr="00B24721">
        <w:rPr>
          <w:rFonts w:eastAsiaTheme="minorEastAsia"/>
          <w:sz w:val="24"/>
          <w:szCs w:val="24"/>
        </w:rPr>
        <w:t xml:space="preserve"> which computes the inverse tangent of a passed value</w:t>
      </w:r>
      <w:r w:rsidR="00AC48B7" w:rsidRPr="00B24721">
        <w:rPr>
          <w:rFonts w:eastAsiaTheme="minorEastAsia"/>
          <w:sz w:val="24"/>
          <w:szCs w:val="24"/>
        </w:rPr>
        <w:t>.</w:t>
      </w:r>
    </w:p>
    <w:p w:rsidR="00B95D3C" w:rsidRPr="00B24721" w:rsidRDefault="00B95D3C" w:rsidP="00AC7659">
      <w:pPr>
        <w:rPr>
          <w:rFonts w:eastAsiaTheme="minorEastAsia"/>
          <w:sz w:val="24"/>
          <w:szCs w:val="24"/>
        </w:rPr>
      </w:pPr>
      <w:r w:rsidRPr="00B24721">
        <w:rPr>
          <w:rFonts w:eastAsiaTheme="minorEastAsia"/>
          <w:sz w:val="24"/>
          <w:szCs w:val="24"/>
        </w:rPr>
        <w:t>The implementation of this function was done in three ways which we outline below along with their advantages</w:t>
      </w:r>
      <w:r w:rsidR="00FB45A1" w:rsidRPr="00B24721">
        <w:rPr>
          <w:rFonts w:eastAsiaTheme="minorEastAsia"/>
          <w:sz w:val="24"/>
          <w:szCs w:val="24"/>
        </w:rPr>
        <w:t xml:space="preserve"> and disadvantages</w:t>
      </w:r>
      <w:r w:rsidRPr="00B24721">
        <w:rPr>
          <w:rFonts w:eastAsiaTheme="minorEastAsia"/>
          <w:sz w:val="24"/>
          <w:szCs w:val="24"/>
        </w:rPr>
        <w:t>:</w:t>
      </w:r>
    </w:p>
    <w:p w:rsidR="00B95D3C" w:rsidRPr="00B24721" w:rsidRDefault="00B95D3C" w:rsidP="00B95D3C">
      <w:pPr>
        <w:pStyle w:val="ListParagraph"/>
        <w:numPr>
          <w:ilvl w:val="0"/>
          <w:numId w:val="6"/>
        </w:numPr>
        <w:rPr>
          <w:sz w:val="24"/>
          <w:szCs w:val="24"/>
        </w:rPr>
      </w:pPr>
      <w:r w:rsidRPr="00B24721">
        <w:rPr>
          <w:sz w:val="24"/>
          <w:szCs w:val="24"/>
        </w:rPr>
        <w:t xml:space="preserve">Simply using the </w:t>
      </w:r>
      <m:oMath>
        <m:func>
          <m:funcPr>
            <m:ctrlPr>
              <w:rPr>
                <w:rFonts w:ascii="Cambria Math" w:hAnsi="Cambria Math"/>
                <w:i/>
                <w:sz w:val="24"/>
                <w:szCs w:val="24"/>
              </w:rPr>
            </m:ctrlPr>
          </m:funcPr>
          <m:fName>
            <m:r>
              <m:rPr>
                <m:sty m:val="p"/>
              </m:rPr>
              <w:rPr>
                <w:rFonts w:ascii="Cambria Math" w:hAnsi="Cambria Math"/>
                <w:sz w:val="24"/>
                <w:szCs w:val="24"/>
              </w:rPr>
              <m:t>atan</m:t>
            </m:r>
          </m:fName>
          <m:e>
            <m:d>
              <m:dPr>
                <m:ctrlPr>
                  <w:rPr>
                    <w:rFonts w:ascii="Cambria Math" w:hAnsi="Cambria Math"/>
                    <w:i/>
                    <w:sz w:val="24"/>
                    <w:szCs w:val="24"/>
                  </w:rPr>
                </m:ctrlPr>
              </m:dPr>
              <m:e/>
            </m:d>
          </m:e>
        </m:func>
      </m:oMath>
      <w:r w:rsidRPr="00B24721">
        <w:rPr>
          <w:rFonts w:eastAsiaTheme="minorEastAsia"/>
          <w:sz w:val="24"/>
          <w:szCs w:val="24"/>
        </w:rPr>
        <w:t xml:space="preserve"> function f</w:t>
      </w:r>
      <w:r w:rsidR="00FB45A1" w:rsidRPr="00B24721">
        <w:rPr>
          <w:rFonts w:eastAsiaTheme="minorEastAsia"/>
          <w:sz w:val="24"/>
          <w:szCs w:val="24"/>
        </w:rPr>
        <w:t>rom</w:t>
      </w:r>
      <w:r w:rsidRPr="00B24721">
        <w:rPr>
          <w:rFonts w:eastAsiaTheme="minorEastAsia"/>
          <w:sz w:val="24"/>
          <w:szCs w:val="24"/>
        </w:rPr>
        <w:t xml:space="preserve"> the </w:t>
      </w:r>
      <w:r w:rsidR="00FB45A1" w:rsidRPr="00B24721">
        <w:rPr>
          <w:rFonts w:eastAsiaTheme="minorEastAsia"/>
          <w:sz w:val="24"/>
          <w:szCs w:val="24"/>
        </w:rPr>
        <w:t>&lt;</w:t>
      </w:r>
      <w:proofErr w:type="spellStart"/>
      <w:r w:rsidRPr="00B24721">
        <w:rPr>
          <w:rFonts w:eastAsiaTheme="minorEastAsia"/>
          <w:sz w:val="24"/>
          <w:szCs w:val="24"/>
        </w:rPr>
        <w:t>math.h</w:t>
      </w:r>
      <w:proofErr w:type="spellEnd"/>
      <w:r w:rsidR="00FB45A1" w:rsidRPr="00B24721">
        <w:rPr>
          <w:rFonts w:eastAsiaTheme="minorEastAsia"/>
          <w:sz w:val="24"/>
          <w:szCs w:val="24"/>
        </w:rPr>
        <w:t>&gt;</w:t>
      </w:r>
      <w:r w:rsidRPr="00B24721">
        <w:rPr>
          <w:rFonts w:eastAsiaTheme="minorEastAsia"/>
          <w:sz w:val="24"/>
          <w:szCs w:val="24"/>
        </w:rPr>
        <w:t xml:space="preserve"> library</w:t>
      </w:r>
    </w:p>
    <w:p w:rsidR="00FB45A1" w:rsidRPr="00B24721" w:rsidRDefault="00FB45A1" w:rsidP="00FB45A1">
      <w:pPr>
        <w:pStyle w:val="ListParagraph"/>
        <w:numPr>
          <w:ilvl w:val="1"/>
          <w:numId w:val="6"/>
        </w:numPr>
        <w:rPr>
          <w:sz w:val="24"/>
          <w:szCs w:val="24"/>
        </w:rPr>
      </w:pPr>
      <w:r w:rsidRPr="00B24721">
        <w:rPr>
          <w:sz w:val="24"/>
          <w:szCs w:val="24"/>
        </w:rPr>
        <w:t>Advantage: this solution provides the most accurate results</w:t>
      </w:r>
      <w:r w:rsidR="00384F08">
        <w:rPr>
          <w:sz w:val="24"/>
          <w:szCs w:val="24"/>
        </w:rPr>
        <w:t>.</w:t>
      </w:r>
    </w:p>
    <w:p w:rsidR="00FB45A1" w:rsidRPr="00B24721" w:rsidRDefault="00FB45A1" w:rsidP="00FB45A1">
      <w:pPr>
        <w:pStyle w:val="ListParagraph"/>
        <w:numPr>
          <w:ilvl w:val="1"/>
          <w:numId w:val="6"/>
        </w:numPr>
        <w:rPr>
          <w:sz w:val="24"/>
          <w:szCs w:val="24"/>
        </w:rPr>
      </w:pPr>
      <w:r w:rsidRPr="00B24721">
        <w:rPr>
          <w:sz w:val="24"/>
          <w:szCs w:val="24"/>
        </w:rPr>
        <w:t>Disadvantage: this solution presents an extra overhead and a performance hit due to the gained accuracy</w:t>
      </w:r>
      <w:r w:rsidR="00384F08">
        <w:rPr>
          <w:sz w:val="24"/>
          <w:szCs w:val="24"/>
        </w:rPr>
        <w:t>.</w:t>
      </w:r>
    </w:p>
    <w:p w:rsidR="00FB45A1" w:rsidRPr="00B24721" w:rsidRDefault="002B536A" w:rsidP="00B95D3C">
      <w:pPr>
        <w:pStyle w:val="ListParagraph"/>
        <w:numPr>
          <w:ilvl w:val="0"/>
          <w:numId w:val="6"/>
        </w:numPr>
        <w:rPr>
          <w:sz w:val="24"/>
          <w:szCs w:val="24"/>
        </w:rPr>
      </w:pPr>
      <w:r w:rsidRPr="00B24721">
        <w:rPr>
          <w:sz w:val="24"/>
          <w:szCs w:val="24"/>
        </w:rPr>
        <w:t>Using lookup tables to store pre</w:t>
      </w:r>
      <w:r w:rsidR="0040707A">
        <w:rPr>
          <w:sz w:val="24"/>
          <w:szCs w:val="24"/>
        </w:rPr>
        <w:t>-</w:t>
      </w:r>
      <w:r w:rsidRPr="00B24721">
        <w:rPr>
          <w:sz w:val="24"/>
          <w:szCs w:val="24"/>
        </w:rPr>
        <w:t xml:space="preserve">computed </w:t>
      </w:r>
      <w:proofErr w:type="spellStart"/>
      <w:r w:rsidRPr="00B24721">
        <w:rPr>
          <w:sz w:val="24"/>
          <w:szCs w:val="24"/>
        </w:rPr>
        <w:t>arctan</w:t>
      </w:r>
      <w:proofErr w:type="spellEnd"/>
      <w:r w:rsidRPr="00B24721">
        <w:rPr>
          <w:sz w:val="24"/>
          <w:szCs w:val="24"/>
        </w:rPr>
        <w:t xml:space="preserve"> results for discreet input values</w:t>
      </w:r>
    </w:p>
    <w:p w:rsidR="002B536A" w:rsidRPr="00B24721" w:rsidRDefault="002B536A" w:rsidP="002B536A">
      <w:pPr>
        <w:pStyle w:val="ListParagraph"/>
        <w:numPr>
          <w:ilvl w:val="1"/>
          <w:numId w:val="6"/>
        </w:numPr>
        <w:rPr>
          <w:sz w:val="24"/>
          <w:szCs w:val="24"/>
        </w:rPr>
      </w:pPr>
      <w:r w:rsidRPr="00B24721">
        <w:rPr>
          <w:sz w:val="24"/>
          <w:szCs w:val="24"/>
        </w:rPr>
        <w:t>Advantage: this solution provides fast lookup as we use a function to map a value to an array index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ac</m:t>
        </m:r>
        <m:r>
          <w:rPr>
            <w:rFonts w:ascii="Cambria Math" w:hAnsi="Cambria Math"/>
            <w:sz w:val="24"/>
            <w:szCs w:val="24"/>
          </w:rPr>
          <m:t>cess)</m:t>
        </m:r>
      </m:oMath>
      <w:r w:rsidR="00384F08">
        <w:rPr>
          <w:rFonts w:eastAsiaTheme="minorEastAsia"/>
          <w:sz w:val="24"/>
          <w:szCs w:val="24"/>
        </w:rPr>
        <w:t>.</w:t>
      </w:r>
    </w:p>
    <w:p w:rsidR="002B536A" w:rsidRPr="00B24721" w:rsidRDefault="002B536A" w:rsidP="002B536A">
      <w:pPr>
        <w:pStyle w:val="ListParagraph"/>
        <w:numPr>
          <w:ilvl w:val="1"/>
          <w:numId w:val="6"/>
        </w:numPr>
        <w:rPr>
          <w:sz w:val="24"/>
          <w:szCs w:val="24"/>
        </w:rPr>
      </w:pPr>
      <w:r w:rsidRPr="00B24721">
        <w:rPr>
          <w:rFonts w:eastAsiaTheme="minorEastAsia"/>
          <w:sz w:val="24"/>
          <w:szCs w:val="24"/>
        </w:rPr>
        <w:t xml:space="preserve">Disadvantage: </w:t>
      </w:r>
      <w:r w:rsidR="00377EB0" w:rsidRPr="00B24721">
        <w:rPr>
          <w:rFonts w:eastAsiaTheme="minorEastAsia"/>
          <w:sz w:val="24"/>
          <w:szCs w:val="24"/>
        </w:rPr>
        <w:t xml:space="preserve">this solution carries with it a precision loss and </w:t>
      </w:r>
      <w:proofErr w:type="gramStart"/>
      <w:r w:rsidR="00377EB0" w:rsidRPr="00B24721">
        <w:rPr>
          <w:rFonts w:eastAsiaTheme="minorEastAsia"/>
          <w:sz w:val="24"/>
          <w:szCs w:val="24"/>
        </w:rPr>
        <w:t>a storage</w:t>
      </w:r>
      <w:proofErr w:type="gramEnd"/>
      <w:r w:rsidR="00377EB0" w:rsidRPr="00B24721">
        <w:rPr>
          <w:rFonts w:eastAsiaTheme="minorEastAsia"/>
          <w:sz w:val="24"/>
          <w:szCs w:val="24"/>
        </w:rPr>
        <w:t xml:space="preserve"> overhead (a trade-off exists between the storage overhead the the precision: the larger </w:t>
      </w:r>
      <w:r w:rsidR="00377EB0" w:rsidRPr="00B24721">
        <w:rPr>
          <w:rFonts w:eastAsiaTheme="minorEastAsia"/>
          <w:sz w:val="24"/>
          <w:szCs w:val="24"/>
        </w:rPr>
        <w:lastRenderedPageBreak/>
        <w:t>the lookup tables, the more accurate will be our results, but the greater will be the space loss)</w:t>
      </w:r>
      <w:r w:rsidR="00384F08">
        <w:rPr>
          <w:rFonts w:eastAsiaTheme="minorEastAsia"/>
          <w:sz w:val="24"/>
          <w:szCs w:val="24"/>
        </w:rPr>
        <w:t>.</w:t>
      </w:r>
    </w:p>
    <w:p w:rsidR="00377EB0" w:rsidRPr="00384F08" w:rsidRDefault="00377EB0" w:rsidP="00377EB0">
      <w:pPr>
        <w:pStyle w:val="ListParagraph"/>
        <w:numPr>
          <w:ilvl w:val="0"/>
          <w:numId w:val="6"/>
        </w:numPr>
        <w:rPr>
          <w:sz w:val="24"/>
          <w:szCs w:val="24"/>
        </w:rPr>
      </w:pPr>
      <w:r w:rsidRPr="00B24721">
        <w:rPr>
          <w:rFonts w:eastAsiaTheme="minorEastAsia"/>
          <w:sz w:val="24"/>
          <w:szCs w:val="24"/>
        </w:rPr>
        <w:t xml:space="preserve">Using a set of if/else statements to </w:t>
      </w:r>
      <w:r w:rsidR="00384F08">
        <w:rPr>
          <w:rFonts w:eastAsiaTheme="minorEastAsia"/>
          <w:sz w:val="24"/>
          <w:szCs w:val="24"/>
        </w:rPr>
        <w:t>direct values to pre</w:t>
      </w:r>
      <w:r w:rsidR="0040707A">
        <w:rPr>
          <w:rFonts w:eastAsiaTheme="minorEastAsia"/>
          <w:sz w:val="24"/>
          <w:szCs w:val="24"/>
        </w:rPr>
        <w:t>-</w:t>
      </w:r>
      <w:r w:rsidR="00384F08">
        <w:rPr>
          <w:rFonts w:eastAsiaTheme="minorEastAsia"/>
          <w:sz w:val="24"/>
          <w:szCs w:val="24"/>
        </w:rPr>
        <w:t>computed inverse tangent values</w:t>
      </w:r>
    </w:p>
    <w:p w:rsidR="00384F08" w:rsidRPr="00384F08" w:rsidRDefault="00384F08" w:rsidP="00384F08">
      <w:pPr>
        <w:pStyle w:val="ListParagraph"/>
        <w:numPr>
          <w:ilvl w:val="1"/>
          <w:numId w:val="6"/>
        </w:numPr>
        <w:rPr>
          <w:sz w:val="24"/>
          <w:szCs w:val="24"/>
        </w:rPr>
      </w:pPr>
      <w:r>
        <w:rPr>
          <w:rFonts w:eastAsiaTheme="minorEastAsia"/>
          <w:sz w:val="24"/>
          <w:szCs w:val="24"/>
        </w:rPr>
        <w:t xml:space="preserve">Advantage: this solution speed advantages can only be proven using a </w:t>
      </w:r>
      <w:r w:rsidR="00F7175E">
        <w:rPr>
          <w:rFonts w:eastAsiaTheme="minorEastAsia"/>
          <w:sz w:val="24"/>
          <w:szCs w:val="24"/>
        </w:rPr>
        <w:t>performance experiment</w:t>
      </w:r>
      <w:r>
        <w:rPr>
          <w:rFonts w:eastAsiaTheme="minorEastAsia"/>
          <w:sz w:val="24"/>
          <w:szCs w:val="24"/>
        </w:rPr>
        <w:t xml:space="preserve"> (see next section).</w:t>
      </w:r>
    </w:p>
    <w:p w:rsidR="00384F08" w:rsidRPr="007527B3" w:rsidRDefault="00384F08" w:rsidP="00384F08">
      <w:pPr>
        <w:pStyle w:val="ListParagraph"/>
        <w:numPr>
          <w:ilvl w:val="1"/>
          <w:numId w:val="6"/>
        </w:numPr>
        <w:rPr>
          <w:sz w:val="24"/>
          <w:szCs w:val="24"/>
        </w:rPr>
      </w:pPr>
      <w:r>
        <w:rPr>
          <w:rFonts w:eastAsiaTheme="minorEastAsia"/>
          <w:sz w:val="24"/>
          <w:szCs w:val="24"/>
        </w:rPr>
        <w:t xml:space="preserve">Disadvantage: the excessive use of if/else statements, especially if not optimally placed, can present </w:t>
      </w:r>
      <w:r w:rsidR="00F7175E">
        <w:rPr>
          <w:rFonts w:eastAsiaTheme="minorEastAsia"/>
          <w:sz w:val="24"/>
          <w:szCs w:val="24"/>
        </w:rPr>
        <w:t>some</w:t>
      </w:r>
      <w:r>
        <w:rPr>
          <w:rFonts w:eastAsiaTheme="minorEastAsia"/>
          <w:sz w:val="24"/>
          <w:szCs w:val="24"/>
        </w:rPr>
        <w:t xml:space="preserve"> performance hits. Moreover, the code is bloated as a result of the many cases</w:t>
      </w:r>
      <w:r w:rsidR="00F7175E">
        <w:rPr>
          <w:rFonts w:eastAsiaTheme="minorEastAsia"/>
          <w:sz w:val="24"/>
          <w:szCs w:val="24"/>
        </w:rPr>
        <w:t xml:space="preserve"> (about 180 added lines for the </w:t>
      </w:r>
      <w:proofErr w:type="spellStart"/>
      <w:r w:rsidR="00F7175E">
        <w:rPr>
          <w:rFonts w:eastAsiaTheme="minorEastAsia"/>
          <w:sz w:val="24"/>
          <w:szCs w:val="24"/>
        </w:rPr>
        <w:t>arctan</w:t>
      </w:r>
      <w:proofErr w:type="spellEnd"/>
      <w:r w:rsidR="00F7175E">
        <w:rPr>
          <w:rFonts w:eastAsiaTheme="minorEastAsia"/>
          <w:sz w:val="24"/>
          <w:szCs w:val="24"/>
        </w:rPr>
        <w:t xml:space="preserve"> function)</w:t>
      </w:r>
      <w:r>
        <w:rPr>
          <w:rFonts w:eastAsiaTheme="minorEastAsia"/>
          <w:sz w:val="24"/>
          <w:szCs w:val="24"/>
        </w:rPr>
        <w:t>.</w:t>
      </w:r>
    </w:p>
    <w:p w:rsidR="007527B3" w:rsidRPr="007527B3" w:rsidRDefault="007527B3" w:rsidP="007527B3">
      <w:pPr>
        <w:rPr>
          <w:sz w:val="24"/>
          <w:szCs w:val="24"/>
        </w:rPr>
      </w:pPr>
      <w:r>
        <w:rPr>
          <w:sz w:val="24"/>
          <w:szCs w:val="24"/>
        </w:rPr>
        <w:t>With regards to method 3 above, the following snippet of code was used to generate all the cases of if/else statements (for a total of 90 degrees).</w:t>
      </w:r>
    </w:p>
    <w:p w:rsidR="00384F08" w:rsidRPr="00384F08" w:rsidRDefault="000174FD" w:rsidP="00384F08">
      <w:pPr>
        <w:rPr>
          <w:sz w:val="24"/>
          <w:szCs w:val="24"/>
        </w:rPr>
      </w:pPr>
      <w:r>
        <w:rPr>
          <w:sz w:val="24"/>
          <w:szCs w:val="24"/>
        </w:rPr>
      </w:r>
      <w:r>
        <w:rPr>
          <w:sz w:val="24"/>
          <w:szCs w:val="24"/>
        </w:rPr>
        <w:pict>
          <v:shapetype id="_x0000_t202" coordsize="21600,21600" o:spt="202" path="m,l,21600r21600,l21600,xe">
            <v:stroke joinstyle="miter"/>
            <v:path gradientshapeok="t" o:connecttype="rect"/>
          </v:shapetype>
          <v:shape id="_x0000_s1026" type="#_x0000_t202" style="width:510.55pt;height:185.4pt;mso-position-horizontal-relative:char;mso-position-vertical-relative:line;mso-width-relative:margin;mso-height-relative:margin">
            <v:textbox style="mso-next-textbox:#_x0000_s1026">
              <w:txbxContent>
                <w:p w:rsidR="00384F08" w:rsidRPr="00384F08" w:rsidRDefault="00384F08" w:rsidP="007527B3">
                  <w:pPr>
                    <w:pStyle w:val="HTMLPreformatted"/>
                    <w:rPr>
                      <w:color w:val="000000"/>
                      <w:shd w:val="clear" w:color="auto" w:fill="F6F6F6"/>
                    </w:rPr>
                  </w:pPr>
                  <w:r w:rsidRPr="00384F08">
                    <w:rPr>
                      <w:color w:val="CC3333"/>
                    </w:rPr>
                    <w:t>#include &lt;</w:t>
                  </w:r>
                  <w:proofErr w:type="spellStart"/>
                  <w:r w:rsidRPr="00384F08">
                    <w:rPr>
                      <w:color w:val="CC3333"/>
                    </w:rPr>
                    <w:t>math.h</w:t>
                  </w:r>
                  <w:proofErr w:type="spellEnd"/>
                  <w:r w:rsidRPr="00384F08">
                    <w:rPr>
                      <w:color w:val="CC3333"/>
                    </w:rPr>
                    <w:t>&gt;</w:t>
                  </w:r>
                </w:p>
                <w:p w:rsidR="00384F08" w:rsidRPr="00384F08" w:rsidRDefault="00384F08" w:rsidP="0075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6F6F6"/>
                      <w:lang w:eastAsia="en-CA"/>
                    </w:rPr>
                  </w:pPr>
                  <w:r w:rsidRPr="00384F08">
                    <w:rPr>
                      <w:rFonts w:ascii="Courier New" w:eastAsia="Times New Roman" w:hAnsi="Courier New" w:cs="Courier New"/>
                      <w:color w:val="CC3333"/>
                      <w:sz w:val="20"/>
                      <w:szCs w:val="20"/>
                      <w:lang w:eastAsia="en-CA"/>
                    </w:rPr>
                    <w:t xml:space="preserve">#define </w:t>
                  </w:r>
                  <w:proofErr w:type="spellStart"/>
                  <w:r w:rsidRPr="00384F08">
                    <w:rPr>
                      <w:rFonts w:ascii="Courier New" w:eastAsia="Times New Roman" w:hAnsi="Courier New" w:cs="Courier New"/>
                      <w:color w:val="CC3333"/>
                      <w:sz w:val="20"/>
                      <w:szCs w:val="20"/>
                      <w:lang w:eastAsia="en-CA"/>
                    </w:rPr>
                    <w:t>TO_DEG_FACTOR</w:t>
                  </w:r>
                  <w:proofErr w:type="spellEnd"/>
                  <w:r w:rsidRPr="00384F08">
                    <w:rPr>
                      <w:rFonts w:ascii="Courier New" w:eastAsia="Times New Roman" w:hAnsi="Courier New" w:cs="Courier New"/>
                      <w:color w:val="CC3333"/>
                      <w:sz w:val="20"/>
                      <w:szCs w:val="20"/>
                      <w:lang w:eastAsia="en-CA"/>
                    </w:rPr>
                    <w:t xml:space="preserve"> 57.29577951 </w:t>
                  </w:r>
                </w:p>
                <w:p w:rsidR="00384F08" w:rsidRPr="00384F08" w:rsidRDefault="00384F08" w:rsidP="0075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6F6F6"/>
                      <w:lang w:eastAsia="en-CA"/>
                    </w:rPr>
                  </w:pPr>
                </w:p>
                <w:p w:rsidR="00384F08" w:rsidRPr="00384F08" w:rsidRDefault="00384F08" w:rsidP="0075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6F6F6"/>
                      <w:lang w:eastAsia="en-CA"/>
                    </w:rPr>
                  </w:pPr>
                  <w:proofErr w:type="spellStart"/>
                  <w:proofErr w:type="gramStart"/>
                  <w:r w:rsidRPr="00384F08">
                    <w:rPr>
                      <w:rFonts w:ascii="Courier New" w:eastAsia="Times New Roman" w:hAnsi="Courier New" w:cs="Courier New"/>
                      <w:b/>
                      <w:bCs/>
                      <w:color w:val="9966CC"/>
                      <w:sz w:val="20"/>
                      <w:szCs w:val="20"/>
                      <w:lang w:eastAsia="en-CA"/>
                    </w:rPr>
                    <w:t>int</w:t>
                  </w:r>
                  <w:proofErr w:type="spellEnd"/>
                  <w:proofErr w:type="gramEnd"/>
                  <w:r w:rsidRPr="00384F08">
                    <w:rPr>
                      <w:rFonts w:ascii="Courier New" w:eastAsia="Times New Roman" w:hAnsi="Courier New" w:cs="Courier New"/>
                      <w:color w:val="000000"/>
                      <w:sz w:val="20"/>
                      <w:szCs w:val="20"/>
                      <w:shd w:val="clear" w:color="auto" w:fill="F6F6F6"/>
                      <w:lang w:eastAsia="en-CA"/>
                    </w:rPr>
                    <w:t xml:space="preserve"> </w:t>
                  </w:r>
                  <w:r w:rsidRPr="00384F08">
                    <w:rPr>
                      <w:rFonts w:ascii="Courier New" w:eastAsia="Times New Roman" w:hAnsi="Courier New" w:cs="Courier New"/>
                      <w:color w:val="000000"/>
                      <w:sz w:val="20"/>
                      <w:szCs w:val="20"/>
                      <w:lang w:eastAsia="en-CA"/>
                    </w:rPr>
                    <w:t>main(</w:t>
                  </w:r>
                  <w:r w:rsidRPr="00384F08">
                    <w:rPr>
                      <w:rFonts w:ascii="Courier New" w:eastAsia="Times New Roman" w:hAnsi="Courier New" w:cs="Courier New"/>
                      <w:b/>
                      <w:bCs/>
                      <w:color w:val="9966CC"/>
                      <w:sz w:val="20"/>
                      <w:szCs w:val="20"/>
                      <w:lang w:eastAsia="en-CA"/>
                    </w:rPr>
                    <w:t>void</w:t>
                  </w:r>
                  <w:r w:rsidRPr="00384F08">
                    <w:rPr>
                      <w:rFonts w:ascii="Courier New" w:eastAsia="Times New Roman" w:hAnsi="Courier New" w:cs="Courier New"/>
                      <w:color w:val="000000"/>
                      <w:sz w:val="20"/>
                      <w:szCs w:val="20"/>
                      <w:lang w:eastAsia="en-CA"/>
                    </w:rPr>
                    <w:t>){</w:t>
                  </w:r>
                </w:p>
                <w:p w:rsidR="00384F08" w:rsidRPr="00384F08" w:rsidRDefault="00384F08" w:rsidP="0075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6F6F6"/>
                      <w:lang w:eastAsia="en-CA"/>
                    </w:rPr>
                  </w:pPr>
                  <w:proofErr w:type="gramStart"/>
                  <w:r w:rsidRPr="00384F08">
                    <w:rPr>
                      <w:rFonts w:ascii="Courier New" w:eastAsia="Times New Roman" w:hAnsi="Courier New" w:cs="Courier New"/>
                      <w:b/>
                      <w:bCs/>
                      <w:color w:val="9966CC"/>
                      <w:sz w:val="20"/>
                      <w:szCs w:val="20"/>
                      <w:lang w:eastAsia="en-CA"/>
                    </w:rPr>
                    <w:t>double</w:t>
                  </w:r>
                  <w:proofErr w:type="gramEnd"/>
                  <w:r w:rsidRPr="00384F08">
                    <w:rPr>
                      <w:rFonts w:ascii="Courier New" w:eastAsia="Times New Roman" w:hAnsi="Courier New" w:cs="Courier New"/>
                      <w:color w:val="000000"/>
                      <w:sz w:val="20"/>
                      <w:szCs w:val="20"/>
                      <w:shd w:val="clear" w:color="auto" w:fill="F6F6F6"/>
                      <w:lang w:eastAsia="en-CA"/>
                    </w:rPr>
                    <w:t xml:space="preserve"> </w:t>
                  </w:r>
                  <w:r w:rsidRPr="00384F08">
                    <w:rPr>
                      <w:rFonts w:ascii="Courier New" w:eastAsia="Times New Roman" w:hAnsi="Courier New" w:cs="Courier New"/>
                      <w:color w:val="000000"/>
                      <w:sz w:val="20"/>
                      <w:szCs w:val="20"/>
                      <w:lang w:eastAsia="en-CA"/>
                    </w:rPr>
                    <w:t>angle=1;</w:t>
                  </w:r>
                </w:p>
                <w:p w:rsidR="00384F08" w:rsidRPr="00384F08" w:rsidRDefault="00384F08" w:rsidP="0075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6F6F6"/>
                      <w:lang w:eastAsia="en-CA"/>
                    </w:rPr>
                  </w:pPr>
                  <w:proofErr w:type="gramStart"/>
                  <w:r w:rsidRPr="00384F08">
                    <w:rPr>
                      <w:rFonts w:ascii="Courier New" w:eastAsia="Times New Roman" w:hAnsi="Courier New" w:cs="Courier New"/>
                      <w:b/>
                      <w:bCs/>
                      <w:color w:val="9966CC"/>
                      <w:sz w:val="20"/>
                      <w:szCs w:val="20"/>
                      <w:lang w:eastAsia="en-CA"/>
                    </w:rPr>
                    <w:t>double</w:t>
                  </w:r>
                  <w:proofErr w:type="gramEnd"/>
                  <w:r w:rsidRPr="00384F08">
                    <w:rPr>
                      <w:rFonts w:ascii="Courier New" w:eastAsia="Times New Roman" w:hAnsi="Courier New" w:cs="Courier New"/>
                      <w:color w:val="000000"/>
                      <w:sz w:val="20"/>
                      <w:szCs w:val="20"/>
                      <w:shd w:val="clear" w:color="auto" w:fill="F6F6F6"/>
                      <w:lang w:eastAsia="en-CA"/>
                    </w:rPr>
                    <w:t xml:space="preserve"> </w:t>
                  </w:r>
                  <w:r w:rsidRPr="00384F08">
                    <w:rPr>
                      <w:rFonts w:ascii="Courier New" w:eastAsia="Times New Roman" w:hAnsi="Courier New" w:cs="Courier New"/>
                      <w:color w:val="000000"/>
                      <w:sz w:val="20"/>
                      <w:szCs w:val="20"/>
                      <w:lang w:eastAsia="en-CA"/>
                    </w:rPr>
                    <w:t>limit=0;</w:t>
                  </w:r>
                </w:p>
                <w:p w:rsidR="00384F08" w:rsidRPr="00384F08" w:rsidRDefault="00384F08" w:rsidP="0075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6F6F6"/>
                      <w:lang w:eastAsia="en-CA"/>
                    </w:rPr>
                  </w:pPr>
                </w:p>
                <w:p w:rsidR="00384F08" w:rsidRPr="00384F08" w:rsidRDefault="00384F08" w:rsidP="0075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6F6F6"/>
                      <w:lang w:eastAsia="en-CA"/>
                    </w:rPr>
                  </w:pPr>
                  <w:proofErr w:type="gramStart"/>
                  <w:r w:rsidRPr="00384F08">
                    <w:rPr>
                      <w:rFonts w:ascii="Courier New" w:eastAsia="Times New Roman" w:hAnsi="Courier New" w:cs="Courier New"/>
                      <w:b/>
                      <w:bCs/>
                      <w:color w:val="0033CC"/>
                      <w:sz w:val="20"/>
                      <w:szCs w:val="20"/>
                      <w:lang w:eastAsia="en-CA"/>
                    </w:rPr>
                    <w:t>for</w:t>
                  </w:r>
                  <w:r w:rsidRPr="00384F08">
                    <w:rPr>
                      <w:rFonts w:ascii="Courier New" w:eastAsia="Times New Roman" w:hAnsi="Courier New" w:cs="Courier New"/>
                      <w:color w:val="000000"/>
                      <w:sz w:val="20"/>
                      <w:szCs w:val="20"/>
                      <w:lang w:eastAsia="en-CA"/>
                    </w:rPr>
                    <w:t>(</w:t>
                  </w:r>
                  <w:proofErr w:type="gramEnd"/>
                  <w:r w:rsidRPr="00384F08">
                    <w:rPr>
                      <w:rFonts w:ascii="Courier New" w:eastAsia="Times New Roman" w:hAnsi="Courier New" w:cs="Courier New"/>
                      <w:color w:val="000000"/>
                      <w:sz w:val="20"/>
                      <w:szCs w:val="20"/>
                      <w:lang w:eastAsia="en-CA"/>
                    </w:rPr>
                    <w:t>angle=</w:t>
                  </w:r>
                  <w:proofErr w:type="spellStart"/>
                  <w:r w:rsidRPr="00384F08">
                    <w:rPr>
                      <w:rFonts w:ascii="Courier New" w:eastAsia="Times New Roman" w:hAnsi="Courier New" w:cs="Courier New"/>
                      <w:color w:val="000000"/>
                      <w:sz w:val="20"/>
                      <w:szCs w:val="20"/>
                      <w:lang w:eastAsia="en-CA"/>
                    </w:rPr>
                    <w:t>1;angle</w:t>
                  </w:r>
                  <w:proofErr w:type="spellEnd"/>
                  <w:r w:rsidRPr="00384F08">
                    <w:rPr>
                      <w:rFonts w:ascii="Courier New" w:eastAsia="Times New Roman" w:hAnsi="Courier New" w:cs="Courier New"/>
                      <w:color w:val="000000"/>
                      <w:sz w:val="20"/>
                      <w:szCs w:val="20"/>
                      <w:lang w:eastAsia="en-CA"/>
                    </w:rPr>
                    <w:t>&lt;</w:t>
                  </w:r>
                  <w:proofErr w:type="spellStart"/>
                  <w:r w:rsidRPr="00384F08">
                    <w:rPr>
                      <w:rFonts w:ascii="Courier New" w:eastAsia="Times New Roman" w:hAnsi="Courier New" w:cs="Courier New"/>
                      <w:color w:val="000000"/>
                      <w:sz w:val="20"/>
                      <w:szCs w:val="20"/>
                      <w:lang w:eastAsia="en-CA"/>
                    </w:rPr>
                    <w:t>91;angle</w:t>
                  </w:r>
                  <w:proofErr w:type="spellEnd"/>
                  <w:r w:rsidRPr="00384F08">
                    <w:rPr>
                      <w:rFonts w:ascii="Courier New" w:eastAsia="Times New Roman" w:hAnsi="Courier New" w:cs="Courier New"/>
                      <w:color w:val="000000"/>
                      <w:sz w:val="20"/>
                      <w:szCs w:val="20"/>
                      <w:lang w:eastAsia="en-CA"/>
                    </w:rPr>
                    <w:t>++){</w:t>
                  </w:r>
                </w:p>
                <w:p w:rsidR="00384F08" w:rsidRPr="00384F08" w:rsidRDefault="007527B3" w:rsidP="0075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6F6F6"/>
                      <w:lang w:eastAsia="en-CA"/>
                    </w:rPr>
                  </w:pPr>
                  <w:r>
                    <w:rPr>
                      <w:rFonts w:ascii="Courier New" w:eastAsia="Times New Roman" w:hAnsi="Courier New" w:cs="Courier New"/>
                      <w:color w:val="000000"/>
                      <w:sz w:val="20"/>
                      <w:szCs w:val="20"/>
                      <w:lang w:eastAsia="en-CA"/>
                    </w:rPr>
                    <w:tab/>
                  </w:r>
                  <w:proofErr w:type="spellStart"/>
                  <w:proofErr w:type="gramStart"/>
                  <w:r w:rsidR="00384F08" w:rsidRPr="00384F08">
                    <w:rPr>
                      <w:rFonts w:ascii="Courier New" w:eastAsia="Times New Roman" w:hAnsi="Courier New" w:cs="Courier New"/>
                      <w:color w:val="000000"/>
                      <w:sz w:val="20"/>
                      <w:szCs w:val="20"/>
                      <w:lang w:eastAsia="en-CA"/>
                    </w:rPr>
                    <w:t>printf</w:t>
                  </w:r>
                  <w:proofErr w:type="spellEnd"/>
                  <w:r w:rsidR="00384F08" w:rsidRPr="00384F08">
                    <w:rPr>
                      <w:rFonts w:ascii="Courier New" w:eastAsia="Times New Roman" w:hAnsi="Courier New" w:cs="Courier New"/>
                      <w:color w:val="000000"/>
                      <w:sz w:val="20"/>
                      <w:szCs w:val="20"/>
                      <w:lang w:eastAsia="en-CA"/>
                    </w:rPr>
                    <w:t>(</w:t>
                  </w:r>
                  <w:proofErr w:type="gramEnd"/>
                  <w:r w:rsidR="00384F08" w:rsidRPr="00384F08">
                    <w:rPr>
                      <w:rFonts w:ascii="Courier New" w:eastAsia="Times New Roman" w:hAnsi="Courier New" w:cs="Courier New"/>
                      <w:b/>
                      <w:bCs/>
                      <w:color w:val="CC9933"/>
                      <w:sz w:val="20"/>
                      <w:szCs w:val="20"/>
                      <w:lang w:eastAsia="en-CA"/>
                    </w:rPr>
                    <w:t>"else if (value &lt;= %</w:t>
                  </w:r>
                  <w:proofErr w:type="spellStart"/>
                  <w:r w:rsidR="00384F08" w:rsidRPr="00384F08">
                    <w:rPr>
                      <w:rFonts w:ascii="Courier New" w:eastAsia="Times New Roman" w:hAnsi="Courier New" w:cs="Courier New"/>
                      <w:b/>
                      <w:bCs/>
                      <w:color w:val="CC9933"/>
                      <w:sz w:val="20"/>
                      <w:szCs w:val="20"/>
                      <w:lang w:eastAsia="en-CA"/>
                    </w:rPr>
                    <w:t>5.3f</w:t>
                  </w:r>
                  <w:proofErr w:type="spellEnd"/>
                  <w:r w:rsidR="00384F08" w:rsidRPr="00384F08">
                    <w:rPr>
                      <w:rFonts w:ascii="Courier New" w:eastAsia="Times New Roman" w:hAnsi="Courier New" w:cs="Courier New"/>
                      <w:b/>
                      <w:bCs/>
                      <w:color w:val="CC9933"/>
                      <w:sz w:val="20"/>
                      <w:szCs w:val="20"/>
                      <w:lang w:eastAsia="en-CA"/>
                    </w:rPr>
                    <w:t>){\</w:t>
                  </w:r>
                  <w:proofErr w:type="spellStart"/>
                  <w:r w:rsidR="00384F08" w:rsidRPr="00384F08">
                    <w:rPr>
                      <w:rFonts w:ascii="Courier New" w:eastAsia="Times New Roman" w:hAnsi="Courier New" w:cs="Courier New"/>
                      <w:b/>
                      <w:bCs/>
                      <w:color w:val="CC9933"/>
                      <w:sz w:val="20"/>
                      <w:szCs w:val="20"/>
                      <w:lang w:eastAsia="en-CA"/>
                    </w:rPr>
                    <w:t>n"</w:t>
                  </w:r>
                  <w:r w:rsidR="00384F08" w:rsidRPr="00384F08">
                    <w:rPr>
                      <w:rFonts w:ascii="Courier New" w:eastAsia="Times New Roman" w:hAnsi="Courier New" w:cs="Courier New"/>
                      <w:color w:val="000000"/>
                      <w:sz w:val="20"/>
                      <w:szCs w:val="20"/>
                      <w:lang w:eastAsia="en-CA"/>
                    </w:rPr>
                    <w:t>,atan</w:t>
                  </w:r>
                  <w:proofErr w:type="spellEnd"/>
                  <w:r w:rsidR="00384F08" w:rsidRPr="00384F08">
                    <w:rPr>
                      <w:rFonts w:ascii="Courier New" w:eastAsia="Times New Roman" w:hAnsi="Courier New" w:cs="Courier New"/>
                      <w:color w:val="000000"/>
                      <w:sz w:val="20"/>
                      <w:szCs w:val="20"/>
                      <w:lang w:eastAsia="en-CA"/>
                    </w:rPr>
                    <w:t>(angle/</w:t>
                  </w:r>
                  <w:proofErr w:type="spellStart"/>
                  <w:r w:rsidR="00384F08" w:rsidRPr="00384F08">
                    <w:rPr>
                      <w:rFonts w:ascii="Courier New" w:eastAsia="Times New Roman" w:hAnsi="Courier New" w:cs="Courier New"/>
                      <w:color w:val="000000"/>
                      <w:sz w:val="20"/>
                      <w:szCs w:val="20"/>
                      <w:lang w:eastAsia="en-CA"/>
                    </w:rPr>
                    <w:t>TO_DEG_FACTOR</w:t>
                  </w:r>
                  <w:proofErr w:type="spellEnd"/>
                  <w:r w:rsidR="00384F08" w:rsidRPr="00384F08">
                    <w:rPr>
                      <w:rFonts w:ascii="Courier New" w:eastAsia="Times New Roman" w:hAnsi="Courier New" w:cs="Courier New"/>
                      <w:color w:val="000000"/>
                      <w:sz w:val="20"/>
                      <w:szCs w:val="20"/>
                      <w:lang w:eastAsia="en-CA"/>
                    </w:rPr>
                    <w:t>)</w:t>
                  </w:r>
                  <w:r w:rsidR="00384F08" w:rsidRPr="00384F08">
                    <w:rPr>
                      <w:rFonts w:ascii="Courier New" w:eastAsia="Times New Roman" w:hAnsi="Courier New" w:cs="Courier New"/>
                      <w:color w:val="000000"/>
                      <w:sz w:val="20"/>
                      <w:szCs w:val="20"/>
                      <w:shd w:val="clear" w:color="auto" w:fill="F6F6F6"/>
                      <w:lang w:eastAsia="en-CA"/>
                    </w:rPr>
                    <w:t xml:space="preserve"> </w:t>
                  </w:r>
                  <w:r w:rsidR="00384F08" w:rsidRPr="00384F08">
                    <w:rPr>
                      <w:rFonts w:ascii="Courier New" w:eastAsia="Times New Roman" w:hAnsi="Courier New" w:cs="Courier New"/>
                      <w:color w:val="000000"/>
                      <w:sz w:val="20"/>
                      <w:szCs w:val="20"/>
                      <w:lang w:eastAsia="en-CA"/>
                    </w:rPr>
                    <w:t>);</w:t>
                  </w:r>
                </w:p>
                <w:p w:rsidR="00384F08" w:rsidRPr="00384F08" w:rsidRDefault="007527B3" w:rsidP="0075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6F6F6"/>
                      <w:lang w:eastAsia="en-CA"/>
                    </w:rPr>
                  </w:pPr>
                  <w:r>
                    <w:rPr>
                      <w:rFonts w:ascii="Courier New" w:eastAsia="Times New Roman" w:hAnsi="Courier New" w:cs="Courier New"/>
                      <w:color w:val="000000"/>
                      <w:sz w:val="20"/>
                      <w:szCs w:val="20"/>
                      <w:lang w:eastAsia="en-CA"/>
                    </w:rPr>
                    <w:tab/>
                  </w:r>
                  <w:proofErr w:type="spellStart"/>
                  <w:proofErr w:type="gramStart"/>
                  <w:r w:rsidR="00384F08" w:rsidRPr="00384F08">
                    <w:rPr>
                      <w:rFonts w:ascii="Courier New" w:eastAsia="Times New Roman" w:hAnsi="Courier New" w:cs="Courier New"/>
                      <w:color w:val="000000"/>
                      <w:sz w:val="20"/>
                      <w:szCs w:val="20"/>
                      <w:lang w:eastAsia="en-CA"/>
                    </w:rPr>
                    <w:t>printf</w:t>
                  </w:r>
                  <w:proofErr w:type="spellEnd"/>
                  <w:r w:rsidR="00384F08" w:rsidRPr="00384F08">
                    <w:rPr>
                      <w:rFonts w:ascii="Courier New" w:eastAsia="Times New Roman" w:hAnsi="Courier New" w:cs="Courier New"/>
                      <w:color w:val="000000"/>
                      <w:sz w:val="20"/>
                      <w:szCs w:val="20"/>
                      <w:lang w:eastAsia="en-CA"/>
                    </w:rPr>
                    <w:t>(</w:t>
                  </w:r>
                  <w:proofErr w:type="gramEnd"/>
                  <w:r w:rsidR="00384F08" w:rsidRPr="00384F08">
                    <w:rPr>
                      <w:rFonts w:ascii="Courier New" w:eastAsia="Times New Roman" w:hAnsi="Courier New" w:cs="Courier New"/>
                      <w:b/>
                      <w:bCs/>
                      <w:color w:val="CC9933"/>
                      <w:sz w:val="20"/>
                      <w:szCs w:val="20"/>
                      <w:lang w:eastAsia="en-CA"/>
                    </w:rPr>
                    <w:t xml:space="preserve">"    </w:t>
                  </w:r>
                  <w:proofErr w:type="spellStart"/>
                  <w:r w:rsidR="00384F08" w:rsidRPr="00384F08">
                    <w:rPr>
                      <w:rFonts w:ascii="Courier New" w:eastAsia="Times New Roman" w:hAnsi="Courier New" w:cs="Courier New"/>
                      <w:b/>
                      <w:bCs/>
                      <w:color w:val="CC9933"/>
                      <w:sz w:val="20"/>
                      <w:szCs w:val="20"/>
                      <w:lang w:eastAsia="en-CA"/>
                    </w:rPr>
                    <w:t>ans</w:t>
                  </w:r>
                  <w:proofErr w:type="spellEnd"/>
                  <w:r w:rsidR="00384F08" w:rsidRPr="00384F08">
                    <w:rPr>
                      <w:rFonts w:ascii="Courier New" w:eastAsia="Times New Roman" w:hAnsi="Courier New" w:cs="Courier New"/>
                      <w:b/>
                      <w:bCs/>
                      <w:color w:val="CC9933"/>
                      <w:sz w:val="20"/>
                      <w:szCs w:val="20"/>
                      <w:lang w:eastAsia="en-CA"/>
                    </w:rPr>
                    <w:t>=%</w:t>
                  </w:r>
                  <w:proofErr w:type="spellStart"/>
                  <w:r w:rsidR="00384F08" w:rsidRPr="00384F08">
                    <w:rPr>
                      <w:rFonts w:ascii="Courier New" w:eastAsia="Times New Roman" w:hAnsi="Courier New" w:cs="Courier New"/>
                      <w:b/>
                      <w:bCs/>
                      <w:color w:val="CC9933"/>
                      <w:sz w:val="20"/>
                      <w:szCs w:val="20"/>
                      <w:lang w:eastAsia="en-CA"/>
                    </w:rPr>
                    <w:t>3.1f</w:t>
                  </w:r>
                  <w:proofErr w:type="spellEnd"/>
                  <w:r w:rsidR="00384F08" w:rsidRPr="00384F08">
                    <w:rPr>
                      <w:rFonts w:ascii="Courier New" w:eastAsia="Times New Roman" w:hAnsi="Courier New" w:cs="Courier New"/>
                      <w:b/>
                      <w:bCs/>
                      <w:color w:val="CC9933"/>
                      <w:sz w:val="20"/>
                      <w:szCs w:val="20"/>
                      <w:lang w:eastAsia="en-CA"/>
                    </w:rPr>
                    <w:t>;\</w:t>
                  </w:r>
                  <w:proofErr w:type="spellStart"/>
                  <w:r w:rsidR="00384F08" w:rsidRPr="00384F08">
                    <w:rPr>
                      <w:rFonts w:ascii="Courier New" w:eastAsia="Times New Roman" w:hAnsi="Courier New" w:cs="Courier New"/>
                      <w:b/>
                      <w:bCs/>
                      <w:color w:val="CC9933"/>
                      <w:sz w:val="20"/>
                      <w:szCs w:val="20"/>
                      <w:lang w:eastAsia="en-CA"/>
                    </w:rPr>
                    <w:t>n"</w:t>
                  </w:r>
                  <w:r w:rsidR="00384F08" w:rsidRPr="00384F08">
                    <w:rPr>
                      <w:rFonts w:ascii="Courier New" w:eastAsia="Times New Roman" w:hAnsi="Courier New" w:cs="Courier New"/>
                      <w:color w:val="000000"/>
                      <w:sz w:val="20"/>
                      <w:szCs w:val="20"/>
                      <w:lang w:eastAsia="en-CA"/>
                    </w:rPr>
                    <w:t>,angle</w:t>
                  </w:r>
                  <w:proofErr w:type="spellEnd"/>
                  <w:r w:rsidR="00384F08" w:rsidRPr="00384F08">
                    <w:rPr>
                      <w:rFonts w:ascii="Courier New" w:eastAsia="Times New Roman" w:hAnsi="Courier New" w:cs="Courier New"/>
                      <w:color w:val="000000"/>
                      <w:sz w:val="20"/>
                      <w:szCs w:val="20"/>
                      <w:lang w:eastAsia="en-CA"/>
                    </w:rPr>
                    <w:t>);</w:t>
                  </w:r>
                </w:p>
                <w:p w:rsidR="00384F08" w:rsidRPr="00384F08" w:rsidRDefault="00384F08" w:rsidP="0075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6F6F6"/>
                      <w:lang w:eastAsia="en-CA"/>
                    </w:rPr>
                  </w:pPr>
                </w:p>
                <w:p w:rsidR="00384F08" w:rsidRPr="00384F08" w:rsidRDefault="00384F08" w:rsidP="0075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6F6F6"/>
                      <w:lang w:eastAsia="en-CA"/>
                    </w:rPr>
                  </w:pPr>
                  <w:r w:rsidRPr="00384F08">
                    <w:rPr>
                      <w:rFonts w:ascii="Courier New" w:eastAsia="Times New Roman" w:hAnsi="Courier New" w:cs="Courier New"/>
                      <w:color w:val="000000"/>
                      <w:sz w:val="20"/>
                      <w:szCs w:val="20"/>
                      <w:lang w:eastAsia="en-CA"/>
                    </w:rPr>
                    <w:t>}</w:t>
                  </w:r>
                </w:p>
                <w:p w:rsidR="00384F08" w:rsidRPr="00384F08" w:rsidRDefault="00384F08" w:rsidP="0075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6F6F6"/>
                      <w:lang w:eastAsia="en-CA"/>
                    </w:rPr>
                  </w:pPr>
                </w:p>
                <w:p w:rsidR="00384F08" w:rsidRPr="00384F08" w:rsidRDefault="007527B3" w:rsidP="0075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6F6F6"/>
                      <w:lang w:eastAsia="en-CA"/>
                    </w:rPr>
                  </w:pPr>
                  <w:r>
                    <w:rPr>
                      <w:rFonts w:ascii="Courier New" w:eastAsia="Times New Roman" w:hAnsi="Courier New" w:cs="Courier New"/>
                      <w:b/>
                      <w:bCs/>
                      <w:color w:val="0033CC"/>
                      <w:sz w:val="20"/>
                      <w:szCs w:val="20"/>
                      <w:lang w:eastAsia="en-CA"/>
                    </w:rPr>
                    <w:t xml:space="preserve">      </w:t>
                  </w:r>
                  <w:proofErr w:type="gramStart"/>
                  <w:r w:rsidR="00384F08" w:rsidRPr="00384F08">
                    <w:rPr>
                      <w:rFonts w:ascii="Courier New" w:eastAsia="Times New Roman" w:hAnsi="Courier New" w:cs="Courier New"/>
                      <w:b/>
                      <w:bCs/>
                      <w:color w:val="0033CC"/>
                      <w:sz w:val="20"/>
                      <w:szCs w:val="20"/>
                      <w:lang w:eastAsia="en-CA"/>
                    </w:rPr>
                    <w:t>return</w:t>
                  </w:r>
                  <w:proofErr w:type="gramEnd"/>
                  <w:r w:rsidR="00384F08" w:rsidRPr="00384F08">
                    <w:rPr>
                      <w:rFonts w:ascii="Courier New" w:eastAsia="Times New Roman" w:hAnsi="Courier New" w:cs="Courier New"/>
                      <w:color w:val="000000"/>
                      <w:sz w:val="20"/>
                      <w:szCs w:val="20"/>
                      <w:shd w:val="clear" w:color="auto" w:fill="F6F6F6"/>
                      <w:lang w:eastAsia="en-CA"/>
                    </w:rPr>
                    <w:t xml:space="preserve"> </w:t>
                  </w:r>
                  <w:r w:rsidR="00384F08" w:rsidRPr="00384F08">
                    <w:rPr>
                      <w:rFonts w:ascii="Courier New" w:eastAsia="Times New Roman" w:hAnsi="Courier New" w:cs="Courier New"/>
                      <w:color w:val="000000"/>
                      <w:sz w:val="20"/>
                      <w:szCs w:val="20"/>
                      <w:lang w:eastAsia="en-CA"/>
                    </w:rPr>
                    <w:t>0;</w:t>
                  </w:r>
                </w:p>
                <w:p w:rsidR="00384F08" w:rsidRPr="00384F08" w:rsidRDefault="00384F08" w:rsidP="0075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6F6F6"/>
                      <w:lang w:eastAsia="en-CA"/>
                    </w:rPr>
                  </w:pPr>
                  <w:r w:rsidRPr="00384F08">
                    <w:rPr>
                      <w:rFonts w:ascii="Courier New" w:eastAsia="Times New Roman" w:hAnsi="Courier New" w:cs="Courier New"/>
                      <w:color w:val="000000"/>
                      <w:sz w:val="20"/>
                      <w:szCs w:val="20"/>
                      <w:lang w:eastAsia="en-CA"/>
                    </w:rPr>
                    <w:t>}</w:t>
                  </w:r>
                </w:p>
                <w:p w:rsidR="00384F08" w:rsidRDefault="00384F08" w:rsidP="007527B3">
                  <w:pPr>
                    <w:spacing w:after="0" w:line="240" w:lineRule="auto"/>
                  </w:pPr>
                </w:p>
              </w:txbxContent>
            </v:textbox>
            <w10:wrap type="none"/>
            <w10:anchorlock/>
          </v:shape>
        </w:pict>
      </w:r>
    </w:p>
    <w:p w:rsidR="007527B3" w:rsidRDefault="007527B3" w:rsidP="00326097">
      <w:pPr>
        <w:pStyle w:val="Heading2"/>
      </w:pPr>
    </w:p>
    <w:p w:rsidR="007527B3" w:rsidRPr="007527B3" w:rsidRDefault="007527B3" w:rsidP="007527B3">
      <w:r>
        <w:t xml:space="preserve">Given the encapsulation of the code, the implementation chosen to compute the </w:t>
      </w:r>
      <w:proofErr w:type="spellStart"/>
      <w:r>
        <w:t>arctan</w:t>
      </w:r>
      <w:proofErr w:type="spellEnd"/>
      <w:r>
        <w:t xml:space="preserve"> does not affect the interface and can be easily changed.</w:t>
      </w:r>
    </w:p>
    <w:p w:rsidR="00326097" w:rsidRPr="00AC7659" w:rsidRDefault="00326097" w:rsidP="00326097">
      <w:pPr>
        <w:pStyle w:val="Heading2"/>
      </w:pPr>
      <w:proofErr w:type="spellStart"/>
      <w:r>
        <w:t>FIRFiler.c</w:t>
      </w:r>
      <w:proofErr w:type="spellEnd"/>
    </w:p>
    <w:p w:rsidR="00251370" w:rsidRDefault="00251370" w:rsidP="00251370">
      <w:r>
        <w:t xml:space="preserve">Given the wide array of digital filters, our choice rested on the implementation of an FIR filter since it is stable for causal </w:t>
      </w:r>
      <w:proofErr w:type="spellStart"/>
      <w:r>
        <w:t>realtime</w:t>
      </w:r>
      <w:proofErr w:type="spellEnd"/>
      <w:r>
        <w:t xml:space="preserve"> events (all poles are set at zero), simpler to calculate for low-order filters, hence it is quick to develop and has the flexibility to be tweaked. </w:t>
      </w:r>
    </w:p>
    <w:p w:rsidR="00251370" w:rsidRDefault="00251370" w:rsidP="00251370">
      <w:r>
        <w:t xml:space="preserve">Using </w:t>
      </w:r>
      <w:proofErr w:type="spellStart"/>
      <w:r>
        <w:t>MATLAB’s</w:t>
      </w:r>
      <w:proofErr w:type="spellEnd"/>
      <w:r>
        <w:t xml:space="preserve"> </w:t>
      </w:r>
      <w:proofErr w:type="spellStart"/>
      <w:r>
        <w:rPr>
          <w:i/>
        </w:rPr>
        <w:t>fdatool</w:t>
      </w:r>
      <w:proofErr w:type="spellEnd"/>
      <w:r>
        <w:rPr>
          <w:i/>
        </w:rPr>
        <w:t xml:space="preserve"> </w:t>
      </w:r>
      <w:r>
        <w:t>utility, we have designed a fourth order filter (higher order filters are more accurate but were not recommended by the TAs since they become unnecessarily computationally expensive). Below is the frequency response of our filter:</w:t>
      </w:r>
    </w:p>
    <w:p w:rsidR="00251370" w:rsidRDefault="00251370" w:rsidP="00251370">
      <w:r>
        <w:rPr>
          <w:noProof/>
          <w:lang w:eastAsia="en-CA"/>
        </w:rPr>
        <w:lastRenderedPageBreak/>
        <w:drawing>
          <wp:inline distT="0" distB="0" distL="0" distR="0">
            <wp:extent cx="5943600" cy="2797756"/>
            <wp:effectExtent l="19050" t="19050" r="1905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97756"/>
                    </a:xfrm>
                    <a:prstGeom prst="rect">
                      <a:avLst/>
                    </a:prstGeom>
                    <a:noFill/>
                    <a:ln>
                      <a:solidFill>
                        <a:schemeClr val="accent1"/>
                      </a:solidFill>
                    </a:ln>
                  </pic:spPr>
                </pic:pic>
              </a:graphicData>
            </a:graphic>
          </wp:inline>
        </w:drawing>
      </w:r>
    </w:p>
    <w:p w:rsidR="00251370" w:rsidRDefault="00251370" w:rsidP="00251370">
      <w:r>
        <w:t>The coefficients for the filter can be found to be hard coded in ‘</w:t>
      </w:r>
      <w:proofErr w:type="spellStart"/>
      <w:r>
        <w:t>fdacoefs.h</w:t>
      </w:r>
      <w:proofErr w:type="spellEnd"/>
      <w:r>
        <w:t xml:space="preserve">’. Concerning storing previous values of the accelerometer reading, it was implemented in a circular buffer as that is more efficient for both memory and computationally (since it involves only moving pointers around). The code for this implementation can be seen in </w:t>
      </w:r>
      <w:proofErr w:type="spellStart"/>
      <w:r>
        <w:t>FIRFilter.c</w:t>
      </w:r>
      <w:proofErr w:type="spellEnd"/>
      <w:r>
        <w:t>. The newly filtered output is calculated by performing a convolution of the filter’s im</w:t>
      </w:r>
      <w:bookmarkStart w:id="0" w:name="_GoBack"/>
      <w:r>
        <w:t>pulse response coefficients with the most recent four accelerometer readings. This is performed for each axis separately, and separate circular buffers are stored separately for each corresponding axis.</w:t>
      </w:r>
    </w:p>
    <w:p w:rsidR="00251370" w:rsidRPr="00770E3E" w:rsidRDefault="00251370" w:rsidP="00251370">
      <w:r>
        <w:t xml:space="preserve">Throughout different trial and error experiments, the filter was tweaked so that the final values that we have are more prone to noise and at the same time we aimed to not compromise the integrity of our signal </w:t>
      </w:r>
      <w:proofErr w:type="gramStart"/>
      <w:r>
        <w:t>nor</w:t>
      </w:r>
      <w:proofErr w:type="gramEnd"/>
      <w:r>
        <w:t xml:space="preserve"> the real-time need of performing the calculation quickly. In order to minimize memory usage and performance (since we did not have access to floating point math co-processor/hardware accelerators), the use of ‘float’ type was efficient.</w:t>
      </w:r>
      <w:bookmarkEnd w:id="0"/>
    </w:p>
    <w:p w:rsidR="00251370" w:rsidRDefault="00251370" w:rsidP="004C78E0">
      <w:pPr>
        <w:pStyle w:val="Heading1"/>
      </w:pPr>
    </w:p>
    <w:p w:rsidR="00111989" w:rsidRDefault="00111989" w:rsidP="004C78E0">
      <w:pPr>
        <w:pStyle w:val="Heading1"/>
      </w:pPr>
      <w:r>
        <w:t>Performance Testing Method and Results</w:t>
      </w:r>
    </w:p>
    <w:p w:rsidR="00B24721" w:rsidRPr="00993D3A" w:rsidRDefault="0011346E" w:rsidP="0011346E">
      <w:pPr>
        <w:rPr>
          <w:sz w:val="24"/>
          <w:szCs w:val="24"/>
        </w:rPr>
      </w:pPr>
      <w:r w:rsidRPr="00993D3A">
        <w:rPr>
          <w:sz w:val="24"/>
          <w:szCs w:val="24"/>
        </w:rPr>
        <w:t xml:space="preserve">The 3 inverse tangent implementations were </w:t>
      </w:r>
      <w:r w:rsidR="004D58D9" w:rsidRPr="00993D3A">
        <w:rPr>
          <w:sz w:val="24"/>
          <w:szCs w:val="24"/>
        </w:rPr>
        <w:t>tested under differing circumstances to evaluate their speed performance.</w:t>
      </w:r>
    </w:p>
    <w:p w:rsidR="00E610F0" w:rsidRPr="00993D3A" w:rsidRDefault="004D58D9" w:rsidP="0011346E">
      <w:pPr>
        <w:rPr>
          <w:rFonts w:eastAsiaTheme="minorEastAsia"/>
          <w:sz w:val="24"/>
          <w:szCs w:val="24"/>
        </w:rPr>
      </w:pPr>
      <w:r w:rsidRPr="00993D3A">
        <w:rPr>
          <w:sz w:val="24"/>
          <w:szCs w:val="24"/>
        </w:rPr>
        <w:t xml:space="preserve">The testing methodology consisted </w:t>
      </w:r>
      <w:r w:rsidR="00E03040" w:rsidRPr="00993D3A">
        <w:rPr>
          <w:sz w:val="24"/>
          <w:szCs w:val="24"/>
        </w:rPr>
        <w:t xml:space="preserve">of setting a breakpoint just before the call to </w:t>
      </w:r>
      <m:oMath>
        <m:r>
          <w:rPr>
            <w:rFonts w:ascii="Cambria Math" w:hAnsi="Cambria Math"/>
            <w:sz w:val="24"/>
            <w:szCs w:val="24"/>
          </w:rPr>
          <m:t>calcula</m:t>
        </m:r>
        <m:r>
          <w:rPr>
            <w:rFonts w:ascii="Cambria Math" w:hAnsi="Cambria Math"/>
            <w:sz w:val="24"/>
            <w:szCs w:val="24"/>
          </w:rPr>
          <m:t>te_angles()</m:t>
        </m:r>
      </m:oMath>
      <w:r w:rsidR="00E610F0" w:rsidRPr="00993D3A">
        <w:rPr>
          <w:rFonts w:eastAsiaTheme="minorEastAsia"/>
          <w:sz w:val="24"/>
          <w:szCs w:val="24"/>
        </w:rPr>
        <w:t xml:space="preserve"> and another right </w:t>
      </w:r>
      <w:proofErr w:type="gramStart"/>
      <w:r w:rsidR="00E610F0" w:rsidRPr="00993D3A">
        <w:rPr>
          <w:rFonts w:eastAsiaTheme="minorEastAsia"/>
          <w:sz w:val="24"/>
          <w:szCs w:val="24"/>
        </w:rPr>
        <w:t>after,</w:t>
      </w:r>
      <w:proofErr w:type="gramEnd"/>
      <w:r w:rsidR="00E610F0" w:rsidRPr="00993D3A">
        <w:rPr>
          <w:rFonts w:eastAsiaTheme="minorEastAsia"/>
          <w:sz w:val="24"/>
          <w:szCs w:val="24"/>
        </w:rPr>
        <w:t xml:space="preserve"> and noting down the time elapsed between the two for different board orientations under each of the 3 </w:t>
      </w:r>
      <w:proofErr w:type="spellStart"/>
      <w:r w:rsidR="00E610F0" w:rsidRPr="00993D3A">
        <w:rPr>
          <w:rFonts w:eastAsiaTheme="minorEastAsia"/>
          <w:sz w:val="24"/>
          <w:szCs w:val="24"/>
        </w:rPr>
        <w:t>arctan</w:t>
      </w:r>
      <w:proofErr w:type="spellEnd"/>
      <w:r w:rsidR="00E610F0" w:rsidRPr="00993D3A">
        <w:rPr>
          <w:rFonts w:eastAsiaTheme="minorEastAsia"/>
          <w:sz w:val="24"/>
          <w:szCs w:val="24"/>
        </w:rPr>
        <w:t xml:space="preserve"> implementations.</w:t>
      </w:r>
      <w:r w:rsidR="00341724" w:rsidRPr="00993D3A">
        <w:rPr>
          <w:rFonts w:eastAsiaTheme="minorEastAsia"/>
          <w:sz w:val="24"/>
          <w:szCs w:val="24"/>
        </w:rPr>
        <w:t xml:space="preserve"> The results are shown in the table below:</w:t>
      </w:r>
    </w:p>
    <w:tbl>
      <w:tblPr>
        <w:tblW w:w="8463" w:type="dxa"/>
        <w:jc w:val="center"/>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52"/>
        <w:gridCol w:w="2046"/>
        <w:gridCol w:w="2046"/>
        <w:gridCol w:w="2119"/>
      </w:tblGrid>
      <w:tr w:rsidR="00341724" w:rsidRPr="00341724" w:rsidTr="00E8581B">
        <w:trPr>
          <w:trHeight w:val="300"/>
          <w:jc w:val="center"/>
        </w:trPr>
        <w:tc>
          <w:tcPr>
            <w:tcW w:w="2252" w:type="dxa"/>
            <w:shd w:val="clear" w:color="auto" w:fill="auto"/>
            <w:noWrap/>
            <w:vAlign w:val="bottom"/>
            <w:hideMark/>
          </w:tcPr>
          <w:p w:rsidR="00341724" w:rsidRPr="00341724" w:rsidRDefault="00341724" w:rsidP="00707134">
            <w:pPr>
              <w:spacing w:after="0" w:line="240" w:lineRule="auto"/>
              <w:jc w:val="center"/>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lastRenderedPageBreak/>
              <w:t>Orientation</w:t>
            </w:r>
            <w:r w:rsidRPr="00993D3A">
              <w:rPr>
                <w:rFonts w:ascii="Calibri" w:eastAsia="Times New Roman" w:hAnsi="Calibri" w:cs="Calibri"/>
                <w:color w:val="000000"/>
                <w:sz w:val="24"/>
                <w:szCs w:val="24"/>
                <w:lang w:eastAsia="en-CA"/>
              </w:rPr>
              <w:t xml:space="preserve"> (degrees)</w:t>
            </w:r>
          </w:p>
        </w:tc>
        <w:tc>
          <w:tcPr>
            <w:tcW w:w="2046" w:type="dxa"/>
            <w:shd w:val="clear" w:color="auto" w:fill="auto"/>
            <w:noWrap/>
            <w:vAlign w:val="bottom"/>
            <w:hideMark/>
          </w:tcPr>
          <w:p w:rsidR="00341724" w:rsidRPr="00341724" w:rsidRDefault="00341724" w:rsidP="00707134">
            <w:pPr>
              <w:spacing w:after="0" w:line="240" w:lineRule="auto"/>
              <w:jc w:val="center"/>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t>Lookup Table</w:t>
            </w:r>
          </w:p>
        </w:tc>
        <w:tc>
          <w:tcPr>
            <w:tcW w:w="2046" w:type="dxa"/>
            <w:shd w:val="clear" w:color="auto" w:fill="auto"/>
            <w:noWrap/>
            <w:vAlign w:val="bottom"/>
            <w:hideMark/>
          </w:tcPr>
          <w:p w:rsidR="00341724" w:rsidRPr="00341724" w:rsidRDefault="00341724" w:rsidP="00707134">
            <w:pPr>
              <w:spacing w:after="0" w:line="240" w:lineRule="auto"/>
              <w:jc w:val="center"/>
              <w:rPr>
                <w:rFonts w:ascii="Calibri" w:eastAsia="Times New Roman" w:hAnsi="Calibri" w:cs="Calibri"/>
                <w:color w:val="000000"/>
                <w:sz w:val="24"/>
                <w:szCs w:val="24"/>
                <w:lang w:eastAsia="en-CA"/>
              </w:rPr>
            </w:pPr>
            <w:proofErr w:type="spellStart"/>
            <w:r w:rsidRPr="00341724">
              <w:rPr>
                <w:rFonts w:ascii="Calibri" w:eastAsia="Times New Roman" w:hAnsi="Calibri" w:cs="Calibri"/>
                <w:color w:val="000000"/>
                <w:sz w:val="24"/>
                <w:szCs w:val="24"/>
                <w:lang w:eastAsia="en-CA"/>
              </w:rPr>
              <w:t>Math.h</w:t>
            </w:r>
            <w:proofErr w:type="spellEnd"/>
            <w:r w:rsidRPr="00341724">
              <w:rPr>
                <w:rFonts w:ascii="Calibri" w:eastAsia="Times New Roman" w:hAnsi="Calibri" w:cs="Calibri"/>
                <w:color w:val="000000"/>
                <w:sz w:val="24"/>
                <w:szCs w:val="24"/>
                <w:lang w:eastAsia="en-CA"/>
              </w:rPr>
              <w:t xml:space="preserve"> Library</w:t>
            </w:r>
          </w:p>
        </w:tc>
        <w:tc>
          <w:tcPr>
            <w:tcW w:w="2119" w:type="dxa"/>
            <w:shd w:val="clear" w:color="auto" w:fill="auto"/>
            <w:noWrap/>
            <w:vAlign w:val="bottom"/>
            <w:hideMark/>
          </w:tcPr>
          <w:p w:rsidR="00341724" w:rsidRPr="00341724" w:rsidRDefault="00341724" w:rsidP="00707134">
            <w:pPr>
              <w:spacing w:after="0" w:line="240" w:lineRule="auto"/>
              <w:jc w:val="center"/>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t>If/Else Statements</w:t>
            </w:r>
          </w:p>
        </w:tc>
      </w:tr>
      <w:tr w:rsidR="00341724" w:rsidRPr="00341724" w:rsidTr="00E8581B">
        <w:trPr>
          <w:trHeight w:val="300"/>
          <w:jc w:val="center"/>
        </w:trPr>
        <w:tc>
          <w:tcPr>
            <w:tcW w:w="2252" w:type="dxa"/>
            <w:shd w:val="clear" w:color="auto" w:fill="auto"/>
            <w:noWrap/>
            <w:vAlign w:val="bottom"/>
            <w:hideMark/>
          </w:tcPr>
          <w:p w:rsidR="00341724" w:rsidRPr="00341724" w:rsidRDefault="00341724" w:rsidP="00341724">
            <w:pPr>
              <w:spacing w:after="0" w:line="240" w:lineRule="auto"/>
              <w:rPr>
                <w:rFonts w:ascii="Calibri" w:eastAsia="Times New Roman" w:hAnsi="Calibri" w:cs="Calibri"/>
                <w:color w:val="000000"/>
                <w:sz w:val="24"/>
                <w:szCs w:val="24"/>
                <w:lang w:eastAsia="en-CA"/>
              </w:rPr>
            </w:pPr>
          </w:p>
        </w:tc>
        <w:tc>
          <w:tcPr>
            <w:tcW w:w="2046" w:type="dxa"/>
            <w:shd w:val="clear" w:color="auto" w:fill="auto"/>
            <w:noWrap/>
            <w:vAlign w:val="bottom"/>
            <w:hideMark/>
          </w:tcPr>
          <w:p w:rsidR="00341724" w:rsidRPr="00341724" w:rsidRDefault="00341724" w:rsidP="00707134">
            <w:pPr>
              <w:spacing w:after="0" w:line="240" w:lineRule="auto"/>
              <w:jc w:val="center"/>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t>Time Elapsed (us)</w:t>
            </w:r>
          </w:p>
        </w:tc>
        <w:tc>
          <w:tcPr>
            <w:tcW w:w="2046" w:type="dxa"/>
            <w:shd w:val="clear" w:color="auto" w:fill="auto"/>
            <w:noWrap/>
            <w:vAlign w:val="bottom"/>
            <w:hideMark/>
          </w:tcPr>
          <w:p w:rsidR="00341724" w:rsidRPr="00341724" w:rsidRDefault="00341724" w:rsidP="00707134">
            <w:pPr>
              <w:spacing w:after="0" w:line="240" w:lineRule="auto"/>
              <w:jc w:val="center"/>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t>Time Elapsed (us)</w:t>
            </w:r>
          </w:p>
        </w:tc>
        <w:tc>
          <w:tcPr>
            <w:tcW w:w="2119" w:type="dxa"/>
            <w:shd w:val="clear" w:color="auto" w:fill="auto"/>
            <w:noWrap/>
            <w:vAlign w:val="bottom"/>
            <w:hideMark/>
          </w:tcPr>
          <w:p w:rsidR="00341724" w:rsidRPr="00341724" w:rsidRDefault="00341724" w:rsidP="00707134">
            <w:pPr>
              <w:spacing w:after="0" w:line="240" w:lineRule="auto"/>
              <w:jc w:val="center"/>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t>Time Elapsed (us)</w:t>
            </w:r>
          </w:p>
        </w:tc>
      </w:tr>
      <w:tr w:rsidR="00341724" w:rsidRPr="00341724" w:rsidTr="00E8581B">
        <w:trPr>
          <w:trHeight w:val="300"/>
          <w:jc w:val="center"/>
        </w:trPr>
        <w:tc>
          <w:tcPr>
            <w:tcW w:w="2252" w:type="dxa"/>
            <w:shd w:val="clear" w:color="auto" w:fill="auto"/>
            <w:noWrap/>
            <w:vAlign w:val="bottom"/>
            <w:hideMark/>
          </w:tcPr>
          <w:p w:rsidR="00341724" w:rsidRPr="00341724" w:rsidRDefault="00341724" w:rsidP="00341724">
            <w:pPr>
              <w:spacing w:after="0" w:line="240" w:lineRule="auto"/>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t>0,0</w:t>
            </w:r>
          </w:p>
        </w:tc>
        <w:tc>
          <w:tcPr>
            <w:tcW w:w="2046" w:type="dxa"/>
            <w:shd w:val="clear" w:color="auto" w:fill="auto"/>
            <w:noWrap/>
            <w:vAlign w:val="bottom"/>
            <w:hideMark/>
          </w:tcPr>
          <w:p w:rsidR="00341724" w:rsidRPr="00341724" w:rsidRDefault="00341724" w:rsidP="00341724">
            <w:pPr>
              <w:spacing w:after="0" w:line="240" w:lineRule="auto"/>
              <w:jc w:val="right"/>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t>442.7</w:t>
            </w:r>
          </w:p>
        </w:tc>
        <w:tc>
          <w:tcPr>
            <w:tcW w:w="2046" w:type="dxa"/>
            <w:shd w:val="clear" w:color="auto" w:fill="auto"/>
            <w:noWrap/>
            <w:vAlign w:val="bottom"/>
            <w:hideMark/>
          </w:tcPr>
          <w:p w:rsidR="00341724" w:rsidRPr="00341724" w:rsidRDefault="00341724" w:rsidP="00341724">
            <w:pPr>
              <w:spacing w:after="0" w:line="240" w:lineRule="auto"/>
              <w:jc w:val="right"/>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t>1095.3</w:t>
            </w:r>
          </w:p>
        </w:tc>
        <w:tc>
          <w:tcPr>
            <w:tcW w:w="2119" w:type="dxa"/>
            <w:shd w:val="clear" w:color="auto" w:fill="auto"/>
            <w:noWrap/>
            <w:vAlign w:val="bottom"/>
            <w:hideMark/>
          </w:tcPr>
          <w:p w:rsidR="00341724" w:rsidRPr="00341724" w:rsidRDefault="00341724" w:rsidP="00341724">
            <w:pPr>
              <w:spacing w:after="0" w:line="240" w:lineRule="auto"/>
              <w:jc w:val="right"/>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t>375.1</w:t>
            </w:r>
          </w:p>
        </w:tc>
      </w:tr>
      <w:tr w:rsidR="00341724" w:rsidRPr="00341724" w:rsidTr="00E8581B">
        <w:trPr>
          <w:trHeight w:val="300"/>
          <w:jc w:val="center"/>
        </w:trPr>
        <w:tc>
          <w:tcPr>
            <w:tcW w:w="2252" w:type="dxa"/>
            <w:shd w:val="clear" w:color="auto" w:fill="auto"/>
            <w:noWrap/>
            <w:vAlign w:val="bottom"/>
            <w:hideMark/>
          </w:tcPr>
          <w:p w:rsidR="00341724" w:rsidRPr="00341724" w:rsidRDefault="00341724" w:rsidP="00341724">
            <w:pPr>
              <w:spacing w:after="0" w:line="240" w:lineRule="auto"/>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t>45,0</w:t>
            </w:r>
          </w:p>
        </w:tc>
        <w:tc>
          <w:tcPr>
            <w:tcW w:w="2046" w:type="dxa"/>
            <w:shd w:val="clear" w:color="auto" w:fill="auto"/>
            <w:noWrap/>
            <w:vAlign w:val="bottom"/>
            <w:hideMark/>
          </w:tcPr>
          <w:p w:rsidR="00341724" w:rsidRPr="00341724" w:rsidRDefault="00341724" w:rsidP="00341724">
            <w:pPr>
              <w:spacing w:after="0" w:line="240" w:lineRule="auto"/>
              <w:jc w:val="right"/>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t>413</w:t>
            </w:r>
          </w:p>
        </w:tc>
        <w:tc>
          <w:tcPr>
            <w:tcW w:w="2046" w:type="dxa"/>
            <w:shd w:val="clear" w:color="auto" w:fill="auto"/>
            <w:noWrap/>
            <w:vAlign w:val="bottom"/>
            <w:hideMark/>
          </w:tcPr>
          <w:p w:rsidR="00341724" w:rsidRPr="00341724" w:rsidRDefault="00341724" w:rsidP="00341724">
            <w:pPr>
              <w:spacing w:after="0" w:line="240" w:lineRule="auto"/>
              <w:jc w:val="right"/>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t>1132.9</w:t>
            </w:r>
          </w:p>
        </w:tc>
        <w:tc>
          <w:tcPr>
            <w:tcW w:w="2119" w:type="dxa"/>
            <w:shd w:val="clear" w:color="auto" w:fill="auto"/>
            <w:noWrap/>
            <w:vAlign w:val="bottom"/>
            <w:hideMark/>
          </w:tcPr>
          <w:p w:rsidR="00341724" w:rsidRPr="00341724" w:rsidRDefault="00341724" w:rsidP="00341724">
            <w:pPr>
              <w:spacing w:after="0" w:line="240" w:lineRule="auto"/>
              <w:jc w:val="right"/>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t>466.6</w:t>
            </w:r>
          </w:p>
        </w:tc>
      </w:tr>
      <w:tr w:rsidR="00341724" w:rsidRPr="00341724" w:rsidTr="00E8581B">
        <w:trPr>
          <w:trHeight w:val="300"/>
          <w:jc w:val="center"/>
        </w:trPr>
        <w:tc>
          <w:tcPr>
            <w:tcW w:w="2252" w:type="dxa"/>
            <w:shd w:val="clear" w:color="auto" w:fill="auto"/>
            <w:noWrap/>
            <w:vAlign w:val="bottom"/>
            <w:hideMark/>
          </w:tcPr>
          <w:p w:rsidR="00341724" w:rsidRPr="00341724" w:rsidRDefault="00341724" w:rsidP="00341724">
            <w:pPr>
              <w:spacing w:after="0" w:line="240" w:lineRule="auto"/>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t>45,45</w:t>
            </w:r>
          </w:p>
        </w:tc>
        <w:tc>
          <w:tcPr>
            <w:tcW w:w="2046" w:type="dxa"/>
            <w:shd w:val="clear" w:color="auto" w:fill="auto"/>
            <w:noWrap/>
            <w:vAlign w:val="bottom"/>
            <w:hideMark/>
          </w:tcPr>
          <w:p w:rsidR="00341724" w:rsidRPr="00341724" w:rsidRDefault="00341724" w:rsidP="00341724">
            <w:pPr>
              <w:spacing w:after="0" w:line="240" w:lineRule="auto"/>
              <w:jc w:val="right"/>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t>406.5</w:t>
            </w:r>
          </w:p>
        </w:tc>
        <w:tc>
          <w:tcPr>
            <w:tcW w:w="2046" w:type="dxa"/>
            <w:shd w:val="clear" w:color="auto" w:fill="auto"/>
            <w:noWrap/>
            <w:vAlign w:val="bottom"/>
            <w:hideMark/>
          </w:tcPr>
          <w:p w:rsidR="00341724" w:rsidRPr="00341724" w:rsidRDefault="00341724" w:rsidP="00341724">
            <w:pPr>
              <w:spacing w:after="0" w:line="240" w:lineRule="auto"/>
              <w:jc w:val="right"/>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t>1122</w:t>
            </w:r>
          </w:p>
        </w:tc>
        <w:tc>
          <w:tcPr>
            <w:tcW w:w="2119" w:type="dxa"/>
            <w:shd w:val="clear" w:color="auto" w:fill="auto"/>
            <w:noWrap/>
            <w:vAlign w:val="bottom"/>
            <w:hideMark/>
          </w:tcPr>
          <w:p w:rsidR="00341724" w:rsidRPr="00341724" w:rsidRDefault="00341724" w:rsidP="00341724">
            <w:pPr>
              <w:spacing w:after="0" w:line="240" w:lineRule="auto"/>
              <w:jc w:val="right"/>
              <w:rPr>
                <w:rFonts w:ascii="Calibri" w:eastAsia="Times New Roman" w:hAnsi="Calibri" w:cs="Calibri"/>
                <w:color w:val="000000"/>
                <w:sz w:val="24"/>
                <w:szCs w:val="24"/>
                <w:lang w:eastAsia="en-CA"/>
              </w:rPr>
            </w:pPr>
            <w:r w:rsidRPr="00341724">
              <w:rPr>
                <w:rFonts w:ascii="Calibri" w:eastAsia="Times New Roman" w:hAnsi="Calibri" w:cs="Calibri"/>
                <w:color w:val="000000"/>
                <w:sz w:val="24"/>
                <w:szCs w:val="24"/>
                <w:lang w:eastAsia="en-CA"/>
              </w:rPr>
              <w:t>513.4</w:t>
            </w:r>
          </w:p>
        </w:tc>
      </w:tr>
    </w:tbl>
    <w:p w:rsidR="00341724" w:rsidRPr="00993D3A" w:rsidRDefault="00341724" w:rsidP="0011346E">
      <w:pPr>
        <w:rPr>
          <w:rFonts w:eastAsiaTheme="minorEastAsia"/>
          <w:sz w:val="24"/>
          <w:szCs w:val="24"/>
        </w:rPr>
      </w:pPr>
    </w:p>
    <w:p w:rsidR="00341724" w:rsidRPr="00993D3A" w:rsidRDefault="00341724" w:rsidP="0011346E">
      <w:pPr>
        <w:rPr>
          <w:rFonts w:eastAsiaTheme="minorEastAsia"/>
          <w:sz w:val="24"/>
          <w:szCs w:val="24"/>
        </w:rPr>
      </w:pPr>
      <w:r w:rsidRPr="00993D3A">
        <w:rPr>
          <w:rFonts w:eastAsiaTheme="minorEastAsia"/>
          <w:sz w:val="24"/>
          <w:szCs w:val="24"/>
        </w:rPr>
        <w:t>The results present several features of interests. As expected, the math library</w:t>
      </w:r>
      <w:r w:rsidR="00D67CF9" w:rsidRPr="00993D3A">
        <w:rPr>
          <w:rFonts w:eastAsiaTheme="minorEastAsia"/>
          <w:sz w:val="24"/>
          <w:szCs w:val="24"/>
        </w:rPr>
        <w:t xml:space="preserve"> takes about twice as much time to execute as the two other implementations. </w:t>
      </w:r>
      <w:r w:rsidR="009A4736" w:rsidRPr="00993D3A">
        <w:rPr>
          <w:rFonts w:eastAsiaTheme="minorEastAsia"/>
          <w:sz w:val="24"/>
          <w:szCs w:val="24"/>
        </w:rPr>
        <w:t>Since we are looking for an accuracy of about 2 degrees, this extra time investment is not worth it given that the precision it provides is not needed.</w:t>
      </w:r>
    </w:p>
    <w:p w:rsidR="009A4736" w:rsidRPr="00993D3A" w:rsidRDefault="0018184B" w:rsidP="0011346E">
      <w:pPr>
        <w:rPr>
          <w:rFonts w:eastAsiaTheme="minorEastAsia"/>
          <w:sz w:val="24"/>
          <w:szCs w:val="24"/>
        </w:rPr>
      </w:pPr>
      <w:r w:rsidRPr="00993D3A">
        <w:rPr>
          <w:rFonts w:eastAsiaTheme="minorEastAsia"/>
          <w:sz w:val="24"/>
          <w:szCs w:val="24"/>
        </w:rPr>
        <w:t xml:space="preserve">The if/else implementation of the inverse tangent function has varying execution times depending on the case that ends up handling the given value. Since we have 90 cases (for 90 degrees), if the particular orientation happens to fall in the first cases, the time elapsed can be even shorter than in the lookup table implementation. However, if the orientation falls in one of the later cases of </w:t>
      </w:r>
      <w:proofErr w:type="gramStart"/>
      <w:r w:rsidRPr="00993D3A">
        <w:rPr>
          <w:rFonts w:eastAsiaTheme="minorEastAsia"/>
          <w:sz w:val="24"/>
          <w:szCs w:val="24"/>
        </w:rPr>
        <w:t>the if</w:t>
      </w:r>
      <w:proofErr w:type="gramEnd"/>
      <w:r w:rsidRPr="00993D3A">
        <w:rPr>
          <w:rFonts w:eastAsiaTheme="minorEastAsia"/>
          <w:sz w:val="24"/>
          <w:szCs w:val="24"/>
        </w:rPr>
        <w:t xml:space="preserve"> statements, then we end up with a performance hit.</w:t>
      </w:r>
    </w:p>
    <w:p w:rsidR="0018184B" w:rsidRPr="00993D3A" w:rsidRDefault="0018184B" w:rsidP="0011346E">
      <w:pPr>
        <w:rPr>
          <w:rFonts w:eastAsiaTheme="minorEastAsia"/>
          <w:sz w:val="24"/>
          <w:szCs w:val="24"/>
        </w:rPr>
      </w:pPr>
      <w:r w:rsidRPr="00993D3A">
        <w:rPr>
          <w:rFonts w:eastAsiaTheme="minorEastAsia"/>
          <w:sz w:val="24"/>
          <w:szCs w:val="24"/>
        </w:rPr>
        <w:t xml:space="preserve">Variation in a system is usually an undesirable property and hence we have decided to discard this method on this basis. However, if we had decided to keep it, we could have </w:t>
      </w:r>
      <w:r w:rsidR="007C7486" w:rsidRPr="00993D3A">
        <w:rPr>
          <w:rFonts w:eastAsiaTheme="minorEastAsia"/>
          <w:sz w:val="24"/>
          <w:szCs w:val="24"/>
        </w:rPr>
        <w:t xml:space="preserve">improved the average time taken by putting the most common cases at the beginning of our if/else chain. Moreover, we could have used binary search to identify </w:t>
      </w:r>
      <w:r w:rsidR="00453D05" w:rsidRPr="00993D3A">
        <w:rPr>
          <w:rFonts w:eastAsiaTheme="minorEastAsia"/>
          <w:sz w:val="24"/>
          <w:szCs w:val="24"/>
        </w:rPr>
        <w:t>the particular value</w:t>
      </w:r>
      <w:r w:rsidR="002A1E3D" w:rsidRPr="00993D3A">
        <w:rPr>
          <w:rFonts w:eastAsiaTheme="minorEastAsia"/>
          <w:sz w:val="24"/>
          <w:szCs w:val="24"/>
        </w:rPr>
        <w:t xml:space="preserve"> </w:t>
      </w:r>
      <w:r w:rsidR="00574BE1" w:rsidRPr="00993D3A">
        <w:rPr>
          <w:rFonts w:eastAsiaTheme="minorEastAsia"/>
          <w:sz w:val="24"/>
          <w:szCs w:val="24"/>
        </w:rPr>
        <w:t>instead of linear search.</w:t>
      </w:r>
    </w:p>
    <w:p w:rsidR="00E610F0" w:rsidRPr="00993D3A" w:rsidRDefault="00891272" w:rsidP="0011346E">
      <w:pPr>
        <w:rPr>
          <w:rFonts w:eastAsiaTheme="minorEastAsia"/>
          <w:sz w:val="24"/>
          <w:szCs w:val="24"/>
        </w:rPr>
      </w:pPr>
      <w:r w:rsidRPr="00993D3A">
        <w:rPr>
          <w:rFonts w:eastAsiaTheme="minorEastAsia"/>
          <w:sz w:val="24"/>
          <w:szCs w:val="24"/>
        </w:rPr>
        <w:t>Finally, the lookup table implementation of the inverse tangent function provided the best</w:t>
      </w:r>
      <w:r w:rsidR="006F662F" w:rsidRPr="00993D3A">
        <w:rPr>
          <w:rFonts w:eastAsiaTheme="minorEastAsia"/>
          <w:sz w:val="24"/>
          <w:szCs w:val="24"/>
        </w:rPr>
        <w:t xml:space="preserve"> and most consistent time measurements. Despite the slight space requirement to store the pre-computed values, we have opted for this implementation as our main </w:t>
      </w:r>
      <w:proofErr w:type="spellStart"/>
      <w:r w:rsidR="006F662F" w:rsidRPr="00993D3A">
        <w:rPr>
          <w:rFonts w:eastAsiaTheme="minorEastAsia"/>
          <w:sz w:val="24"/>
          <w:szCs w:val="24"/>
        </w:rPr>
        <w:t>arctan</w:t>
      </w:r>
      <w:proofErr w:type="spellEnd"/>
      <w:r w:rsidR="006F662F" w:rsidRPr="00993D3A">
        <w:rPr>
          <w:rFonts w:eastAsiaTheme="minorEastAsia"/>
          <w:sz w:val="24"/>
          <w:szCs w:val="24"/>
        </w:rPr>
        <w:t xml:space="preserve"> function as it provides the necessary accuracy along with the shortest time execution.</w:t>
      </w:r>
    </w:p>
    <w:p w:rsidR="00111989" w:rsidRDefault="00E03040" w:rsidP="00BF28C0">
      <w:pPr>
        <w:pStyle w:val="Heading1"/>
      </w:pPr>
      <w:r>
        <w:rPr>
          <w:rFonts w:eastAsiaTheme="minorEastAsia"/>
        </w:rPr>
        <w:t xml:space="preserve"> </w:t>
      </w:r>
      <w:r w:rsidR="00111989">
        <w:t>Discussion</w:t>
      </w:r>
    </w:p>
    <w:p w:rsidR="00624913" w:rsidRDefault="00993D3A" w:rsidP="00624913">
      <w:pPr>
        <w:rPr>
          <w:sz w:val="24"/>
          <w:szCs w:val="24"/>
        </w:rPr>
      </w:pPr>
      <w:r w:rsidRPr="00993D3A">
        <w:rPr>
          <w:sz w:val="24"/>
          <w:szCs w:val="24"/>
        </w:rPr>
        <w:t xml:space="preserve">This lab provided us </w:t>
      </w:r>
      <w:r w:rsidR="00E8581B">
        <w:rPr>
          <w:sz w:val="24"/>
          <w:szCs w:val="24"/>
        </w:rPr>
        <w:t>a great intro</w:t>
      </w:r>
      <w:r w:rsidR="00B37ED6">
        <w:rPr>
          <w:sz w:val="24"/>
          <w:szCs w:val="24"/>
        </w:rPr>
        <w:t>duction to the use of</w:t>
      </w:r>
      <w:r w:rsidR="00E8581B">
        <w:rPr>
          <w:sz w:val="24"/>
          <w:szCs w:val="24"/>
        </w:rPr>
        <w:t xml:space="preserve"> drivers </w:t>
      </w:r>
      <w:r w:rsidR="00B37ED6">
        <w:rPr>
          <w:sz w:val="24"/>
          <w:szCs w:val="24"/>
        </w:rPr>
        <w:t xml:space="preserve">in communicating </w:t>
      </w:r>
      <w:r w:rsidR="00E8581B">
        <w:rPr>
          <w:sz w:val="24"/>
          <w:szCs w:val="24"/>
        </w:rPr>
        <w:t xml:space="preserve">with a sensor using the </w:t>
      </w:r>
      <w:proofErr w:type="spellStart"/>
      <w:r w:rsidR="00E8581B">
        <w:rPr>
          <w:sz w:val="24"/>
          <w:szCs w:val="24"/>
        </w:rPr>
        <w:t>I2C</w:t>
      </w:r>
      <w:proofErr w:type="spellEnd"/>
      <w:r w:rsidR="00E8581B">
        <w:rPr>
          <w:sz w:val="24"/>
          <w:szCs w:val="24"/>
        </w:rPr>
        <w:t xml:space="preserve"> bus. </w:t>
      </w:r>
    </w:p>
    <w:p w:rsidR="00B37ED6" w:rsidRDefault="00B37ED6" w:rsidP="00624913">
      <w:pPr>
        <w:rPr>
          <w:sz w:val="24"/>
          <w:szCs w:val="24"/>
        </w:rPr>
      </w:pPr>
      <w:r>
        <w:rPr>
          <w:sz w:val="24"/>
          <w:szCs w:val="24"/>
        </w:rPr>
        <w:t>Implementing the algorithm to convert accelerometer readings to tilt angles taught us that raw sensor data can be used for various purposes.</w:t>
      </w:r>
    </w:p>
    <w:p w:rsidR="00E8581B" w:rsidRPr="00993D3A" w:rsidRDefault="00B37ED6" w:rsidP="00E8581B">
      <w:pPr>
        <w:rPr>
          <w:sz w:val="24"/>
          <w:szCs w:val="24"/>
        </w:rPr>
      </w:pPr>
      <w:r>
        <w:rPr>
          <w:sz w:val="24"/>
          <w:szCs w:val="24"/>
        </w:rPr>
        <w:t xml:space="preserve">Working on the inverse tangent function provided invaluable lessons in optimization at the embedded level. We decided to push the limits and experiment with 3 different implementations in order to gain better insights into time execution </w:t>
      </w:r>
      <w:r w:rsidR="00FB5611">
        <w:rPr>
          <w:sz w:val="24"/>
          <w:szCs w:val="24"/>
        </w:rPr>
        <w:t>at the low level.</w:t>
      </w:r>
    </w:p>
    <w:sectPr w:rsidR="00E8581B" w:rsidRPr="00993D3A" w:rsidSect="007E36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06FAD"/>
    <w:multiLevelType w:val="hybridMultilevel"/>
    <w:tmpl w:val="589A82A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1B67760"/>
    <w:multiLevelType w:val="hybridMultilevel"/>
    <w:tmpl w:val="7820C9BE"/>
    <w:lvl w:ilvl="0" w:tplc="BA583116">
      <w:start w:val="1"/>
      <w:numFmt w:val="decimal"/>
      <w:lvlText w:val="%1."/>
      <w:lvlJc w:val="left"/>
      <w:pPr>
        <w:ind w:left="720" w:hanging="360"/>
      </w:pPr>
      <w:rPr>
        <w:rFonts w:eastAsiaTheme="minorEastAsia"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22E2F5A"/>
    <w:multiLevelType w:val="hybridMultilevel"/>
    <w:tmpl w:val="60667E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9174E05"/>
    <w:multiLevelType w:val="hybridMultilevel"/>
    <w:tmpl w:val="6852B2C8"/>
    <w:lvl w:ilvl="0" w:tplc="7E3A125A">
      <w:start w:val="1"/>
      <w:numFmt w:val="decimal"/>
      <w:lvlText w:val="%1."/>
      <w:lvlJc w:val="left"/>
      <w:pPr>
        <w:ind w:left="1080" w:hanging="360"/>
      </w:pPr>
      <w:rPr>
        <w:rFonts w:eastAsiaTheme="minorEastAsia"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597E7EC6"/>
    <w:multiLevelType w:val="hybridMultilevel"/>
    <w:tmpl w:val="946C729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BC274CD"/>
    <w:multiLevelType w:val="hybridMultilevel"/>
    <w:tmpl w:val="E7AC2D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111989"/>
    <w:rsid w:val="000174FD"/>
    <w:rsid w:val="00074C4D"/>
    <w:rsid w:val="00111989"/>
    <w:rsid w:val="0011346E"/>
    <w:rsid w:val="0016323E"/>
    <w:rsid w:val="00165D00"/>
    <w:rsid w:val="0018184B"/>
    <w:rsid w:val="00251370"/>
    <w:rsid w:val="00253560"/>
    <w:rsid w:val="00263CD4"/>
    <w:rsid w:val="002A1E3D"/>
    <w:rsid w:val="002B536A"/>
    <w:rsid w:val="002B649E"/>
    <w:rsid w:val="00326097"/>
    <w:rsid w:val="00341724"/>
    <w:rsid w:val="00377EB0"/>
    <w:rsid w:val="00384F08"/>
    <w:rsid w:val="0040707A"/>
    <w:rsid w:val="00453D05"/>
    <w:rsid w:val="004C78E0"/>
    <w:rsid w:val="004D58D9"/>
    <w:rsid w:val="0055099F"/>
    <w:rsid w:val="00574BE1"/>
    <w:rsid w:val="00624913"/>
    <w:rsid w:val="006F662F"/>
    <w:rsid w:val="00707134"/>
    <w:rsid w:val="007527B3"/>
    <w:rsid w:val="007C7486"/>
    <w:rsid w:val="007E36CC"/>
    <w:rsid w:val="00816EEA"/>
    <w:rsid w:val="008628EC"/>
    <w:rsid w:val="00891272"/>
    <w:rsid w:val="009135DC"/>
    <w:rsid w:val="00993D3A"/>
    <w:rsid w:val="009A4736"/>
    <w:rsid w:val="00AC48B7"/>
    <w:rsid w:val="00AC7659"/>
    <w:rsid w:val="00B0667D"/>
    <w:rsid w:val="00B24721"/>
    <w:rsid w:val="00B37ED6"/>
    <w:rsid w:val="00B95D3C"/>
    <w:rsid w:val="00BF28C0"/>
    <w:rsid w:val="00C05E98"/>
    <w:rsid w:val="00D67CF9"/>
    <w:rsid w:val="00E03040"/>
    <w:rsid w:val="00E33970"/>
    <w:rsid w:val="00E610F0"/>
    <w:rsid w:val="00E8581B"/>
    <w:rsid w:val="00EE1C17"/>
    <w:rsid w:val="00F7175E"/>
    <w:rsid w:val="00F83B45"/>
    <w:rsid w:val="00FB45A1"/>
    <w:rsid w:val="00FB561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6CC"/>
  </w:style>
  <w:style w:type="paragraph" w:styleId="Heading1">
    <w:name w:val="heading 1"/>
    <w:basedOn w:val="Normal"/>
    <w:next w:val="Normal"/>
    <w:link w:val="Heading1Char"/>
    <w:uiPriority w:val="9"/>
    <w:qFormat/>
    <w:rsid w:val="004C7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76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8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78E0"/>
    <w:pPr>
      <w:ind w:left="720"/>
      <w:contextualSpacing/>
    </w:pPr>
  </w:style>
  <w:style w:type="character" w:styleId="PlaceholderText">
    <w:name w:val="Placeholder Text"/>
    <w:basedOn w:val="DefaultParagraphFont"/>
    <w:uiPriority w:val="99"/>
    <w:semiHidden/>
    <w:rsid w:val="004C78E0"/>
    <w:rPr>
      <w:color w:val="808080"/>
    </w:rPr>
  </w:style>
  <w:style w:type="paragraph" w:styleId="BalloonText">
    <w:name w:val="Balloon Text"/>
    <w:basedOn w:val="Normal"/>
    <w:link w:val="BalloonTextChar"/>
    <w:uiPriority w:val="99"/>
    <w:semiHidden/>
    <w:unhideWhenUsed/>
    <w:rsid w:val="004C7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8E0"/>
    <w:rPr>
      <w:rFonts w:ascii="Tahoma" w:hAnsi="Tahoma" w:cs="Tahoma"/>
      <w:sz w:val="16"/>
      <w:szCs w:val="16"/>
    </w:rPr>
  </w:style>
  <w:style w:type="table" w:styleId="TableGrid">
    <w:name w:val="Table Grid"/>
    <w:basedOn w:val="TableNormal"/>
    <w:uiPriority w:val="59"/>
    <w:rsid w:val="00F83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C765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247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4721"/>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384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84F08"/>
    <w:rPr>
      <w:rFonts w:ascii="Courier New" w:eastAsia="Times New Roman" w:hAnsi="Courier New" w:cs="Courier New"/>
      <w:sz w:val="20"/>
      <w:szCs w:val="20"/>
      <w:lang w:eastAsia="en-CA"/>
    </w:rPr>
  </w:style>
  <w:style w:type="character" w:customStyle="1" w:styleId="cp">
    <w:name w:val="cp"/>
    <w:basedOn w:val="DefaultParagraphFont"/>
    <w:rsid w:val="00384F08"/>
  </w:style>
  <w:style w:type="character" w:customStyle="1" w:styleId="kt">
    <w:name w:val="kt"/>
    <w:basedOn w:val="DefaultParagraphFont"/>
    <w:rsid w:val="00384F08"/>
  </w:style>
  <w:style w:type="character" w:customStyle="1" w:styleId="n">
    <w:name w:val="n"/>
    <w:basedOn w:val="DefaultParagraphFont"/>
    <w:rsid w:val="00384F08"/>
  </w:style>
  <w:style w:type="character" w:customStyle="1" w:styleId="p">
    <w:name w:val="p"/>
    <w:basedOn w:val="DefaultParagraphFont"/>
    <w:rsid w:val="00384F08"/>
  </w:style>
  <w:style w:type="character" w:customStyle="1" w:styleId="o">
    <w:name w:val="o"/>
    <w:basedOn w:val="DefaultParagraphFont"/>
    <w:rsid w:val="00384F08"/>
  </w:style>
  <w:style w:type="character" w:customStyle="1" w:styleId="mi">
    <w:name w:val="mi"/>
    <w:basedOn w:val="DefaultParagraphFont"/>
    <w:rsid w:val="00384F08"/>
  </w:style>
  <w:style w:type="character" w:customStyle="1" w:styleId="k">
    <w:name w:val="k"/>
    <w:basedOn w:val="DefaultParagraphFont"/>
    <w:rsid w:val="00384F08"/>
  </w:style>
  <w:style w:type="character" w:customStyle="1" w:styleId="s">
    <w:name w:val="s"/>
    <w:basedOn w:val="DefaultParagraphFont"/>
    <w:rsid w:val="00384F08"/>
  </w:style>
  <w:style w:type="character" w:customStyle="1" w:styleId="se">
    <w:name w:val="se"/>
    <w:basedOn w:val="DefaultParagraphFont"/>
    <w:rsid w:val="00384F08"/>
  </w:style>
</w:styles>
</file>

<file path=word/webSettings.xml><?xml version="1.0" encoding="utf-8"?>
<w:webSettings xmlns:r="http://schemas.openxmlformats.org/officeDocument/2006/relationships" xmlns:w="http://schemas.openxmlformats.org/wordprocessingml/2006/main">
  <w:divs>
    <w:div w:id="486173185">
      <w:bodyDiv w:val="1"/>
      <w:marLeft w:val="0"/>
      <w:marRight w:val="0"/>
      <w:marTop w:val="0"/>
      <w:marBottom w:val="0"/>
      <w:divBdr>
        <w:top w:val="none" w:sz="0" w:space="0" w:color="auto"/>
        <w:left w:val="none" w:sz="0" w:space="0" w:color="auto"/>
        <w:bottom w:val="none" w:sz="0" w:space="0" w:color="auto"/>
        <w:right w:val="none" w:sz="0" w:space="0" w:color="auto"/>
      </w:divBdr>
    </w:div>
    <w:div w:id="119611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77ADA-7034-4A9E-8884-2012F14EE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5</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Akeel</dc:creator>
  <cp:lastModifiedBy>Akeel</cp:lastModifiedBy>
  <cp:revision>36</cp:revision>
  <dcterms:created xsi:type="dcterms:W3CDTF">2011-10-27T01:39:00Z</dcterms:created>
  <dcterms:modified xsi:type="dcterms:W3CDTF">2011-10-27T20:16:00Z</dcterms:modified>
</cp:coreProperties>
</file>