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21E3" w14:textId="2F89B33E" w:rsidR="004E64FE" w:rsidRDefault="0097624C" w:rsidP="006112F1">
      <w:pPr>
        <w:pStyle w:val="Title"/>
      </w:pPr>
      <w:r>
        <w:t>Exam 1 Test Guide</w:t>
      </w:r>
    </w:p>
    <w:p w14:paraId="50AE243E" w14:textId="43B14CBE" w:rsidR="00B947FB" w:rsidRDefault="00B947FB"/>
    <w:p w14:paraId="03D9F649" w14:textId="2846EE73" w:rsidR="00B947FB" w:rsidRDefault="00B947FB" w:rsidP="00B947FB">
      <w:pPr>
        <w:pStyle w:val="Heading1"/>
      </w:pPr>
      <w:r>
        <w:t>Overview</w:t>
      </w:r>
    </w:p>
    <w:p w14:paraId="44368685" w14:textId="74A2F4FB" w:rsidR="00B947FB" w:rsidRDefault="00B947FB" w:rsidP="00B947FB">
      <w:r>
        <w:t>The test will be a mix of MC, short answer, and numerical response. Covering chapters 1-7 and the related content covered in class.</w:t>
      </w:r>
      <w:r w:rsidR="006112F1">
        <w:t xml:space="preserve"> Some questions will be on calculating answers, others will be theoretical. </w:t>
      </w:r>
    </w:p>
    <w:p w14:paraId="708660EC" w14:textId="7286266B" w:rsidR="00B947FB" w:rsidRDefault="00B947FB" w:rsidP="00B947FB">
      <w:pPr>
        <w:pStyle w:val="Heading2"/>
      </w:pPr>
      <w:r>
        <w:t>Resources</w:t>
      </w:r>
    </w:p>
    <w:p w14:paraId="1F7CBE59" w14:textId="73307363" w:rsidR="00B947FB" w:rsidRPr="00B947FB" w:rsidRDefault="00B947FB" w:rsidP="00B947FB">
      <w:r>
        <w:t xml:space="preserve">The exam is entirely open book. You can use whatever you’d like. There is no communication with others. </w:t>
      </w:r>
    </w:p>
    <w:p w14:paraId="559C0CD5" w14:textId="39984D72" w:rsidR="00B947FB" w:rsidRDefault="00B947FB" w:rsidP="00B947FB">
      <w:pPr>
        <w:pStyle w:val="Heading2"/>
      </w:pPr>
      <w:r>
        <w:t>Setup</w:t>
      </w:r>
    </w:p>
    <w:p w14:paraId="22DFEBED" w14:textId="5FFA3966" w:rsidR="00B947FB" w:rsidRDefault="00B947FB" w:rsidP="00B947FB">
      <w:r>
        <w:t xml:space="preserve">There will be one (or more) datasets that you’ll need to use to respond to some of the questions. You </w:t>
      </w:r>
      <w:r w:rsidRPr="00B947FB">
        <w:rPr>
          <w:b/>
          <w:bCs/>
        </w:rPr>
        <w:t>will not</w:t>
      </w:r>
      <w:r>
        <w:t xml:space="preserve"> need to submit code, only enter responses into Moodle. </w:t>
      </w:r>
    </w:p>
    <w:p w14:paraId="1D78ECE0" w14:textId="4D25CF7C" w:rsidR="00B947FB" w:rsidRDefault="00B947FB" w:rsidP="00B947FB">
      <w:pPr>
        <w:pStyle w:val="Heading2"/>
      </w:pPr>
      <w:r>
        <w:t>Major Topics</w:t>
      </w:r>
    </w:p>
    <w:p w14:paraId="3E95B465" w14:textId="76D78560" w:rsidR="00B947FB" w:rsidRDefault="00B947FB" w:rsidP="00B947FB">
      <w:pPr>
        <w:pStyle w:val="ListParagraph"/>
        <w:numPr>
          <w:ilvl w:val="0"/>
          <w:numId w:val="1"/>
        </w:numPr>
      </w:pPr>
      <w:r>
        <w:t>Basic statistics.</w:t>
      </w:r>
    </w:p>
    <w:p w14:paraId="45249B0D" w14:textId="43780CDC" w:rsidR="00B947FB" w:rsidRDefault="00B947FB" w:rsidP="00B947FB">
      <w:pPr>
        <w:pStyle w:val="ListParagraph"/>
        <w:numPr>
          <w:ilvl w:val="1"/>
          <w:numId w:val="1"/>
        </w:numPr>
      </w:pPr>
      <w:r>
        <w:t xml:space="preserve">Mean, median, standard deviation, variance, skew, kurtosis. </w:t>
      </w:r>
    </w:p>
    <w:p w14:paraId="6F923720" w14:textId="21EF0517" w:rsidR="00B947FB" w:rsidRDefault="00B947FB" w:rsidP="00B947FB">
      <w:pPr>
        <w:pStyle w:val="ListParagraph"/>
        <w:numPr>
          <w:ilvl w:val="1"/>
          <w:numId w:val="1"/>
        </w:numPr>
      </w:pPr>
      <w:r>
        <w:t xml:space="preserve">Calculations, usage, and meaning. </w:t>
      </w:r>
    </w:p>
    <w:p w14:paraId="69A30990" w14:textId="67B562A2" w:rsidR="00B947FB" w:rsidRDefault="00B947FB" w:rsidP="00B947FB">
      <w:pPr>
        <w:pStyle w:val="ListParagraph"/>
        <w:numPr>
          <w:ilvl w:val="0"/>
          <w:numId w:val="1"/>
        </w:numPr>
      </w:pPr>
      <w:r>
        <w:t>Distributions.</w:t>
      </w:r>
    </w:p>
    <w:p w14:paraId="3495DAC3" w14:textId="734325E1" w:rsidR="00B947FB" w:rsidRDefault="00B947FB" w:rsidP="00B947FB">
      <w:pPr>
        <w:pStyle w:val="ListParagraph"/>
        <w:numPr>
          <w:ilvl w:val="1"/>
          <w:numId w:val="1"/>
        </w:numPr>
      </w:pPr>
      <w:r>
        <w:t>Empirical vs. analytical.</w:t>
      </w:r>
      <w:r w:rsidR="00DB437C">
        <w:t xml:space="preserve"> Determining if distributions fit data. </w:t>
      </w:r>
    </w:p>
    <w:p w14:paraId="2769C5D7" w14:textId="01315575" w:rsidR="00DB437C" w:rsidRDefault="00DB437C" w:rsidP="00DB437C">
      <w:pPr>
        <w:pStyle w:val="ListParagraph"/>
        <w:numPr>
          <w:ilvl w:val="1"/>
          <w:numId w:val="1"/>
        </w:numPr>
      </w:pPr>
      <w:r>
        <w:t xml:space="preserve">Calculations/use of distributions, </w:t>
      </w:r>
      <w:proofErr w:type="gramStart"/>
      <w:r>
        <w:t>e.g.</w:t>
      </w:r>
      <w:proofErr w:type="gramEnd"/>
      <w:r>
        <w:t xml:space="preserve"> probability of a value, cumulative probability.</w:t>
      </w:r>
    </w:p>
    <w:p w14:paraId="2502337F" w14:textId="22764CCC" w:rsidR="009150FE" w:rsidRDefault="00B947FB" w:rsidP="009150FE">
      <w:pPr>
        <w:pStyle w:val="ListParagraph"/>
        <w:numPr>
          <w:ilvl w:val="1"/>
          <w:numId w:val="1"/>
        </w:numPr>
      </w:pPr>
      <w:r>
        <w:t xml:space="preserve">Major distribution types. </w:t>
      </w:r>
    </w:p>
    <w:p w14:paraId="1C098255" w14:textId="2D77C8F7" w:rsidR="00B947FB" w:rsidRDefault="00B947FB" w:rsidP="00B947FB">
      <w:pPr>
        <w:pStyle w:val="ListParagraph"/>
        <w:numPr>
          <w:ilvl w:val="0"/>
          <w:numId w:val="1"/>
        </w:numPr>
      </w:pPr>
      <w:r>
        <w:t>Correlations and Two Variable Relationships.</w:t>
      </w:r>
    </w:p>
    <w:p w14:paraId="676584D1" w14:textId="4213D422" w:rsidR="00B947FB" w:rsidRDefault="00B947FB" w:rsidP="00B947FB">
      <w:pPr>
        <w:pStyle w:val="ListParagraph"/>
        <w:numPr>
          <w:ilvl w:val="1"/>
          <w:numId w:val="1"/>
        </w:numPr>
      </w:pPr>
      <w:r>
        <w:t>Covariance, correlation, correlation calculations (Pearson and Spearman).</w:t>
      </w:r>
    </w:p>
    <w:p w14:paraId="0DBDF85E" w14:textId="2F6CEF4C" w:rsidR="00B947FB" w:rsidRDefault="00B947FB" w:rsidP="00B947FB">
      <w:pPr>
        <w:pStyle w:val="ListParagraph"/>
        <w:numPr>
          <w:ilvl w:val="1"/>
          <w:numId w:val="1"/>
        </w:numPr>
      </w:pPr>
      <w:r>
        <w:t>Correlation vs causation.</w:t>
      </w:r>
    </w:p>
    <w:p w14:paraId="01251180" w14:textId="3CA5200F" w:rsidR="009150FE" w:rsidRDefault="009150FE" w:rsidP="009150FE">
      <w:pPr>
        <w:pStyle w:val="ListParagraph"/>
        <w:numPr>
          <w:ilvl w:val="0"/>
          <w:numId w:val="1"/>
        </w:numPr>
      </w:pPr>
      <w:r>
        <w:t>Visualization</w:t>
      </w:r>
      <w:r w:rsidR="00DB437C">
        <w:t>s</w:t>
      </w:r>
    </w:p>
    <w:p w14:paraId="25CBAC07" w14:textId="6ABC2751" w:rsidR="00DB437C" w:rsidRDefault="00DB437C" w:rsidP="00DB437C">
      <w:pPr>
        <w:pStyle w:val="ListParagraph"/>
        <w:numPr>
          <w:ilvl w:val="1"/>
          <w:numId w:val="1"/>
        </w:numPr>
      </w:pPr>
      <w:r>
        <w:t xml:space="preserve">Histogram, PMF, CDF, PDF, probability plot. </w:t>
      </w:r>
    </w:p>
    <w:p w14:paraId="71A14D7D" w14:textId="1D18E88F" w:rsidR="00DB437C" w:rsidRPr="00B947FB" w:rsidRDefault="00DB437C" w:rsidP="00DB437C">
      <w:pPr>
        <w:pStyle w:val="ListParagraph"/>
        <w:numPr>
          <w:ilvl w:val="1"/>
          <w:numId w:val="1"/>
        </w:numPr>
      </w:pPr>
      <w:r>
        <w:t xml:space="preserve">Application and use of different graphs. </w:t>
      </w:r>
    </w:p>
    <w:sectPr w:rsidR="00DB437C" w:rsidRPr="00B94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F22"/>
    <w:multiLevelType w:val="hybridMultilevel"/>
    <w:tmpl w:val="6C98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4C"/>
    <w:rsid w:val="004E64FE"/>
    <w:rsid w:val="006112F1"/>
    <w:rsid w:val="009150FE"/>
    <w:rsid w:val="0097624C"/>
    <w:rsid w:val="00B947FB"/>
    <w:rsid w:val="00DB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A25C2"/>
  <w15:chartTrackingRefBased/>
  <w15:docId w15:val="{7B56C259-3EB2-524A-B7BC-F20686C2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47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12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912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4</cp:revision>
  <dcterms:created xsi:type="dcterms:W3CDTF">2021-10-12T23:34:00Z</dcterms:created>
  <dcterms:modified xsi:type="dcterms:W3CDTF">2021-10-13T17:15:00Z</dcterms:modified>
</cp:coreProperties>
</file>