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 w:after="60"/>
      </w:pPr>
      <w:r>
        <w:t xml:space="preserve"/>
      </w:r>
    </w:p>
    <w:p>
      <w:pPr>
        <w:spacing w:before="60" w:after="60"/>
      </w:pPr>
      <w:r>
        <w:t xml:space="preserve"/>
      </w:r>
    </w:p>
    <w:p>
      <w:pPr>
        <w:spacing w:before="480" w:after="0"/>
        <w:jc w:val="center"/>
      </w:pPr>
      <w:r>
        <w:rPr>
          <w:rFonts w:ascii="Arial" w:cs="Arial" w:eastAsia="Arial" w:hAnsi="Arial"/>
          <w:b/>
          <w:bCs/>
          <w:color w:val="CC0000"/>
          <w:sz w:val="72"/>
          <w:szCs w:val="72"/>
        </w:rPr>
        <w:t xml:space="preserve">⚡  UNIVERSEBOT</w:t>
      </w:r>
    </w:p>
    <w:p>
      <w:pPr>
        <w:spacing w:before="80" w:after="0"/>
        <w:jc w:val="center"/>
      </w:pPr>
      <w:r>
        <w:rPr>
          <w:rFonts w:ascii="Arial" w:cs="Arial" w:eastAsia="Arial" w:hAnsi="Arial"/>
          <w:b/>
          <w:bCs/>
          <w:color w:val="1A3A6B"/>
          <w:sz w:val="48"/>
          <w:szCs w:val="48"/>
        </w:rPr>
        <w:t xml:space="preserve">MÓDULO POKÉMON</w:t>
      </w:r>
    </w:p>
    <w:p>
      <w:pPr>
        <w:spacing w:before="40" w:after="0"/>
        <w:jc w:val="center"/>
      </w:pPr>
      <w:r>
        <w:rPr>
          <w:rFonts w:ascii="Arial" w:cs="Arial" w:eastAsia="Arial" w:hAnsi="Arial"/>
          <w:i/>
          <w:iCs/>
          <w:color w:val="555555"/>
          <w:sz w:val="32"/>
          <w:szCs w:val="32"/>
        </w:rPr>
        <w:t xml:space="preserve">Manual de Usuario</w:t>
      </w:r>
    </w:p>
    <w:p>
      <w:pPr>
        <w:spacing w:before="60" w:after="60"/>
      </w:pPr>
      <w:r>
        <w:t xml:space="preserve"/>
      </w:r>
    </w:p>
    <w:p>
      <w:pPr>
        <w:spacing w:before="60" w:after="60"/>
      </w:pPr>
      <w:r>
        <w:t xml:space="preserve"/>
      </w:r>
    </w:p>
    <w:p>
      <w:pPr>
        <w:spacing w:before="60" w:after="60"/>
      </w:pPr>
      <w:r>
        <w:t xml:space="preserve"/>
      </w:r>
    </w:p>
    <w:p>
      <w:pPr>
        <w:pBdr>
          <w:top w:val="single" w:color="CC0000" w:sz="6"/>
          <w:bottom w:val="single" w:color="CC0000" w:sz="6"/>
        </w:pBdr>
        <w:spacing w:before="120" w:after="120"/>
        <w:jc w:val="center"/>
      </w:pPr>
      <w:r>
        <w:rPr>
          <w:rFonts w:ascii="Arial" w:cs="Arial" w:eastAsia="Arial" w:hAnsi="Arial"/>
          <w:color w:val="1A3A6B"/>
          <w:sz w:val="24"/>
          <w:szCs w:val="24"/>
        </w:rPr>
        <w:t xml:space="preserve">Guía completa de comandos, batallas, crianza, intercambios e invocaciones</w:t>
      </w:r>
    </w:p>
    <w:p>
      <w:pPr>
        <w:spacing w:before="60" w:after="60"/>
      </w:pPr>
      <w:r>
        <w:t xml:space="preserve"/>
      </w:r>
    </w:p>
    <w:p>
      <w:pPr>
        <w:spacing w:before="60" w:after="60"/>
      </w:pPr>
      <w:r>
        <w:t xml:space="preserve"/>
      </w:r>
    </w:p>
    <w:p>
      <w:pPr>
        <w:spacing w:before="60" w:after="60"/>
      </w:pPr>
      <w:r>
        <w:t xml:space="preserve"/>
      </w:r>
    </w:p>
    <w:p>
      <w:pPr>
        <w:pageBreakBefore/>
      </w:pPr>
      <w:r>
        <w:br/>
      </w:r>
    </w:p>
    <w:p>
      <w:pPr>
        <w:pStyle w:val="Heading1"/>
        <w:pBdr>
          <w:bottom w:val="single" w:color="CC0000" w:sz="8" w:space="4"/>
        </w:pBdr>
        <w:spacing w:before="320" w:after="160"/>
      </w:pPr>
      <w:r>
        <w:rPr>
          <w:rFonts w:ascii="Arial" w:cs="Arial" w:eastAsia="Arial" w:hAnsi="Arial"/>
          <w:b/>
          <w:bCs/>
          <w:color w:val="1A3A6B"/>
          <w:sz w:val="32"/>
          <w:szCs w:val="32"/>
        </w:rPr>
        <w:t xml:space="preserve">📋  Contenido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Sección</w:t>
            </w:r>
          </w:p>
        </w:tc>
        <w:tc>
          <w:tcPr>
            <w:tcW w:type="dxa" w:w="716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Descripción</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1. Primeros Pasos</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Registro y Pokémon inicial con el Profesor Oak</w:t>
            </w:r>
          </w:p>
        </w:tc>
      </w:tr>
      <w:tr>
        <w:tc>
          <w:tcPr>
            <w:tcW w:type="dxa" w:w="2200"/>
            <w:tcBorders>
              <w:top w:val="single" w:color="DDDDDD" w:sz="1"/>
              <w:left w:val="single" w:color="DDDDDD" w:sz="1"/>
              <w:bottom w:val="single" w:color="DDDDDD" w:sz="1"/>
              <w:right w:val="single" w:color="DDDDDD" w:sz="1"/>
            </w:tcBorders>
            <w:shd w:fill="D5E8F0" w:val="clear"/>
            <w:tcMar>
              <w:top w:type="dxa" w:w="80"/>
              <w:left w:type="dxa" w:w="120"/>
              <w:bottom w:type="dxa" w:w="80"/>
              <w:right w:type="dxa" w:w="120"/>
            </w:tcMar>
          </w:tcPr>
          <w:p>
            <w:r>
              <w:rPr>
                <w:rFonts w:ascii="Arial" w:cs="Arial" w:eastAsia="Arial" w:hAnsi="Arial"/>
                <w:b/>
                <w:bCs/>
                <w:sz w:val="22"/>
                <w:szCs w:val="22"/>
              </w:rPr>
              <w:t xml:space="preserve">2. Menú Principal /pokemon</w:t>
            </w:r>
          </w:p>
        </w:tc>
        <w:tc>
          <w:tcPr>
            <w:tcW w:type="dxa" w:w="7160"/>
            <w:tcBorders>
              <w:top w:val="single" w:color="DDDDDD" w:sz="1"/>
              <w:left w:val="single" w:color="DDDDDD" w:sz="1"/>
              <w:bottom w:val="single" w:color="DDDDDD" w:sz="1"/>
              <w:right w:val="single" w:color="DDDDDD" w:sz="1"/>
            </w:tcBorders>
            <w:shd w:fill="D5E8F0" w:val="clear"/>
            <w:tcMar>
              <w:top w:type="dxa" w:w="80"/>
              <w:left w:type="dxa" w:w="120"/>
              <w:bottom w:type="dxa" w:w="80"/>
              <w:right w:type="dxa" w:w="120"/>
            </w:tcMar>
          </w:tcPr>
          <w:p>
            <w:r>
              <w:rPr>
                <w:rFonts w:ascii="Arial" w:cs="Arial" w:eastAsia="Arial" w:hAnsi="Arial"/>
                <w:b w:val="false"/>
                <w:bCs w:val="false"/>
                <w:sz w:val="22"/>
                <w:szCs w:val="22"/>
              </w:rPr>
              <w:t xml:space="preserve">PC, Equipo, Pokédex, Mochila, Tienda, Centro, Guardería</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3. Batallas Salvajes</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Cómo funciona el combate, capturas y huida</w:t>
            </w:r>
          </w:p>
        </w:tc>
      </w:tr>
      <w:tr>
        <w:tc>
          <w:tcPr>
            <w:tcW w:type="dxa" w:w="2200"/>
            <w:tcBorders>
              <w:top w:val="single" w:color="DDDDDD" w:sz="1"/>
              <w:left w:val="single" w:color="DDDDDD" w:sz="1"/>
              <w:bottom w:val="single" w:color="DDDDDD" w:sz="1"/>
              <w:right w:val="single" w:color="DDDDDD" w:sz="1"/>
            </w:tcBorders>
            <w:shd w:fill="D5E8F0" w:val="clear"/>
            <w:tcMar>
              <w:top w:type="dxa" w:w="80"/>
              <w:left w:type="dxa" w:w="120"/>
              <w:bottom w:type="dxa" w:w="80"/>
              <w:right w:type="dxa" w:w="120"/>
            </w:tcMar>
          </w:tcPr>
          <w:p>
            <w:r>
              <w:rPr>
                <w:rFonts w:ascii="Arial" w:cs="Arial" w:eastAsia="Arial" w:hAnsi="Arial"/>
                <w:b/>
                <w:bCs/>
                <w:sz w:val="22"/>
                <w:szCs w:val="22"/>
              </w:rPr>
              <w:t xml:space="preserve">4. Invocación /salvaje</w:t>
            </w:r>
          </w:p>
        </w:tc>
        <w:tc>
          <w:tcPr>
            <w:tcW w:type="dxa" w:w="7160"/>
            <w:tcBorders>
              <w:top w:val="single" w:color="DDDDDD" w:sz="1"/>
              <w:left w:val="single" w:color="DDDDDD" w:sz="1"/>
              <w:bottom w:val="single" w:color="DDDDDD" w:sz="1"/>
              <w:right w:val="single" w:color="DDDDDD" w:sz="1"/>
            </w:tcBorders>
            <w:shd w:fill="D5E8F0" w:val="clear"/>
            <w:tcMar>
              <w:top w:type="dxa" w:w="80"/>
              <w:left w:type="dxa" w:w="120"/>
              <w:bottom w:type="dxa" w:w="80"/>
              <w:right w:type="dxa" w:w="120"/>
            </w:tcMar>
          </w:tcPr>
          <w:p>
            <w:r>
              <w:rPr>
                <w:rFonts w:ascii="Arial" w:cs="Arial" w:eastAsia="Arial" w:hAnsi="Arial"/>
                <w:b w:val="false"/>
                <w:bCs w:val="false"/>
                <w:sz w:val="22"/>
                <w:szCs w:val="22"/>
              </w:rPr>
              <w:t xml:space="preserve">Invocar un Pokémon salvaje privado con cosmos</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5. Gimnasios y Alto Mando</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Desafíos secuenciales, medallas y recompensas</w:t>
            </w:r>
          </w:p>
        </w:tc>
      </w:tr>
      <w:tr>
        <w:tc>
          <w:tcPr>
            <w:tcW w:type="dxa" w:w="2200"/>
            <w:tcBorders>
              <w:top w:val="single" w:color="DDDDDD" w:sz="1"/>
              <w:left w:val="single" w:color="DDDDDD" w:sz="1"/>
              <w:bottom w:val="single" w:color="DDDDDD" w:sz="1"/>
              <w:right w:val="single" w:color="DDDDDD" w:sz="1"/>
            </w:tcBorders>
            <w:shd w:fill="D5E8F0" w:val="clear"/>
            <w:tcMar>
              <w:top w:type="dxa" w:w="80"/>
              <w:left w:type="dxa" w:w="120"/>
              <w:bottom w:type="dxa" w:w="80"/>
              <w:right w:type="dxa" w:w="120"/>
            </w:tcMar>
          </w:tcPr>
          <w:p>
            <w:r>
              <w:rPr>
                <w:rFonts w:ascii="Arial" w:cs="Arial" w:eastAsia="Arial" w:hAnsi="Arial"/>
                <w:b/>
                <w:bCs/>
                <w:sz w:val="22"/>
                <w:szCs w:val="22"/>
              </w:rPr>
              <w:t xml:space="preserve">6. Combate PvP /retar</w:t>
            </w:r>
          </w:p>
        </w:tc>
        <w:tc>
          <w:tcPr>
            <w:tcW w:type="dxa" w:w="7160"/>
            <w:tcBorders>
              <w:top w:val="single" w:color="DDDDDD" w:sz="1"/>
              <w:left w:val="single" w:color="DDDDDD" w:sz="1"/>
              <w:bottom w:val="single" w:color="DDDDDD" w:sz="1"/>
              <w:right w:val="single" w:color="DDDDDD" w:sz="1"/>
            </w:tcBorders>
            <w:shd w:fill="D5E8F0" w:val="clear"/>
            <w:tcMar>
              <w:top w:type="dxa" w:w="80"/>
              <w:left w:type="dxa" w:w="120"/>
              <w:bottom w:type="dxa" w:w="80"/>
              <w:right w:type="dxa" w:w="120"/>
            </w:tcMar>
          </w:tcPr>
          <w:p>
            <w:r>
              <w:rPr>
                <w:rFonts w:ascii="Arial" w:cs="Arial" w:eastAsia="Arial" w:hAnsi="Arial"/>
                <w:b w:val="false"/>
                <w:bCs w:val="false"/>
                <w:sz w:val="22"/>
                <w:szCs w:val="22"/>
              </w:rPr>
              <w:t xml:space="preserve">Duelos 1v1 y 2v2 entre jugadores</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7. Intercambios</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Ofrecer, aceptar y cancelar trades</w:t>
            </w:r>
          </w:p>
        </w:tc>
      </w:tr>
      <w:tr>
        <w:tc>
          <w:tcPr>
            <w:tcW w:type="dxa" w:w="2200"/>
            <w:tcBorders>
              <w:top w:val="single" w:color="DDDDDD" w:sz="1"/>
              <w:left w:val="single" w:color="DDDDDD" w:sz="1"/>
              <w:bottom w:val="single" w:color="DDDDDD" w:sz="1"/>
              <w:right w:val="single" w:color="DDDDDD" w:sz="1"/>
            </w:tcBorders>
            <w:shd w:fill="D5E8F0" w:val="clear"/>
            <w:tcMar>
              <w:top w:type="dxa" w:w="80"/>
              <w:left w:type="dxa" w:w="120"/>
              <w:bottom w:type="dxa" w:w="80"/>
              <w:right w:type="dxa" w:w="120"/>
            </w:tcMar>
          </w:tcPr>
          <w:p>
            <w:r>
              <w:rPr>
                <w:rFonts w:ascii="Arial" w:cs="Arial" w:eastAsia="Arial" w:hAnsi="Arial"/>
                <w:b/>
                <w:bCs/>
                <w:sz w:val="22"/>
                <w:szCs w:val="22"/>
              </w:rPr>
              <w:t xml:space="preserve">8. Guardería y Crianza</w:t>
            </w:r>
          </w:p>
        </w:tc>
        <w:tc>
          <w:tcPr>
            <w:tcW w:type="dxa" w:w="7160"/>
            <w:tcBorders>
              <w:top w:val="single" w:color="DDDDDD" w:sz="1"/>
              <w:left w:val="single" w:color="DDDDDD" w:sz="1"/>
              <w:bottom w:val="single" w:color="DDDDDD" w:sz="1"/>
              <w:right w:val="single" w:color="DDDDDD" w:sz="1"/>
            </w:tcBorders>
            <w:shd w:fill="D5E8F0" w:val="clear"/>
            <w:tcMar>
              <w:top w:type="dxa" w:w="80"/>
              <w:left w:type="dxa" w:w="120"/>
              <w:bottom w:type="dxa" w:w="80"/>
              <w:right w:type="dxa" w:w="120"/>
            </w:tcMar>
          </w:tcPr>
          <w:p>
            <w:r>
              <w:rPr>
                <w:rFonts w:ascii="Arial" w:cs="Arial" w:eastAsia="Arial" w:hAnsi="Arial"/>
                <w:b w:val="false"/>
                <w:bCs w:val="false"/>
                <w:sz w:val="22"/>
                <w:szCs w:val="22"/>
              </w:rPr>
              <w:t xml:space="preserve">Huevos, herencia de IVs, naturaleza y motes</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9. Sistema de Items</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Pokéballs, medicinas, vitaminas, items de batalla</w:t>
            </w:r>
          </w:p>
        </w:tc>
      </w:tr>
      <w:tr>
        <w:tc>
          <w:tcPr>
            <w:tcW w:type="dxa" w:w="2200"/>
            <w:tcBorders>
              <w:top w:val="single" w:color="DDDDDD" w:sz="1"/>
              <w:left w:val="single" w:color="DDDDDD" w:sz="1"/>
              <w:bottom w:val="single" w:color="DDDDDD" w:sz="1"/>
              <w:right w:val="single" w:color="DDDDDD" w:sz="1"/>
            </w:tcBorders>
            <w:shd w:fill="D5E8F0" w:val="clear"/>
            <w:tcMar>
              <w:top w:type="dxa" w:w="80"/>
              <w:left w:type="dxa" w:w="120"/>
              <w:bottom w:type="dxa" w:w="80"/>
              <w:right w:type="dxa" w:w="120"/>
            </w:tcMar>
          </w:tcPr>
          <w:p>
            <w:r>
              <w:rPr>
                <w:rFonts w:ascii="Arial" w:cs="Arial" w:eastAsia="Arial" w:hAnsi="Arial"/>
                <w:b/>
                <w:bCs/>
                <w:sz w:val="22"/>
                <w:szCs w:val="22"/>
              </w:rPr>
              <w:t xml:space="preserve">10. Perfil Entrenador</w:t>
            </w:r>
          </w:p>
        </w:tc>
        <w:tc>
          <w:tcPr>
            <w:tcW w:type="dxa" w:w="7160"/>
            <w:tcBorders>
              <w:top w:val="single" w:color="DDDDDD" w:sz="1"/>
              <w:left w:val="single" w:color="DDDDDD" w:sz="1"/>
              <w:bottom w:val="single" w:color="DDDDDD" w:sz="1"/>
              <w:right w:val="single" w:color="DDDDDD" w:sz="1"/>
            </w:tcBorders>
            <w:shd w:fill="D5E8F0" w:val="clear"/>
            <w:tcMar>
              <w:top w:type="dxa" w:w="80"/>
              <w:left w:type="dxa" w:w="120"/>
              <w:bottom w:type="dxa" w:w="80"/>
              <w:right w:type="dxa" w:w="120"/>
            </w:tcMar>
          </w:tcPr>
          <w:p>
            <w:r>
              <w:rPr>
                <w:rFonts w:ascii="Arial" w:cs="Arial" w:eastAsia="Arial" w:hAnsi="Arial"/>
                <w:b w:val="false"/>
                <w:bCs w:val="false"/>
                <w:sz w:val="22"/>
                <w:szCs w:val="22"/>
              </w:rPr>
              <w:t xml:space="preserve">Ver tus medallas y progreso por región</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11. Preguntas Frecuentes</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Resolución de dudas comunes</w:t>
            </w:r>
          </w:p>
        </w:tc>
      </w:tr>
    </w:tbl>
    <w:p>
      <w:pPr>
        <w:pageBreakBefore/>
      </w:pPr>
      <w:r>
        <w:br/>
      </w:r>
    </w:p>
    <w:p>
      <w:pPr>
        <w:pStyle w:val="Heading1"/>
        <w:pBdr>
          <w:bottom w:val="single" w:color="CC0000" w:sz="8" w:space="4"/>
        </w:pBdr>
        <w:spacing w:before="320" w:after="160"/>
      </w:pPr>
      <w:r>
        <w:rPr>
          <w:rFonts w:ascii="Arial" w:cs="Arial" w:eastAsia="Arial" w:hAnsi="Arial"/>
          <w:b/>
          <w:bCs/>
          <w:color w:val="1A3A6B"/>
          <w:sz w:val="32"/>
          <w:szCs w:val="32"/>
        </w:rPr>
        <w:t xml:space="preserve">1. Primeros Pasos</w:t>
      </w:r>
    </w:p>
    <w:p>
      <w:pPr>
        <w:spacing w:before="80" w:after="80"/>
      </w:pPr>
      <w:r>
        <w:rPr>
          <w:rFonts w:ascii="Arial" w:cs="Arial" w:eastAsia="Arial" w:hAnsi="Arial"/>
          <w:sz w:val="22"/>
          <w:szCs w:val="22"/>
        </w:rPr>
        <w:t xml:space="preserve">Antes de poder jugar necesitás estar registrado en el bot. Si aún no lo hiciste, usá /registrar en el grupo.</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Comandos iniciales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Comando</w:t>
            </w:r>
          </w:p>
        </w:tc>
        <w:tc>
          <w:tcPr>
            <w:tcW w:type="dxa" w:w="456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Descripción</w:t>
            </w:r>
          </w:p>
        </w:tc>
        <w:tc>
          <w:tcPr>
            <w:tcW w:type="dxa" w:w="26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Notas</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/registrar</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Te registra en UniverseBot. Requerido para usar cualquier función.</w:t>
            </w:r>
          </w:p>
        </w:tc>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Solo una vez</w:t>
            </w:r>
          </w:p>
        </w:tc>
      </w:tr>
      <w:tr>
        <w:tc>
          <w:tcPr>
            <w:tcW w:type="dxa" w:w="22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/profesor</w:t>
            </w:r>
          </w:p>
        </w:tc>
        <w:tc>
          <w:tcPr>
            <w:tcW w:type="dxa" w:w="45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El Profesor Oak te da tu Pokémon inicial. Elegís entre Charmander, Squirtle o Bulbasaur.</w:t>
            </w:r>
          </w:p>
        </w:tc>
        <w:tc>
          <w:tcPr>
            <w:tcW w:type="dxa" w:w="26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Solo si no tenés Pokémon</w:t>
            </w:r>
          </w:p>
        </w:tc>
      </w:tr>
    </w:tbl>
    <w:p>
      <w:pPr>
        <w:spacing w:before="60" w:after="60"/>
      </w:pPr>
      <w:r>
        <w:t xml:space="preserve"/>
      </w:r>
    </w:p>
    <w:p>
      <w:pPr>
        <w:pStyle w:val="Heading2"/>
        <w:spacing w:before="240" w:after="120"/>
      </w:pPr>
      <w:r>
        <w:rPr>
          <w:rFonts w:ascii="Arial" w:cs="Arial" w:eastAsia="Arial" w:hAnsi="Arial"/>
          <w:b/>
          <w:bCs/>
          <w:color w:val="1A3A6B"/>
          <w:sz w:val="28"/>
          <w:szCs w:val="28"/>
        </w:rPr>
        <w:t xml:space="preserve">Elegir tu inicial</w:t>
      </w:r>
    </w:p>
    <w:p>
      <w:pPr>
        <w:spacing w:before="80" w:after="80"/>
      </w:pPr>
      <w:r>
        <w:rPr>
          <w:rFonts w:ascii="Arial" w:cs="Arial" w:eastAsia="Arial" w:hAnsi="Arial"/>
          <w:sz w:val="22"/>
          <w:szCs w:val="22"/>
        </w:rPr>
        <w:t xml:space="preserve">Al usar /profesor, aparecerán tres botones inline:</w:t>
      </w:r>
    </w:p>
    <w:p>
      <w:pPr>
        <w:pStyle w:val="ListParagraph"/>
        <w:numPr>
          <w:ilvl w:val="0"/>
          <w:numId w:val="2"/>
        </w:numPr>
        <w:spacing w:before="60" w:after="60"/>
      </w:pPr>
      <w:r>
        <w:rPr>
          <w:rFonts w:ascii="Arial" w:cs="Arial" w:eastAsia="Arial" w:hAnsi="Arial"/>
          <w:b/>
          <w:bCs/>
          <w:sz w:val="22"/>
          <w:szCs w:val="22"/>
        </w:rPr>
        <w:t xml:space="preserve">🔥</w:t>
      </w:r>
      <w:r>
        <w:rPr>
          <w:rFonts w:ascii="Arial" w:cs="Arial" w:eastAsia="Arial" w:hAnsi="Arial"/>
          <w:sz w:val="22"/>
          <w:szCs w:val="22"/>
        </w:rPr>
        <w:t xml:space="preserve"> — Charmander (#4) — Tipo Fuego</w:t>
      </w:r>
    </w:p>
    <w:p>
      <w:pPr>
        <w:pStyle w:val="ListParagraph"/>
        <w:numPr>
          <w:ilvl w:val="0"/>
          <w:numId w:val="2"/>
        </w:numPr>
        <w:spacing w:before="60" w:after="60"/>
      </w:pPr>
      <w:r>
        <w:rPr>
          <w:rFonts w:ascii="Arial" w:cs="Arial" w:eastAsia="Arial" w:hAnsi="Arial"/>
          <w:b/>
          <w:bCs/>
          <w:sz w:val="22"/>
          <w:szCs w:val="22"/>
        </w:rPr>
        <w:t xml:space="preserve">💧</w:t>
      </w:r>
      <w:r>
        <w:rPr>
          <w:rFonts w:ascii="Arial" w:cs="Arial" w:eastAsia="Arial" w:hAnsi="Arial"/>
          <w:sz w:val="22"/>
          <w:szCs w:val="22"/>
        </w:rPr>
        <w:t xml:space="preserve"> — Squirtle (#7) — Tipo Agua</w:t>
      </w:r>
    </w:p>
    <w:p>
      <w:pPr>
        <w:pStyle w:val="ListParagraph"/>
        <w:numPr>
          <w:ilvl w:val="0"/>
          <w:numId w:val="2"/>
        </w:numPr>
        <w:spacing w:before="60" w:after="60"/>
      </w:pPr>
      <w:r>
        <w:rPr>
          <w:rFonts w:ascii="Arial" w:cs="Arial" w:eastAsia="Arial" w:hAnsi="Arial"/>
          <w:b/>
          <w:bCs/>
          <w:sz w:val="22"/>
          <w:szCs w:val="22"/>
        </w:rPr>
        <w:t xml:space="preserve">🌿</w:t>
      </w:r>
      <w:r>
        <w:rPr>
          <w:rFonts w:ascii="Arial" w:cs="Arial" w:eastAsia="Arial" w:hAnsi="Arial"/>
          <w:sz w:val="22"/>
          <w:szCs w:val="22"/>
        </w:rPr>
        <w:t xml:space="preserve"> — Bulbasaur (#1) — Tipo Planta/Veneno</w:t>
      </w:r>
    </w:p>
    <w:p>
      <w:pPr>
        <w:spacing w:before="60" w:after="60"/>
      </w:pPr>
      <w:r>
        <w:t xml:space="preserve"/>
      </w:r>
    </w:p>
    <w:p>
      <w:pPr>
        <w:pBdr>
          <w:left w:val="single" w:color="FF8F00" w:sz="12"/>
        </w:pBdr>
        <w:spacing w:before="100" w:after="100"/>
        <w:ind w:left="360"/>
      </w:pPr>
      <w:r>
        <w:rPr>
          <w:rFonts w:ascii="Arial" w:cs="Arial" w:eastAsia="Arial" w:hAnsi="Arial"/>
          <w:sz w:val="22"/>
          <w:szCs w:val="22"/>
        </w:rPr>
        <w:t xml:space="preserve">⚠️ </w:t>
      </w:r>
      <w:r>
        <w:rPr>
          <w:rFonts w:ascii="Arial" w:cs="Arial" w:eastAsia="Arial" w:hAnsi="Arial"/>
          <w:i/>
          <w:iCs/>
          <w:color w:val="E65100"/>
          <w:sz w:val="22"/>
          <w:szCs w:val="22"/>
        </w:rPr>
        <w:t xml:space="preserve">Solo podés elegir inicial UNA VEZ. Si ya tenés Pokémon en el equipo o PC, el comando no funcionará.</w:t>
      </w:r>
    </w:p>
    <w:p>
      <w:pPr>
        <w:spacing w:before="60" w:after="60"/>
      </w:pPr>
      <w:r>
        <w:t xml:space="preserve"/>
      </w:r>
    </w:p>
    <w:p>
      <w:pPr>
        <w:pBdr>
          <w:left w:val="single" w:color="4CAF50" w:sz="12"/>
        </w:pBdr>
        <w:spacing w:before="100" w:after="100"/>
        <w:ind w:left="360"/>
      </w:pPr>
      <w:r>
        <w:rPr>
          <w:rFonts w:ascii="Arial" w:cs="Arial" w:eastAsia="Arial" w:hAnsi="Arial"/>
          <w:sz w:val="22"/>
          <w:szCs w:val="22"/>
        </w:rPr>
        <w:t xml:space="preserve">💡 </w:t>
      </w:r>
      <w:r>
        <w:rPr>
          <w:rFonts w:ascii="Arial" w:cs="Arial" w:eastAsia="Arial" w:hAnsi="Arial"/>
          <w:i/>
          <w:iCs/>
          <w:color w:val="2E7D32"/>
          <w:sz w:val="22"/>
          <w:szCs w:val="22"/>
        </w:rPr>
        <w:t xml:space="preserve">Después de elegir tu inicial, el bot te preguntará si querés ponerle un apodo. Podés escribirlo o pulsar Sin apodo para usar el nombre de especie.</w:t>
      </w:r>
    </w:p>
    <w:p>
      <w:pPr>
        <w:pageBreakBefore/>
      </w:pPr>
      <w:r>
        <w:br/>
      </w:r>
    </w:p>
    <w:p>
      <w:pPr>
        <w:pStyle w:val="Heading1"/>
        <w:pBdr>
          <w:bottom w:val="single" w:color="CC0000" w:sz="8" w:space="4"/>
        </w:pBdr>
        <w:spacing w:before="320" w:after="160"/>
      </w:pPr>
      <w:r>
        <w:rPr>
          <w:rFonts w:ascii="Arial" w:cs="Arial" w:eastAsia="Arial" w:hAnsi="Arial"/>
          <w:b/>
          <w:bCs/>
          <w:color w:val="1A3A6B"/>
          <w:sz w:val="32"/>
          <w:szCs w:val="32"/>
        </w:rPr>
        <w:t xml:space="preserve">2. Menú Principal /pokemon</w:t>
      </w:r>
    </w:p>
    <w:p>
      <w:pPr>
        <w:spacing w:before="80" w:after="80"/>
      </w:pPr>
      <w:r>
        <w:rPr>
          <w:rFonts w:ascii="Arial" w:cs="Arial" w:eastAsia="Arial" w:hAnsi="Arial"/>
          <w:sz w:val="22"/>
          <w:szCs w:val="22"/>
        </w:rPr>
        <w:t xml:space="preserve">El comando /pokemon abre el menú central del módulo.</w:t>
      </w:r>
    </w:p>
    <w:p>
      <w:pPr>
        <w:spacing w:before="60" w:after="60"/>
      </w:pPr>
      <w:r>
        <w:t xml:space="preserve"/>
      </w:r>
    </w:p>
    <w:p>
      <w:pPr>
        <w:pBdr>
          <w:left w:val="single" w:color="FF8F00" w:sz="12"/>
        </w:pBdr>
        <w:spacing w:before="100" w:after="100"/>
        <w:ind w:left="360"/>
      </w:pPr>
      <w:r>
        <w:rPr>
          <w:rFonts w:ascii="Arial" w:cs="Arial" w:eastAsia="Arial" w:hAnsi="Arial"/>
          <w:sz w:val="22"/>
          <w:szCs w:val="22"/>
        </w:rPr>
        <w:t xml:space="preserve">⚠️ </w:t>
      </w:r>
      <w:r>
        <w:rPr>
          <w:rFonts w:ascii="Arial" w:cs="Arial" w:eastAsia="Arial" w:hAnsi="Arial"/>
          <w:i/>
          <w:iCs/>
          <w:color w:val="E65100"/>
          <w:sz w:val="22"/>
          <w:szCs w:val="22"/>
        </w:rPr>
        <w:t xml:space="preserve">Solo podés usar /pokemon en el canal de PokeClub o en el chat privado con el bot. En cualquier otro hilo el mensaje se borra automáticamente.</w:t>
      </w:r>
    </w:p>
    <w:p>
      <w:pPr>
        <w:pBdr>
          <w:left w:val="single" w:color="4CAF50" w:sz="12"/>
        </w:pBdr>
        <w:spacing w:before="100" w:after="100"/>
        <w:ind w:left="360"/>
      </w:pPr>
      <w:r>
        <w:rPr>
          <w:rFonts w:ascii="Arial" w:cs="Arial" w:eastAsia="Arial" w:hAnsi="Arial"/>
          <w:sz w:val="22"/>
          <w:szCs w:val="22"/>
        </w:rPr>
        <w:t xml:space="preserve">💡 </w:t>
      </w:r>
      <w:r>
        <w:rPr>
          <w:rFonts w:ascii="Arial" w:cs="Arial" w:eastAsia="Arial" w:hAnsi="Arial"/>
          <w:i/>
          <w:iCs/>
          <w:color w:val="2E7D32"/>
          <w:sz w:val="22"/>
          <w:szCs w:val="22"/>
        </w:rPr>
        <w:t xml:space="preserve">Si el menú no llega al DM, mandá /start al bot en privado primero.</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Secciones del menú</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Botón</w:t>
            </w:r>
          </w:p>
        </w:tc>
        <w:tc>
          <w:tcPr>
            <w:tcW w:type="dxa" w:w="456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Descripción</w:t>
            </w:r>
          </w:p>
        </w:tc>
        <w:tc>
          <w:tcPr>
            <w:tcW w:type="dxa" w:w="26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Notas</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 Mi PC</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Muestra todos los Pokémon guardados en el PC (máx. 50 en pantalla).</w:t>
            </w:r>
          </w:p>
        </w:tc>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Pokémon fuera del equipo</w:t>
            </w:r>
          </w:p>
        </w:tc>
      </w:tr>
      <w:tr>
        <w:tc>
          <w:tcPr>
            <w:tcW w:type="dxa" w:w="22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 Equipo</w:t>
            </w:r>
          </w:p>
        </w:tc>
        <w:tc>
          <w:tcPr>
            <w:tcW w:type="dxa" w:w="45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Muestra tu equipo activo (hasta 6 Pokémon). Tocá uno para ver sus stats.</w:t>
            </w:r>
          </w:p>
        </w:tc>
        <w:tc>
          <w:tcPr>
            <w:tcW w:type="dxa" w:w="26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Equipo de batalla</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 Pokédex</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Lista todos los Pokémon que capturaste o recibiste alguna vez.</w:t>
            </w:r>
          </w:p>
        </w:tc>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Registro de capturados</w:t>
            </w:r>
          </w:p>
        </w:tc>
      </w:tr>
      <w:tr>
        <w:tc>
          <w:tcPr>
            <w:tcW w:type="dxa" w:w="22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 Mochila</w:t>
            </w:r>
          </w:p>
        </w:tc>
        <w:tc>
          <w:tcPr>
            <w:tcW w:type="dxa" w:w="45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Gestiona tus items: ver categorías, usar, vender o equipar a un Pokémon.</w:t>
            </w:r>
          </w:p>
        </w:tc>
        <w:tc>
          <w:tcPr>
            <w:tcW w:type="dxa" w:w="26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Ver sección 9</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 Tienda</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Comprá items con Cosmos. Paginado de 10 items por pantalla.</w:t>
            </w:r>
          </w:p>
        </w:tc>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Precios en Cosmos</w:t>
            </w:r>
          </w:p>
        </w:tc>
      </w:tr>
      <w:tr>
        <w:tc>
          <w:tcPr>
            <w:tcW w:type="dxa" w:w="22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 Centro Pokémon</w:t>
            </w:r>
          </w:p>
        </w:tc>
        <w:tc>
          <w:tcPr>
            <w:tcW w:type="dxa" w:w="45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Cura completamente el HP y estados de todo tu equipo. Gratis.</w:t>
            </w:r>
          </w:p>
        </w:tc>
        <w:tc>
          <w:tcPr>
            <w:tcW w:type="dxa" w:w="26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 aparece si hay Pokémon heridos</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 Guardería</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Depositá dos Pokémon para criar. Gestioná huevos y pasos.</w:t>
            </w:r>
          </w:p>
        </w:tc>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Ver sección 8</w:t>
            </w:r>
          </w:p>
        </w:tc>
      </w:tr>
    </w:tbl>
    <w:p>
      <w:pPr>
        <w:spacing w:before="60" w:after="60"/>
      </w:pPr>
      <w:r>
        <w:t xml:space="preserve"/>
      </w:r>
    </w:p>
    <w:p>
      <w:pPr>
        <w:pStyle w:val="Heading2"/>
        <w:spacing w:before="240" w:after="120"/>
      </w:pPr>
      <w:r>
        <w:rPr>
          <w:rFonts w:ascii="Arial" w:cs="Arial" w:eastAsia="Arial" w:hAnsi="Arial"/>
          <w:b/>
          <w:bCs/>
          <w:color w:val="1A3A6B"/>
          <w:sz w:val="28"/>
          <w:szCs w:val="28"/>
        </w:rPr>
        <w:t xml:space="preserve">Detalle de un Pokémon (desde Equipo)</w:t>
      </w:r>
    </w:p>
    <w:p>
      <w:pPr>
        <w:spacing w:before="80" w:after="80"/>
      </w:pPr>
      <w:r>
        <w:rPr>
          <w:rFonts w:ascii="Arial" w:cs="Arial" w:eastAsia="Arial" w:hAnsi="Arial"/>
          <w:sz w:val="22"/>
          <w:szCs w:val="22"/>
        </w:rPr>
        <w:t xml:space="preserve">Al tocar un Pokémon del equipo verás su ficha completa:</w:t>
      </w:r>
    </w:p>
    <w:p>
      <w:pPr>
        <w:pStyle w:val="ListParagraph"/>
        <w:numPr>
          <w:ilvl w:val="0"/>
          <w:numId w:val="2"/>
        </w:numPr>
        <w:spacing w:before="60" w:after="60"/>
      </w:pPr>
      <w:r>
        <w:rPr>
          <w:rFonts w:ascii="Arial" w:cs="Arial" w:eastAsia="Arial" w:hAnsi="Arial"/>
          <w:sz w:val="22"/>
          <w:szCs w:val="22"/>
        </w:rPr>
        <w:t xml:space="preserve">Nivel, tipos, naturaleza y habilidad</w:t>
      </w:r>
    </w:p>
    <w:p>
      <w:pPr>
        <w:pStyle w:val="ListParagraph"/>
        <w:numPr>
          <w:ilvl w:val="0"/>
          <w:numId w:val="2"/>
        </w:numPr>
        <w:spacing w:before="60" w:after="60"/>
      </w:pPr>
      <w:r>
        <w:rPr>
          <w:rFonts w:ascii="Arial" w:cs="Arial" w:eastAsia="Arial" w:hAnsi="Arial"/>
          <w:sz w:val="22"/>
          <w:szCs w:val="22"/>
        </w:rPr>
        <w:t xml:space="preserve">Stats (HP, Ataque, Defensa, At.Esp, Def.Esp, Velocidad)</w:t>
      </w:r>
    </w:p>
    <w:p>
      <w:pPr>
        <w:pStyle w:val="ListParagraph"/>
        <w:numPr>
          <w:ilvl w:val="0"/>
          <w:numId w:val="2"/>
        </w:numPr>
        <w:spacing w:before="60" w:after="60"/>
      </w:pPr>
      <w:r>
        <w:rPr>
          <w:rFonts w:ascii="Arial" w:cs="Arial" w:eastAsia="Arial" w:hAnsi="Arial"/>
          <w:sz w:val="22"/>
          <w:szCs w:val="22"/>
        </w:rPr>
        <w:t xml:space="preserve">IVs y EVs por stat, con barra visual</w:t>
      </w:r>
    </w:p>
    <w:p>
      <w:pPr>
        <w:pStyle w:val="ListParagraph"/>
        <w:numPr>
          <w:ilvl w:val="0"/>
          <w:numId w:val="2"/>
        </w:numPr>
        <w:spacing w:before="60" w:after="60"/>
      </w:pPr>
      <w:r>
        <w:rPr>
          <w:rFonts w:ascii="Arial" w:cs="Arial" w:eastAsia="Arial" w:hAnsi="Arial"/>
          <w:sz w:val="22"/>
          <w:szCs w:val="22"/>
        </w:rPr>
        <w:t xml:space="preserve">Movimientos aprendidos</w:t>
      </w:r>
    </w:p>
    <w:p>
      <w:pPr>
        <w:pStyle w:val="ListParagraph"/>
        <w:numPr>
          <w:ilvl w:val="0"/>
          <w:numId w:val="2"/>
        </w:numPr>
        <w:spacing w:before="60" w:after="60"/>
      </w:pPr>
      <w:r>
        <w:rPr>
          <w:rFonts w:ascii="Arial" w:cs="Arial" w:eastAsia="Arial" w:hAnsi="Arial"/>
          <w:sz w:val="22"/>
          <w:szCs w:val="22"/>
        </w:rPr>
        <w:t xml:space="preserve">Objeto equipado (si tiene)</w:t>
      </w:r>
    </w:p>
    <w:p>
      <w:pPr>
        <w:pStyle w:val="ListParagraph"/>
        <w:numPr>
          <w:ilvl w:val="0"/>
          <w:numId w:val="2"/>
        </w:numPr>
        <w:spacing w:before="60" w:after="60"/>
      </w:pPr>
      <w:r>
        <w:rPr>
          <w:rFonts w:ascii="Arial" w:cs="Arial" w:eastAsia="Arial" w:hAnsi="Arial"/>
          <w:sz w:val="22"/>
          <w:szCs w:val="22"/>
        </w:rPr>
        <w:t xml:space="preserve">Grupo huevo (útil para crianza)</w:t>
      </w:r>
    </w:p>
    <w:p>
      <w:pPr>
        <w:pStyle w:val="ListParagraph"/>
        <w:numPr>
          <w:ilvl w:val="0"/>
          <w:numId w:val="2"/>
        </w:numPr>
        <w:spacing w:before="60" w:after="60"/>
      </w:pPr>
      <w:r>
        <w:rPr>
          <w:rFonts w:ascii="Arial" w:cs="Arial" w:eastAsia="Arial" w:hAnsi="Arial"/>
          <w:sz w:val="22"/>
          <w:szCs w:val="22"/>
        </w:rPr>
        <w:t xml:space="preserve">Porcentaje total de IVs respecto al máximo (186)</w:t>
      </w:r>
    </w:p>
    <w:p>
      <w:pPr>
        <w:pageBreakBefore/>
      </w:pPr>
      <w:r>
        <w:br/>
      </w:r>
    </w:p>
    <w:p>
      <w:pPr>
        <w:pStyle w:val="Heading1"/>
        <w:pBdr>
          <w:bottom w:val="single" w:color="CC0000" w:sz="8" w:space="4"/>
        </w:pBdr>
        <w:spacing w:before="320" w:after="160"/>
      </w:pPr>
      <w:r>
        <w:rPr>
          <w:rFonts w:ascii="Arial" w:cs="Arial" w:eastAsia="Arial" w:hAnsi="Arial"/>
          <w:b/>
          <w:bCs/>
          <w:color w:val="1A3A6B"/>
          <w:sz w:val="32"/>
          <w:szCs w:val="32"/>
        </w:rPr>
        <w:t xml:space="preserve">3. Batallas contra Pokémon Salvajes</w:t>
      </w:r>
    </w:p>
    <w:p>
      <w:pPr>
        <w:spacing w:before="80" w:after="80"/>
      </w:pPr>
      <w:r>
        <w:rPr>
          <w:rFonts w:ascii="Arial" w:cs="Arial" w:eastAsia="Arial" w:hAnsi="Arial"/>
          <w:sz w:val="22"/>
          <w:szCs w:val="22"/>
        </w:rPr>
        <w:t xml:space="preserve">Los Pokémon salvajes aparecen en el canal del grupo de forma automática. Cuando aparece un spawn, cualquier miembro registrado puede iniciar el combate tocando el botón que aparece en el mensaje.</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Flujo de una batalla</w:t>
      </w:r>
    </w:p>
    <w:p>
      <w:pPr>
        <w:pStyle w:val="ListParagraph"/>
        <w:numPr>
          <w:ilvl w:val="0"/>
          <w:numId w:val="2"/>
        </w:numPr>
        <w:spacing w:before="60" w:after="60"/>
      </w:pPr>
      <w:r>
        <w:rPr>
          <w:rFonts w:ascii="Arial" w:cs="Arial" w:eastAsia="Arial" w:hAnsi="Arial"/>
          <w:sz w:val="22"/>
          <w:szCs w:val="22"/>
        </w:rPr>
        <w:t xml:space="preserve">El bot anuncia el Pokémon salvaje en el grupo con su nivel y tipo.</w:t>
      </w:r>
    </w:p>
    <w:p>
      <w:pPr>
        <w:pStyle w:val="ListParagraph"/>
        <w:numPr>
          <w:ilvl w:val="0"/>
          <w:numId w:val="2"/>
        </w:numPr>
        <w:spacing w:before="60" w:after="60"/>
      </w:pPr>
      <w:r>
        <w:rPr>
          <w:rFonts w:ascii="Arial" w:cs="Arial" w:eastAsia="Arial" w:hAnsi="Arial"/>
          <w:sz w:val="22"/>
          <w:szCs w:val="22"/>
        </w:rPr>
        <w:t xml:space="preserve">Tocás el botón para iniciar → el bot te manda el panel de batalla al DM.</w:t>
      </w:r>
    </w:p>
    <w:p>
      <w:pPr>
        <w:pStyle w:val="ListParagraph"/>
        <w:numPr>
          <w:ilvl w:val="0"/>
          <w:numId w:val="2"/>
        </w:numPr>
        <w:spacing w:before="60" w:after="60"/>
      </w:pPr>
      <w:r>
        <w:rPr>
          <w:rFonts w:ascii="Arial" w:cs="Arial" w:eastAsia="Arial" w:hAnsi="Arial"/>
          <w:sz w:val="22"/>
          <w:szCs w:val="22"/>
        </w:rPr>
        <w:t xml:space="preserve">En cada turno elegís una acción antes de que se agote el tiempo.</w:t>
      </w:r>
    </w:p>
    <w:p>
      <w:pPr>
        <w:pStyle w:val="ListParagraph"/>
        <w:numPr>
          <w:ilvl w:val="0"/>
          <w:numId w:val="2"/>
        </w:numPr>
        <w:spacing w:before="60" w:after="60"/>
      </w:pPr>
      <w:r>
        <w:rPr>
          <w:rFonts w:ascii="Arial" w:cs="Arial" w:eastAsia="Arial" w:hAnsi="Arial"/>
          <w:sz w:val="22"/>
          <w:szCs w:val="22"/>
        </w:rPr>
        <w:t xml:space="preserve">El combate es por turnos: primero actúa quien tenga mayor Velocidad.</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Acciones disponibles en batalla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Acción</w:t>
            </w:r>
          </w:p>
        </w:tc>
        <w:tc>
          <w:tcPr>
            <w:tcW w:type="dxa" w:w="456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Descripción</w:t>
            </w:r>
          </w:p>
        </w:tc>
        <w:tc>
          <w:tcPr>
            <w:tcW w:type="dxa" w:w="26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Notas</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 Luchar</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Usá uno de los 4 movimientos de tu Pokémon activo.</w:t>
            </w:r>
          </w:p>
        </w:tc>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Se muestran poder, tipo y PP restantes</w:t>
            </w:r>
          </w:p>
        </w:tc>
      </w:tr>
      <w:tr>
        <w:tc>
          <w:tcPr>
            <w:tcW w:type="dxa" w:w="22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 Pokéball</w:t>
            </w:r>
          </w:p>
        </w:tc>
        <w:tc>
          <w:tcPr>
            <w:tcW w:type="dxa" w:w="45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Tirar una Pokéball para intentar capturar al salvaje.</w:t>
            </w:r>
          </w:p>
        </w:tc>
        <w:tc>
          <w:tcPr>
            <w:tcW w:type="dxa" w:w="26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Necesitás tenerla en la mochila</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 Cambiar</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Reemplazá tu Pokémon activo por otro del equipo.</w:t>
            </w:r>
          </w:p>
        </w:tc>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El salvaje ataca igual en ese turno</w:t>
            </w:r>
          </w:p>
        </w:tc>
      </w:tr>
      <w:tr>
        <w:tc>
          <w:tcPr>
            <w:tcW w:type="dxa" w:w="22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 Huir</w:t>
            </w:r>
          </w:p>
        </w:tc>
        <w:tc>
          <w:tcPr>
            <w:tcW w:type="dxa" w:w="45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Intentar escapar de la batalla.</w:t>
            </w:r>
          </w:p>
        </w:tc>
        <w:tc>
          <w:tcPr>
            <w:tcW w:type="dxa" w:w="26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Puede fallar si el salvaje es rápido</w:t>
            </w:r>
          </w:p>
        </w:tc>
      </w:tr>
    </w:tbl>
    <w:p>
      <w:pPr>
        <w:spacing w:before="60" w:after="60"/>
      </w:pPr>
      <w:r>
        <w:t xml:space="preserve"/>
      </w:r>
    </w:p>
    <w:p>
      <w:pPr>
        <w:pStyle w:val="Heading2"/>
        <w:spacing w:before="240" w:after="120"/>
      </w:pPr>
      <w:r>
        <w:rPr>
          <w:rFonts w:ascii="Arial" w:cs="Arial" w:eastAsia="Arial" w:hAnsi="Arial"/>
          <w:b/>
          <w:bCs/>
          <w:color w:val="1A3A6B"/>
          <w:sz w:val="28"/>
          <w:szCs w:val="28"/>
        </w:rPr>
        <w:t xml:space="preserve">Victoria y recompensas</w:t>
      </w:r>
    </w:p>
    <w:p>
      <w:pPr>
        <w:pStyle w:val="ListParagraph"/>
        <w:numPr>
          <w:ilvl w:val="0"/>
          <w:numId w:val="2"/>
        </w:numPr>
        <w:spacing w:before="60" w:after="60"/>
      </w:pPr>
      <w:r>
        <w:rPr>
          <w:rFonts w:ascii="Arial" w:cs="Arial" w:eastAsia="Arial" w:hAnsi="Arial"/>
          <w:sz w:val="22"/>
          <w:szCs w:val="22"/>
        </w:rPr>
        <w:t xml:space="preserve">EXP calculada con la fórmula Gen 9 (exp base de la especie × nivel × ratio)</w:t>
      </w:r>
    </w:p>
    <w:p>
      <w:pPr>
        <w:pStyle w:val="ListParagraph"/>
        <w:numPr>
          <w:ilvl w:val="0"/>
          <w:numId w:val="2"/>
        </w:numPr>
        <w:spacing w:before="60" w:after="60"/>
      </w:pPr>
      <w:r>
        <w:rPr>
          <w:rFonts w:ascii="Arial" w:cs="Arial" w:eastAsia="Arial" w:hAnsi="Arial"/>
          <w:sz w:val="22"/>
          <w:szCs w:val="22"/>
        </w:rPr>
        <w:t xml:space="preserve">Cosmos: entre 1 y 10 × el nivel del Pokémon derrotado</w:t>
      </w:r>
    </w:p>
    <w:p>
      <w:pPr>
        <w:pStyle w:val="ListParagraph"/>
        <w:numPr>
          <w:ilvl w:val="0"/>
          <w:numId w:val="2"/>
        </w:numPr>
        <w:spacing w:before="60" w:after="60"/>
      </w:pPr>
      <w:r>
        <w:rPr>
          <w:rFonts w:ascii="Arial" w:cs="Arial" w:eastAsia="Arial" w:hAnsi="Arial"/>
          <w:sz w:val="22"/>
          <w:szCs w:val="22"/>
        </w:rPr>
        <w:t xml:space="preserve">EVs: el Pokémon activo gana los EVs de la especie derrotada</w:t>
      </w:r>
    </w:p>
    <w:p>
      <w:pPr>
        <w:pStyle w:val="ListParagraph"/>
        <w:numPr>
          <w:ilvl w:val="0"/>
          <w:numId w:val="2"/>
        </w:numPr>
        <w:spacing w:before="60" w:after="60"/>
      </w:pPr>
      <w:r>
        <w:rPr>
          <w:rFonts w:ascii="Arial" w:cs="Arial" w:eastAsia="Arial" w:hAnsi="Arial"/>
          <w:sz w:val="22"/>
          <w:szCs w:val="22"/>
        </w:rPr>
        <w:t xml:space="preserve">Si el Pokémon sube de nivel, el bot lo notifica automáticamente</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Captura</w:t>
      </w:r>
    </w:p>
    <w:p>
      <w:pPr>
        <w:pStyle w:val="ListParagraph"/>
        <w:numPr>
          <w:ilvl w:val="0"/>
          <w:numId w:val="2"/>
        </w:numPr>
        <w:spacing w:before="60" w:after="60"/>
      </w:pPr>
      <w:r>
        <w:rPr>
          <w:rFonts w:ascii="Arial" w:cs="Arial" w:eastAsia="Arial" w:hAnsi="Arial"/>
          <w:sz w:val="22"/>
          <w:szCs w:val="22"/>
        </w:rPr>
        <w:t xml:space="preserve">Al capturar también recibís EXP, Cosmos y EVs</w:t>
      </w:r>
    </w:p>
    <w:p>
      <w:pPr>
        <w:pStyle w:val="ListParagraph"/>
        <w:numPr>
          <w:ilvl w:val="0"/>
          <w:numId w:val="2"/>
        </w:numPr>
        <w:spacing w:before="60" w:after="60"/>
      </w:pPr>
      <w:r>
        <w:rPr>
          <w:rFonts w:ascii="Arial" w:cs="Arial" w:eastAsia="Arial" w:hAnsi="Arial"/>
          <w:sz w:val="22"/>
          <w:szCs w:val="22"/>
        </w:rPr>
        <w:t xml:space="preserve">Si tenés lugar en el equipo (menos de 6), el Pokémon va directo al equipo</w:t>
      </w:r>
    </w:p>
    <w:p>
      <w:pPr>
        <w:pStyle w:val="ListParagraph"/>
        <w:numPr>
          <w:ilvl w:val="0"/>
          <w:numId w:val="2"/>
        </w:numPr>
        <w:spacing w:before="60" w:after="60"/>
      </w:pPr>
      <w:r>
        <w:rPr>
          <w:rFonts w:ascii="Arial" w:cs="Arial" w:eastAsia="Arial" w:hAnsi="Arial"/>
          <w:sz w:val="22"/>
          <w:szCs w:val="22"/>
        </w:rPr>
        <w:t xml:space="preserve">Si el equipo está lleno, va al PC</w:t>
      </w:r>
    </w:p>
    <w:p>
      <w:pPr>
        <w:pStyle w:val="ListParagraph"/>
        <w:numPr>
          <w:ilvl w:val="0"/>
          <w:numId w:val="2"/>
        </w:numPr>
        <w:spacing w:before="60" w:after="60"/>
      </w:pPr>
      <w:r>
        <w:rPr>
          <w:rFonts w:ascii="Arial" w:cs="Arial" w:eastAsia="Arial" w:hAnsi="Arial"/>
          <w:sz w:val="22"/>
          <w:szCs w:val="22"/>
        </w:rPr>
        <w:t xml:space="preserve">Pokémon con evolución por intercambio no evolucionan al capturarse</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Tipos de Pokéballs y sus bonus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Pokéball</w:t>
            </w:r>
          </w:p>
        </w:tc>
        <w:tc>
          <w:tcPr>
            <w:tcW w:type="dxa" w:w="656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Efecto</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Pokéball</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Tasa base ×1.0 — la estándar</w:t>
            </w:r>
          </w:p>
        </w:tc>
      </w:tr>
      <w:tr>
        <w:tc>
          <w:tcPr>
            <w:tcW w:type="dxa" w:w="28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Superball</w:t>
            </w:r>
          </w:p>
        </w:tc>
        <w:tc>
          <w:tcPr>
            <w:tcW w:type="dxa" w:w="65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×1.5 — mejor que la básica</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Ultraball</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×2.0 — muy efectiva</w:t>
            </w:r>
          </w:p>
        </w:tc>
      </w:tr>
      <w:tr>
        <w:tc>
          <w:tcPr>
            <w:tcW w:type="dxa" w:w="28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Masterball</w:t>
            </w:r>
          </w:p>
        </w:tc>
        <w:tc>
          <w:tcPr>
            <w:tcW w:type="dxa" w:w="65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Captura garantizada al 100%</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Quickball</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×5.0 solo en el primer turno del combate</w:t>
            </w:r>
          </w:p>
        </w:tc>
      </w:tr>
      <w:tr>
        <w:tc>
          <w:tcPr>
            <w:tcW w:type="dxa" w:w="28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Timerball</w:t>
            </w:r>
          </w:p>
        </w:tc>
        <w:tc>
          <w:tcPr>
            <w:tcW w:type="dxa" w:w="65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Aumenta su efectividad con los turnos transcurridos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Repeatball</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×3.5 si ya capturaste esa especie antes</w:t>
            </w:r>
          </w:p>
        </w:tc>
      </w:tr>
      <w:tr>
        <w:tc>
          <w:tcPr>
            <w:tcW w:type="dxa" w:w="28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Netball</w:t>
            </w:r>
          </w:p>
        </w:tc>
        <w:tc>
          <w:tcPr>
            <w:tcW w:type="dxa" w:w="65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×3.5 contra Pokémon de tipo Bug o Agua</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Duskball</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×3.5 de noche o en cuevas</w:t>
            </w:r>
          </w:p>
        </w:tc>
      </w:tr>
      <w:tr>
        <w:tc>
          <w:tcPr>
            <w:tcW w:type="dxa" w:w="28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Nestball</w:t>
            </w:r>
          </w:p>
        </w:tc>
        <w:tc>
          <w:tcPr>
            <w:tcW w:type="dxa" w:w="65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Más efectiva cuanto más bajo sea el nivel del salvaje</w:t>
            </w:r>
          </w:p>
        </w:tc>
      </w:tr>
    </w:tbl>
    <w:p>
      <w:pPr>
        <w:pageBreakBefore/>
      </w:pPr>
      <w:r>
        <w:br/>
      </w:r>
    </w:p>
    <w:p>
      <w:pPr>
        <w:pStyle w:val="Heading1"/>
        <w:pBdr>
          <w:bottom w:val="single" w:color="CC0000" w:sz="8" w:space="4"/>
        </w:pBdr>
        <w:spacing w:before="320" w:after="160"/>
      </w:pPr>
      <w:r>
        <w:rPr>
          <w:rFonts w:ascii="Arial" w:cs="Arial" w:eastAsia="Arial" w:hAnsi="Arial"/>
          <w:b/>
          <w:bCs/>
          <w:color w:val="1A3A6B"/>
          <w:sz w:val="32"/>
          <w:szCs w:val="32"/>
        </w:rPr>
        <w:t xml:space="preserve">4. Invocación /salvaje</w:t>
      </w:r>
    </w:p>
    <w:p>
      <w:pPr>
        <w:spacing w:before="80" w:after="80"/>
      </w:pPr>
      <w:r>
        <w:rPr>
          <w:rFonts w:ascii="Arial" w:cs="Arial" w:eastAsia="Arial" w:hAnsi="Arial"/>
          <w:sz w:val="22"/>
          <w:szCs w:val="22"/>
        </w:rPr>
        <w:t xml:space="preserve">El comando /salvaje te permite invocar un Pokémon salvaje propio pagando Cosmos. A diferencia de los spawns automáticos del grupo, este Pokémon es EXCLUSIVO tuyo: nadie más puede combatirlo ni capturarlo.</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¿Cómo funciona?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Paso</w:t>
            </w:r>
          </w:p>
        </w:tc>
        <w:tc>
          <w:tcPr>
            <w:tcW w:type="dxa" w:w="716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Descripción</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1. Usás /salvaje</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El bot verifica que tengas al menos un Pokémon vivo en el equipo y saldo suficiente.</w:t>
            </w:r>
          </w:p>
        </w:tc>
      </w:tr>
      <w:tr>
        <w:tc>
          <w:tcPr>
            <w:tcW w:type="dxa" w:w="2200"/>
            <w:tcBorders>
              <w:top w:val="single" w:color="DDDDDD" w:sz="1"/>
              <w:left w:val="single" w:color="DDDDDD" w:sz="1"/>
              <w:bottom w:val="single" w:color="DDDDDD" w:sz="1"/>
              <w:right w:val="single" w:color="DDDDDD" w:sz="1"/>
            </w:tcBorders>
            <w:shd w:fill="D5E8F0" w:val="clear"/>
            <w:tcMar>
              <w:top w:type="dxa" w:w="80"/>
              <w:left w:type="dxa" w:w="120"/>
              <w:bottom w:type="dxa" w:w="80"/>
              <w:right w:type="dxa" w:w="120"/>
            </w:tcMar>
          </w:tcPr>
          <w:p>
            <w:r>
              <w:rPr>
                <w:rFonts w:ascii="Arial" w:cs="Arial" w:eastAsia="Arial" w:hAnsi="Arial"/>
                <w:b/>
                <w:bCs/>
                <w:sz w:val="22"/>
                <w:szCs w:val="22"/>
              </w:rPr>
              <w:t xml:space="preserve">2. Pago de Cosmos</w:t>
            </w:r>
          </w:p>
        </w:tc>
        <w:tc>
          <w:tcPr>
            <w:tcW w:type="dxa" w:w="7160"/>
            <w:tcBorders>
              <w:top w:val="single" w:color="DDDDDD" w:sz="1"/>
              <w:left w:val="single" w:color="DDDDDD" w:sz="1"/>
              <w:bottom w:val="single" w:color="DDDDDD" w:sz="1"/>
              <w:right w:val="single" w:color="DDDDDD" w:sz="1"/>
            </w:tcBorders>
            <w:shd w:fill="D5E8F0" w:val="clear"/>
            <w:tcMar>
              <w:top w:type="dxa" w:w="80"/>
              <w:left w:type="dxa" w:w="120"/>
              <w:bottom w:type="dxa" w:w="80"/>
              <w:right w:type="dxa" w:w="120"/>
            </w:tcMar>
          </w:tcPr>
          <w:p>
            <w:r>
              <w:rPr>
                <w:rFonts w:ascii="Arial" w:cs="Arial" w:eastAsia="Arial" w:hAnsi="Arial"/>
                <w:b w:val="false"/>
                <w:bCs w:val="false"/>
                <w:sz w:val="22"/>
                <w:szCs w:val="22"/>
              </w:rPr>
              <w:t xml:space="preserve">Se descuentan 10 Cosmos de tu cuenta al instante.</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3. Aparece el spawn</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El bot publica en el canal un mensaje con el botón ⚔️ ¡Combatir! Solo vos podés pulsarlo.</w:t>
            </w:r>
          </w:p>
        </w:tc>
      </w:tr>
      <w:tr>
        <w:tc>
          <w:tcPr>
            <w:tcW w:type="dxa" w:w="2200"/>
            <w:tcBorders>
              <w:top w:val="single" w:color="DDDDDD" w:sz="1"/>
              <w:left w:val="single" w:color="DDDDDD" w:sz="1"/>
              <w:bottom w:val="single" w:color="DDDDDD" w:sz="1"/>
              <w:right w:val="single" w:color="DDDDDD" w:sz="1"/>
            </w:tcBorders>
            <w:shd w:fill="D5E8F0" w:val="clear"/>
            <w:tcMar>
              <w:top w:type="dxa" w:w="80"/>
              <w:left w:type="dxa" w:w="120"/>
              <w:bottom w:type="dxa" w:w="80"/>
              <w:right w:type="dxa" w:w="120"/>
            </w:tcMar>
          </w:tcPr>
          <w:p>
            <w:r>
              <w:rPr>
                <w:rFonts w:ascii="Arial" w:cs="Arial" w:eastAsia="Arial" w:hAnsi="Arial"/>
                <w:b/>
                <w:bCs/>
                <w:sz w:val="22"/>
                <w:szCs w:val="22"/>
              </w:rPr>
              <w:t xml:space="preserve">4. Iniciás la batalla</w:t>
            </w:r>
          </w:p>
        </w:tc>
        <w:tc>
          <w:tcPr>
            <w:tcW w:type="dxa" w:w="7160"/>
            <w:tcBorders>
              <w:top w:val="single" w:color="DDDDDD" w:sz="1"/>
              <w:left w:val="single" w:color="DDDDDD" w:sz="1"/>
              <w:bottom w:val="single" w:color="DDDDDD" w:sz="1"/>
              <w:right w:val="single" w:color="DDDDDD" w:sz="1"/>
            </w:tcBorders>
            <w:shd w:fill="D5E8F0" w:val="clear"/>
            <w:tcMar>
              <w:top w:type="dxa" w:w="80"/>
              <w:left w:type="dxa" w:w="120"/>
              <w:bottom w:type="dxa" w:w="80"/>
              <w:right w:type="dxa" w:w="120"/>
            </w:tcMar>
          </w:tcPr>
          <w:p>
            <w:r>
              <w:rPr>
                <w:rFonts w:ascii="Arial" w:cs="Arial" w:eastAsia="Arial" w:hAnsi="Arial"/>
                <w:b w:val="false"/>
                <w:bCs w:val="false"/>
                <w:sz w:val="22"/>
                <w:szCs w:val="22"/>
              </w:rPr>
              <w:t xml:space="preserve">La batalla comienza igual que un salvaje normal, en tu DM.</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5. Recompensas</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EXP, Cosmos y EVs igual que en cualquier batalla salvaje o captura.</w:t>
            </w:r>
          </w:p>
        </w:tc>
      </w:tr>
    </w:tbl>
    <w:p>
      <w:pPr>
        <w:spacing w:before="60" w:after="60"/>
      </w:pPr>
      <w:r>
        <w:t xml:space="preserve"/>
      </w:r>
    </w:p>
    <w:p>
      <w:pPr>
        <w:pStyle w:val="Heading2"/>
        <w:spacing w:before="240" w:after="120"/>
      </w:pPr>
      <w:r>
        <w:rPr>
          <w:rFonts w:ascii="Arial" w:cs="Arial" w:eastAsia="Arial" w:hAnsi="Arial"/>
          <w:b/>
          <w:bCs/>
          <w:color w:val="1A3A6B"/>
          <w:sz w:val="28"/>
          <w:szCs w:val="28"/>
        </w:rPr>
        <w:t xml:space="preserve">Reglas importantes</w:t>
      </w:r>
    </w:p>
    <w:p>
      <w:pPr>
        <w:pStyle w:val="ListParagraph"/>
        <w:numPr>
          <w:ilvl w:val="0"/>
          <w:numId w:val="2"/>
        </w:numPr>
        <w:spacing w:before="60" w:after="60"/>
      </w:pPr>
      <w:r>
        <w:rPr>
          <w:rFonts w:ascii="Arial" w:cs="Arial" w:eastAsia="Arial" w:hAnsi="Arial"/>
          <w:sz w:val="22"/>
          <w:szCs w:val="22"/>
        </w:rPr>
        <w:t xml:space="preserve">Costo: 10 Cosmos por invocación (no reembolsable si ya se publicó el spawn).</w:t>
      </w:r>
    </w:p>
    <w:p>
      <w:pPr>
        <w:pStyle w:val="ListParagraph"/>
        <w:numPr>
          <w:ilvl w:val="0"/>
          <w:numId w:val="2"/>
        </w:numPr>
        <w:spacing w:before="60" w:after="60"/>
      </w:pPr>
      <w:r>
        <w:rPr>
          <w:rFonts w:ascii="Arial" w:cs="Arial" w:eastAsia="Arial" w:hAnsi="Arial"/>
          <w:sz w:val="22"/>
          <w:szCs w:val="22"/>
        </w:rPr>
        <w:t xml:space="preserve">Solo podés tener una invocación pendiente a la vez. Combatila antes de invocar otra.</w:t>
      </w:r>
    </w:p>
    <w:p>
      <w:pPr>
        <w:pStyle w:val="ListParagraph"/>
        <w:numPr>
          <w:ilvl w:val="0"/>
          <w:numId w:val="2"/>
        </w:numPr>
        <w:spacing w:before="60" w:after="60"/>
      </w:pPr>
      <w:r>
        <w:rPr>
          <w:rFonts w:ascii="Arial" w:cs="Arial" w:eastAsia="Arial" w:hAnsi="Arial"/>
          <w:sz w:val="22"/>
          <w:szCs w:val="22"/>
        </w:rPr>
        <w:t xml:space="preserve">Solo el invocador puede combatir el Pokémon. Si otro usuario pulsa el botón, el bot lo rechaza.</w:t>
      </w:r>
    </w:p>
    <w:p>
      <w:pPr>
        <w:pStyle w:val="ListParagraph"/>
        <w:numPr>
          <w:ilvl w:val="0"/>
          <w:numId w:val="2"/>
        </w:numPr>
        <w:spacing w:before="60" w:after="60"/>
      </w:pPr>
      <w:r>
        <w:rPr>
          <w:rFonts w:ascii="Arial" w:cs="Arial" w:eastAsia="Arial" w:hAnsi="Arial"/>
          <w:sz w:val="22"/>
          <w:szCs w:val="22"/>
        </w:rPr>
        <w:t xml:space="preserve">Los spawns automáticos del canal no interfieren con tu invocación privada.</w:t>
      </w:r>
    </w:p>
    <w:p>
      <w:pPr>
        <w:pStyle w:val="ListParagraph"/>
        <w:numPr>
          <w:ilvl w:val="0"/>
          <w:numId w:val="2"/>
        </w:numPr>
        <w:spacing w:before="60" w:after="60"/>
      </w:pPr>
      <w:r>
        <w:rPr>
          <w:rFonts w:ascii="Arial" w:cs="Arial" w:eastAsia="Arial" w:hAnsi="Arial"/>
          <w:sz w:val="22"/>
          <w:szCs w:val="22"/>
        </w:rPr>
        <w:t xml:space="preserve">Si el spawn no se puede generar por error, los Cosmos se reembolsan automáticamente.</w:t>
      </w:r>
    </w:p>
    <w:p>
      <w:pPr>
        <w:spacing w:before="60" w:after="60"/>
      </w:pPr>
      <w:r>
        <w:t xml:space="preserve"/>
      </w:r>
    </w:p>
    <w:p>
      <w:pPr>
        <w:pBdr>
          <w:left w:val="single" w:color="FF8F00" w:sz="12"/>
        </w:pBdr>
        <w:spacing w:before="100" w:after="100"/>
        <w:ind w:left="360"/>
      </w:pPr>
      <w:r>
        <w:rPr>
          <w:rFonts w:ascii="Arial" w:cs="Arial" w:eastAsia="Arial" w:hAnsi="Arial"/>
          <w:sz w:val="22"/>
          <w:szCs w:val="22"/>
        </w:rPr>
        <w:t xml:space="preserve">⚠️ </w:t>
      </w:r>
      <w:r>
        <w:rPr>
          <w:rFonts w:ascii="Arial" w:cs="Arial" w:eastAsia="Arial" w:hAnsi="Arial"/>
          <w:i/>
          <w:iCs/>
          <w:color w:val="E65100"/>
          <w:sz w:val="22"/>
          <w:szCs w:val="22"/>
        </w:rPr>
        <w:t xml:space="preserve">No podés usar /salvaje si ya tenés una batalla activa (salvaje, gimnasio o PvP). Terminala primero.</w:t>
      </w:r>
    </w:p>
    <w:p>
      <w:pPr>
        <w:pBdr>
          <w:left w:val="single" w:color="4CAF50" w:sz="12"/>
        </w:pBdr>
        <w:spacing w:before="100" w:after="100"/>
        <w:ind w:left="360"/>
      </w:pPr>
      <w:r>
        <w:rPr>
          <w:rFonts w:ascii="Arial" w:cs="Arial" w:eastAsia="Arial" w:hAnsi="Arial"/>
          <w:sz w:val="22"/>
          <w:szCs w:val="22"/>
        </w:rPr>
        <w:t xml:space="preserve">💡 </w:t>
      </w:r>
      <w:r>
        <w:rPr>
          <w:rFonts w:ascii="Arial" w:cs="Arial" w:eastAsia="Arial" w:hAnsi="Arial"/>
          <w:i/>
          <w:iCs/>
          <w:color w:val="2E7D32"/>
          <w:sz w:val="22"/>
          <w:szCs w:val="22"/>
        </w:rPr>
        <w:t xml:space="preserve">El nivel del Pokémon invocado se ajusta según tus medallas de gimnasio, igual que los spawns automáticos.</w:t>
      </w:r>
    </w:p>
    <w:p>
      <w:pPr>
        <w:pageBreakBefore/>
      </w:pPr>
      <w:r>
        <w:br/>
      </w:r>
    </w:p>
    <w:p>
      <w:pPr>
        <w:pStyle w:val="Heading1"/>
        <w:pBdr>
          <w:bottom w:val="single" w:color="CC0000" w:sz="8" w:space="4"/>
        </w:pBdr>
        <w:spacing w:before="320" w:after="160"/>
      </w:pPr>
      <w:r>
        <w:rPr>
          <w:rFonts w:ascii="Arial" w:cs="Arial" w:eastAsia="Arial" w:hAnsi="Arial"/>
          <w:b/>
          <w:bCs/>
          <w:color w:val="1A3A6B"/>
          <w:sz w:val="32"/>
          <w:szCs w:val="32"/>
        </w:rPr>
        <w:t xml:space="preserve">5. Gimnasios y Alto Mando</w:t>
      </w:r>
    </w:p>
    <w:p>
      <w:pPr>
        <w:spacing w:before="80" w:after="80"/>
      </w:pPr>
      <w:r>
        <w:rPr>
          <w:rFonts w:ascii="Arial" w:cs="Arial" w:eastAsia="Arial" w:hAnsi="Arial"/>
          <w:sz w:val="22"/>
          <w:szCs w:val="22"/>
        </w:rPr>
        <w:t xml:space="preserve">El sistema de gimnasios replica las 9 regiones del juego oficial: Kanto, Johto, Hoenn, Sinnoh, Teselia, Kalos, Alola, Galar y Paldea. Los desafíos son secuenciales — no podés saltarte ningún líder.</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Comandos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Comando</w:t>
            </w:r>
          </w:p>
        </w:tc>
        <w:tc>
          <w:tcPr>
            <w:tcW w:type="dxa" w:w="456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Descripción</w:t>
            </w:r>
          </w:p>
        </w:tc>
        <w:tc>
          <w:tcPr>
            <w:tcW w:type="dxa" w:w="26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Alias</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/gimnasio</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Muestra el próximo líder disponible y te permite desafiarlo.</w:t>
            </w:r>
          </w:p>
        </w:tc>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/gym o /lider</w:t>
            </w:r>
          </w:p>
        </w:tc>
      </w:tr>
      <w:tr>
        <w:tc>
          <w:tcPr>
            <w:tcW w:type="dxa" w:w="22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/altomando</w:t>
            </w:r>
          </w:p>
        </w:tc>
        <w:tc>
          <w:tcPr>
            <w:tcW w:type="dxa" w:w="45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Accede al Alto Mando una vez que tenés las 8 medallas de la región.</w:t>
            </w:r>
          </w:p>
        </w:tc>
        <w:tc>
          <w:tcPr>
            <w:tcW w:type="dxa" w:w="26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/e4 o /elitecuatro</w:t>
            </w:r>
          </w:p>
        </w:tc>
      </w:tr>
    </w:tbl>
    <w:p>
      <w:pPr>
        <w:spacing w:before="60" w:after="60"/>
      </w:pPr>
      <w:r>
        <w:t xml:space="preserve"/>
      </w:r>
    </w:p>
    <w:p>
      <w:pPr>
        <w:pStyle w:val="Heading2"/>
        <w:spacing w:before="240" w:after="120"/>
      </w:pPr>
      <w:r>
        <w:rPr>
          <w:rFonts w:ascii="Arial" w:cs="Arial" w:eastAsia="Arial" w:hAnsi="Arial"/>
          <w:b/>
          <w:bCs/>
          <w:color w:val="1A3A6B"/>
          <w:sz w:val="28"/>
          <w:szCs w:val="28"/>
        </w:rPr>
        <w:t xml:space="preserve">Cómo funciona</w:t>
      </w:r>
    </w:p>
    <w:p>
      <w:pPr>
        <w:pStyle w:val="ListParagraph"/>
        <w:numPr>
          <w:ilvl w:val="0"/>
          <w:numId w:val="2"/>
        </w:numPr>
        <w:spacing w:before="60" w:after="60"/>
      </w:pPr>
      <w:r>
        <w:rPr>
          <w:rFonts w:ascii="Arial" w:cs="Arial" w:eastAsia="Arial" w:hAnsi="Arial"/>
          <w:sz w:val="22"/>
          <w:szCs w:val="22"/>
        </w:rPr>
        <w:t xml:space="preserve">Al usar /gimnasio, el bot te muestra la ficha del siguiente líder: tipo, equipo, medalla en juego y recompensas.</w:t>
      </w:r>
    </w:p>
    <w:p>
      <w:pPr>
        <w:pStyle w:val="ListParagraph"/>
        <w:numPr>
          <w:ilvl w:val="0"/>
          <w:numId w:val="2"/>
        </w:numPr>
        <w:spacing w:before="60" w:after="60"/>
      </w:pPr>
      <w:r>
        <w:rPr>
          <w:rFonts w:ascii="Arial" w:cs="Arial" w:eastAsia="Arial" w:hAnsi="Arial"/>
          <w:sz w:val="22"/>
          <w:szCs w:val="22"/>
        </w:rPr>
        <w:t xml:space="preserve">Pulsás ⚔️ Combatir para iniciar la batalla en tu DM.</w:t>
      </w:r>
    </w:p>
    <w:p>
      <w:pPr>
        <w:pStyle w:val="ListParagraph"/>
        <w:numPr>
          <w:ilvl w:val="0"/>
          <w:numId w:val="2"/>
        </w:numPr>
        <w:spacing w:before="60" w:after="60"/>
      </w:pPr>
      <w:r>
        <w:rPr>
          <w:rFonts w:ascii="Arial" w:cs="Arial" w:eastAsia="Arial" w:hAnsi="Arial"/>
          <w:sz w:val="22"/>
          <w:szCs w:val="22"/>
        </w:rPr>
        <w:t xml:space="preserve">Si ganás: recibís la medalla, una cantidad de Cosmos y una MT (Máquina Técnica) especial.</w:t>
      </w:r>
    </w:p>
    <w:p>
      <w:pPr>
        <w:pStyle w:val="ListParagraph"/>
        <w:numPr>
          <w:ilvl w:val="0"/>
          <w:numId w:val="2"/>
        </w:numPr>
        <w:spacing w:before="60" w:after="60"/>
      </w:pPr>
      <w:r>
        <w:rPr>
          <w:rFonts w:ascii="Arial" w:cs="Arial" w:eastAsia="Arial" w:hAnsi="Arial"/>
          <w:sz w:val="22"/>
          <w:szCs w:val="22"/>
        </w:rPr>
        <w:t xml:space="preserve">Si perdés: podés volver a intentarlo cuando quieras (curá el equipo primero).</w:t>
      </w:r>
    </w:p>
    <w:p>
      <w:pPr>
        <w:pStyle w:val="ListParagraph"/>
        <w:numPr>
          <w:ilvl w:val="0"/>
          <w:numId w:val="2"/>
        </w:numPr>
        <w:spacing w:before="60" w:after="60"/>
      </w:pPr>
      <w:r>
        <w:rPr>
          <w:rFonts w:ascii="Arial" w:cs="Arial" w:eastAsia="Arial" w:hAnsi="Arial"/>
          <w:sz w:val="22"/>
          <w:szCs w:val="22"/>
        </w:rPr>
        <w:t xml:space="preserve">No podés desafiar al mismo líder dos veces una vez que tenés su medalla.</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Alto Mando</w:t>
      </w:r>
    </w:p>
    <w:p>
      <w:pPr>
        <w:pStyle w:val="ListParagraph"/>
        <w:numPr>
          <w:ilvl w:val="0"/>
          <w:numId w:val="2"/>
        </w:numPr>
        <w:spacing w:before="60" w:after="60"/>
      </w:pPr>
      <w:r>
        <w:rPr>
          <w:rFonts w:ascii="Arial" w:cs="Arial" w:eastAsia="Arial" w:hAnsi="Arial"/>
          <w:sz w:val="22"/>
          <w:szCs w:val="22"/>
        </w:rPr>
        <w:t xml:space="preserve">Necesitás las 8 medallas de la región para acceder.</w:t>
      </w:r>
    </w:p>
    <w:p>
      <w:pPr>
        <w:pStyle w:val="ListParagraph"/>
        <w:numPr>
          <w:ilvl w:val="0"/>
          <w:numId w:val="2"/>
        </w:numPr>
        <w:spacing w:before="60" w:after="60"/>
      </w:pPr>
      <w:r>
        <w:rPr>
          <w:rFonts w:ascii="Arial" w:cs="Arial" w:eastAsia="Arial" w:hAnsi="Arial"/>
          <w:sz w:val="22"/>
          <w:szCs w:val="22"/>
        </w:rPr>
        <w:t xml:space="preserve">Cuatro miembros de élite + el Campeón, en orden secuencial.</w:t>
      </w:r>
    </w:p>
    <w:p>
      <w:pPr>
        <w:pStyle w:val="ListParagraph"/>
        <w:numPr>
          <w:ilvl w:val="0"/>
          <w:numId w:val="2"/>
        </w:numPr>
        <w:spacing w:before="60" w:after="60"/>
      </w:pPr>
      <w:r>
        <w:rPr>
          <w:rFonts w:ascii="Arial" w:cs="Arial" w:eastAsia="Arial" w:hAnsi="Arial"/>
          <w:sz w:val="22"/>
          <w:szCs w:val="22"/>
        </w:rPr>
        <w:t xml:space="preserve">Recompensas mayores: entre 8.000 y 12.000 Cosmos por miembro.</w:t>
      </w:r>
    </w:p>
    <w:p>
      <w:pPr>
        <w:pStyle w:val="ListParagraph"/>
        <w:numPr>
          <w:ilvl w:val="0"/>
          <w:numId w:val="2"/>
        </w:numPr>
        <w:spacing w:before="60" w:after="60"/>
      </w:pPr>
      <w:r>
        <w:rPr>
          <w:rFonts w:ascii="Arial" w:cs="Arial" w:eastAsia="Arial" w:hAnsi="Arial"/>
          <w:sz w:val="22"/>
          <w:szCs w:val="22"/>
        </w:rPr>
        <w:t xml:space="preserve">Al derrotar al Campeón, entrás al Salón de la Fama de esa región.</w:t>
      </w:r>
    </w:p>
    <w:p>
      <w:pPr>
        <w:spacing w:before="60" w:after="60"/>
      </w:pPr>
      <w:r>
        <w:t xml:space="preserve"/>
      </w:r>
    </w:p>
    <w:p>
      <w:pPr>
        <w:pBdr>
          <w:left w:val="single" w:color="4CAF50" w:sz="12"/>
        </w:pBdr>
        <w:spacing w:before="100" w:after="100"/>
        <w:ind w:left="360"/>
      </w:pPr>
      <w:r>
        <w:rPr>
          <w:rFonts w:ascii="Arial" w:cs="Arial" w:eastAsia="Arial" w:hAnsi="Arial"/>
          <w:sz w:val="22"/>
          <w:szCs w:val="22"/>
        </w:rPr>
        <w:t xml:space="preserve">💡 </w:t>
      </w:r>
      <w:r>
        <w:rPr>
          <w:rFonts w:ascii="Arial" w:cs="Arial" w:eastAsia="Arial" w:hAnsi="Arial"/>
          <w:i/>
          <w:iCs/>
          <w:color w:val="2E7D32"/>
          <w:sz w:val="22"/>
          <w:szCs w:val="22"/>
        </w:rPr>
        <w:t xml:space="preserve">El equipo de cada líder usa los movesets oficiales de los juegos de la serie principal.</w:t>
      </w:r>
    </w:p>
    <w:p>
      <w:pPr>
        <w:pBdr>
          <w:left w:val="single" w:color="4CAF50" w:sz="12"/>
        </w:pBdr>
        <w:spacing w:before="100" w:after="100"/>
        <w:ind w:left="360"/>
      </w:pPr>
      <w:r>
        <w:rPr>
          <w:rFonts w:ascii="Arial" w:cs="Arial" w:eastAsia="Arial" w:hAnsi="Arial"/>
          <w:sz w:val="22"/>
          <w:szCs w:val="22"/>
        </w:rPr>
        <w:t xml:space="preserve">💡 </w:t>
      </w:r>
      <w:r>
        <w:rPr>
          <w:rFonts w:ascii="Arial" w:cs="Arial" w:eastAsia="Arial" w:hAnsi="Arial"/>
          <w:i/>
          <w:iCs/>
          <w:color w:val="2E7D32"/>
          <w:sz w:val="22"/>
          <w:szCs w:val="22"/>
        </w:rPr>
        <w:t xml:space="preserve">Para ver tu progreso de medallas y regiones, usá /entrenador (ver sección 10).</w:t>
      </w:r>
    </w:p>
    <w:p>
      <w:pPr>
        <w:pageBreakBefore/>
      </w:pPr>
      <w:r>
        <w:br/>
      </w:r>
    </w:p>
    <w:p>
      <w:pPr>
        <w:pStyle w:val="Heading1"/>
        <w:pBdr>
          <w:bottom w:val="single" w:color="CC0000" w:sz="8" w:space="4"/>
        </w:pBdr>
        <w:spacing w:before="320" w:after="160"/>
      </w:pPr>
      <w:r>
        <w:rPr>
          <w:rFonts w:ascii="Arial" w:cs="Arial" w:eastAsia="Arial" w:hAnsi="Arial"/>
          <w:b/>
          <w:bCs/>
          <w:color w:val="1A3A6B"/>
          <w:sz w:val="32"/>
          <w:szCs w:val="32"/>
        </w:rPr>
        <w:t xml:space="preserve">6. Combate PvP /retar</w:t>
      </w:r>
    </w:p>
    <w:p>
      <w:pPr>
        <w:spacing w:before="80" w:after="80"/>
      </w:pPr>
      <w:r>
        <w:rPr>
          <w:rFonts w:ascii="Arial" w:cs="Arial" w:eastAsia="Arial" w:hAnsi="Arial"/>
          <w:sz w:val="22"/>
          <w:szCs w:val="22"/>
        </w:rPr>
        <w:t xml:space="preserve">El módulo PvP te permite desafiar a otros jugadores en tiempo real. Soporta dos formatos: 1v1 (un Pokémon activo por bando) y 2v2 estilo VGC.</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Flujo completo de un duelo</w:t>
      </w:r>
    </w:p>
    <w:p>
      <w:pPr>
        <w:pStyle w:val="ListParagraph"/>
        <w:numPr>
          <w:ilvl w:val="0"/>
          <w:numId w:val="2"/>
        </w:numPr>
        <w:spacing w:before="60" w:after="60"/>
      </w:pPr>
      <w:r>
        <w:rPr>
          <w:rFonts w:ascii="Arial" w:cs="Arial" w:eastAsia="Arial" w:hAnsi="Arial"/>
          <w:sz w:val="22"/>
          <w:szCs w:val="22"/>
        </w:rPr>
        <w:t xml:space="preserve">Usás /retar en el grupo.</w:t>
      </w:r>
    </w:p>
    <w:p>
      <w:pPr>
        <w:pStyle w:val="ListParagraph"/>
        <w:numPr>
          <w:ilvl w:val="0"/>
          <w:numId w:val="2"/>
        </w:numPr>
        <w:spacing w:before="60" w:after="60"/>
      </w:pPr>
      <w:r>
        <w:rPr>
          <w:rFonts w:ascii="Arial" w:cs="Arial" w:eastAsia="Arial" w:hAnsi="Arial"/>
          <w:sz w:val="22"/>
          <w:szCs w:val="22"/>
        </w:rPr>
        <w:t xml:space="preserve">El bot te pregunta el formato: [1v1] o [2v2].</w:t>
      </w:r>
    </w:p>
    <w:p>
      <w:pPr>
        <w:pStyle w:val="ListParagraph"/>
        <w:numPr>
          <w:ilvl w:val="0"/>
          <w:numId w:val="2"/>
        </w:numPr>
        <w:spacing w:before="60" w:after="60"/>
      </w:pPr>
      <w:r>
        <w:rPr>
          <w:rFonts w:ascii="Arial" w:cs="Arial" w:eastAsia="Arial" w:hAnsi="Arial"/>
          <w:sz w:val="22"/>
          <w:szCs w:val="22"/>
        </w:rPr>
        <w:t xml:space="preserve">Escribís el @username del rival o reenviás un mensaje suyo.</w:t>
      </w:r>
    </w:p>
    <w:p>
      <w:pPr>
        <w:pStyle w:val="ListParagraph"/>
        <w:numPr>
          <w:ilvl w:val="0"/>
          <w:numId w:val="2"/>
        </w:numPr>
        <w:spacing w:before="60" w:after="60"/>
      </w:pPr>
      <w:r>
        <w:rPr>
          <w:rFonts w:ascii="Arial" w:cs="Arial" w:eastAsia="Arial" w:hAnsi="Arial"/>
          <w:sz w:val="22"/>
          <w:szCs w:val="22"/>
        </w:rPr>
        <w:t xml:space="preserve">El rival recibe una notificación con botones [✅ Aceptar] [❌ Rechazar].</w:t>
      </w:r>
    </w:p>
    <w:p>
      <w:pPr>
        <w:pStyle w:val="ListParagraph"/>
        <w:numPr>
          <w:ilvl w:val="0"/>
          <w:numId w:val="2"/>
        </w:numPr>
        <w:spacing w:before="60" w:after="60"/>
      </w:pPr>
      <w:r>
        <w:rPr>
          <w:rFonts w:ascii="Arial" w:cs="Arial" w:eastAsia="Arial" w:hAnsi="Arial"/>
          <w:sz w:val="22"/>
          <w:szCs w:val="22"/>
        </w:rPr>
        <w:t xml:space="preserve">Si acepta, ambos ven su propio panel de batalla en el DM.</w:t>
      </w:r>
    </w:p>
    <w:p>
      <w:pPr>
        <w:pStyle w:val="ListParagraph"/>
        <w:numPr>
          <w:ilvl w:val="0"/>
          <w:numId w:val="2"/>
        </w:numPr>
        <w:spacing w:before="60" w:after="60"/>
      </w:pPr>
      <w:r>
        <w:rPr>
          <w:rFonts w:ascii="Arial" w:cs="Arial" w:eastAsia="Arial" w:hAnsi="Arial"/>
          <w:sz w:val="22"/>
          <w:szCs w:val="22"/>
        </w:rPr>
        <w:t xml:space="preserve">En el hilo del grupo se publica un mensaje espejo que muestra el estado de la batalla en tiempo real.</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Mecánicas PvP</w:t>
      </w:r>
    </w:p>
    <w:p>
      <w:pPr>
        <w:pStyle w:val="ListParagraph"/>
        <w:numPr>
          <w:ilvl w:val="0"/>
          <w:numId w:val="2"/>
        </w:numPr>
        <w:spacing w:before="60" w:after="60"/>
      </w:pPr>
      <w:r>
        <w:rPr>
          <w:rFonts w:ascii="Arial" w:cs="Arial" w:eastAsia="Arial" w:hAnsi="Arial"/>
          <w:sz w:val="22"/>
          <w:szCs w:val="22"/>
        </w:rPr>
        <w:t xml:space="preserve">Turnos simultáneos: ambos jugadores eligen su acción al mismo tiempo. Cuando los dos confirman, se resuelve el turno.</w:t>
      </w:r>
    </w:p>
    <w:p>
      <w:pPr>
        <w:pStyle w:val="ListParagraph"/>
        <w:numPr>
          <w:ilvl w:val="0"/>
          <w:numId w:val="2"/>
        </w:numPr>
        <w:spacing w:before="60" w:after="60"/>
      </w:pPr>
      <w:r>
        <w:rPr>
          <w:rFonts w:ascii="Arial" w:cs="Arial" w:eastAsia="Arial" w:hAnsi="Arial"/>
          <w:sz w:val="22"/>
          <w:szCs w:val="22"/>
        </w:rPr>
        <w:t xml:space="preserve">Velocidad determina quién actúa primero dentro del turno.</w:t>
      </w:r>
    </w:p>
    <w:p>
      <w:pPr>
        <w:pStyle w:val="ListParagraph"/>
        <w:numPr>
          <w:ilvl w:val="0"/>
          <w:numId w:val="2"/>
        </w:numPr>
        <w:spacing w:before="60" w:after="60"/>
      </w:pPr>
      <w:r>
        <w:rPr>
          <w:rFonts w:ascii="Arial" w:cs="Arial" w:eastAsia="Arial" w:hAnsi="Arial"/>
          <w:sz w:val="22"/>
          <w:szCs w:val="22"/>
        </w:rPr>
        <w:t xml:space="preserve">Podés cambiar de Pokémon en cualquier turno (el rival ataca igual ese turno).</w:t>
      </w:r>
    </w:p>
    <w:p>
      <w:pPr>
        <w:pStyle w:val="ListParagraph"/>
        <w:numPr>
          <w:ilvl w:val="0"/>
          <w:numId w:val="2"/>
        </w:numPr>
        <w:spacing w:before="60" w:after="60"/>
      </w:pPr>
      <w:r>
        <w:rPr>
          <w:rFonts w:ascii="Arial" w:cs="Arial" w:eastAsia="Arial" w:hAnsi="Arial"/>
          <w:sz w:val="22"/>
          <w:szCs w:val="22"/>
        </w:rPr>
        <w:t xml:space="preserve">Movimientos pivot (U-turn, Volt Switch) permiten cambiar después de atacar sin gastar turno.</w:t>
      </w:r>
    </w:p>
    <w:p>
      <w:pPr>
        <w:pStyle w:val="ListParagraph"/>
        <w:numPr>
          <w:ilvl w:val="0"/>
          <w:numId w:val="2"/>
        </w:numPr>
        <w:spacing w:before="60" w:after="60"/>
      </w:pPr>
      <w:r>
        <w:rPr>
          <w:rFonts w:ascii="Arial" w:cs="Arial" w:eastAsia="Arial" w:hAnsi="Arial"/>
          <w:sz w:val="22"/>
          <w:szCs w:val="22"/>
        </w:rPr>
        <w:t xml:space="preserve">El clima y el terreno afectan el combate igual que en las batallas salvajes.</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Formato 2v2 (VGC)</w:t>
      </w:r>
    </w:p>
    <w:p>
      <w:pPr>
        <w:pStyle w:val="ListParagraph"/>
        <w:numPr>
          <w:ilvl w:val="0"/>
          <w:numId w:val="2"/>
        </w:numPr>
        <w:spacing w:before="60" w:after="60"/>
      </w:pPr>
      <w:r>
        <w:rPr>
          <w:rFonts w:ascii="Arial" w:cs="Arial" w:eastAsia="Arial" w:hAnsi="Arial"/>
          <w:sz w:val="22"/>
          <w:szCs w:val="22"/>
        </w:rPr>
        <w:t xml:space="preserve">Cada jugador tiene dos Pokémon activos al mismo tiempo.</w:t>
      </w:r>
    </w:p>
    <w:p>
      <w:pPr>
        <w:pStyle w:val="ListParagraph"/>
        <w:numPr>
          <w:ilvl w:val="0"/>
          <w:numId w:val="2"/>
        </w:numPr>
        <w:spacing w:before="60" w:after="60"/>
      </w:pPr>
      <w:r>
        <w:rPr>
          <w:rFonts w:ascii="Arial" w:cs="Arial" w:eastAsia="Arial" w:hAnsi="Arial"/>
          <w:sz w:val="22"/>
          <w:szCs w:val="22"/>
        </w:rPr>
        <w:t xml:space="preserve">Los movimientos pueden apuntar a cualquiera de los cuatro Pokémon en campo.</w:t>
      </w:r>
    </w:p>
    <w:p>
      <w:pPr>
        <w:pStyle w:val="ListParagraph"/>
        <w:numPr>
          <w:ilvl w:val="0"/>
          <w:numId w:val="2"/>
        </w:numPr>
        <w:spacing w:before="60" w:after="60"/>
      </w:pPr>
      <w:r>
        <w:rPr>
          <w:rFonts w:ascii="Arial" w:cs="Arial" w:eastAsia="Arial" w:hAnsi="Arial"/>
          <w:sz w:val="22"/>
          <w:szCs w:val="22"/>
        </w:rPr>
        <w:t xml:space="preserve">Los movimientos de área (Terremoto, Rayo Hielo) afectan a todos excepto al usuario.</w:t>
      </w:r>
    </w:p>
    <w:p>
      <w:pPr>
        <w:spacing w:before="60" w:after="60"/>
      </w:pPr>
      <w:r>
        <w:t xml:space="preserve"/>
      </w:r>
    </w:p>
    <w:p>
      <w:pPr>
        <w:pBdr>
          <w:left w:val="single" w:color="FF8F00" w:sz="12"/>
        </w:pBdr>
        <w:spacing w:before="100" w:after="100"/>
        <w:ind w:left="360"/>
      </w:pPr>
      <w:r>
        <w:rPr>
          <w:rFonts w:ascii="Arial" w:cs="Arial" w:eastAsia="Arial" w:hAnsi="Arial"/>
          <w:sz w:val="22"/>
          <w:szCs w:val="22"/>
        </w:rPr>
        <w:t xml:space="preserve">⚠️ </w:t>
      </w:r>
      <w:r>
        <w:rPr>
          <w:rFonts w:ascii="Arial" w:cs="Arial" w:eastAsia="Arial" w:hAnsi="Arial"/>
          <w:i/>
          <w:iCs/>
          <w:color w:val="E65100"/>
          <w:sz w:val="22"/>
          <w:szCs w:val="22"/>
        </w:rPr>
        <w:t xml:space="preserve">No podés iniciar un duelo PvP si tenés una batalla salvaje o de gimnasio activa.</w:t>
      </w:r>
    </w:p>
    <w:p>
      <w:pPr>
        <w:pageBreakBefore/>
      </w:pPr>
      <w:r>
        <w:br/>
      </w:r>
    </w:p>
    <w:p>
      <w:pPr>
        <w:pStyle w:val="Heading1"/>
        <w:pBdr>
          <w:bottom w:val="single" w:color="CC0000" w:sz="8" w:space="4"/>
        </w:pBdr>
        <w:spacing w:before="320" w:after="160"/>
      </w:pPr>
      <w:r>
        <w:rPr>
          <w:rFonts w:ascii="Arial" w:cs="Arial" w:eastAsia="Arial" w:hAnsi="Arial"/>
          <w:b/>
          <w:bCs/>
          <w:color w:val="1A3A6B"/>
          <w:sz w:val="32"/>
          <w:szCs w:val="32"/>
        </w:rPr>
        <w:t xml:space="preserve">7. Intercambios entre Jugadores</w:t>
      </w:r>
    </w:p>
    <w:p>
      <w:pPr>
        <w:spacing w:before="80" w:after="80"/>
      </w:pPr>
      <w:r>
        <w:rPr>
          <w:rFonts w:ascii="Arial" w:cs="Arial" w:eastAsia="Arial" w:hAnsi="Arial"/>
          <w:sz w:val="22"/>
          <w:szCs w:val="22"/>
        </w:rPr>
        <w:t xml:space="preserve">Podés intercambiar Pokémon con otros usuarios. El sistema es seguro: ambas partes deben confirmar antes de que se ejecute el trade.</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Reglas del intercambio</w:t>
      </w:r>
    </w:p>
    <w:p>
      <w:pPr>
        <w:pStyle w:val="ListParagraph"/>
        <w:numPr>
          <w:ilvl w:val="0"/>
          <w:numId w:val="2"/>
        </w:numPr>
        <w:spacing w:before="60" w:after="60"/>
      </w:pPr>
      <w:r>
        <w:rPr>
          <w:rFonts w:ascii="Arial" w:cs="Arial" w:eastAsia="Arial" w:hAnsi="Arial"/>
          <w:sz w:val="22"/>
          <w:szCs w:val="22"/>
        </w:rPr>
        <w:t xml:space="preserve">El Pokémon a intercambiar no puede estar en tu equipo activo — sacalo al PC primero.</w:t>
      </w:r>
    </w:p>
    <w:p>
      <w:pPr>
        <w:pStyle w:val="ListParagraph"/>
        <w:numPr>
          <w:ilvl w:val="0"/>
          <w:numId w:val="2"/>
        </w:numPr>
        <w:spacing w:before="60" w:after="60"/>
      </w:pPr>
      <w:r>
        <w:rPr>
          <w:rFonts w:ascii="Arial" w:cs="Arial" w:eastAsia="Arial" w:hAnsi="Arial"/>
          <w:sz w:val="22"/>
          <w:szCs w:val="22"/>
        </w:rPr>
        <w:t xml:space="preserve">Solo el dueño legítimo del Pokémon puede ofrecerlo o aceptarlo.</w:t>
      </w:r>
    </w:p>
    <w:p>
      <w:pPr>
        <w:pStyle w:val="ListParagraph"/>
        <w:numPr>
          <w:ilvl w:val="0"/>
          <w:numId w:val="2"/>
        </w:numPr>
        <w:spacing w:before="60" w:after="60"/>
      </w:pPr>
      <w:r>
        <w:rPr>
          <w:rFonts w:ascii="Arial" w:cs="Arial" w:eastAsia="Arial" w:hAnsi="Arial"/>
          <w:sz w:val="22"/>
          <w:szCs w:val="22"/>
        </w:rPr>
        <w:t xml:space="preserve">Un trade pendiente puede ser cancelado por cualquiera de las dos partes antes de confirmar.</w:t>
      </w:r>
    </w:p>
    <w:p>
      <w:pPr>
        <w:pStyle w:val="ListParagraph"/>
        <w:numPr>
          <w:ilvl w:val="0"/>
          <w:numId w:val="2"/>
        </w:numPr>
        <w:spacing w:before="60" w:after="60"/>
      </w:pPr>
      <w:r>
        <w:rPr>
          <w:rFonts w:ascii="Arial" w:cs="Arial" w:eastAsia="Arial" w:hAnsi="Arial"/>
          <w:sz w:val="22"/>
          <w:szCs w:val="22"/>
        </w:rPr>
        <w:t xml:space="preserve">Si el Pokémon tiene evolución por intercambio (ej. Haunter → Gengar), evolucionará automáticamente al completarse.</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Pasos para intercambiar</w:t>
      </w:r>
    </w:p>
    <w:p>
      <w:pPr>
        <w:pStyle w:val="ListParagraph"/>
        <w:numPr>
          <w:ilvl w:val="0"/>
          <w:numId w:val="2"/>
        </w:numPr>
        <w:spacing w:before="60" w:after="60"/>
      </w:pPr>
      <w:r>
        <w:rPr>
          <w:rFonts w:ascii="Arial" w:cs="Arial" w:eastAsia="Arial" w:hAnsi="Arial"/>
          <w:sz w:val="22"/>
          <w:szCs w:val="22"/>
        </w:rPr>
        <w:t xml:space="preserve">Ofrecé el trade mencionando al otro usuario y los IDs de los Pokémon involucrados.</w:t>
      </w:r>
    </w:p>
    <w:p>
      <w:pPr>
        <w:pStyle w:val="ListParagraph"/>
        <w:numPr>
          <w:ilvl w:val="0"/>
          <w:numId w:val="2"/>
        </w:numPr>
        <w:spacing w:before="60" w:after="60"/>
      </w:pPr>
      <w:r>
        <w:rPr>
          <w:rFonts w:ascii="Arial" w:cs="Arial" w:eastAsia="Arial" w:hAnsi="Arial"/>
          <w:sz w:val="22"/>
          <w:szCs w:val="22"/>
        </w:rPr>
        <w:t xml:space="preserve">El receptor recibe la oferta y puede aceptarla o rechazarla.</w:t>
      </w:r>
    </w:p>
    <w:p>
      <w:pPr>
        <w:pStyle w:val="ListParagraph"/>
        <w:numPr>
          <w:ilvl w:val="0"/>
          <w:numId w:val="2"/>
        </w:numPr>
        <w:spacing w:before="60" w:after="60"/>
      </w:pPr>
      <w:r>
        <w:rPr>
          <w:rFonts w:ascii="Arial" w:cs="Arial" w:eastAsia="Arial" w:hAnsi="Arial"/>
          <w:sz w:val="22"/>
          <w:szCs w:val="22"/>
        </w:rPr>
        <w:t xml:space="preserve">Al aceptar, los Pokémon cambian de dueño instantáneamente.</w:t>
      </w:r>
    </w:p>
    <w:p>
      <w:pPr>
        <w:pStyle w:val="ListParagraph"/>
        <w:numPr>
          <w:ilvl w:val="0"/>
          <w:numId w:val="2"/>
        </w:numPr>
        <w:spacing w:before="60" w:after="60"/>
      </w:pPr>
      <w:r>
        <w:rPr>
          <w:rFonts w:ascii="Arial" w:cs="Arial" w:eastAsia="Arial" w:hAnsi="Arial"/>
          <w:sz w:val="22"/>
          <w:szCs w:val="22"/>
        </w:rPr>
        <w:t xml:space="preserve">El bot notifica a ambas partes el resultado.</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Evoluciones por intercambio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Pokémon (con item)</w:t>
            </w:r>
          </w:p>
        </w:tc>
        <w:tc>
          <w:tcPr>
            <w:tcW w:type="dxa" w:w="468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Evoluciona en</w:t>
            </w:r>
          </w:p>
        </w:tc>
      </w:tr>
      <w:tr>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Haunter</w:t>
            </w:r>
          </w:p>
        </w:tc>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 Gengar</w:t>
            </w:r>
          </w:p>
        </w:tc>
      </w:tr>
      <w:tr>
        <w:tc>
          <w:tcPr>
            <w:tcW w:type="dxa" w:w="468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Kadabra</w:t>
            </w:r>
          </w:p>
        </w:tc>
        <w:tc>
          <w:tcPr>
            <w:tcW w:type="dxa" w:w="468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 Alakazam</w:t>
            </w:r>
          </w:p>
        </w:tc>
      </w:tr>
      <w:tr>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Graveler</w:t>
            </w:r>
          </w:p>
        </w:tc>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 Golem</w:t>
            </w:r>
          </w:p>
        </w:tc>
      </w:tr>
      <w:tr>
        <w:tc>
          <w:tcPr>
            <w:tcW w:type="dxa" w:w="468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Machoke</w:t>
            </w:r>
          </w:p>
        </w:tc>
        <w:tc>
          <w:tcPr>
            <w:tcW w:type="dxa" w:w="468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 Machamp</w:t>
            </w:r>
          </w:p>
        </w:tc>
      </w:tr>
      <w:tr>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Seadra + Escama Dragón</w:t>
            </w:r>
          </w:p>
        </w:tc>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 Kingdra</w:t>
            </w:r>
          </w:p>
        </w:tc>
      </w:tr>
      <w:tr>
        <w:tc>
          <w:tcPr>
            <w:tcW w:type="dxa" w:w="468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Electabuzz + Electrizador</w:t>
            </w:r>
          </w:p>
        </w:tc>
        <w:tc>
          <w:tcPr>
            <w:tcW w:type="dxa" w:w="468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 Electivire</w:t>
            </w:r>
          </w:p>
        </w:tc>
      </w:tr>
      <w:tr>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Magmar + Magmatizador</w:t>
            </w:r>
          </w:p>
        </w:tc>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 Magmortar</w:t>
            </w:r>
          </w:p>
        </w:tc>
      </w:tr>
      <w:tr>
        <w:tc>
          <w:tcPr>
            <w:tcW w:type="dxa" w:w="468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Onix + Revestimiento Metálico</w:t>
            </w:r>
          </w:p>
        </w:tc>
        <w:tc>
          <w:tcPr>
            <w:tcW w:type="dxa" w:w="468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 Steelix</w:t>
            </w:r>
          </w:p>
        </w:tc>
      </w:tr>
      <w:tr>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Scyther + Revestimiento Metálico</w:t>
            </w:r>
          </w:p>
        </w:tc>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 Scizor</w:t>
            </w:r>
          </w:p>
        </w:tc>
      </w:tr>
      <w:tr>
        <w:tc>
          <w:tcPr>
            <w:tcW w:type="dxa" w:w="468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Porygon + Mejora</w:t>
            </w:r>
          </w:p>
        </w:tc>
        <w:tc>
          <w:tcPr>
            <w:tcW w:type="dxa" w:w="468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 Porygon2</w:t>
            </w:r>
          </w:p>
        </w:tc>
      </w:tr>
      <w:tr>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Porygon2 + Disco Extraño</w:t>
            </w:r>
          </w:p>
        </w:tc>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 Porygon-Z</w:t>
            </w:r>
          </w:p>
        </w:tc>
      </w:tr>
      <w:tr>
        <w:tc>
          <w:tcPr>
            <w:tcW w:type="dxa" w:w="468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Dusclops + Tela Terrible</w:t>
            </w:r>
          </w:p>
        </w:tc>
        <w:tc>
          <w:tcPr>
            <w:tcW w:type="dxa" w:w="468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 Dusknoir</w:t>
            </w:r>
          </w:p>
        </w:tc>
      </w:tr>
      <w:tr>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Rhydon + Protector</w:t>
            </w:r>
          </w:p>
        </w:tc>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 Rhyperior</w:t>
            </w:r>
          </w:p>
        </w:tc>
      </w:tr>
      <w:tr>
        <w:tc>
          <w:tcPr>
            <w:tcW w:type="dxa" w:w="468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Feebas + Escama Bella</w:t>
            </w:r>
          </w:p>
        </w:tc>
        <w:tc>
          <w:tcPr>
            <w:tcW w:type="dxa" w:w="468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 Milotic</w:t>
            </w:r>
          </w:p>
        </w:tc>
      </w:tr>
    </w:tbl>
    <w:p>
      <w:pPr>
        <w:pageBreakBefore/>
      </w:pPr>
      <w:r>
        <w:br/>
      </w:r>
    </w:p>
    <w:p>
      <w:pPr>
        <w:pStyle w:val="Heading1"/>
        <w:pBdr>
          <w:bottom w:val="single" w:color="CC0000" w:sz="8" w:space="4"/>
        </w:pBdr>
        <w:spacing w:before="320" w:after="160"/>
      </w:pPr>
      <w:r>
        <w:rPr>
          <w:rFonts w:ascii="Arial" w:cs="Arial" w:eastAsia="Arial" w:hAnsi="Arial"/>
          <w:b/>
          <w:bCs/>
          <w:color w:val="1A3A6B"/>
          <w:sz w:val="32"/>
          <w:szCs w:val="32"/>
        </w:rPr>
        <w:t xml:space="preserve">8. Guardería y Crianza</w:t>
      </w:r>
    </w:p>
    <w:p>
      <w:pPr>
        <w:spacing w:before="80" w:after="80"/>
      </w:pPr>
      <w:r>
        <w:rPr>
          <w:rFonts w:ascii="Arial" w:cs="Arial" w:eastAsia="Arial" w:hAnsi="Arial"/>
          <w:sz w:val="22"/>
          <w:szCs w:val="22"/>
        </w:rPr>
        <w:t xml:space="preserve">La guardería te permite criar dos Pokémon compatibles para obtener un huevo. Los pasos se acumulan automáticamente según los caracteres que escribís en el chat privado con el bot.</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Cómo acceder</w:t>
      </w:r>
    </w:p>
    <w:p>
      <w:pPr>
        <w:spacing w:before="80" w:after="80"/>
      </w:pPr>
      <w:r>
        <w:rPr>
          <w:rFonts w:ascii="Arial" w:cs="Arial" w:eastAsia="Arial" w:hAnsi="Arial"/>
          <w:sz w:val="22"/>
          <w:szCs w:val="22"/>
        </w:rPr>
        <w:t xml:space="preserve">Desde el menú /pokemon, tocás el botón 🥚 Guardería. Podés depositar hasta 2 Pokémon.</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Reglas de compatibilidad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Resultado</w:t>
            </w:r>
          </w:p>
        </w:tc>
        <w:tc>
          <w:tcPr>
            <w:tcW w:type="dxa" w:w="716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Condición</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 Compatible</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Ditto + cualquier Pokémon que no sea legendario</w:t>
            </w:r>
          </w:p>
        </w:tc>
      </w:tr>
      <w:tr>
        <w:tc>
          <w:tcPr>
            <w:tcW w:type="dxa" w:w="2200"/>
            <w:tcBorders>
              <w:top w:val="single" w:color="DDDDDD" w:sz="1"/>
              <w:left w:val="single" w:color="DDDDDD" w:sz="1"/>
              <w:bottom w:val="single" w:color="DDDDDD" w:sz="1"/>
              <w:right w:val="single" w:color="DDDDDD" w:sz="1"/>
            </w:tcBorders>
            <w:shd w:fill="D5E8F0" w:val="clear"/>
            <w:tcMar>
              <w:top w:type="dxa" w:w="80"/>
              <w:left w:type="dxa" w:w="120"/>
              <w:bottom w:type="dxa" w:w="80"/>
              <w:right w:type="dxa" w:w="120"/>
            </w:tcMar>
          </w:tcPr>
          <w:p>
            <w:r>
              <w:rPr>
                <w:rFonts w:ascii="Arial" w:cs="Arial" w:eastAsia="Arial" w:hAnsi="Arial"/>
                <w:b/>
                <w:bCs/>
                <w:sz w:val="22"/>
                <w:szCs w:val="22"/>
              </w:rPr>
              <w:t xml:space="preserve">✅ Compatible</w:t>
            </w:r>
          </w:p>
        </w:tc>
        <w:tc>
          <w:tcPr>
            <w:tcW w:type="dxa" w:w="7160"/>
            <w:tcBorders>
              <w:top w:val="single" w:color="DDDDDD" w:sz="1"/>
              <w:left w:val="single" w:color="DDDDDD" w:sz="1"/>
              <w:bottom w:val="single" w:color="DDDDDD" w:sz="1"/>
              <w:right w:val="single" w:color="DDDDDD" w:sz="1"/>
            </w:tcBorders>
            <w:shd w:fill="D5E8F0" w:val="clear"/>
            <w:tcMar>
              <w:top w:type="dxa" w:w="80"/>
              <w:left w:type="dxa" w:w="120"/>
              <w:bottom w:type="dxa" w:w="80"/>
              <w:right w:type="dxa" w:w="120"/>
            </w:tcMar>
          </w:tcPr>
          <w:p>
            <w:r>
              <w:rPr>
                <w:rFonts w:ascii="Arial" w:cs="Arial" w:eastAsia="Arial" w:hAnsi="Arial"/>
                <w:b w:val="false"/>
                <w:bCs w:val="false"/>
                <w:sz w:val="22"/>
                <w:szCs w:val="22"/>
              </w:rPr>
              <w:t xml:space="preserve">Dos Pokémon de distinto sexo con al menos un grupo huevo en común</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 Incompatible</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Dos Pokémon del mismo sexo</w:t>
            </w:r>
          </w:p>
        </w:tc>
      </w:tr>
      <w:tr>
        <w:tc>
          <w:tcPr>
            <w:tcW w:type="dxa" w:w="2200"/>
            <w:tcBorders>
              <w:top w:val="single" w:color="DDDDDD" w:sz="1"/>
              <w:left w:val="single" w:color="DDDDDD" w:sz="1"/>
              <w:bottom w:val="single" w:color="DDDDDD" w:sz="1"/>
              <w:right w:val="single" w:color="DDDDDD" w:sz="1"/>
            </w:tcBorders>
            <w:shd w:fill="FDECEA" w:val="clear"/>
            <w:tcMar>
              <w:top w:type="dxa" w:w="80"/>
              <w:left w:type="dxa" w:w="120"/>
              <w:bottom w:type="dxa" w:w="80"/>
              <w:right w:type="dxa" w:w="120"/>
            </w:tcMar>
          </w:tcPr>
          <w:p>
            <w:r>
              <w:rPr>
                <w:rFonts w:ascii="Arial" w:cs="Arial" w:eastAsia="Arial" w:hAnsi="Arial"/>
                <w:b/>
                <w:bCs/>
                <w:sz w:val="22"/>
                <w:szCs w:val="22"/>
              </w:rPr>
              <w:t xml:space="preserve">❌ Incompatible</w:t>
            </w:r>
          </w:p>
        </w:tc>
        <w:tc>
          <w:tcPr>
            <w:tcW w:type="dxa" w:w="7160"/>
            <w:tcBorders>
              <w:top w:val="single" w:color="DDDDDD" w:sz="1"/>
              <w:left w:val="single" w:color="DDDDDD" w:sz="1"/>
              <w:bottom w:val="single" w:color="DDDDDD" w:sz="1"/>
              <w:right w:val="single" w:color="DDDDDD" w:sz="1"/>
            </w:tcBorders>
            <w:shd w:fill="FDECEA" w:val="clear"/>
            <w:tcMar>
              <w:top w:type="dxa" w:w="80"/>
              <w:left w:type="dxa" w:w="120"/>
              <w:bottom w:type="dxa" w:w="80"/>
              <w:right w:type="dxa" w:w="120"/>
            </w:tcMar>
          </w:tcPr>
          <w:p>
            <w:r>
              <w:rPr>
                <w:rFonts w:ascii="Arial" w:cs="Arial" w:eastAsia="Arial" w:hAnsi="Arial"/>
                <w:b w:val="false"/>
                <w:bCs w:val="false"/>
                <w:sz w:val="22"/>
                <w:szCs w:val="22"/>
              </w:rPr>
              <w:t xml:space="preserve">Dos Pokémon sin grupos huevo en común</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 Incompatible</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Legendarios o Pokémon del grupo Undiscovered</w:t>
            </w:r>
          </w:p>
        </w:tc>
      </w:tr>
      <w:tr>
        <w:tc>
          <w:tcPr>
            <w:tcW w:type="dxa" w:w="2200"/>
            <w:tcBorders>
              <w:top w:val="single" w:color="DDDDDD" w:sz="1"/>
              <w:left w:val="single" w:color="DDDDDD" w:sz="1"/>
              <w:bottom w:val="single" w:color="DDDDDD" w:sz="1"/>
              <w:right w:val="single" w:color="DDDDDD" w:sz="1"/>
            </w:tcBorders>
            <w:shd w:fill="FDECEA" w:val="clear"/>
            <w:tcMar>
              <w:top w:type="dxa" w:w="80"/>
              <w:left w:type="dxa" w:w="120"/>
              <w:bottom w:type="dxa" w:w="80"/>
              <w:right w:type="dxa" w:w="120"/>
            </w:tcMar>
          </w:tcPr>
          <w:p>
            <w:r>
              <w:rPr>
                <w:rFonts w:ascii="Arial" w:cs="Arial" w:eastAsia="Arial" w:hAnsi="Arial"/>
                <w:b/>
                <w:bCs/>
                <w:sz w:val="22"/>
                <w:szCs w:val="22"/>
              </w:rPr>
              <w:t xml:space="preserve">❌ Incompatible</w:t>
            </w:r>
          </w:p>
        </w:tc>
        <w:tc>
          <w:tcPr>
            <w:tcW w:type="dxa" w:w="7160"/>
            <w:tcBorders>
              <w:top w:val="single" w:color="DDDDDD" w:sz="1"/>
              <w:left w:val="single" w:color="DDDDDD" w:sz="1"/>
              <w:bottom w:val="single" w:color="DDDDDD" w:sz="1"/>
              <w:right w:val="single" w:color="DDDDDD" w:sz="1"/>
            </w:tcBorders>
            <w:shd w:fill="FDECEA" w:val="clear"/>
            <w:tcMar>
              <w:top w:type="dxa" w:w="80"/>
              <w:left w:type="dxa" w:w="120"/>
              <w:bottom w:type="dxa" w:w="80"/>
              <w:right w:type="dxa" w:w="120"/>
            </w:tcMar>
          </w:tcPr>
          <w:p>
            <w:r>
              <w:rPr>
                <w:rFonts w:ascii="Arial" w:cs="Arial" w:eastAsia="Arial" w:hAnsi="Arial"/>
                <w:b w:val="false"/>
                <w:bCs w:val="false"/>
                <w:sz w:val="22"/>
                <w:szCs w:val="22"/>
              </w:rPr>
              <w:t xml:space="preserve">Pokémon asexuados (sin Ditto)</w:t>
            </w:r>
          </w:p>
        </w:tc>
      </w:tr>
    </w:tbl>
    <w:p>
      <w:pPr>
        <w:spacing w:before="60" w:after="60"/>
      </w:pPr>
      <w:r>
        <w:t xml:space="preserve"/>
      </w:r>
    </w:p>
    <w:p>
      <w:pPr>
        <w:pStyle w:val="Heading2"/>
        <w:spacing w:before="240" w:after="120"/>
      </w:pPr>
      <w:r>
        <w:rPr>
          <w:rFonts w:ascii="Arial" w:cs="Arial" w:eastAsia="Arial" w:hAnsi="Arial"/>
          <w:b/>
          <w:bCs/>
          <w:color w:val="1A3A6B"/>
          <w:sz w:val="28"/>
          <w:szCs w:val="28"/>
        </w:rPr>
        <w:t xml:space="preserve">Sistema de pasos</w:t>
      </w:r>
    </w:p>
    <w:p>
      <w:pPr>
        <w:pStyle w:val="ListParagraph"/>
        <w:numPr>
          <w:ilvl w:val="0"/>
          <w:numId w:val="2"/>
        </w:numPr>
        <w:spacing w:before="60" w:after="60"/>
      </w:pPr>
      <w:r>
        <w:rPr>
          <w:rFonts w:ascii="Arial" w:cs="Arial" w:eastAsia="Arial" w:hAnsi="Arial"/>
          <w:sz w:val="22"/>
          <w:szCs w:val="22"/>
        </w:rPr>
        <w:t xml:space="preserve">Cada carácter que escribís en el chat privado con el bot = 1 paso.</w:t>
      </w:r>
    </w:p>
    <w:p>
      <w:pPr>
        <w:pStyle w:val="ListParagraph"/>
        <w:numPr>
          <w:ilvl w:val="0"/>
          <w:numId w:val="2"/>
        </w:numPr>
        <w:spacing w:before="60" w:after="60"/>
      </w:pPr>
      <w:r>
        <w:rPr>
          <w:rFonts w:ascii="Arial" w:cs="Arial" w:eastAsia="Arial" w:hAnsi="Arial"/>
          <w:sz w:val="22"/>
          <w:szCs w:val="22"/>
        </w:rPr>
        <w:t xml:space="preserve">Si tenés un Pokémon con la habilidad Cuerpo Llama en el equipo, cada carácter vale 2 pasos.</w:t>
      </w:r>
    </w:p>
    <w:p>
      <w:pPr>
        <w:pStyle w:val="ListParagraph"/>
        <w:numPr>
          <w:ilvl w:val="0"/>
          <w:numId w:val="2"/>
        </w:numPr>
        <w:spacing w:before="60" w:after="60"/>
      </w:pPr>
      <w:r>
        <w:rPr>
          <w:rFonts w:ascii="Arial" w:cs="Arial" w:eastAsia="Arial" w:hAnsi="Arial"/>
          <w:sz w:val="22"/>
          <w:szCs w:val="22"/>
        </w:rPr>
        <w:t xml:space="preserve">El huevo tiene un offset: solo cuentan los pasos acumulados DESDE que fue creado.</w:t>
      </w:r>
    </w:p>
    <w:p>
      <w:pPr>
        <w:pStyle w:val="ListParagraph"/>
        <w:numPr>
          <w:ilvl w:val="0"/>
          <w:numId w:val="2"/>
        </w:numPr>
        <w:spacing w:before="60" w:after="60"/>
      </w:pPr>
      <w:r>
        <w:rPr>
          <w:rFonts w:ascii="Arial" w:cs="Arial" w:eastAsia="Arial" w:hAnsi="Arial"/>
          <w:sz w:val="22"/>
          <w:szCs w:val="22"/>
        </w:rPr>
        <w:t xml:space="preserve">Los pasos necesarios dependen del grupo huevo de la especie.</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tblHeader/>
        </w:trPr>
        <w:tc>
          <w:tcPr>
            <w:tcW w:type="dxa" w:w="576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Grupo Huevo</w:t>
            </w:r>
          </w:p>
        </w:tc>
        <w:tc>
          <w:tcPr>
            <w:tcW w:type="dxa" w:w="36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Pasos necesarios</w:t>
            </w:r>
          </w:p>
        </w:tc>
      </w:tr>
      <w:tr>
        <w:tc>
          <w:tcPr>
            <w:tcW w:type="dxa" w:w="5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Monster, Grass, Field, Flying, Bug, Water 1, Water 2, Water 3</w:t>
            </w:r>
          </w:p>
        </w:tc>
        <w:tc>
          <w:tcPr>
            <w:tcW w:type="dxa" w:w="3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5.120 pasos</w:t>
            </w:r>
          </w:p>
        </w:tc>
      </w:tr>
      <w:tr>
        <w:tc>
          <w:tcPr>
            <w:tcW w:type="dxa" w:w="57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Fairy, Amorphous, Mineral, Human-Like</w:t>
            </w:r>
          </w:p>
        </w:tc>
        <w:tc>
          <w:tcPr>
            <w:tcW w:type="dxa" w:w="36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2.560 – 5.120 pasos</w:t>
            </w:r>
          </w:p>
        </w:tc>
      </w:tr>
      <w:tr>
        <w:tc>
          <w:tcPr>
            <w:tcW w:type="dxa" w:w="5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Dragon</w:t>
            </w:r>
          </w:p>
        </w:tc>
        <w:tc>
          <w:tcPr>
            <w:tcW w:type="dxa" w:w="3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10.240 pasos</w:t>
            </w:r>
          </w:p>
        </w:tc>
      </w:tr>
    </w:tbl>
    <w:p>
      <w:pPr>
        <w:spacing w:before="60" w:after="60"/>
      </w:pPr>
      <w:r>
        <w:t xml:space="preserve"/>
      </w:r>
    </w:p>
    <w:p>
      <w:pPr>
        <w:pStyle w:val="Heading2"/>
        <w:spacing w:before="240" w:after="120"/>
      </w:pPr>
      <w:r>
        <w:rPr>
          <w:rFonts w:ascii="Arial" w:cs="Arial" w:eastAsia="Arial" w:hAnsi="Arial"/>
          <w:b/>
          <w:bCs/>
          <w:color w:val="1A3A6B"/>
          <w:sz w:val="28"/>
          <w:szCs w:val="28"/>
        </w:rPr>
        <w:t xml:space="preserve">Herencia de IVs</w:t>
      </w:r>
    </w:p>
    <w:p>
      <w:pPr>
        <w:pStyle w:val="ListParagraph"/>
        <w:numPr>
          <w:ilvl w:val="0"/>
          <w:numId w:val="2"/>
        </w:numPr>
        <w:spacing w:before="60" w:after="60"/>
      </w:pPr>
      <w:r>
        <w:rPr>
          <w:rFonts w:ascii="Arial" w:cs="Arial" w:eastAsia="Arial" w:hAnsi="Arial"/>
          <w:sz w:val="22"/>
          <w:szCs w:val="22"/>
        </w:rPr>
        <w:t xml:space="preserve">Sin items especiales: el bebé hereda 3 IVs aleatorios de los padres; el resto son random.</w:t>
      </w:r>
    </w:p>
    <w:p>
      <w:pPr>
        <w:pStyle w:val="ListParagraph"/>
        <w:numPr>
          <w:ilvl w:val="0"/>
          <w:numId w:val="2"/>
        </w:numPr>
        <w:spacing w:before="60" w:after="60"/>
      </w:pPr>
      <w:r>
        <w:rPr>
          <w:rFonts w:ascii="Arial" w:cs="Arial" w:eastAsia="Arial" w:hAnsi="Arial"/>
          <w:sz w:val="22"/>
          <w:szCs w:val="22"/>
        </w:rPr>
        <w:t xml:space="preserve">Con Nudo Destino (Destiny Knot) en cualquiera de los padres: hereda 5 IVs de los padres.</w:t>
      </w:r>
    </w:p>
    <w:p>
      <w:pPr>
        <w:pStyle w:val="ListParagraph"/>
        <w:numPr>
          <w:ilvl w:val="0"/>
          <w:numId w:val="2"/>
        </w:numPr>
        <w:spacing w:before="60" w:after="60"/>
      </w:pPr>
      <w:r>
        <w:rPr>
          <w:rFonts w:ascii="Arial" w:cs="Arial" w:eastAsia="Arial" w:hAnsi="Arial"/>
          <w:sz w:val="22"/>
          <w:szCs w:val="22"/>
        </w:rPr>
        <w:t xml:space="preserve">Los IVs no heredados se generan aleatoriamente (0–31).</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Herencia de naturaleza</w:t>
      </w:r>
    </w:p>
    <w:p>
      <w:pPr>
        <w:pStyle w:val="ListParagraph"/>
        <w:numPr>
          <w:ilvl w:val="0"/>
          <w:numId w:val="2"/>
        </w:numPr>
        <w:spacing w:before="60" w:after="60"/>
      </w:pPr>
      <w:r>
        <w:rPr>
          <w:rFonts w:ascii="Arial" w:cs="Arial" w:eastAsia="Arial" w:hAnsi="Arial"/>
          <w:sz w:val="22"/>
          <w:szCs w:val="22"/>
        </w:rPr>
        <w:t xml:space="preserve">Sin items: la naturaleza del bebé es aleatoria entre las 25 posibles.</w:t>
      </w:r>
    </w:p>
    <w:p>
      <w:pPr>
        <w:pStyle w:val="ListParagraph"/>
        <w:numPr>
          <w:ilvl w:val="0"/>
          <w:numId w:val="2"/>
        </w:numPr>
        <w:spacing w:before="60" w:after="60"/>
      </w:pPr>
      <w:r>
        <w:rPr>
          <w:rFonts w:ascii="Arial" w:cs="Arial" w:eastAsia="Arial" w:hAnsi="Arial"/>
          <w:sz w:val="22"/>
          <w:szCs w:val="22"/>
        </w:rPr>
        <w:t xml:space="preserve">Si uno de los padres lleva una Piedra Eterna (Everstone): el bebé hereda la naturaleza de ese padre.</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Especie del huevo</w:t>
      </w:r>
    </w:p>
    <w:p>
      <w:pPr>
        <w:pStyle w:val="ListParagraph"/>
        <w:numPr>
          <w:ilvl w:val="0"/>
          <w:numId w:val="2"/>
        </w:numPr>
        <w:spacing w:before="60" w:after="60"/>
      </w:pPr>
      <w:r>
        <w:rPr>
          <w:rFonts w:ascii="Arial" w:cs="Arial" w:eastAsia="Arial" w:hAnsi="Arial"/>
          <w:sz w:val="22"/>
          <w:szCs w:val="22"/>
        </w:rPr>
        <w:t xml:space="preserve">Sin Ditto: la especie del bebé es siempre la de la madre.</w:t>
      </w:r>
    </w:p>
    <w:p>
      <w:pPr>
        <w:pStyle w:val="ListParagraph"/>
        <w:numPr>
          <w:ilvl w:val="0"/>
          <w:numId w:val="2"/>
        </w:numPr>
        <w:spacing w:before="60" w:after="60"/>
      </w:pPr>
      <w:r>
        <w:rPr>
          <w:rFonts w:ascii="Arial" w:cs="Arial" w:eastAsia="Arial" w:hAnsi="Arial"/>
          <w:sz w:val="22"/>
          <w:szCs w:val="22"/>
        </w:rPr>
        <w:t xml:space="preserve">Con Ditto: la especie es la del otro Pokémon (el que no es Ditto).</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Eclosión</w:t>
      </w:r>
    </w:p>
    <w:p>
      <w:pPr>
        <w:spacing w:before="80" w:after="80"/>
      </w:pPr>
      <w:r>
        <w:rPr>
          <w:rFonts w:ascii="Arial" w:cs="Arial" w:eastAsia="Arial" w:hAnsi="Arial"/>
          <w:sz w:val="22"/>
          <w:szCs w:val="22"/>
        </w:rPr>
        <w:t xml:space="preserve">Cuando el huevo alcanza los pasos necesarios, eclosiona automáticamente. El bot te notifica con un GIF del Pokémon y te pregunta si querés ponerle un apodo.</w:t>
      </w:r>
    </w:p>
    <w:p>
      <w:pPr>
        <w:pStyle w:val="ListParagraph"/>
        <w:numPr>
          <w:ilvl w:val="0"/>
          <w:numId w:val="2"/>
        </w:numPr>
        <w:spacing w:before="60" w:after="60"/>
      </w:pPr>
      <w:r>
        <w:rPr>
          <w:rFonts w:ascii="Arial" w:cs="Arial" w:eastAsia="Arial" w:hAnsi="Arial"/>
          <w:sz w:val="22"/>
          <w:szCs w:val="22"/>
        </w:rPr>
        <w:t xml:space="preserve">Escribís el apodo → el Pokémon lo recibe.</w:t>
      </w:r>
    </w:p>
    <w:p>
      <w:pPr>
        <w:pStyle w:val="ListParagraph"/>
        <w:numPr>
          <w:ilvl w:val="0"/>
          <w:numId w:val="2"/>
        </w:numPr>
        <w:spacing w:before="60" w:after="60"/>
      </w:pPr>
      <w:r>
        <w:rPr>
          <w:rFonts w:ascii="Arial" w:cs="Arial" w:eastAsia="Arial" w:hAnsi="Arial"/>
          <w:sz w:val="22"/>
          <w:szCs w:val="22"/>
        </w:rPr>
        <w:t xml:space="preserve">Pulsás Sin apodo → el Pokémon usa su nombre de especie.</w:t>
      </w:r>
    </w:p>
    <w:p>
      <w:pPr>
        <w:pStyle w:val="ListParagraph"/>
        <w:numPr>
          <w:ilvl w:val="0"/>
          <w:numId w:val="2"/>
        </w:numPr>
        <w:spacing w:before="60" w:after="60"/>
      </w:pPr>
      <w:r>
        <w:rPr>
          <w:rFonts w:ascii="Arial" w:cs="Arial" w:eastAsia="Arial" w:hAnsi="Arial"/>
          <w:sz w:val="22"/>
          <w:szCs w:val="22"/>
        </w:rPr>
        <w:t xml:space="preserve">Si tenés lugar en el equipo (&lt; 6), va directo al equipo. Si no, va al PC.</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Items útiles para crianza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Item</w:t>
            </w:r>
          </w:p>
        </w:tc>
        <w:tc>
          <w:tcPr>
            <w:tcW w:type="dxa" w:w="636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Efecto en crianza</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 Nudo Destino</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Hereda 5 IVs en lugar de 3. Se equipa al padre/madre.</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 Piedra Eterna</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El bebé hereda la naturaleza del portador.</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 Poder Peso</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Garantiza herencia del IV de HP.</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 Poder Brazal</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Garantiza herencia del IV de Ataque.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 Poder Cinto</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Garantiza herencia del IV de Defensa.</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 Poder Lente</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Garantiza herencia del IV de At.Especial.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 Poder Banda</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Garantiza herencia del IV de Def.Especial.</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 Poder Ancla</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Garantiza herencia del IV de Velocidad.</w:t>
            </w:r>
          </w:p>
        </w:tc>
      </w:tr>
    </w:tbl>
    <w:p>
      <w:pPr>
        <w:pageBreakBefore/>
      </w:pPr>
      <w:r>
        <w:br/>
      </w:r>
    </w:p>
    <w:p>
      <w:pPr>
        <w:pStyle w:val="Heading1"/>
        <w:pBdr>
          <w:bottom w:val="single" w:color="CC0000" w:sz="8" w:space="4"/>
        </w:pBdr>
        <w:spacing w:before="320" w:after="160"/>
      </w:pPr>
      <w:r>
        <w:rPr>
          <w:rFonts w:ascii="Arial" w:cs="Arial" w:eastAsia="Arial" w:hAnsi="Arial"/>
          <w:b/>
          <w:bCs/>
          <w:color w:val="1A3A6B"/>
          <w:sz w:val="32"/>
          <w:szCs w:val="32"/>
        </w:rPr>
        <w:t xml:space="preserve">9. Sistema de Items</w:t>
      </w:r>
    </w:p>
    <w:p>
      <w:pPr>
        <w:spacing w:before="80" w:after="80"/>
      </w:pPr>
      <w:r>
        <w:rPr>
          <w:rFonts w:ascii="Arial" w:cs="Arial" w:eastAsia="Arial" w:hAnsi="Arial"/>
          <w:sz w:val="22"/>
          <w:szCs w:val="22"/>
        </w:rPr>
        <w:t xml:space="preserve">Los items se compran en la Tienda (desde /pokemon → 🏪 Tienda) con Cosmos. Al vender un item recuperás el 50% del precio de compra.</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Pokéballs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Item</w:t>
            </w:r>
          </w:p>
        </w:tc>
        <w:tc>
          <w:tcPr>
            <w:tcW w:type="dxa" w:w="636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Precio y efecto</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Pokéball</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1 Cosmos — tasa ×1.0, la estándar</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Superball</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3 Cosmos — tasa ×1.5</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Ultraball</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6 Cosmos — tasa ×2.0</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Quickball</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5 Cosmos — ×5.0 solo el primer turno</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Timerball</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5 Cosmos — mejora con los turnos del combate</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Repeatball</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5 Cosmos — ×3.5 si ya capturaste esa especie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Netball</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5 Cosmos — ×3.5 vs Bug/Agua</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Duskball</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5 Cosmos — ×3.5 de noche</w:t>
            </w:r>
          </w:p>
        </w:tc>
      </w:tr>
    </w:tbl>
    <w:p>
      <w:pPr>
        <w:spacing w:before="60" w:after="60"/>
      </w:pPr>
      <w:r>
        <w:t xml:space="preserve"/>
      </w:r>
    </w:p>
    <w:p>
      <w:pPr>
        <w:pStyle w:val="Heading2"/>
        <w:spacing w:before="240" w:after="120"/>
      </w:pPr>
      <w:r>
        <w:rPr>
          <w:rFonts w:ascii="Arial" w:cs="Arial" w:eastAsia="Arial" w:hAnsi="Arial"/>
          <w:b/>
          <w:bCs/>
          <w:color w:val="1A3A6B"/>
          <w:sz w:val="28"/>
          <w:szCs w:val="28"/>
        </w:rPr>
        <w:t xml:space="preserve">Medicinas de 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Item</w:t>
            </w:r>
          </w:p>
        </w:tc>
        <w:tc>
          <w:tcPr>
            <w:tcW w:type="dxa" w:w="636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Precio y efecto</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Poción</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2 Cosmos — restaura 20 HP</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Superpoción</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4 Cosmos — restaura 60 HP</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Hiperpoción</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8 Cosmos — restaura 120 HP</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Poción Máxima</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13 Cosmos — restaura todo el HP</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Restaurar Todo</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15 Cosmos — cura HP completo y todos los estados</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Revivir</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10 Cosmos — revive con 50% HP</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Revivir Máximo</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20 Cosmos — revive con HP completo</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Ceniza Sagrada</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50 Cosmos — revive TODO el equipo</w:t>
            </w:r>
          </w:p>
        </w:tc>
      </w:tr>
    </w:tbl>
    <w:p>
      <w:pPr>
        <w:spacing w:before="60" w:after="60"/>
      </w:pPr>
      <w:r>
        <w:t xml:space="preserve"/>
      </w:r>
    </w:p>
    <w:p>
      <w:pPr>
        <w:pStyle w:val="Heading2"/>
        <w:spacing w:before="240" w:after="120"/>
      </w:pPr>
      <w:r>
        <w:rPr>
          <w:rFonts w:ascii="Arial" w:cs="Arial" w:eastAsia="Arial" w:hAnsi="Arial"/>
          <w:b/>
          <w:bCs/>
          <w:color w:val="1A3A6B"/>
          <w:sz w:val="28"/>
          <w:szCs w:val="28"/>
        </w:rPr>
        <w:t xml:space="preserve">Curar Estados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Item</w:t>
            </w:r>
          </w:p>
        </w:tc>
        <w:tc>
          <w:tcPr>
            <w:tcW w:type="dxa" w:w="636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Precio y efecto</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Antídoto</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1 Cosmos — cura envenenamiento</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Despertar</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2 Cosmos — despierta al Pokémon dormido</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Antiquemar</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2 Cosmos — cura quemaduras</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Antiparalizar</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2 Cosmos — cura parálisis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Antihielo</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2 Cosmos — descongela al Pokémon</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Cura Total</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3 Cosmos — cura todos los estados de una vez</w:t>
            </w:r>
          </w:p>
        </w:tc>
      </w:tr>
    </w:tbl>
    <w:p>
      <w:pPr>
        <w:spacing w:before="60" w:after="60"/>
      </w:pPr>
      <w:r>
        <w:t xml:space="preserve"/>
      </w:r>
    </w:p>
    <w:p>
      <w:pPr>
        <w:pStyle w:val="Heading2"/>
        <w:spacing w:before="240" w:after="120"/>
      </w:pPr>
      <w:r>
        <w:rPr>
          <w:rFonts w:ascii="Arial" w:cs="Arial" w:eastAsia="Arial" w:hAnsi="Arial"/>
          <w:b/>
          <w:bCs/>
          <w:color w:val="1A3A6B"/>
          <w:sz w:val="28"/>
          <w:szCs w:val="28"/>
        </w:rPr>
        <w:t xml:space="preserve">PP y Vitaminas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Item</w:t>
            </w:r>
          </w:p>
        </w:tc>
        <w:tc>
          <w:tcPr>
            <w:tcW w:type="dxa" w:w="636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Precio y efecto</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Éter</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6 Cosmos — restaura 10 PP a un movimiento</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Éter Máximo</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12 Cosmos — restaura PP completo a un movimiento</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Elixir</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15 Cosmos — restaura 10 PP a todos los movimientos</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Elixir Máximo</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30 Cosmos — restaura PP completo a todos los movimientos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Más PS</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50 Cosmos — +10 EVs en HP</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Proteína</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50 Cosmos — +10 EVs en Ataque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Hierro</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50 Cosmos — +10 EVs en Defensa</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Calcio</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50 Cosmos — +10 EVs en At. Especial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Zinc</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50 Cosmos — +10 EVs en Def. Especial</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Carburante</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50 Cosmos — +10 EVs en Velocidad</w:t>
            </w:r>
          </w:p>
        </w:tc>
      </w:tr>
    </w:tbl>
    <w:p>
      <w:pPr>
        <w:spacing w:before="60" w:after="60"/>
      </w:pPr>
      <w:r>
        <w:t xml:space="preserve"/>
      </w:r>
    </w:p>
    <w:p>
      <w:pPr>
        <w:pStyle w:val="Heading2"/>
        <w:spacing w:before="240" w:after="120"/>
      </w:pPr>
      <w:r>
        <w:rPr>
          <w:rFonts w:ascii="Arial" w:cs="Arial" w:eastAsia="Arial" w:hAnsi="Arial"/>
          <w:b/>
          <w:bCs/>
          <w:color w:val="1A3A6B"/>
          <w:sz w:val="28"/>
          <w:szCs w:val="28"/>
        </w:rPr>
        <w:t xml:space="preserve">Items de batalla ofensivos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Item</w:t>
            </w:r>
          </w:p>
        </w:tc>
        <w:tc>
          <w:tcPr>
            <w:tcW w:type="dxa" w:w="636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Efecto</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Vidasfera</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Daño ×1.3. El portador pierde 10% HP por turno como recoil.</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Banda Experto</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Movimientos muy efectivos hacen daño ×1.2 adicional.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Lente Zoom</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Aumenta la precisión de los movimientos un 10%.</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Banda Elección</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×1.5 Ataque. El Pokémon solo puede usar el primer movimiento elegido.</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Gafas Elección</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×1.5 At. Especial. Igual restricción de movimiento.</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Pañuelo Elección</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×1.5 Velocidad. Igual restricción de movimiento.</w:t>
            </w:r>
          </w:p>
        </w:tc>
      </w:tr>
    </w:tbl>
    <w:p>
      <w:pPr>
        <w:spacing w:before="60" w:after="60"/>
      </w:pPr>
      <w:r>
        <w:t xml:space="preserve"/>
      </w:r>
    </w:p>
    <w:p>
      <w:pPr>
        <w:pStyle w:val="Heading2"/>
        <w:spacing w:before="240" w:after="120"/>
      </w:pPr>
      <w:r>
        <w:rPr>
          <w:rFonts w:ascii="Arial" w:cs="Arial" w:eastAsia="Arial" w:hAnsi="Arial"/>
          <w:b/>
          <w:bCs/>
          <w:color w:val="1A3A6B"/>
          <w:sz w:val="28"/>
          <w:szCs w:val="28"/>
        </w:rPr>
        <w:t xml:space="preserve">Items de batalla defensivos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Item</w:t>
            </w:r>
          </w:p>
        </w:tc>
        <w:tc>
          <w:tcPr>
            <w:tcW w:type="dxa" w:w="636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Efecto</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Restos</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El portador recupera 1/16 de su HP máximo al final de cada turno.</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Chaleco Asalto</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+50% Def. Especial. No puede usar movimientos de estado.</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Cinta Focus</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Sobrevive con 1 HP a ataques que lo dejarían KO (desde HP máximo).</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Seguro Debilidad</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Al recibir un golpe muy efectivo, +2 etapas en Ataque y At. Especial.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Casco Dentado</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El atacante que toca al portador pierde 1/6 HP.</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Campana Concha</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×1.5 Def. Especial. Los movimientos de estado curan 1/4 HP.</w:t>
            </w:r>
          </w:p>
        </w:tc>
      </w:tr>
    </w:tbl>
    <w:p>
      <w:pPr>
        <w:spacing w:before="60" w:after="60"/>
      </w:pPr>
      <w:r>
        <w:t xml:space="preserve"/>
      </w:r>
    </w:p>
    <w:p>
      <w:pPr>
        <w:pStyle w:val="Heading2"/>
        <w:spacing w:before="240" w:after="120"/>
      </w:pPr>
      <w:r>
        <w:rPr>
          <w:rFonts w:ascii="Arial" w:cs="Arial" w:eastAsia="Arial" w:hAnsi="Arial"/>
          <w:b/>
          <w:bCs/>
          <w:color w:val="1A3A6B"/>
          <w:sz w:val="28"/>
          <w:szCs w:val="28"/>
        </w:rPr>
        <w:t xml:space="preserve">Bayas de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Baya</w:t>
            </w:r>
          </w:p>
        </w:tc>
        <w:tc>
          <w:tcPr>
            <w:tcW w:type="dxa" w:w="6360"/>
            <w:tcBorders>
              <w:top w:val="single" w:color="DDDDDD" w:sz="1"/>
              <w:left w:val="single" w:color="DDDDDD" w:sz="1"/>
              <w:bottom w:val="single" w:color="DDDDDD" w:sz="1"/>
              <w:right w:val="single" w:color="DDDDDD" w:sz="1"/>
            </w:tcBorders>
            <w:shd w:fill="1A3A6B"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Efecto (se consume al usarse)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Baya Occa</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Reduce el daño de tipo Fuego recibido a ×0.5</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Baya Passho</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Reduce Agua a ×0.5</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Baya Wacan</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Reduce Eléctrico a ×0.5</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Baya Rindo</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Reduce Planta a ×0.5</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Baya Yache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Reduce Hielo a ×0.5</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Baya Chople</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Reduce Lucha a ×0.5</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Baya Kebia</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Reduce Veneno a ×0.5</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Baya Shuca</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Reduce Tierra a ×0.5</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Baya Coba</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Reduce Volador a ×0.5</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Baya Payapa</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Reduce Psíquico a ×0.5</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2"/>
                <w:szCs w:val="22"/>
              </w:rPr>
              <w:t xml:space="preserve">Baya Tanga</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sz w:val="22"/>
                <w:szCs w:val="22"/>
              </w:rPr>
              <w:t xml:space="preserve">Reduce Bicho a ×0.5</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bCs/>
                <w:sz w:val="22"/>
                <w:szCs w:val="22"/>
              </w:rPr>
              <w:t xml:space="preserve">Baya Charti</w:t>
            </w:r>
          </w:p>
        </w:tc>
        <w:tc>
          <w:tcPr>
            <w:tcW w:type="dxa" w:w="6360"/>
            <w:tcBorders>
              <w:top w:val="single" w:color="DDDDDD" w:sz="1"/>
              <w:left w:val="single" w:color="DDDDDD" w:sz="1"/>
              <w:bottom w:val="single" w:color="DDDDDD" w:sz="1"/>
              <w:right w:val="single" w:color="DDDDDD" w:sz="1"/>
            </w:tcBorders>
            <w:shd w:fill="F2F2F2" w:val="clear"/>
            <w:tcMar>
              <w:top w:type="dxa" w:w="80"/>
              <w:left w:type="dxa" w:w="120"/>
              <w:bottom w:type="dxa" w:w="80"/>
              <w:right w:type="dxa" w:w="120"/>
            </w:tcMar>
          </w:tcPr>
          <w:p>
            <w:r>
              <w:rPr>
                <w:rFonts w:ascii="Arial" w:cs="Arial" w:eastAsia="Arial" w:hAnsi="Arial"/>
                <w:b w:val="false"/>
                <w:bCs w:val="false"/>
                <w:sz w:val="22"/>
                <w:szCs w:val="22"/>
              </w:rPr>
              <w:t xml:space="preserve">Reduce Roca a ×0.5</w:t>
            </w:r>
          </w:p>
        </w:tc>
      </w:tr>
    </w:tbl>
    <w:p>
      <w:pPr>
        <w:spacing w:before="60" w:after="60"/>
      </w:pPr>
      <w:r>
        <w:t xml:space="preserve"/>
      </w:r>
    </w:p>
    <w:p>
      <w:pPr>
        <w:pBdr>
          <w:left w:val="single" w:color="4CAF50" w:sz="12"/>
        </w:pBdr>
        <w:spacing w:before="100" w:after="100"/>
        <w:ind w:left="360"/>
      </w:pPr>
      <w:r>
        <w:rPr>
          <w:rFonts w:ascii="Arial" w:cs="Arial" w:eastAsia="Arial" w:hAnsi="Arial"/>
          <w:sz w:val="22"/>
          <w:szCs w:val="22"/>
        </w:rPr>
        <w:t xml:space="preserve">💡 </w:t>
      </w:r>
      <w:r>
        <w:rPr>
          <w:rFonts w:ascii="Arial" w:cs="Arial" w:eastAsia="Arial" w:hAnsi="Arial"/>
          <w:i/>
          <w:iCs/>
          <w:color w:val="2E7D32"/>
          <w:sz w:val="22"/>
          <w:szCs w:val="22"/>
        </w:rPr>
        <w:t xml:space="preserve">Todas las bayas son consumibles: se usan automáticamente cuando se activa su condición y no vuelven a estar disponibles en ese combate.</w:t>
      </w:r>
    </w:p>
    <w:p>
      <w:pPr>
        <w:pageBreakBefore/>
      </w:pPr>
      <w:r>
        <w:br/>
      </w:r>
    </w:p>
    <w:p>
      <w:pPr>
        <w:pStyle w:val="Heading1"/>
        <w:pBdr>
          <w:bottom w:val="single" w:color="CC0000" w:sz="8" w:space="4"/>
        </w:pBdr>
        <w:spacing w:before="320" w:after="160"/>
      </w:pPr>
      <w:r>
        <w:rPr>
          <w:rFonts w:ascii="Arial" w:cs="Arial" w:eastAsia="Arial" w:hAnsi="Arial"/>
          <w:b/>
          <w:bCs/>
          <w:color w:val="1A3A6B"/>
          <w:sz w:val="32"/>
          <w:szCs w:val="32"/>
        </w:rPr>
        <w:t xml:space="preserve">10. Perfil de Entrenador /entrenador</w:t>
      </w:r>
    </w:p>
    <w:p>
      <w:pPr>
        <w:spacing w:before="80" w:after="80"/>
      </w:pPr>
      <w:r>
        <w:rPr>
          <w:rFonts w:ascii="Arial" w:cs="Arial" w:eastAsia="Arial" w:hAnsi="Arial"/>
          <w:sz w:val="22"/>
          <w:szCs w:val="22"/>
        </w:rPr>
        <w:t xml:space="preserve">El comando /entrenador muestra tu perfil completo como entrenador Pokémon, incluyendo todas las medallas que conseguiste, tu progreso en los gimnasios y el Alto Mando de cada región.</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¿Qué muestra el perfil?</w:t>
      </w:r>
    </w:p>
    <w:p>
      <w:pPr>
        <w:pStyle w:val="ListParagraph"/>
        <w:numPr>
          <w:ilvl w:val="0"/>
          <w:numId w:val="2"/>
        </w:numPr>
        <w:spacing w:before="60" w:after="60"/>
      </w:pPr>
      <w:r>
        <w:rPr>
          <w:rFonts w:ascii="Arial" w:cs="Arial" w:eastAsia="Arial" w:hAnsi="Arial"/>
          <w:sz w:val="22"/>
          <w:szCs w:val="22"/>
        </w:rPr>
        <w:t xml:space="preserve">Nombre de usuario y clase (cliente/idol).</w:t>
      </w:r>
    </w:p>
    <w:p>
      <w:pPr>
        <w:pStyle w:val="ListParagraph"/>
        <w:numPr>
          <w:ilvl w:val="0"/>
          <w:numId w:val="2"/>
        </w:numPr>
        <w:spacing w:before="60" w:after="60"/>
      </w:pPr>
      <w:r>
        <w:rPr>
          <w:rFonts w:ascii="Arial" w:cs="Arial" w:eastAsia="Arial" w:hAnsi="Arial"/>
          <w:sz w:val="22"/>
          <w:szCs w:val="22"/>
        </w:rPr>
        <w:t xml:space="preserve">Total de medallas obtenidas en todas las regiones.</w:t>
      </w:r>
    </w:p>
    <w:p>
      <w:pPr>
        <w:pStyle w:val="ListParagraph"/>
        <w:numPr>
          <w:ilvl w:val="0"/>
          <w:numId w:val="2"/>
        </w:numPr>
        <w:spacing w:before="60" w:after="60"/>
      </w:pPr>
      <w:r>
        <w:rPr>
          <w:rFonts w:ascii="Arial" w:cs="Arial" w:eastAsia="Arial" w:hAnsi="Arial"/>
          <w:sz w:val="22"/>
          <w:szCs w:val="22"/>
        </w:rPr>
        <w:t xml:space="preserve">Lista de medallas desglosada por región, con el emoji y nombre de cada una.</w:t>
      </w:r>
    </w:p>
    <w:p>
      <w:pPr>
        <w:pStyle w:val="ListParagraph"/>
        <w:numPr>
          <w:ilvl w:val="0"/>
          <w:numId w:val="2"/>
        </w:numPr>
        <w:spacing w:before="60" w:after="60"/>
      </w:pPr>
      <w:r>
        <w:rPr>
          <w:rFonts w:ascii="Arial" w:cs="Arial" w:eastAsia="Arial" w:hAnsi="Arial"/>
          <w:sz w:val="22"/>
          <w:szCs w:val="22"/>
        </w:rPr>
        <w:t xml:space="preserve">Estado del Alto Mando: cuántos miembros derrotaste y si ya sos Campeón de esa región.</w:t>
      </w:r>
    </w:p>
    <w:p>
      <w:pPr>
        <w:pStyle w:val="ListParagraph"/>
        <w:numPr>
          <w:ilvl w:val="0"/>
          <w:numId w:val="2"/>
        </w:numPr>
        <w:spacing w:before="60" w:after="60"/>
      </w:pPr>
      <w:r>
        <w:rPr>
          <w:rFonts w:ascii="Arial" w:cs="Arial" w:eastAsia="Arial" w:hAnsi="Arial"/>
          <w:sz w:val="22"/>
          <w:szCs w:val="22"/>
        </w:rPr>
        <w:t xml:space="preserve">Pokémon del equipo actual con sus niveles, HP y estado.</w:t>
      </w:r>
    </w:p>
    <w:p>
      <w:pPr>
        <w:spacing w:before="60" w:after="60"/>
      </w:pPr>
      <w:r>
        <w:t xml:space="preserve"/>
      </w:r>
    </w:p>
    <w:p>
      <w:pPr>
        <w:pStyle w:val="Heading2"/>
        <w:spacing w:before="240" w:after="120"/>
      </w:pPr>
      <w:r>
        <w:rPr>
          <w:rFonts w:ascii="Arial" w:cs="Arial" w:eastAsia="Arial" w:hAnsi="Arial"/>
          <w:b/>
          <w:bCs/>
          <w:color w:val="1A3A6B"/>
          <w:sz w:val="28"/>
          <w:szCs w:val="28"/>
        </w:rPr>
        <w:t xml:space="preserve">Navegación</w:t>
      </w:r>
    </w:p>
    <w:p>
      <w:pPr>
        <w:spacing w:before="80" w:after="80"/>
      </w:pPr>
      <w:r>
        <w:rPr>
          <w:rFonts w:ascii="Arial" w:cs="Arial" w:eastAsia="Arial" w:hAnsi="Arial"/>
          <w:sz w:val="22"/>
          <w:szCs w:val="22"/>
        </w:rPr>
        <w:t xml:space="preserve">Si tenés medallas de varias regiones, el perfil se muestra paginado. Usá los botones ◀ y ▶ para navegar entre páginas sin que se generen mensajes nuevos.</w:t>
      </w:r>
    </w:p>
    <w:p>
      <w:pPr>
        <w:spacing w:before="60" w:after="60"/>
      </w:pPr>
      <w:r>
        <w:t xml:space="preserve"/>
      </w:r>
    </w:p>
    <w:p>
      <w:pPr>
        <w:pBdr>
          <w:left w:val="single" w:color="4CAF50" w:sz="12"/>
        </w:pBdr>
        <w:spacing w:before="100" w:after="100"/>
        <w:ind w:left="360"/>
      </w:pPr>
      <w:r>
        <w:rPr>
          <w:rFonts w:ascii="Arial" w:cs="Arial" w:eastAsia="Arial" w:hAnsi="Arial"/>
          <w:sz w:val="22"/>
          <w:szCs w:val="22"/>
        </w:rPr>
        <w:t xml:space="preserve">💡 </w:t>
      </w:r>
      <w:r>
        <w:rPr>
          <w:rFonts w:ascii="Arial" w:cs="Arial" w:eastAsia="Arial" w:hAnsi="Arial"/>
          <w:i/>
          <w:iCs/>
          <w:color w:val="2E7D32"/>
          <w:sz w:val="22"/>
          <w:szCs w:val="22"/>
        </w:rPr>
        <w:t xml:space="preserve">El perfil solo muestra tu propio entrenador. No podés consultar el perfil de otro jugador con este comando.</w:t>
      </w:r>
    </w:p>
    <w:p>
      <w:pPr>
        <w:pBdr>
          <w:left w:val="single" w:color="FF8F00" w:sz="12"/>
        </w:pBdr>
        <w:spacing w:before="100" w:after="100"/>
        <w:ind w:left="360"/>
      </w:pPr>
      <w:r>
        <w:rPr>
          <w:rFonts w:ascii="Arial" w:cs="Arial" w:eastAsia="Arial" w:hAnsi="Arial"/>
          <w:sz w:val="22"/>
          <w:szCs w:val="22"/>
        </w:rPr>
        <w:t xml:space="preserve">⚠️ </w:t>
      </w:r>
      <w:r>
        <w:rPr>
          <w:rFonts w:ascii="Arial" w:cs="Arial" w:eastAsia="Arial" w:hAnsi="Arial"/>
          <w:i/>
          <w:iCs/>
          <w:color w:val="E65100"/>
          <w:sz w:val="22"/>
          <w:szCs w:val="22"/>
        </w:rPr>
        <w:t xml:space="preserve">Solo el propio usuario puede navegar su perfil de entrenador. Si otra persona intenta usar los botones, el bot lo rechaza.</w:t>
      </w:r>
    </w:p>
    <w:p>
      <w:pPr>
        <w:pageBreakBefore/>
      </w:pPr>
      <w:r>
        <w:br/>
      </w:r>
    </w:p>
    <w:p>
      <w:pPr>
        <w:pStyle w:val="Heading1"/>
        <w:pBdr>
          <w:bottom w:val="single" w:color="CC0000" w:sz="8" w:space="4"/>
        </w:pBdr>
        <w:spacing w:before="320" w:after="160"/>
      </w:pPr>
      <w:r>
        <w:rPr>
          <w:rFonts w:ascii="Arial" w:cs="Arial" w:eastAsia="Arial" w:hAnsi="Arial"/>
          <w:b/>
          <w:bCs/>
          <w:color w:val="1A3A6B"/>
          <w:sz w:val="32"/>
          <w:szCs w:val="32"/>
        </w:rPr>
        <w:t xml:space="preserve">11. Preguntas Frecuentes</w:t>
      </w:r>
    </w:p>
    <w:p>
      <w:pPr>
        <w:spacing w:before="160" w:after="60"/>
      </w:pPr>
      <w:r>
        <w:rPr>
          <w:rFonts w:ascii="Arial" w:cs="Arial" w:eastAsia="Arial" w:hAnsi="Arial"/>
          <w:b/>
          <w:bCs/>
          <w:color w:val="1A3A6B"/>
          <w:sz w:val="22"/>
          <w:szCs w:val="22"/>
        </w:rPr>
        <w:t xml:space="preserve">¿Por qué el menú /pokemon no me llega al DM?</w:t>
      </w:r>
    </w:p>
    <w:p>
      <w:pPr>
        <w:spacing w:before="0" w:after="100"/>
        <w:ind w:left="360"/>
      </w:pPr>
      <w:r>
        <w:rPr>
          <w:rFonts w:ascii="Arial" w:cs="Arial" w:eastAsia="Arial" w:hAnsi="Arial"/>
          <w:sz w:val="22"/>
          <w:szCs w:val="22"/>
        </w:rPr>
        <w:t xml:space="preserve">Necesitás haber mandado /start al bot en privado al menos una vez. Si nunca le mandaste un mensaje privado, Telegram no le permite enviarle mensajes.</w:t>
      </w:r>
    </w:p>
    <w:p>
      <w:pPr>
        <w:spacing w:before="160" w:after="60"/>
      </w:pPr>
      <w:r>
        <w:rPr>
          <w:rFonts w:ascii="Arial" w:cs="Arial" w:eastAsia="Arial" w:hAnsi="Arial"/>
          <w:b/>
          <w:bCs/>
          <w:color w:val="1A3A6B"/>
          <w:sz w:val="22"/>
          <w:szCs w:val="22"/>
        </w:rPr>
        <w:t xml:space="preserve">¿/pokemon funciona en cualquier canal?</w:t>
      </w:r>
    </w:p>
    <w:p>
      <w:pPr>
        <w:spacing w:before="0" w:after="100"/>
        <w:ind w:left="360"/>
      </w:pPr>
      <w:r>
        <w:rPr>
          <w:rFonts w:ascii="Arial" w:cs="Arial" w:eastAsia="Arial" w:hAnsi="Arial"/>
          <w:sz w:val="22"/>
          <w:szCs w:val="22"/>
        </w:rPr>
        <w:t xml:space="preserve">No. El comando solo funciona en el canal de PokeClub o en el chat privado con el bot. En cualquier otro hilo o canal el mensaje se borra automáticamente.</w:t>
      </w:r>
    </w:p>
    <w:p>
      <w:pPr>
        <w:spacing w:before="160" w:after="60"/>
      </w:pPr>
      <w:r>
        <w:rPr>
          <w:rFonts w:ascii="Arial" w:cs="Arial" w:eastAsia="Arial" w:hAnsi="Arial"/>
          <w:b/>
          <w:bCs/>
          <w:color w:val="1A3A6B"/>
          <w:sz w:val="22"/>
          <w:szCs w:val="22"/>
        </w:rPr>
        <w:t xml:space="preserve">¿Cuántos Pokémon puedo tener en el equipo?</w:t>
      </w:r>
    </w:p>
    <w:p>
      <w:pPr>
        <w:spacing w:before="0" w:after="100"/>
        <w:ind w:left="360"/>
      </w:pPr>
      <w:r>
        <w:rPr>
          <w:rFonts w:ascii="Arial" w:cs="Arial" w:eastAsia="Arial" w:hAnsi="Arial"/>
          <w:sz w:val="22"/>
          <w:szCs w:val="22"/>
        </w:rPr>
        <w:t xml:space="preserve">Hasta 6. Si ya tenés 6 y capturás o recibís uno nuevo, va directamente al PC.</w:t>
      </w:r>
    </w:p>
    <w:p>
      <w:pPr>
        <w:spacing w:before="160" w:after="60"/>
      </w:pPr>
      <w:r>
        <w:rPr>
          <w:rFonts w:ascii="Arial" w:cs="Arial" w:eastAsia="Arial" w:hAnsi="Arial"/>
          <w:b/>
          <w:bCs/>
          <w:color w:val="1A3A6B"/>
          <w:sz w:val="22"/>
          <w:szCs w:val="22"/>
        </w:rPr>
        <w:t xml:space="preserve">¿Cómo saco un Pokémon del equipo para intercambiarlo?</w:t>
      </w:r>
    </w:p>
    <w:p>
      <w:pPr>
        <w:spacing w:before="0" w:after="100"/>
        <w:ind w:left="360"/>
      </w:pPr>
      <w:r>
        <w:rPr>
          <w:rFonts w:ascii="Arial" w:cs="Arial" w:eastAsia="Arial" w:hAnsi="Arial"/>
          <w:sz w:val="22"/>
          <w:szCs w:val="22"/>
        </w:rPr>
        <w:t xml:space="preserve">Desde /pokemon → 👥 Equipo, seleccioná el Pokémon y buscá la opción de moverlo al PC.</w:t>
      </w:r>
    </w:p>
    <w:p>
      <w:pPr>
        <w:spacing w:before="160" w:after="60"/>
      </w:pPr>
      <w:r>
        <w:rPr>
          <w:rFonts w:ascii="Arial" w:cs="Arial" w:eastAsia="Arial" w:hAnsi="Arial"/>
          <w:b/>
          <w:bCs/>
          <w:color w:val="1A3A6B"/>
          <w:sz w:val="22"/>
          <w:szCs w:val="22"/>
        </w:rPr>
        <w:t xml:space="preserve">¿Puedo tener más de un huevo a la vez?</w:t>
      </w:r>
    </w:p>
    <w:p>
      <w:pPr>
        <w:spacing w:before="0" w:after="100"/>
        <w:ind w:left="360"/>
      </w:pPr>
      <w:r>
        <w:rPr>
          <w:rFonts w:ascii="Arial" w:cs="Arial" w:eastAsia="Arial" w:hAnsi="Arial"/>
          <w:sz w:val="22"/>
          <w:szCs w:val="22"/>
        </w:rPr>
        <w:t xml:space="preserve">Sí. Podés tener múltiples huevos con distintos offsets de pasos. Cada uno tiene su propio contador y puede eclosionar en cualquier momento.</w:t>
      </w:r>
    </w:p>
    <w:p>
      <w:pPr>
        <w:spacing w:before="160" w:after="60"/>
      </w:pPr>
      <w:r>
        <w:rPr>
          <w:rFonts w:ascii="Arial" w:cs="Arial" w:eastAsia="Arial" w:hAnsi="Arial"/>
          <w:b/>
          <w:bCs/>
          <w:color w:val="1A3A6B"/>
          <w:sz w:val="22"/>
          <w:szCs w:val="22"/>
        </w:rPr>
        <w:t xml:space="preserve">¿Qué pasa si mi Pokémon llega al nivel 100?</w:t>
      </w:r>
    </w:p>
    <w:p>
      <w:pPr>
        <w:spacing w:before="0" w:after="100"/>
        <w:ind w:left="360"/>
      </w:pPr>
      <w:r>
        <w:rPr>
          <w:rFonts w:ascii="Arial" w:cs="Arial" w:eastAsia="Arial" w:hAnsi="Arial"/>
          <w:sz w:val="22"/>
          <w:szCs w:val="22"/>
        </w:rPr>
        <w:t xml:space="preserve">Deja de ganar experiencia, pero sigue participando en batallas normalmente.</w:t>
      </w:r>
    </w:p>
    <w:p>
      <w:pPr>
        <w:spacing w:before="160" w:after="60"/>
      </w:pPr>
      <w:r>
        <w:rPr>
          <w:rFonts w:ascii="Arial" w:cs="Arial" w:eastAsia="Arial" w:hAnsi="Arial"/>
          <w:b/>
          <w:bCs/>
          <w:color w:val="1A3A6B"/>
          <w:sz w:val="22"/>
          <w:szCs w:val="22"/>
        </w:rPr>
        <w:t xml:space="preserve">¿Por qué el Pokémon que capturé no evolucionó?</w:t>
      </w:r>
    </w:p>
    <w:p>
      <w:pPr>
        <w:spacing w:before="0" w:after="100"/>
        <w:ind w:left="360"/>
      </w:pPr>
      <w:r>
        <w:rPr>
          <w:rFonts w:ascii="Arial" w:cs="Arial" w:eastAsia="Arial" w:hAnsi="Arial"/>
          <w:sz w:val="22"/>
          <w:szCs w:val="22"/>
        </w:rPr>
        <w:t xml:space="preserve">Las evoluciones por intercambio (Haunter, Kadabra, etc.) solo ocurren al intercambiar con otro jugador, no al capturar ni al subir de nivel. Las evoluciones por nivel ocurren automáticamente al ganar EXP.</w:t>
      </w:r>
    </w:p>
    <w:p>
      <w:pPr>
        <w:spacing w:before="160" w:after="60"/>
      </w:pPr>
      <w:r>
        <w:rPr>
          <w:rFonts w:ascii="Arial" w:cs="Arial" w:eastAsia="Arial" w:hAnsi="Arial"/>
          <w:b/>
          <w:bCs/>
          <w:color w:val="1A3A6B"/>
          <w:sz w:val="22"/>
          <w:szCs w:val="22"/>
        </w:rPr>
        <w:t xml:space="preserve">¿Qué significa el % de IVs en la ficha?</w:t>
      </w:r>
    </w:p>
    <w:p>
      <w:pPr>
        <w:spacing w:before="0" w:after="100"/>
        <w:ind w:left="360"/>
      </w:pPr>
      <w:r>
        <w:rPr>
          <w:rFonts w:ascii="Arial" w:cs="Arial" w:eastAsia="Arial" w:hAnsi="Arial"/>
          <w:sz w:val="22"/>
          <w:szCs w:val="22"/>
        </w:rPr>
        <w:t xml:space="preserve">Indica qué tan cerca están los IVs del máximo posible (186 puntos en total, es decir 31 en cada uno de los 6 stats). Un 100% significa perfectos en todos los stats.</w:t>
      </w:r>
    </w:p>
    <w:p>
      <w:pPr>
        <w:spacing w:before="160" w:after="60"/>
      </w:pPr>
      <w:r>
        <w:rPr>
          <w:rFonts w:ascii="Arial" w:cs="Arial" w:eastAsia="Arial" w:hAnsi="Arial"/>
          <w:b/>
          <w:bCs/>
          <w:color w:val="1A3A6B"/>
          <w:sz w:val="22"/>
          <w:szCs w:val="22"/>
        </w:rPr>
        <w:t xml:space="preserve">¿Los EVs tienen un límite?</w:t>
      </w:r>
    </w:p>
    <w:p>
      <w:pPr>
        <w:spacing w:before="0" w:after="100"/>
        <w:ind w:left="360"/>
      </w:pPr>
      <w:r>
        <w:rPr>
          <w:rFonts w:ascii="Arial" w:cs="Arial" w:eastAsia="Arial" w:hAnsi="Arial"/>
          <w:sz w:val="22"/>
          <w:szCs w:val="22"/>
        </w:rPr>
        <w:t xml:space="preserve">Sí. Cada stat puede acumular hasta 252 EVs, y el total entre todos los stats no puede superar 510. Cada 4 EVs equivalen a +1 en el stat calculado en el nivel 100.</w:t>
      </w:r>
    </w:p>
    <w:p>
      <w:pPr>
        <w:spacing w:before="160" w:after="60"/>
      </w:pPr>
      <w:r>
        <w:rPr>
          <w:rFonts w:ascii="Arial" w:cs="Arial" w:eastAsia="Arial" w:hAnsi="Arial"/>
          <w:b/>
          <w:bCs/>
          <w:color w:val="1A3A6B"/>
          <w:sz w:val="22"/>
          <w:szCs w:val="22"/>
        </w:rPr>
        <w:t xml:space="preserve">¿Cuánto cuesta /salvaje y qué pasa si falla?</w:t>
      </w:r>
    </w:p>
    <w:p>
      <w:pPr>
        <w:spacing w:before="0" w:after="100"/>
        <w:ind w:left="360"/>
      </w:pPr>
      <w:r>
        <w:rPr>
          <w:rFonts w:ascii="Arial" w:cs="Arial" w:eastAsia="Arial" w:hAnsi="Arial"/>
          <w:sz w:val="22"/>
          <w:szCs w:val="22"/>
        </w:rPr>
        <w:t xml:space="preserve">Cuesta 10 Cosmos. Si el spawn se publicó, no hay reembolso. Si ocurrió un error antes de publicarse, los Cosmos se devuelven automáticamente.</w:t>
      </w:r>
    </w:p>
    <w:p>
      <w:pPr>
        <w:spacing w:before="160" w:after="60"/>
      </w:pPr>
      <w:r>
        <w:rPr>
          <w:rFonts w:ascii="Arial" w:cs="Arial" w:eastAsia="Arial" w:hAnsi="Arial"/>
          <w:b/>
          <w:bCs/>
          <w:color w:val="1A3A6B"/>
          <w:sz w:val="22"/>
          <w:szCs w:val="22"/>
        </w:rPr>
        <w:t xml:space="preserve">¿El bot puede romperse si abro muchas batallas?</w:t>
      </w:r>
    </w:p>
    <w:p>
      <w:pPr>
        <w:spacing w:before="0" w:after="100"/>
        <w:ind w:left="360"/>
      </w:pPr>
      <w:r>
        <w:rPr>
          <w:rFonts w:ascii="Arial" w:cs="Arial" w:eastAsia="Arial" w:hAnsi="Arial"/>
          <w:sz w:val="22"/>
          <w:szCs w:val="22"/>
        </w:rPr>
        <w:t xml:space="preserve">El sistema bloquea automáticamente iniciar una nueva batalla si ya tenés una activa (salvaje, gimnasio o PvP). Solo podés tener una a la vez.</w:t>
      </w:r>
    </w:p>
    <w:p>
      <w:pPr>
        <w:spacing w:before="160" w:after="60"/>
      </w:pPr>
      <w:r>
        <w:rPr>
          <w:rFonts w:ascii="Arial" w:cs="Arial" w:eastAsia="Arial" w:hAnsi="Arial"/>
          <w:b/>
          <w:bCs/>
          <w:color w:val="1A3A6B"/>
          <w:sz w:val="22"/>
          <w:szCs w:val="22"/>
        </w:rPr>
        <w:t xml:space="preserve">¿Cómo se obtienen Pokémon shiny?</w:t>
      </w:r>
    </w:p>
    <w:p>
      <w:pPr>
        <w:spacing w:before="0" w:after="100"/>
        <w:ind w:left="360"/>
      </w:pPr>
      <w:r>
        <w:rPr>
          <w:rFonts w:ascii="Arial" w:cs="Arial" w:eastAsia="Arial" w:hAnsi="Arial"/>
          <w:sz w:val="22"/>
          <w:szCs w:val="22"/>
        </w:rPr>
        <w:t xml:space="preserve">Los Pokémon salvajes pueden aparecer shiny de forma aleatoria con una probabilidad muy baja. Al capturarlos o derrotarlos, el bot lo anuncia con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A3A6B"/>
      <w:sz w:val="32"/>
      <w:szCs w:val="32"/>
    </w:rPr>
  </w:style>
  <w:style w:type="paragraph" w:styleId="Heading2">
    <w:name w:val="Heading 2"/>
    <w:basedOn w:val="Normal"/>
    <w:next w:val="Normal"/>
    <w:qFormat/>
    <w:pPr>
      <w:spacing w:before="200" w:after="100"/>
      <w:outlineLvl w:val="1"/>
    </w:pPr>
    <w:rPr>
      <w:rFonts w:ascii="Arial" w:cs="Arial" w:eastAsia="Arial" w:hAnsi="Arial"/>
      <w:b/>
      <w:bCs/>
      <w:color w:val="1A3A6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2026-03-02T04:05:13.719Z</dcterms:created>
  <dcterms:modified xsi:type="dcterms:W3CDTF">2026-03-02T04:05:13.720Z</dcterms:modified>
</cp:coreProperties>
</file>

<file path=docProps/custom.xml><?xml version="1.0" encoding="utf-8"?>
<Properties xmlns="http://schemas.openxmlformats.org/officeDocument/2006/custom-properties" xmlns:vt="http://schemas.openxmlformats.org/officeDocument/2006/docPropsVTypes"/>
</file>