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8"/>
          <w:szCs w:val="36"/>
          <w:lang w:val="fr-FR"/>
        </w:rPr>
      </w:pPr>
      <w:r>
        <w:rPr>
          <w:rFonts w:hint="default"/>
          <w:sz w:val="28"/>
          <w:szCs w:val="36"/>
          <w:lang w:val="fr-FR"/>
        </w:rPr>
        <w:t>Veille technologique</w:t>
      </w:r>
    </w:p>
    <w:p>
      <w:pPr>
        <w:jc w:val="left"/>
        <w:rPr>
          <w:rFonts w:hint="default"/>
          <w:sz w:val="28"/>
          <w:szCs w:val="36"/>
          <w:lang w:val="fr-FR"/>
        </w:rPr>
      </w:pPr>
      <w:r>
        <w:rPr>
          <w:rFonts w:hint="default"/>
          <w:sz w:val="28"/>
          <w:szCs w:val="36"/>
          <w:lang w:val="fr-FR"/>
        </w:rPr>
        <w:t>Sujet : Automatisation des taches avec scripts Python.</w:t>
      </w:r>
    </w:p>
    <w:p>
      <w:pPr>
        <w:jc w:val="left"/>
        <w:rPr>
          <w:rFonts w:hint="default"/>
          <w:sz w:val="28"/>
          <w:szCs w:val="36"/>
          <w:lang w:val="fr-FR"/>
        </w:rPr>
      </w:pPr>
      <w:r>
        <w:rPr>
          <w:rFonts w:hint="default"/>
          <w:sz w:val="28"/>
          <w:szCs w:val="36"/>
          <w:lang w:val="fr-FR"/>
        </w:rPr>
        <w:t>Description: Creer des scripts Python pour automatiser des tâches courantes comme le traitement de fichiers, la gestion de bases de données ou l’integration avec des API externes.</w:t>
      </w:r>
    </w:p>
    <w:p>
      <w:pPr>
        <w:jc w:val="left"/>
        <w:rPr>
          <w:rFonts w:hint="default"/>
          <w:sz w:val="28"/>
          <w:szCs w:val="36"/>
          <w:lang w:val="fr-FR"/>
        </w:rPr>
      </w:pPr>
    </w:p>
    <w:p>
      <w:pPr>
        <w:jc w:val="both"/>
        <w:rPr>
          <w:rFonts w:hint="default"/>
          <w:sz w:val="28"/>
          <w:szCs w:val="36"/>
          <w:lang w:val="fr-FR"/>
        </w:rPr>
      </w:pPr>
      <w:r>
        <w:rPr>
          <w:rFonts w:hint="default"/>
          <w:sz w:val="28"/>
          <w:szCs w:val="36"/>
          <w:lang w:val="fr-FR"/>
        </w:rPr>
        <w:t>Remarque: Autoriser l’utilisateur à générer de nouvelles tâches en spécifiant des informations spécifiques comme le titre, la description, la date limite, la priorité et les étiquettes.</w:t>
      </w:r>
    </w:p>
    <w:p>
      <w:pPr>
        <w:jc w:val="both"/>
        <w:rPr>
          <w:rFonts w:hint="default"/>
          <w:sz w:val="28"/>
          <w:szCs w:val="36"/>
          <w:lang w:val="fr-FR"/>
        </w:rPr>
      </w:pPr>
    </w:p>
    <w:p>
      <w:pPr>
        <w:jc w:val="both"/>
        <w:rPr>
          <w:rFonts w:hint="default"/>
          <w:sz w:val="28"/>
          <w:szCs w:val="36"/>
          <w:lang w:val="fr-FR"/>
        </w:rPr>
      </w:pPr>
      <w:r>
        <w:rPr>
          <w:rFonts w:hint="default"/>
          <w:sz w:val="28"/>
          <w:szCs w:val="36"/>
          <w:lang w:val="fr-FR"/>
        </w:rPr>
        <w:t>Planification: emploie du temps</w:t>
      </w:r>
    </w:p>
    <w:p>
      <w:pPr>
        <w:jc w:val="both"/>
        <w:rPr>
          <w:rFonts w:hint="default"/>
          <w:sz w:val="28"/>
          <w:szCs w:val="36"/>
          <w:lang w:val="fr-FR"/>
        </w:rPr>
      </w:pPr>
    </w:p>
    <w:p>
      <w:pPr>
        <w:jc w:val="both"/>
        <w:rPr>
          <w:rFonts w:hint="default"/>
          <w:sz w:val="28"/>
          <w:szCs w:val="36"/>
          <w:lang w:val="fr-FR"/>
        </w:rPr>
      </w:pPr>
      <w:r>
        <w:rPr>
          <w:rFonts w:hint="default"/>
          <w:sz w:val="28"/>
          <w:szCs w:val="36"/>
          <w:lang w:val="fr-FR"/>
        </w:rPr>
        <w:t xml:space="preserve">Kousema, ericson, ellina </w:t>
      </w:r>
    </w:p>
    <w:p>
      <w:pPr>
        <w:jc w:val="both"/>
        <w:rPr>
          <w:rFonts w:hint="default"/>
          <w:sz w:val="28"/>
          <w:szCs w:val="36"/>
          <w:lang w:val="fr-FR"/>
        </w:rPr>
      </w:pPr>
    </w:p>
    <w:p>
      <w:pPr>
        <w:jc w:val="both"/>
        <w:rPr>
          <w:rFonts w:hint="default"/>
          <w:sz w:val="28"/>
          <w:szCs w:val="36"/>
          <w:lang w:val="fr-FR"/>
        </w:rPr>
      </w:pPr>
      <w:r>
        <w:rPr>
          <w:rFonts w:hint="default"/>
          <w:sz w:val="28"/>
          <w:szCs w:val="36"/>
          <w:lang w:val="fr-FR"/>
        </w:rPr>
        <w:t>Plateformes de gestion de taches</w:t>
      </w:r>
    </w:p>
    <w:p>
      <w:pPr>
        <w:jc w:val="both"/>
        <w:rPr>
          <w:rFonts w:hint="default"/>
          <w:sz w:val="28"/>
          <w:szCs w:val="36"/>
          <w:lang w:val="fr-FR"/>
        </w:rPr>
      </w:pPr>
    </w:p>
    <w:p>
      <w:pPr>
        <w:pStyle w:val="4"/>
        <w:keepNext w:val="0"/>
        <w:keepLines w:val="0"/>
        <w:widowControl/>
        <w:suppressLineNumbers w:val="0"/>
      </w:pPr>
      <w:r>
        <w:t>Les entreprises qui ont le plus besoin de logiciels de plateformes de gestion de tâches sont généralement celles qui doivent gérer des projets complexes, coordonner des équipes multiples, et maintenir une organisation stricte de leurs processus. Voici quelques types d'entreprises qui bénéficient particulièrement de ces logiciels :</w:t>
      </w:r>
    </w:p>
    <w:p>
      <w:pPr>
        <w:keepNext w:val="0"/>
        <w:keepLines w:val="0"/>
        <w:widowControl/>
        <w:numPr>
          <w:ilvl w:val="0"/>
          <w:numId w:val="1"/>
        </w:numPr>
        <w:suppressLineNumbers w:val="0"/>
        <w:spacing w:before="0" w:beforeAutospacing="1" w:after="0" w:afterAutospacing="1"/>
        <w:ind w:left="1440" w:hanging="360"/>
      </w:pPr>
    </w:p>
    <w:p>
      <w:pPr>
        <w:pStyle w:val="4"/>
        <w:keepNext w:val="0"/>
        <w:keepLines w:val="0"/>
        <w:widowControl/>
        <w:suppressLineNumbers w:val="0"/>
        <w:ind w:left="720"/>
      </w:pPr>
      <w:r>
        <w:rPr>
          <w:rStyle w:val="3"/>
        </w:rPr>
        <w:t>Entreprises de technologie et développement de logiciels</w:t>
      </w:r>
      <w:r>
        <w:t xml:space="preserve"> :</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1"/>
          <w:numId w:val="1"/>
        </w:numPr>
        <w:suppressLineNumbers w:val="0"/>
        <w:spacing w:before="0" w:beforeAutospacing="1" w:after="0" w:afterAutospacing="1"/>
        <w:ind w:left="1440" w:hanging="360"/>
      </w:pPr>
      <w:r>
        <w:t>Les équipes de développement de logiciels doivent souvent gérer des projets complexes avec de nombreuses tâches interdépendantes, des délais stricts et des équipes dispersées.</w:t>
      </w:r>
    </w:p>
    <w:p>
      <w:pPr>
        <w:keepNext w:val="0"/>
        <w:keepLines w:val="0"/>
        <w:widowControl/>
        <w:numPr>
          <w:ilvl w:val="0"/>
          <w:numId w:val="1"/>
        </w:numPr>
        <w:suppressLineNumbers w:val="0"/>
        <w:spacing w:before="0" w:beforeAutospacing="1" w:after="0" w:afterAutospacing="1"/>
        <w:ind w:left="1440" w:hanging="360"/>
      </w:pPr>
    </w:p>
    <w:p>
      <w:pPr>
        <w:pStyle w:val="4"/>
        <w:keepNext w:val="0"/>
        <w:keepLines w:val="0"/>
        <w:widowControl/>
        <w:suppressLineNumbers w:val="0"/>
        <w:ind w:left="720"/>
      </w:pPr>
      <w:r>
        <w:rPr>
          <w:rStyle w:val="3"/>
        </w:rPr>
        <w:t>Agences de marketing et de publicité</w:t>
      </w:r>
      <w:r>
        <w:t xml:space="preserve"> :</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1"/>
          <w:numId w:val="2"/>
        </w:numPr>
        <w:suppressLineNumbers w:val="0"/>
        <w:tabs>
          <w:tab w:val="left" w:pos="1440"/>
        </w:tabs>
        <w:spacing w:before="0" w:beforeAutospacing="1" w:after="0" w:afterAutospacing="1"/>
        <w:ind w:left="1440" w:hanging="360"/>
      </w:pPr>
      <w:r>
        <w:t>Ces agences gèrent souvent plusieurs campagnes simultanément, avec de nombreux intervenants et échéances à respecter.</w:t>
      </w:r>
    </w:p>
    <w:p>
      <w:pPr>
        <w:keepNext w:val="0"/>
        <w:keepLines w:val="0"/>
        <w:widowControl/>
        <w:numPr>
          <w:ilvl w:val="0"/>
          <w:numId w:val="1"/>
        </w:numPr>
        <w:suppressLineNumbers w:val="0"/>
        <w:spacing w:before="0" w:beforeAutospacing="1" w:after="0" w:afterAutospacing="1"/>
        <w:ind w:left="1440" w:hanging="360"/>
      </w:pPr>
    </w:p>
    <w:p>
      <w:pPr>
        <w:pStyle w:val="4"/>
        <w:keepNext w:val="0"/>
        <w:keepLines w:val="0"/>
        <w:widowControl/>
        <w:suppressLineNumbers w:val="0"/>
        <w:ind w:left="720"/>
      </w:pPr>
      <w:r>
        <w:rPr>
          <w:rStyle w:val="3"/>
        </w:rPr>
        <w:t>Bureaux d'études et de conseil</w:t>
      </w:r>
      <w:r>
        <w:t xml:space="preserve"> :</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1"/>
          <w:numId w:val="3"/>
        </w:numPr>
        <w:suppressLineNumbers w:val="0"/>
        <w:tabs>
          <w:tab w:val="left" w:pos="1440"/>
        </w:tabs>
        <w:spacing w:before="0" w:beforeAutospacing="1" w:after="0" w:afterAutospacing="1"/>
        <w:ind w:left="1440" w:hanging="360"/>
      </w:pPr>
      <w:r>
        <w:t>Les projets de conseil impliquent souvent de multiples phases, des échéanciers serrés et une coordination étroite entre les consultants et les clients.</w:t>
      </w:r>
    </w:p>
    <w:p>
      <w:pPr>
        <w:keepNext w:val="0"/>
        <w:keepLines w:val="0"/>
        <w:widowControl/>
        <w:numPr>
          <w:ilvl w:val="0"/>
          <w:numId w:val="1"/>
        </w:numPr>
        <w:suppressLineNumbers w:val="0"/>
        <w:spacing w:before="0" w:beforeAutospacing="1" w:after="0" w:afterAutospacing="1"/>
        <w:ind w:left="1440" w:hanging="360"/>
      </w:pPr>
    </w:p>
    <w:p>
      <w:pPr>
        <w:pStyle w:val="4"/>
        <w:keepNext w:val="0"/>
        <w:keepLines w:val="0"/>
        <w:widowControl/>
        <w:suppressLineNumbers w:val="0"/>
        <w:ind w:left="720"/>
      </w:pPr>
      <w:r>
        <w:rPr>
          <w:rStyle w:val="3"/>
        </w:rPr>
        <w:t>Startups</w:t>
      </w:r>
      <w:r>
        <w:t xml:space="preserve"> :</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1"/>
          <w:numId w:val="4"/>
        </w:numPr>
        <w:suppressLineNumbers w:val="0"/>
        <w:tabs>
          <w:tab w:val="left" w:pos="1440"/>
        </w:tabs>
        <w:spacing w:before="0" w:beforeAutospacing="1" w:after="0" w:afterAutospacing="1"/>
        <w:ind w:left="1440" w:hanging="360"/>
      </w:pPr>
      <w:r>
        <w:t>Les startups doivent maximiser leur efficacité et leur productivité, souvent avec des équipes réduites et des ressources limitées.</w:t>
      </w:r>
    </w:p>
    <w:p>
      <w:pPr>
        <w:keepNext w:val="0"/>
        <w:keepLines w:val="0"/>
        <w:widowControl/>
        <w:numPr>
          <w:ilvl w:val="0"/>
          <w:numId w:val="1"/>
        </w:numPr>
        <w:suppressLineNumbers w:val="0"/>
        <w:spacing w:before="0" w:beforeAutospacing="1" w:after="0" w:afterAutospacing="1"/>
        <w:ind w:left="1440" w:hanging="360"/>
      </w:pPr>
    </w:p>
    <w:p>
      <w:pPr>
        <w:pStyle w:val="4"/>
        <w:keepNext w:val="0"/>
        <w:keepLines w:val="0"/>
        <w:widowControl/>
        <w:suppressLineNumbers w:val="0"/>
        <w:ind w:left="720"/>
      </w:pPr>
      <w:r>
        <w:rPr>
          <w:rStyle w:val="3"/>
        </w:rPr>
        <w:t>Entreprises de construction et d'ingénierie</w:t>
      </w:r>
      <w:r>
        <w:t xml:space="preserve"> :</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1"/>
          <w:numId w:val="5"/>
        </w:numPr>
        <w:suppressLineNumbers w:val="0"/>
        <w:tabs>
          <w:tab w:val="left" w:pos="1440"/>
        </w:tabs>
        <w:spacing w:before="0" w:beforeAutospacing="1" w:after="0" w:afterAutospacing="1"/>
        <w:ind w:left="1440" w:hanging="360"/>
      </w:pPr>
      <w:r>
        <w:t>Les projets de construction et d'ingénierie sont souvent complexes, impliquant la coordination de nombreux sous-traitants, fournisseurs et phases de projet.</w:t>
      </w:r>
    </w:p>
    <w:p>
      <w:pPr>
        <w:keepNext w:val="0"/>
        <w:keepLines w:val="0"/>
        <w:widowControl/>
        <w:numPr>
          <w:ilvl w:val="0"/>
          <w:numId w:val="1"/>
        </w:numPr>
        <w:suppressLineNumbers w:val="0"/>
        <w:spacing w:before="0" w:beforeAutospacing="1" w:after="0" w:afterAutospacing="1"/>
        <w:ind w:left="1440" w:hanging="360"/>
      </w:pPr>
    </w:p>
    <w:p>
      <w:pPr>
        <w:pStyle w:val="4"/>
        <w:keepNext w:val="0"/>
        <w:keepLines w:val="0"/>
        <w:widowControl/>
        <w:suppressLineNumbers w:val="0"/>
        <w:ind w:left="720"/>
      </w:pPr>
      <w:r>
        <w:rPr>
          <w:rStyle w:val="3"/>
        </w:rPr>
        <w:t>Secteur de la santé</w:t>
      </w:r>
      <w:r>
        <w:t xml:space="preserve"> :</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1"/>
          <w:numId w:val="6"/>
        </w:numPr>
        <w:suppressLineNumbers w:val="0"/>
        <w:tabs>
          <w:tab w:val="left" w:pos="1440"/>
        </w:tabs>
        <w:spacing w:before="0" w:beforeAutospacing="1" w:after="0" w:afterAutospacing="1"/>
        <w:ind w:left="1440" w:hanging="360"/>
      </w:pPr>
      <w:r>
        <w:t>Les établissements de santé doivent gérer des équipes médicales, des patients, des ressources, et des réglementations strictes, ce qui nécessite une organisation efficace des tâches.</w:t>
      </w:r>
    </w:p>
    <w:p>
      <w:pPr>
        <w:keepNext w:val="0"/>
        <w:keepLines w:val="0"/>
        <w:widowControl/>
        <w:numPr>
          <w:ilvl w:val="0"/>
          <w:numId w:val="1"/>
        </w:numPr>
        <w:suppressLineNumbers w:val="0"/>
        <w:spacing w:before="0" w:beforeAutospacing="1" w:after="0" w:afterAutospacing="1"/>
        <w:ind w:left="1440" w:hanging="360"/>
      </w:pPr>
    </w:p>
    <w:p>
      <w:pPr>
        <w:pStyle w:val="4"/>
        <w:keepNext w:val="0"/>
        <w:keepLines w:val="0"/>
        <w:widowControl/>
        <w:suppressLineNumbers w:val="0"/>
        <w:ind w:left="720"/>
      </w:pPr>
      <w:r>
        <w:rPr>
          <w:rStyle w:val="3"/>
        </w:rPr>
        <w:t>Éducation et institutions académiques</w:t>
      </w:r>
      <w:r>
        <w:t xml:space="preserve"> :</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1"/>
          <w:numId w:val="7"/>
        </w:numPr>
        <w:suppressLineNumbers w:val="0"/>
        <w:tabs>
          <w:tab w:val="left" w:pos="1440"/>
        </w:tabs>
        <w:spacing w:before="0" w:beforeAutospacing="1" w:after="0" w:afterAutospacing="1"/>
        <w:ind w:left="1440" w:hanging="360"/>
      </w:pPr>
      <w:r>
        <w:t>Les établissements éducatifs peuvent utiliser ces logiciels pour coordonner les tâches administratives, les projets de recherche et les initiatives académiques.</w:t>
      </w:r>
    </w:p>
    <w:p>
      <w:pPr>
        <w:keepNext w:val="0"/>
        <w:keepLines w:val="0"/>
        <w:widowControl/>
        <w:numPr>
          <w:ilvl w:val="0"/>
          <w:numId w:val="1"/>
        </w:numPr>
        <w:suppressLineNumbers w:val="0"/>
        <w:spacing w:before="0" w:beforeAutospacing="1" w:after="0" w:afterAutospacing="1"/>
        <w:ind w:left="1440" w:hanging="360"/>
      </w:pPr>
    </w:p>
    <w:p>
      <w:pPr>
        <w:pStyle w:val="4"/>
        <w:keepNext w:val="0"/>
        <w:keepLines w:val="0"/>
        <w:widowControl/>
        <w:suppressLineNumbers w:val="0"/>
        <w:ind w:left="720"/>
      </w:pPr>
      <w:r>
        <w:rPr>
          <w:rStyle w:val="3"/>
        </w:rPr>
        <w:t>Services financiers et banques</w:t>
      </w:r>
      <w:r>
        <w:t xml:space="preserve"> :</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1"/>
          <w:numId w:val="8"/>
        </w:numPr>
        <w:suppressLineNumbers w:val="0"/>
        <w:tabs>
          <w:tab w:val="left" w:pos="1440"/>
        </w:tabs>
        <w:spacing w:before="0" w:beforeAutospacing="1" w:after="0" w:afterAutospacing="1"/>
        <w:ind w:left="1440" w:hanging="360"/>
      </w:pPr>
      <w:r>
        <w:t>Ces entreprises doivent gérer des processus complexes et réglementés, nécessitant une organisation rigoureuse et une coordination efficace.</w:t>
      </w:r>
    </w:p>
    <w:p>
      <w:pPr>
        <w:keepNext w:val="0"/>
        <w:keepLines w:val="0"/>
        <w:widowControl/>
        <w:numPr>
          <w:ilvl w:val="0"/>
          <w:numId w:val="1"/>
        </w:numPr>
        <w:suppressLineNumbers w:val="0"/>
        <w:spacing w:before="0" w:beforeAutospacing="1" w:after="0" w:afterAutospacing="1"/>
        <w:ind w:left="1440" w:hanging="360"/>
      </w:pPr>
    </w:p>
    <w:p>
      <w:pPr>
        <w:pStyle w:val="4"/>
        <w:keepNext w:val="0"/>
        <w:keepLines w:val="0"/>
        <w:widowControl/>
        <w:suppressLineNumbers w:val="0"/>
        <w:ind w:left="720"/>
      </w:pPr>
      <w:r>
        <w:rPr>
          <w:rStyle w:val="3"/>
        </w:rPr>
        <w:t>Organisations à but non lucratif</w:t>
      </w:r>
      <w:r>
        <w:t xml:space="preserve"> :</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1"/>
          <w:numId w:val="9"/>
        </w:numPr>
        <w:suppressLineNumbers w:val="0"/>
        <w:tabs>
          <w:tab w:val="left" w:pos="1440"/>
        </w:tabs>
        <w:spacing w:before="0" w:beforeAutospacing="1" w:after="0" w:afterAutospacing="1"/>
        <w:ind w:left="1440" w:hanging="360"/>
      </w:pPr>
      <w:r>
        <w:t>Les ONG et autres organisations à but non lucratif doivent souvent gérer des projets avec des ressources limitées et des bénévoles, ce qui nécessite une gestion efficace des tâches.</w:t>
      </w:r>
    </w:p>
    <w:p>
      <w:pPr>
        <w:pStyle w:val="4"/>
        <w:keepNext w:val="0"/>
        <w:keepLines w:val="0"/>
        <w:widowControl/>
        <w:suppressLineNumbers w:val="0"/>
      </w:pPr>
      <w:r>
        <w:t>Ces logiciels aident les entreprises à améliorer la collaboration, suivre les progrès, respecter les délais, et optimiser l'allocation des ressources.</w:t>
      </w:r>
    </w:p>
    <w:p>
      <w:pPr>
        <w:keepNext w:val="0"/>
        <w:keepLines w:val="0"/>
        <w:widowControl/>
        <w:suppressLineNumbers w:val="0"/>
        <w:jc w:val="left"/>
      </w:pPr>
      <w:r>
        <w:rPr>
          <w:rFonts w:ascii="SimSun" w:hAnsi="SimSun" w:eastAsia="SimSun" w:cs="SimSun"/>
          <w:kern w:val="0"/>
          <w:sz w:val="24"/>
          <w:szCs w:val="24"/>
          <w:lang w:val="en-US" w:eastAsia="zh-CN" w:bidi="ar"/>
        </w:rPr>
        <w:t>4o</w:t>
      </w:r>
    </w:p>
    <w:p>
      <w:pPr>
        <w:pStyle w:val="6"/>
      </w:pPr>
      <w:r>
        <w:t>窗体顶端</w:t>
      </w:r>
    </w:p>
    <w:p>
      <w:pPr>
        <w:pStyle w:val="7"/>
      </w:pPr>
      <w:r>
        <w:t>窗体底端</w:t>
      </w:r>
    </w:p>
    <w:p>
      <w:pPr>
        <w:jc w:val="both"/>
        <w:rPr>
          <w:rFonts w:hint="default"/>
          <w:sz w:val="28"/>
          <w:szCs w:val="36"/>
          <w:lang w:val="fr-F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357191"/>
    <w:multiLevelType w:val="multilevel"/>
    <w:tmpl w:val="273571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F9127B"/>
    <w:rsid w:val="04A05004"/>
    <w:rsid w:val="0F147727"/>
    <w:rsid w:val="15F9127B"/>
    <w:rsid w:val="4D2B7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3">
    <w:name w:val="Strong"/>
    <w:qFormat/>
    <w:uiPriority w:val="0"/>
    <w:rPr>
      <w:b/>
      <w:bCs/>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paragraph" w:styleId="6">
    <w:name w:val=""/>
    <w:basedOn w:val="1"/>
    <w:next w:val="1"/>
    <w:uiPriority w:val="0"/>
    <w:pPr>
      <w:pBdr>
        <w:bottom w:val="single" w:color="auto" w:sz="6" w:space="1"/>
      </w:pBdr>
      <w:jc w:val="center"/>
    </w:pPr>
    <w:rPr>
      <w:rFonts w:ascii="Arial" w:eastAsia="SimSun"/>
      <w:vanish/>
      <w:sz w:val="16"/>
    </w:rPr>
  </w:style>
  <w:style w:type="paragraph" w:styleId="7">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2024-07-01T07:51:00Z</dcterms:created>
  <dc:creator>BEN</dc:creator>
  <cp:lastModifiedBy>Ben</cp:lastModifiedBy>
  <dcterms:modified xsi:type="dcterms:W3CDTF">2024-07-01T08:54:50Z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1036-12.2.0.16909</vt:lpwstr>
  </property>
  <property fmtid="{D5CDD505-2E9C-101B-9397-08002B2CF9AE}" pid="3" name="ICV">
    <vt:lpwstr>F1852C68443545728110D1548355314C_11</vt:lpwstr>
  </property>
</Properties>
</file>