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31B" w:rsidRDefault="0014540A" w:rsidP="0013631B">
      <w:pPr>
        <w:pStyle w:val="Heading1"/>
      </w:pPr>
      <w:r>
        <w:t>Development Environment</w:t>
      </w:r>
      <w:r w:rsidR="0013631B">
        <w:t xml:space="preserve"> hands on lab</w:t>
      </w:r>
    </w:p>
    <w:p w:rsidR="00B57173" w:rsidRDefault="00B57173" w:rsidP="00B57173"/>
    <w:p w:rsidR="00B57173" w:rsidRPr="00B57173" w:rsidRDefault="00B57173" w:rsidP="00B57173">
      <w:pPr>
        <w:pStyle w:val="Heading2"/>
      </w:pPr>
      <w:r>
        <w:t>Overview</w:t>
      </w:r>
    </w:p>
    <w:p w:rsidR="002A5015" w:rsidRDefault="00893E0C">
      <w:r>
        <w:t xml:space="preserve">In this lab, you will </w:t>
      </w:r>
      <w:r w:rsidR="0014540A">
        <w:t xml:space="preserve">set up an Azure trial subscription, an Office365 trial subscription, and an Azure-based virtual machine for the development environment for subsequent labs in the </w:t>
      </w:r>
      <w:proofErr w:type="spellStart"/>
      <w:r w:rsidR="0014540A">
        <w:t>DevCamp</w:t>
      </w:r>
      <w:proofErr w:type="spellEnd"/>
      <w:r w:rsidR="0014540A">
        <w:t>.  To expedite the process, we’ve prepared Windows and Linux images that you will copy into your own environment, start the virtual machine and connect to it.  You will then configure the components for Azure development.</w:t>
      </w:r>
    </w:p>
    <w:p w:rsidR="00893E0C" w:rsidRDefault="00893E0C"/>
    <w:p w:rsidR="00B57173" w:rsidRDefault="00B57173" w:rsidP="00B57173">
      <w:pPr>
        <w:pStyle w:val="Heading2"/>
      </w:pPr>
      <w:r>
        <w:t>Objectives</w:t>
      </w:r>
    </w:p>
    <w:p w:rsidR="00B57173" w:rsidRDefault="00B57173" w:rsidP="00B57173">
      <w:r>
        <w:t>In this hands-on lab, you will learn how to:</w:t>
      </w:r>
    </w:p>
    <w:p w:rsidR="00B57173" w:rsidRPr="00B57173" w:rsidRDefault="0014540A" w:rsidP="00135A46">
      <w:pPr>
        <w:numPr>
          <w:ilvl w:val="0"/>
          <w:numId w:val="3"/>
        </w:numPr>
      </w:pPr>
      <w:r>
        <w:t>Set up an Azure trial subscription</w:t>
      </w:r>
    </w:p>
    <w:p w:rsidR="00B57173" w:rsidRPr="00B57173" w:rsidRDefault="0014540A" w:rsidP="00135A46">
      <w:pPr>
        <w:numPr>
          <w:ilvl w:val="0"/>
          <w:numId w:val="3"/>
        </w:numPr>
      </w:pPr>
      <w:r>
        <w:t>Set up an Office365 trial subscription</w:t>
      </w:r>
    </w:p>
    <w:p w:rsidR="00B57173" w:rsidRPr="00B57173" w:rsidRDefault="0014540A" w:rsidP="00135A46">
      <w:pPr>
        <w:numPr>
          <w:ilvl w:val="0"/>
          <w:numId w:val="3"/>
        </w:numPr>
      </w:pPr>
      <w:r>
        <w:t>Create an Azure Virtual Machine for development</w:t>
      </w:r>
    </w:p>
    <w:p w:rsidR="00B57173" w:rsidRPr="00B57173" w:rsidRDefault="0014540A" w:rsidP="00135A46">
      <w:pPr>
        <w:numPr>
          <w:ilvl w:val="0"/>
          <w:numId w:val="3"/>
        </w:numPr>
      </w:pPr>
      <w:r>
        <w:t>Connect to the Azure Virtual Machine and configure it for development</w:t>
      </w:r>
    </w:p>
    <w:p w:rsidR="00B57173" w:rsidRDefault="00B57173"/>
    <w:p w:rsidR="00B57173" w:rsidRDefault="00B57173" w:rsidP="00B57173">
      <w:pPr>
        <w:pStyle w:val="Heading2"/>
      </w:pPr>
      <w:r>
        <w:t>Prerequisites</w:t>
      </w:r>
    </w:p>
    <w:p w:rsidR="00B57173" w:rsidRDefault="00B57173"/>
    <w:p w:rsidR="00893E0C" w:rsidRDefault="00893E0C">
      <w:r>
        <w:t>The source for the starter app is located in the HOL\</w:t>
      </w:r>
      <w:proofErr w:type="spellStart"/>
      <w:r>
        <w:t>dotnet</w:t>
      </w:r>
      <w:proofErr w:type="spellEnd"/>
      <w:r>
        <w:t>\modern-cloud-apps\</w:t>
      </w:r>
      <w:proofErr w:type="spellStart"/>
      <w:r>
        <w:t>src</w:t>
      </w:r>
      <w:proofErr w:type="spellEnd"/>
      <w:r>
        <w:t xml:space="preserve"> folder. </w:t>
      </w:r>
    </w:p>
    <w:p w:rsidR="00893E0C" w:rsidRDefault="00893E0C"/>
    <w:p w:rsidR="00893E0C" w:rsidRDefault="00893E0C" w:rsidP="00893E0C">
      <w:r>
        <w:t>The finished project is located in the HOL\</w:t>
      </w:r>
      <w:proofErr w:type="spellStart"/>
      <w:r>
        <w:t>dotnet</w:t>
      </w:r>
      <w:proofErr w:type="spellEnd"/>
      <w:r>
        <w:t xml:space="preserve">\modern-cloud-apps\end folder. </w:t>
      </w:r>
    </w:p>
    <w:p w:rsidR="00893E0C" w:rsidRDefault="00893E0C" w:rsidP="00893E0C"/>
    <w:p w:rsidR="00B57173" w:rsidRDefault="00B57173" w:rsidP="00135A46">
      <w:pPr>
        <w:pStyle w:val="Heading1"/>
      </w:pPr>
      <w:r>
        <w:t>Exercises</w:t>
      </w:r>
    </w:p>
    <w:p w:rsidR="00B57173" w:rsidRDefault="00B57173" w:rsidP="00893E0C">
      <w:r>
        <w:t xml:space="preserve">This hands-on-lab has the following </w:t>
      </w:r>
      <w:r w:rsidR="00361105">
        <w:t>exercises</w:t>
      </w:r>
      <w:r>
        <w:t>:</w:t>
      </w:r>
    </w:p>
    <w:p w:rsidR="00B57173" w:rsidRDefault="0014540A" w:rsidP="00B57173">
      <w:pPr>
        <w:numPr>
          <w:ilvl w:val="0"/>
          <w:numId w:val="1"/>
        </w:numPr>
      </w:pPr>
      <w:r>
        <w:t>Exercise 1: Create an Azure Trial Subscription</w:t>
      </w:r>
    </w:p>
    <w:p w:rsidR="00B57173" w:rsidRDefault="00B57173" w:rsidP="00B57173">
      <w:pPr>
        <w:numPr>
          <w:ilvl w:val="0"/>
          <w:numId w:val="1"/>
        </w:numPr>
      </w:pPr>
      <w:r>
        <w:t xml:space="preserve">Exercise 2: </w:t>
      </w:r>
      <w:r w:rsidR="0014540A">
        <w:t>Create an Office 365 Trial Subscription</w:t>
      </w:r>
    </w:p>
    <w:p w:rsidR="00B57173" w:rsidRDefault="00B57173" w:rsidP="00B57173">
      <w:pPr>
        <w:numPr>
          <w:ilvl w:val="0"/>
          <w:numId w:val="1"/>
        </w:numPr>
      </w:pPr>
      <w:r>
        <w:t xml:space="preserve">Exercise 3: </w:t>
      </w:r>
      <w:r w:rsidR="0014540A">
        <w:t>Create an Azure Virtual Machine for development</w:t>
      </w:r>
    </w:p>
    <w:p w:rsidR="0014540A" w:rsidRDefault="0014540A" w:rsidP="00B57173">
      <w:pPr>
        <w:numPr>
          <w:ilvl w:val="0"/>
          <w:numId w:val="1"/>
        </w:numPr>
      </w:pPr>
      <w:r>
        <w:t>Exercise 4: Configure your Virtual Machine for development</w:t>
      </w:r>
    </w:p>
    <w:p w:rsidR="00B57173" w:rsidRDefault="00B57173" w:rsidP="00893E0C"/>
    <w:p w:rsidR="00F462F2" w:rsidRDefault="00F462F2" w:rsidP="00F462F2">
      <w:pPr>
        <w:pStyle w:val="Heading2"/>
      </w:pPr>
      <w:r>
        <w:t>Exercise 1: Create an Office 365 developer trial subscription</w:t>
      </w:r>
    </w:p>
    <w:p w:rsidR="00F462F2" w:rsidRDefault="00F462F2" w:rsidP="00F462F2"/>
    <w:p w:rsidR="00F462F2" w:rsidRDefault="00F462F2" w:rsidP="00F462F2">
      <w:pPr>
        <w:rPr>
          <w:rFonts w:ascii="Calibri" w:hAnsi="Calibri" w:cs="Calibri"/>
        </w:rPr>
      </w:pPr>
      <w:r>
        <w:lastRenderedPageBreak/>
        <w:t xml:space="preserve">In your browser, go to </w:t>
      </w:r>
      <w:hyperlink r:id="rId5" w:history="1">
        <w:r>
          <w:rPr>
            <w:rStyle w:val="Hyperlink"/>
            <w:rFonts w:ascii="Calibri" w:hAnsi="Calibri" w:cs="Calibri"/>
          </w:rPr>
          <w:t>http://dev.office.com/devprogram</w:t>
        </w:r>
      </w:hyperlink>
    </w:p>
    <w:p w:rsidR="00F462F2" w:rsidRDefault="00F462F2" w:rsidP="00F462F2">
      <w:pPr>
        <w:rPr>
          <w:rFonts w:ascii="Calibri" w:hAnsi="Calibri" w:cs="Calibri"/>
        </w:rPr>
      </w:pPr>
      <w:r>
        <w:rPr>
          <w:noProof/>
        </w:rPr>
        <w:drawing>
          <wp:inline distT="0" distB="0" distL="0" distR="0" wp14:anchorId="22988F44" wp14:editId="022010AE">
            <wp:extent cx="3876675" cy="248836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85300" cy="2493897"/>
                    </a:xfrm>
                    <a:prstGeom prst="rect">
                      <a:avLst/>
                    </a:prstGeom>
                  </pic:spPr>
                </pic:pic>
              </a:graphicData>
            </a:graphic>
          </wp:inline>
        </w:drawing>
      </w:r>
    </w:p>
    <w:p w:rsidR="002C7FC2" w:rsidRDefault="002C7FC2" w:rsidP="00F462F2">
      <w:pPr>
        <w:rPr>
          <w:rFonts w:ascii="Calibri" w:hAnsi="Calibri" w:cs="Calibri"/>
        </w:rPr>
      </w:pPr>
      <w:r>
        <w:rPr>
          <w:noProof/>
        </w:rPr>
        <w:drawing>
          <wp:inline distT="0" distB="0" distL="0" distR="0" wp14:anchorId="1460102C" wp14:editId="74B410A4">
            <wp:extent cx="4110038" cy="4511381"/>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3874" cy="4515592"/>
                    </a:xfrm>
                    <a:prstGeom prst="rect">
                      <a:avLst/>
                    </a:prstGeom>
                  </pic:spPr>
                </pic:pic>
              </a:graphicData>
            </a:graphic>
          </wp:inline>
        </w:drawing>
      </w:r>
    </w:p>
    <w:p w:rsidR="002C7FC2" w:rsidRDefault="002C7FC2" w:rsidP="00F462F2">
      <w:pPr>
        <w:rPr>
          <w:rFonts w:ascii="Calibri" w:hAnsi="Calibri" w:cs="Calibri"/>
        </w:rPr>
      </w:pPr>
    </w:p>
    <w:p w:rsidR="00F462F2" w:rsidRDefault="00F462F2" w:rsidP="00F462F2">
      <w:bookmarkStart w:id="0" w:name="_GoBack"/>
      <w:bookmarkEnd w:id="0"/>
      <w:r>
        <w:t xml:space="preserve">To complete the trial signup process, you will need a Microsoft ID.  If you don’t have one you can use, sign up for a new one here: </w:t>
      </w:r>
      <w:r w:rsidR="005F229B" w:rsidRPr="005F229B">
        <w:t>https://signup.live.com/</w:t>
      </w:r>
    </w:p>
    <w:p w:rsidR="00F462F2" w:rsidRDefault="00F462F2" w:rsidP="00135A46">
      <w:pPr>
        <w:pStyle w:val="Heading2"/>
      </w:pPr>
    </w:p>
    <w:p w:rsidR="00893E0C" w:rsidRDefault="00B57173" w:rsidP="00135A46">
      <w:pPr>
        <w:pStyle w:val="Heading2"/>
      </w:pPr>
      <w:r>
        <w:t xml:space="preserve">Exercise </w:t>
      </w:r>
      <w:r w:rsidR="00F462F2">
        <w:t>2</w:t>
      </w:r>
      <w:r>
        <w:t xml:space="preserve">: </w:t>
      </w:r>
      <w:r w:rsidR="0014540A">
        <w:t>Create an Azure Trial Subscription</w:t>
      </w:r>
    </w:p>
    <w:p w:rsidR="00254C9A" w:rsidRDefault="00254C9A" w:rsidP="00893E0C"/>
    <w:p w:rsidR="00254C9A" w:rsidRDefault="00254C9A" w:rsidP="00893E0C">
      <w:r>
        <w:t xml:space="preserve">To complete the trial signup process, you will need a Microsoft ID.  If you don’t have one you can use, sign up for a new one here: </w:t>
      </w:r>
      <w:r w:rsidRPr="00254C9A">
        <w:t>https://signup.live.com/</w:t>
      </w:r>
    </w:p>
    <w:p w:rsidR="00893E0C" w:rsidRDefault="00254C9A" w:rsidP="00893E0C">
      <w:r>
        <w:t xml:space="preserve">In your browser, go to </w:t>
      </w:r>
      <w:hyperlink r:id="rId8" w:history="1">
        <w:r w:rsidRPr="00E007C0">
          <w:rPr>
            <w:rStyle w:val="Hyperlink"/>
          </w:rPr>
          <w:t>https://azure.microsoft.com/free/</w:t>
        </w:r>
      </w:hyperlink>
    </w:p>
    <w:p w:rsidR="00254C9A" w:rsidRDefault="00254C9A" w:rsidP="00893E0C">
      <w:r>
        <w:rPr>
          <w:noProof/>
        </w:rPr>
        <w:drawing>
          <wp:inline distT="0" distB="0" distL="0" distR="0" wp14:anchorId="7866F7CA" wp14:editId="06DE7F52">
            <wp:extent cx="3595421" cy="3156749"/>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426" cy="3162021"/>
                    </a:xfrm>
                    <a:prstGeom prst="rect">
                      <a:avLst/>
                    </a:prstGeom>
                  </pic:spPr>
                </pic:pic>
              </a:graphicData>
            </a:graphic>
          </wp:inline>
        </w:drawing>
      </w:r>
    </w:p>
    <w:p w:rsidR="00254C9A" w:rsidRDefault="00254C9A" w:rsidP="00893E0C">
      <w:r>
        <w:t>Click the “Start free button”</w:t>
      </w:r>
      <w:r w:rsidR="00ED3961">
        <w:t>, log in with your Microsoft ID and fill out the identification form.</w:t>
      </w:r>
    </w:p>
    <w:p w:rsidR="00ED3961" w:rsidRDefault="00ED3961" w:rsidP="00893E0C">
      <w:r>
        <w:rPr>
          <w:noProof/>
        </w:rPr>
        <w:drawing>
          <wp:inline distT="0" distB="0" distL="0" distR="0">
            <wp:extent cx="3642970" cy="231811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9635" cy="2322353"/>
                    </a:xfrm>
                    <a:prstGeom prst="rect">
                      <a:avLst/>
                    </a:prstGeom>
                    <a:noFill/>
                    <a:ln>
                      <a:noFill/>
                    </a:ln>
                  </pic:spPr>
                </pic:pic>
              </a:graphicData>
            </a:graphic>
          </wp:inline>
        </w:drawing>
      </w:r>
    </w:p>
    <w:p w:rsidR="00ED3961" w:rsidRDefault="00ED3961" w:rsidP="00893E0C">
      <w:r>
        <w:t xml:space="preserve">Complete the identity verification by phone, and by credit card.  </w:t>
      </w:r>
      <w:r w:rsidRPr="00ED3961">
        <w:t>This information is collected only to verify your identity. You will not be charged unless you explicitly upgrade to a paid offer.</w:t>
      </w:r>
    </w:p>
    <w:p w:rsidR="00ED3961" w:rsidRDefault="00ED3961" w:rsidP="00893E0C">
      <w:r>
        <w:t>Next, complete the agreement and sign up.</w:t>
      </w:r>
    </w:p>
    <w:p w:rsidR="00ED3961" w:rsidRDefault="00ED3961" w:rsidP="00893E0C">
      <w:r>
        <w:rPr>
          <w:noProof/>
        </w:rPr>
        <w:lastRenderedPageBreak/>
        <w:drawing>
          <wp:inline distT="0" distB="0" distL="0" distR="0" wp14:anchorId="7482907E" wp14:editId="1300E0A2">
            <wp:extent cx="4184294" cy="2376911"/>
            <wp:effectExtent l="0" t="0" r="698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6997" cy="2378447"/>
                    </a:xfrm>
                    <a:prstGeom prst="rect">
                      <a:avLst/>
                    </a:prstGeom>
                  </pic:spPr>
                </pic:pic>
              </a:graphicData>
            </a:graphic>
          </wp:inline>
        </w:drawing>
      </w:r>
    </w:p>
    <w:p w:rsidR="00135A46" w:rsidRDefault="00ED3961">
      <w:r>
        <w:t>After a short delay, you should see:</w:t>
      </w:r>
    </w:p>
    <w:p w:rsidR="00ED3961" w:rsidRDefault="00ED3961">
      <w:r>
        <w:rPr>
          <w:noProof/>
        </w:rPr>
        <w:drawing>
          <wp:inline distT="0" distB="0" distL="0" distR="0" wp14:anchorId="2F31447A" wp14:editId="77B05872">
            <wp:extent cx="3434486" cy="347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6610" cy="3477364"/>
                    </a:xfrm>
                    <a:prstGeom prst="rect">
                      <a:avLst/>
                    </a:prstGeom>
                  </pic:spPr>
                </pic:pic>
              </a:graphicData>
            </a:graphic>
          </wp:inline>
        </w:drawing>
      </w:r>
    </w:p>
    <w:p w:rsidR="00ED3961" w:rsidRDefault="00ED3961" w:rsidP="00135A46">
      <w:pPr>
        <w:pStyle w:val="Heading1"/>
      </w:pPr>
      <w:r>
        <w:t>Office 365 trial</w:t>
      </w:r>
    </w:p>
    <w:p w:rsidR="00ED3961" w:rsidRDefault="00ED3961" w:rsidP="00ED3961">
      <w:r>
        <w:t xml:space="preserve">In your browser, go to </w:t>
      </w:r>
      <w:r w:rsidR="00565D29">
        <w:t>https://products.office.com</w:t>
      </w:r>
      <w:r w:rsidR="00565D29" w:rsidRPr="00565D29">
        <w:t>/business/office-365-enterprise-e3-business-software</w:t>
      </w:r>
    </w:p>
    <w:p w:rsidR="00ED3961" w:rsidRDefault="00565D29" w:rsidP="00ED3961">
      <w:r>
        <w:rPr>
          <w:noProof/>
        </w:rPr>
        <w:lastRenderedPageBreak/>
        <w:drawing>
          <wp:inline distT="0" distB="0" distL="0" distR="0" wp14:anchorId="0CFEA4F6" wp14:editId="6F8D7F3A">
            <wp:extent cx="4270855" cy="34308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4524" cy="3433776"/>
                    </a:xfrm>
                    <a:prstGeom prst="rect">
                      <a:avLst/>
                    </a:prstGeom>
                  </pic:spPr>
                </pic:pic>
              </a:graphicData>
            </a:graphic>
          </wp:inline>
        </w:drawing>
      </w:r>
    </w:p>
    <w:p w:rsidR="00565D29" w:rsidRDefault="00ED3961" w:rsidP="00ED3961">
      <w:r>
        <w:t>Click “</w:t>
      </w:r>
      <w:r w:rsidR="00565D29">
        <w:t xml:space="preserve">Free Trial”.  Fill out the identification form, and then choose your organization name and administrator login.  Then, perform the phone verification process.  </w:t>
      </w:r>
      <w:r>
        <w:t xml:space="preserve"> </w:t>
      </w:r>
      <w:r w:rsidR="00565D29">
        <w:t>Finally, make note of the sign-in page and user ID presented.</w:t>
      </w:r>
    </w:p>
    <w:p w:rsidR="00565D29" w:rsidRDefault="00565D29" w:rsidP="00ED3961">
      <w:r>
        <w:t xml:space="preserve">Go to the Office365 portal at </w:t>
      </w:r>
      <w:hyperlink r:id="rId14" w:history="1">
        <w:r w:rsidRPr="00E007C0">
          <w:rPr>
            <w:rStyle w:val="Hyperlink"/>
          </w:rPr>
          <w:t>http://portal.office.com</w:t>
        </w:r>
      </w:hyperlink>
      <w:r>
        <w:t xml:space="preserve"> and login with your new credentials.</w:t>
      </w:r>
      <w:r w:rsidR="00963DEE">
        <w:t xml:space="preserve"> Click the admin tile at the bottom of the list of apps:</w:t>
      </w:r>
    </w:p>
    <w:p w:rsidR="00963DEE" w:rsidRDefault="00963DEE" w:rsidP="00ED3961">
      <w:pPr>
        <w:rPr>
          <w:noProof/>
        </w:rPr>
      </w:pPr>
    </w:p>
    <w:p w:rsidR="00963DEE" w:rsidRDefault="00963DEE" w:rsidP="00ED3961">
      <w:r>
        <w:rPr>
          <w:noProof/>
        </w:rPr>
        <w:drawing>
          <wp:inline distT="0" distB="0" distL="0" distR="0" wp14:anchorId="4F9FB4CD" wp14:editId="7185A5BC">
            <wp:extent cx="2501798" cy="165423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2209" cy="1661118"/>
                    </a:xfrm>
                    <a:prstGeom prst="rect">
                      <a:avLst/>
                    </a:prstGeom>
                  </pic:spPr>
                </pic:pic>
              </a:graphicData>
            </a:graphic>
          </wp:inline>
        </w:drawing>
      </w:r>
    </w:p>
    <w:p w:rsidR="00963DEE" w:rsidRDefault="00963DEE" w:rsidP="00ED3961"/>
    <w:p w:rsidR="00963DEE" w:rsidRDefault="00963DEE" w:rsidP="00ED3961">
      <w:r>
        <w:t>In the window that pops up, choose “Admin Centers” in the left portion, and choose “Azure AD”</w:t>
      </w:r>
    </w:p>
    <w:p w:rsidR="00963DEE" w:rsidRDefault="00963DEE" w:rsidP="00ED3961">
      <w:r>
        <w:rPr>
          <w:noProof/>
        </w:rPr>
        <w:lastRenderedPageBreak/>
        <w:drawing>
          <wp:inline distT="0" distB="0" distL="0" distR="0" wp14:anchorId="7CD1CE27" wp14:editId="55376C0E">
            <wp:extent cx="2377440" cy="2874023"/>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786" cy="2879277"/>
                    </a:xfrm>
                    <a:prstGeom prst="rect">
                      <a:avLst/>
                    </a:prstGeom>
                  </pic:spPr>
                </pic:pic>
              </a:graphicData>
            </a:graphic>
          </wp:inline>
        </w:drawing>
      </w:r>
    </w:p>
    <w:p w:rsidR="00963DEE" w:rsidRDefault="00963DEE" w:rsidP="00ED3961"/>
    <w:p w:rsidR="00963DEE" w:rsidRDefault="00963DEE" w:rsidP="00ED3961">
      <w:r>
        <w:t xml:space="preserve">This will pop up another </w:t>
      </w:r>
      <w:proofErr w:type="spellStart"/>
      <w:r>
        <w:t>brower</w:t>
      </w:r>
      <w:proofErr w:type="spellEnd"/>
      <w:r>
        <w:t xml:space="preserve"> window, which will say:</w:t>
      </w:r>
    </w:p>
    <w:p w:rsidR="00963DEE" w:rsidRDefault="00963DEE" w:rsidP="00ED3961">
      <w:r>
        <w:rPr>
          <w:noProof/>
        </w:rPr>
        <w:drawing>
          <wp:inline distT="0" distB="0" distL="0" distR="0" wp14:anchorId="0945DB2C" wp14:editId="78734B7A">
            <wp:extent cx="3613709" cy="72698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3959" cy="733075"/>
                    </a:xfrm>
                    <a:prstGeom prst="rect">
                      <a:avLst/>
                    </a:prstGeom>
                  </pic:spPr>
                </pic:pic>
              </a:graphicData>
            </a:graphic>
          </wp:inline>
        </w:drawing>
      </w:r>
    </w:p>
    <w:p w:rsidR="00963DEE" w:rsidRDefault="00963DEE" w:rsidP="00ED3961">
      <w:r>
        <w:t xml:space="preserve">Click “Azure subscription” which will take you to the screen to </w:t>
      </w:r>
      <w:r w:rsidR="004C50AA">
        <w:t>set up the Azure trial:</w:t>
      </w:r>
    </w:p>
    <w:p w:rsidR="00963DEE" w:rsidRDefault="00963DEE" w:rsidP="00ED3961">
      <w:r>
        <w:rPr>
          <w:noProof/>
        </w:rPr>
        <w:drawing>
          <wp:inline distT="0" distB="0" distL="0" distR="0" wp14:anchorId="5F22AA63" wp14:editId="21679F06">
            <wp:extent cx="4052621" cy="275110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9782" cy="2755968"/>
                    </a:xfrm>
                    <a:prstGeom prst="rect">
                      <a:avLst/>
                    </a:prstGeom>
                  </pic:spPr>
                </pic:pic>
              </a:graphicData>
            </a:graphic>
          </wp:inline>
        </w:drawing>
      </w:r>
    </w:p>
    <w:p w:rsidR="00963DEE" w:rsidRDefault="00963DEE" w:rsidP="00ED3961">
      <w:r>
        <w:t xml:space="preserve">Fill </w:t>
      </w:r>
      <w:r w:rsidR="004C50AA">
        <w:t>out this form, and choose “next”, then click on the “Agreement”, and choose “sign up”.</w:t>
      </w:r>
    </w:p>
    <w:p w:rsidR="00135A46" w:rsidRDefault="00135A46" w:rsidP="00135A46">
      <w:pPr>
        <w:pStyle w:val="Heading1"/>
      </w:pPr>
      <w:r>
        <w:lastRenderedPageBreak/>
        <w:t>Summary</w:t>
      </w:r>
    </w:p>
    <w:p w:rsidR="00135A46" w:rsidRDefault="00135A46" w:rsidP="00135A46"/>
    <w:p w:rsidR="00135A46" w:rsidRDefault="00135A46" w:rsidP="00135A46">
      <w:r>
        <w:t>In this hands-on lab, you learned how to:</w:t>
      </w:r>
    </w:p>
    <w:p w:rsidR="00135A46" w:rsidRDefault="00135A46" w:rsidP="00135A46">
      <w:pPr>
        <w:numPr>
          <w:ilvl w:val="0"/>
          <w:numId w:val="4"/>
        </w:numPr>
      </w:pPr>
      <w:r>
        <w:t>Objective 1</w:t>
      </w:r>
    </w:p>
    <w:p w:rsidR="00135A46" w:rsidRDefault="00135A46" w:rsidP="00135A46">
      <w:pPr>
        <w:numPr>
          <w:ilvl w:val="0"/>
          <w:numId w:val="4"/>
        </w:numPr>
      </w:pPr>
      <w:r>
        <w:t>Objective 2</w:t>
      </w:r>
    </w:p>
    <w:p w:rsidR="00135A46" w:rsidRDefault="00135A46" w:rsidP="00135A46">
      <w:pPr>
        <w:numPr>
          <w:ilvl w:val="0"/>
          <w:numId w:val="4"/>
        </w:numPr>
      </w:pPr>
      <w:r>
        <w:t>Objective 3</w:t>
      </w:r>
    </w:p>
    <w:p w:rsidR="00135A46" w:rsidRDefault="00135A46" w:rsidP="00135A46"/>
    <w:p w:rsidR="00135A46" w:rsidRDefault="00135A46" w:rsidP="00135A46">
      <w:r>
        <w:t>Copyright 2016 Microsoft Corporation. All rights reserved. Except where otherwise noted, these materials are licensed under the terms of the MIT License. You may use them according to the license as is most appropriate for your project. The terms of this license can be found at https://opensource.org/licenses/MIT.</w:t>
      </w:r>
    </w:p>
    <w:sectPr w:rsidR="00135A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B64324"/>
    <w:multiLevelType w:val="hybridMultilevel"/>
    <w:tmpl w:val="196C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085A1F"/>
    <w:multiLevelType w:val="hybridMultilevel"/>
    <w:tmpl w:val="386C0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9340EE"/>
    <w:multiLevelType w:val="hybridMultilevel"/>
    <w:tmpl w:val="6D70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E5176C"/>
    <w:multiLevelType w:val="hybridMultilevel"/>
    <w:tmpl w:val="79FE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774C9D"/>
    <w:multiLevelType w:val="multilevel"/>
    <w:tmpl w:val="CA7A4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wMjcxMzMxNzIwMDJW0lEKTi0uzszPAykwrAUAjrjSbSwAAAA="/>
  </w:docVars>
  <w:rsids>
    <w:rsidRoot w:val="00893E0C"/>
    <w:rsid w:val="00053890"/>
    <w:rsid w:val="000A2355"/>
    <w:rsid w:val="00135A46"/>
    <w:rsid w:val="0013631B"/>
    <w:rsid w:val="0014540A"/>
    <w:rsid w:val="001733DF"/>
    <w:rsid w:val="00254C9A"/>
    <w:rsid w:val="002A3CC5"/>
    <w:rsid w:val="002A5015"/>
    <w:rsid w:val="002C7FC2"/>
    <w:rsid w:val="00361105"/>
    <w:rsid w:val="00394ADD"/>
    <w:rsid w:val="003969C1"/>
    <w:rsid w:val="00412DF1"/>
    <w:rsid w:val="004143B9"/>
    <w:rsid w:val="004156BA"/>
    <w:rsid w:val="0042149F"/>
    <w:rsid w:val="00484281"/>
    <w:rsid w:val="004C50AA"/>
    <w:rsid w:val="00565D29"/>
    <w:rsid w:val="005F229B"/>
    <w:rsid w:val="006745C2"/>
    <w:rsid w:val="0069167E"/>
    <w:rsid w:val="006D0727"/>
    <w:rsid w:val="00893E0C"/>
    <w:rsid w:val="008C0C24"/>
    <w:rsid w:val="008F4278"/>
    <w:rsid w:val="00963DEE"/>
    <w:rsid w:val="00985DDC"/>
    <w:rsid w:val="00A45904"/>
    <w:rsid w:val="00A61288"/>
    <w:rsid w:val="00B4153E"/>
    <w:rsid w:val="00B57173"/>
    <w:rsid w:val="00CC67D5"/>
    <w:rsid w:val="00D20E54"/>
    <w:rsid w:val="00D525CE"/>
    <w:rsid w:val="00D87EFF"/>
    <w:rsid w:val="00DA4551"/>
    <w:rsid w:val="00EB68AC"/>
    <w:rsid w:val="00ED3961"/>
    <w:rsid w:val="00EE0DB0"/>
    <w:rsid w:val="00F01781"/>
    <w:rsid w:val="00F17488"/>
    <w:rsid w:val="00F46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BC709A-AC8B-48A0-9FB0-2519C0DD7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3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71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4278"/>
    <w:rPr>
      <w:color w:val="0563C1" w:themeColor="hyperlink"/>
      <w:u w:val="single"/>
    </w:rPr>
  </w:style>
  <w:style w:type="paragraph" w:styleId="HTMLPreformatted">
    <w:name w:val="HTML Preformatted"/>
    <w:basedOn w:val="Normal"/>
    <w:link w:val="HTMLPreformattedChar"/>
    <w:uiPriority w:val="99"/>
    <w:semiHidden/>
    <w:unhideWhenUsed/>
    <w:rsid w:val="00136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631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3631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57173"/>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D20E54"/>
    <w:rPr>
      <w:b/>
      <w:bCs/>
    </w:rPr>
  </w:style>
  <w:style w:type="character" w:styleId="FollowedHyperlink">
    <w:name w:val="FollowedHyperlink"/>
    <w:basedOn w:val="DefaultParagraphFont"/>
    <w:uiPriority w:val="99"/>
    <w:semiHidden/>
    <w:unhideWhenUsed/>
    <w:rsid w:val="00D20E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082797">
      <w:bodyDiv w:val="1"/>
      <w:marLeft w:val="0"/>
      <w:marRight w:val="0"/>
      <w:marTop w:val="0"/>
      <w:marBottom w:val="0"/>
      <w:divBdr>
        <w:top w:val="none" w:sz="0" w:space="0" w:color="auto"/>
        <w:left w:val="none" w:sz="0" w:space="0" w:color="auto"/>
        <w:bottom w:val="none" w:sz="0" w:space="0" w:color="auto"/>
        <w:right w:val="none" w:sz="0" w:space="0" w:color="auto"/>
      </w:divBdr>
      <w:divsChild>
        <w:div w:id="1415322130">
          <w:marLeft w:val="0"/>
          <w:marRight w:val="0"/>
          <w:marTop w:val="0"/>
          <w:marBottom w:val="0"/>
          <w:divBdr>
            <w:top w:val="none" w:sz="0" w:space="0" w:color="auto"/>
            <w:left w:val="none" w:sz="0" w:space="0" w:color="auto"/>
            <w:bottom w:val="none" w:sz="0" w:space="0" w:color="auto"/>
            <w:right w:val="none" w:sz="0" w:space="0" w:color="auto"/>
          </w:divBdr>
          <w:divsChild>
            <w:div w:id="1476335446">
              <w:marLeft w:val="0"/>
              <w:marRight w:val="0"/>
              <w:marTop w:val="0"/>
              <w:marBottom w:val="0"/>
              <w:divBdr>
                <w:top w:val="none" w:sz="0" w:space="0" w:color="auto"/>
                <w:left w:val="none" w:sz="0" w:space="0" w:color="auto"/>
                <w:bottom w:val="none" w:sz="0" w:space="0" w:color="auto"/>
                <w:right w:val="none" w:sz="0" w:space="0" w:color="auto"/>
              </w:divBdr>
              <w:divsChild>
                <w:div w:id="163784552">
                  <w:marLeft w:val="0"/>
                  <w:marRight w:val="0"/>
                  <w:marTop w:val="0"/>
                  <w:marBottom w:val="0"/>
                  <w:divBdr>
                    <w:top w:val="none" w:sz="0" w:space="0" w:color="auto"/>
                    <w:left w:val="none" w:sz="0" w:space="0" w:color="auto"/>
                    <w:bottom w:val="none" w:sz="0" w:space="0" w:color="auto"/>
                    <w:right w:val="none" w:sz="0" w:space="0" w:color="auto"/>
                  </w:divBdr>
                  <w:divsChild>
                    <w:div w:id="1619876524">
                      <w:marLeft w:val="0"/>
                      <w:marRight w:val="0"/>
                      <w:marTop w:val="0"/>
                      <w:marBottom w:val="0"/>
                      <w:divBdr>
                        <w:top w:val="none" w:sz="0" w:space="0" w:color="auto"/>
                        <w:left w:val="none" w:sz="0" w:space="0" w:color="auto"/>
                        <w:bottom w:val="none" w:sz="0" w:space="0" w:color="auto"/>
                        <w:right w:val="none" w:sz="0" w:space="0" w:color="auto"/>
                      </w:divBdr>
                      <w:divsChild>
                        <w:div w:id="272514385">
                          <w:marLeft w:val="-225"/>
                          <w:marRight w:val="-225"/>
                          <w:marTop w:val="0"/>
                          <w:marBottom w:val="0"/>
                          <w:divBdr>
                            <w:top w:val="none" w:sz="0" w:space="0" w:color="auto"/>
                            <w:left w:val="none" w:sz="0" w:space="0" w:color="auto"/>
                            <w:bottom w:val="none" w:sz="0" w:space="0" w:color="auto"/>
                            <w:right w:val="none" w:sz="0" w:space="0" w:color="auto"/>
                          </w:divBdr>
                          <w:divsChild>
                            <w:div w:id="38561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180326">
      <w:bodyDiv w:val="1"/>
      <w:marLeft w:val="0"/>
      <w:marRight w:val="0"/>
      <w:marTop w:val="0"/>
      <w:marBottom w:val="0"/>
      <w:divBdr>
        <w:top w:val="none" w:sz="0" w:space="0" w:color="auto"/>
        <w:left w:val="none" w:sz="0" w:space="0" w:color="auto"/>
        <w:bottom w:val="none" w:sz="0" w:space="0" w:color="auto"/>
        <w:right w:val="none" w:sz="0" w:space="0" w:color="auto"/>
      </w:divBdr>
    </w:div>
    <w:div w:id="1071346644">
      <w:bodyDiv w:val="1"/>
      <w:marLeft w:val="0"/>
      <w:marRight w:val="0"/>
      <w:marTop w:val="0"/>
      <w:marBottom w:val="0"/>
      <w:divBdr>
        <w:top w:val="none" w:sz="0" w:space="0" w:color="auto"/>
        <w:left w:val="none" w:sz="0" w:space="0" w:color="auto"/>
        <w:bottom w:val="none" w:sz="0" w:space="0" w:color="auto"/>
        <w:right w:val="none" w:sz="0" w:space="0" w:color="auto"/>
      </w:divBdr>
      <w:divsChild>
        <w:div w:id="1670670311">
          <w:marLeft w:val="0"/>
          <w:marRight w:val="0"/>
          <w:marTop w:val="0"/>
          <w:marBottom w:val="0"/>
          <w:divBdr>
            <w:top w:val="none" w:sz="0" w:space="0" w:color="auto"/>
            <w:left w:val="none" w:sz="0" w:space="0" w:color="auto"/>
            <w:bottom w:val="none" w:sz="0" w:space="0" w:color="auto"/>
            <w:right w:val="none" w:sz="0" w:space="0" w:color="auto"/>
          </w:divBdr>
          <w:divsChild>
            <w:div w:id="1159275395">
              <w:marLeft w:val="0"/>
              <w:marRight w:val="0"/>
              <w:marTop w:val="0"/>
              <w:marBottom w:val="0"/>
              <w:divBdr>
                <w:top w:val="none" w:sz="0" w:space="0" w:color="auto"/>
                <w:left w:val="none" w:sz="0" w:space="0" w:color="auto"/>
                <w:bottom w:val="none" w:sz="0" w:space="0" w:color="auto"/>
                <w:right w:val="none" w:sz="0" w:space="0" w:color="auto"/>
              </w:divBdr>
              <w:divsChild>
                <w:div w:id="220092674">
                  <w:marLeft w:val="0"/>
                  <w:marRight w:val="0"/>
                  <w:marTop w:val="0"/>
                  <w:marBottom w:val="0"/>
                  <w:divBdr>
                    <w:top w:val="none" w:sz="0" w:space="0" w:color="auto"/>
                    <w:left w:val="none" w:sz="0" w:space="0" w:color="auto"/>
                    <w:bottom w:val="none" w:sz="0" w:space="0" w:color="auto"/>
                    <w:right w:val="none" w:sz="0" w:space="0" w:color="auto"/>
                  </w:divBdr>
                  <w:divsChild>
                    <w:div w:id="298003009">
                      <w:marLeft w:val="0"/>
                      <w:marRight w:val="0"/>
                      <w:marTop w:val="0"/>
                      <w:marBottom w:val="0"/>
                      <w:divBdr>
                        <w:top w:val="none" w:sz="0" w:space="0" w:color="auto"/>
                        <w:left w:val="none" w:sz="0" w:space="0" w:color="auto"/>
                        <w:bottom w:val="none" w:sz="0" w:space="0" w:color="auto"/>
                        <w:right w:val="none" w:sz="0" w:space="0" w:color="auto"/>
                      </w:divBdr>
                      <w:divsChild>
                        <w:div w:id="177237544">
                          <w:marLeft w:val="0"/>
                          <w:marRight w:val="0"/>
                          <w:marTop w:val="0"/>
                          <w:marBottom w:val="0"/>
                          <w:divBdr>
                            <w:top w:val="none" w:sz="0" w:space="0" w:color="auto"/>
                            <w:left w:val="none" w:sz="0" w:space="0" w:color="auto"/>
                            <w:bottom w:val="none" w:sz="0" w:space="0" w:color="auto"/>
                            <w:right w:val="none" w:sz="0" w:space="0" w:color="auto"/>
                          </w:divBdr>
                          <w:divsChild>
                            <w:div w:id="715859410">
                              <w:marLeft w:val="0"/>
                              <w:marRight w:val="0"/>
                              <w:marTop w:val="300"/>
                              <w:marBottom w:val="225"/>
                              <w:divBdr>
                                <w:top w:val="single" w:sz="6" w:space="0" w:color="DDDDDD"/>
                                <w:left w:val="single" w:sz="6" w:space="0" w:color="DDDDDD"/>
                                <w:bottom w:val="single" w:sz="6" w:space="0" w:color="DDDDDD"/>
                                <w:right w:val="single" w:sz="6" w:space="0" w:color="DDDDDD"/>
                              </w:divBdr>
                              <w:divsChild>
                                <w:div w:id="13803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418302">
      <w:bodyDiv w:val="1"/>
      <w:marLeft w:val="0"/>
      <w:marRight w:val="0"/>
      <w:marTop w:val="0"/>
      <w:marBottom w:val="0"/>
      <w:divBdr>
        <w:top w:val="none" w:sz="0" w:space="0" w:color="auto"/>
        <w:left w:val="none" w:sz="0" w:space="0" w:color="auto"/>
        <w:bottom w:val="none" w:sz="0" w:space="0" w:color="auto"/>
        <w:right w:val="none" w:sz="0" w:space="0" w:color="auto"/>
      </w:divBdr>
      <w:divsChild>
        <w:div w:id="982075866">
          <w:marLeft w:val="0"/>
          <w:marRight w:val="0"/>
          <w:marTop w:val="0"/>
          <w:marBottom w:val="0"/>
          <w:divBdr>
            <w:top w:val="none" w:sz="0" w:space="0" w:color="auto"/>
            <w:left w:val="none" w:sz="0" w:space="0" w:color="auto"/>
            <w:bottom w:val="none" w:sz="0" w:space="0" w:color="auto"/>
            <w:right w:val="none" w:sz="0" w:space="0" w:color="auto"/>
          </w:divBdr>
          <w:divsChild>
            <w:div w:id="578909427">
              <w:marLeft w:val="0"/>
              <w:marRight w:val="0"/>
              <w:marTop w:val="0"/>
              <w:marBottom w:val="0"/>
              <w:divBdr>
                <w:top w:val="none" w:sz="0" w:space="0" w:color="auto"/>
                <w:left w:val="none" w:sz="0" w:space="0" w:color="auto"/>
                <w:bottom w:val="none" w:sz="0" w:space="0" w:color="auto"/>
                <w:right w:val="none" w:sz="0" w:space="0" w:color="auto"/>
              </w:divBdr>
              <w:divsChild>
                <w:div w:id="253243169">
                  <w:marLeft w:val="0"/>
                  <w:marRight w:val="0"/>
                  <w:marTop w:val="0"/>
                  <w:marBottom w:val="0"/>
                  <w:divBdr>
                    <w:top w:val="none" w:sz="0" w:space="0" w:color="auto"/>
                    <w:left w:val="none" w:sz="0" w:space="0" w:color="auto"/>
                    <w:bottom w:val="none" w:sz="0" w:space="0" w:color="auto"/>
                    <w:right w:val="none" w:sz="0" w:space="0" w:color="auto"/>
                  </w:divBdr>
                  <w:divsChild>
                    <w:div w:id="369645598">
                      <w:marLeft w:val="0"/>
                      <w:marRight w:val="0"/>
                      <w:marTop w:val="0"/>
                      <w:marBottom w:val="0"/>
                      <w:divBdr>
                        <w:top w:val="none" w:sz="0" w:space="0" w:color="auto"/>
                        <w:left w:val="none" w:sz="0" w:space="0" w:color="auto"/>
                        <w:bottom w:val="none" w:sz="0" w:space="0" w:color="auto"/>
                        <w:right w:val="none" w:sz="0" w:space="0" w:color="auto"/>
                      </w:divBdr>
                      <w:divsChild>
                        <w:div w:id="1377848676">
                          <w:marLeft w:val="0"/>
                          <w:marRight w:val="0"/>
                          <w:marTop w:val="0"/>
                          <w:marBottom w:val="0"/>
                          <w:divBdr>
                            <w:top w:val="none" w:sz="0" w:space="0" w:color="auto"/>
                            <w:left w:val="none" w:sz="0" w:space="0" w:color="auto"/>
                            <w:bottom w:val="none" w:sz="0" w:space="0" w:color="auto"/>
                            <w:right w:val="none" w:sz="0" w:space="0" w:color="auto"/>
                          </w:divBdr>
                          <w:divsChild>
                            <w:div w:id="1092773183">
                              <w:marLeft w:val="0"/>
                              <w:marRight w:val="0"/>
                              <w:marTop w:val="300"/>
                              <w:marBottom w:val="225"/>
                              <w:divBdr>
                                <w:top w:val="single" w:sz="6" w:space="0" w:color="DDDDDD"/>
                                <w:left w:val="single" w:sz="6" w:space="0" w:color="DDDDDD"/>
                                <w:bottom w:val="single" w:sz="6" w:space="0" w:color="DDDDDD"/>
                                <w:right w:val="single" w:sz="6" w:space="0" w:color="DDDDDD"/>
                              </w:divBdr>
                              <w:divsChild>
                                <w:div w:id="16952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152417">
      <w:bodyDiv w:val="1"/>
      <w:marLeft w:val="0"/>
      <w:marRight w:val="0"/>
      <w:marTop w:val="0"/>
      <w:marBottom w:val="0"/>
      <w:divBdr>
        <w:top w:val="none" w:sz="0" w:space="0" w:color="auto"/>
        <w:left w:val="none" w:sz="0" w:space="0" w:color="auto"/>
        <w:bottom w:val="none" w:sz="0" w:space="0" w:color="auto"/>
        <w:right w:val="none" w:sz="0" w:space="0" w:color="auto"/>
      </w:divBdr>
    </w:div>
    <w:div w:id="204505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free/"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dev.office.com/devprogram"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portal.offi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1345</TotalTime>
  <Pages>7</Pages>
  <Words>520</Words>
  <Characters>2968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Vega</dc:creator>
  <cp:keywords/>
  <dc:description/>
  <cp:lastModifiedBy>Ross Sponholtz</cp:lastModifiedBy>
  <cp:revision>16</cp:revision>
  <dcterms:created xsi:type="dcterms:W3CDTF">2016-09-20T06:44:00Z</dcterms:created>
  <dcterms:modified xsi:type="dcterms:W3CDTF">2016-10-10T00:46:00Z</dcterms:modified>
</cp:coreProperties>
</file>