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043E" w:rsidRPr="0041043E" w:rsidRDefault="0041043E" w:rsidP="0041043E">
      <w:pPr>
        <w:rPr>
          <w:rFonts w:ascii="Times New Roman" w:hAnsi="Times New Roman" w:cs="Times New Roman"/>
        </w:rPr>
      </w:pPr>
    </w:p>
    <w:p w:rsidR="0041043E" w:rsidRPr="0041043E" w:rsidRDefault="0041043E" w:rsidP="0041043E">
      <w:pPr>
        <w:spacing w:before="100" w:beforeAutospacing="1" w:after="100" w:afterAutospacing="1" w:line="240" w:lineRule="auto"/>
        <w:jc w:val="center"/>
        <w:outlineLvl w:val="0"/>
        <w:rPr>
          <w:rFonts w:ascii="Times New Roman" w:eastAsia="Times New Roman" w:hAnsi="Times New Roman" w:cs="Times New Roman"/>
          <w:b/>
          <w:bCs/>
          <w:kern w:val="36"/>
          <w:sz w:val="32"/>
          <w:szCs w:val="32"/>
        </w:rPr>
      </w:pPr>
      <w:bookmarkStart w:id="0" w:name="_Toc199780707"/>
      <w:bookmarkStart w:id="1" w:name="_Toc200346962"/>
      <w:r w:rsidRPr="0041043E">
        <w:rPr>
          <w:rFonts w:ascii="Times New Roman" w:eastAsia="Times New Roman" w:hAnsi="Times New Roman" w:cs="Times New Roman"/>
          <w:b/>
          <w:bCs/>
          <w:kern w:val="36"/>
          <w:sz w:val="32"/>
          <w:szCs w:val="32"/>
        </w:rPr>
        <w:t>UNIVERSITY OF BUEA</w:t>
      </w:r>
      <w:bookmarkEnd w:id="0"/>
      <w:bookmarkEnd w:id="1"/>
    </w:p>
    <w:p w:rsidR="0041043E" w:rsidRPr="0041043E" w:rsidRDefault="0041043E" w:rsidP="0041043E">
      <w:pPr>
        <w:jc w:val="center"/>
        <w:rPr>
          <w:rFonts w:ascii="Times New Roman" w:hAnsi="Times New Roman" w:cs="Times New Roman"/>
        </w:rPr>
      </w:pPr>
      <w:r w:rsidRPr="0041043E">
        <w:rPr>
          <w:rFonts w:ascii="Times New Roman" w:hAnsi="Times New Roman" w:cs="Times New Roman"/>
          <w:noProof/>
        </w:rPr>
        <w:drawing>
          <wp:inline distT="0" distB="0" distL="0" distR="0" wp14:anchorId="1E4BEAFA" wp14:editId="618238CF">
            <wp:extent cx="1407938" cy="1353787"/>
            <wp:effectExtent l="0" t="0" r="1905" b="0"/>
            <wp:docPr id="1" name="Picture 3" descr="Description: Description: C:\Users\MY PC\Documents\UB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729" name="Picture 3" descr="Description: Description: C:\Users\MY PC\Documents\UB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14335" cy="1359938"/>
                    </a:xfrm>
                    <a:prstGeom prst="rect">
                      <a:avLst/>
                    </a:prstGeom>
                    <a:noFill/>
                    <a:ln>
                      <a:noFill/>
                    </a:ln>
                  </pic:spPr>
                </pic:pic>
              </a:graphicData>
            </a:graphic>
          </wp:inline>
        </w:drawing>
      </w:r>
    </w:p>
    <w:p w:rsidR="0041043E" w:rsidRPr="0041043E" w:rsidRDefault="0041043E" w:rsidP="0041043E">
      <w:pPr>
        <w:jc w:val="center"/>
        <w:rPr>
          <w:rFonts w:ascii="Times New Roman" w:hAnsi="Times New Roman" w:cs="Times New Roman"/>
        </w:rPr>
      </w:pPr>
    </w:p>
    <w:p w:rsidR="0041043E" w:rsidRPr="0041043E" w:rsidRDefault="0041043E" w:rsidP="0041043E">
      <w:pPr>
        <w:jc w:val="center"/>
        <w:rPr>
          <w:rFonts w:ascii="Times New Roman" w:hAnsi="Times New Roman" w:cs="Times New Roman"/>
          <w:b/>
          <w:sz w:val="32"/>
          <w:szCs w:val="32"/>
        </w:rPr>
      </w:pPr>
      <w:r w:rsidRPr="0041043E">
        <w:rPr>
          <w:rFonts w:ascii="Times New Roman" w:hAnsi="Times New Roman" w:cs="Times New Roman"/>
          <w:b/>
          <w:sz w:val="32"/>
          <w:szCs w:val="32"/>
        </w:rPr>
        <w:t>FACULTY OF ENGINEERING AND TECHNOLOGY</w:t>
      </w:r>
    </w:p>
    <w:p w:rsidR="0041043E" w:rsidRPr="0041043E" w:rsidRDefault="0041043E" w:rsidP="0041043E">
      <w:pPr>
        <w:jc w:val="center"/>
        <w:rPr>
          <w:rFonts w:ascii="Times New Roman" w:hAnsi="Times New Roman" w:cs="Times New Roman"/>
          <w:b/>
          <w:sz w:val="32"/>
          <w:szCs w:val="32"/>
        </w:rPr>
      </w:pPr>
      <w:r w:rsidRPr="0041043E">
        <w:rPr>
          <w:rFonts w:ascii="Times New Roman" w:hAnsi="Times New Roman" w:cs="Times New Roman"/>
          <w:b/>
          <w:sz w:val="32"/>
          <w:szCs w:val="32"/>
        </w:rPr>
        <w:t>DERPARTMENT OF COMPUTER ENGINEERING</w:t>
      </w:r>
    </w:p>
    <w:p w:rsidR="0041043E" w:rsidRPr="0041043E" w:rsidRDefault="0041043E" w:rsidP="0041043E">
      <w:pPr>
        <w:jc w:val="center"/>
        <w:rPr>
          <w:rFonts w:ascii="Times New Roman" w:hAnsi="Times New Roman" w:cs="Times New Roman"/>
          <w:b/>
        </w:rPr>
      </w:pPr>
      <w:r w:rsidRPr="0041043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BCA3BAF" wp14:editId="78608449">
                <wp:simplePos x="0" y="0"/>
                <wp:positionH relativeFrom="column">
                  <wp:posOffset>428625</wp:posOffset>
                </wp:positionH>
                <wp:positionV relativeFrom="paragraph">
                  <wp:posOffset>187960</wp:posOffset>
                </wp:positionV>
                <wp:extent cx="5419725" cy="1609725"/>
                <wp:effectExtent l="0" t="0" r="28575" b="28575"/>
                <wp:wrapNone/>
                <wp:docPr id="2008523726" name="Scroll: Horizontal 4"/>
                <wp:cNvGraphicFramePr/>
                <a:graphic xmlns:a="http://schemas.openxmlformats.org/drawingml/2006/main">
                  <a:graphicData uri="http://schemas.microsoft.com/office/word/2010/wordprocessingShape">
                    <wps:wsp>
                      <wps:cNvSpPr/>
                      <wps:spPr>
                        <a:xfrm>
                          <a:off x="0" y="0"/>
                          <a:ext cx="5419725" cy="1609725"/>
                        </a:xfrm>
                        <a:prstGeom prst="horizontalScroll">
                          <a:avLst/>
                        </a:prstGeom>
                        <a:solidFill>
                          <a:srgbClr val="5B9BD5"/>
                        </a:solidFill>
                        <a:ln w="12700" cap="flat" cmpd="sng" algn="ctr">
                          <a:solidFill>
                            <a:srgbClr val="5B9BD5">
                              <a:shade val="50000"/>
                            </a:srgbClr>
                          </a:solidFill>
                          <a:prstDash val="solid"/>
                          <a:miter lim="800000"/>
                        </a:ln>
                        <a:effectLst/>
                      </wps:spPr>
                      <wps:txbx>
                        <w:txbxContent>
                          <w:p w:rsidR="00135A1E" w:rsidRPr="0041043E" w:rsidRDefault="00135A1E" w:rsidP="0041043E">
                            <w:pPr>
                              <w:jc w:val="center"/>
                              <w:rPr>
                                <w:rFonts w:ascii="Times New Roman" w:hAnsi="Times New Roman" w:cs="Times New Roman"/>
                                <w:b/>
                                <w:color w:val="FFFFFF" w:themeColor="background1"/>
                                <w:sz w:val="36"/>
                                <w:szCs w:val="36"/>
                              </w:rPr>
                            </w:pPr>
                            <w:r w:rsidRPr="0041043E">
                              <w:rPr>
                                <w:rFonts w:ascii="Times New Roman" w:hAnsi="Times New Roman" w:cs="Times New Roman"/>
                                <w:b/>
                                <w:color w:val="FFFFFF" w:themeColor="background1"/>
                                <w:sz w:val="36"/>
                                <w:szCs w:val="36"/>
                              </w:rPr>
                              <w:t>TASK 6: Database and Backend Implementation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5BCA3BA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26" type="#_x0000_t98" style="position:absolute;left:0;text-align:left;margin-left:33.75pt;margin-top:14.8pt;width:426.75pt;height:12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" fillcolor="#5b9bd5" strokecolor="#41719c" strokeweight="1pt">
                <v:stroke joinstyle="miter"/>
                <v:textbox>
                  <w:txbxContent>
                    <w:p w:rsidR="00135A1E" w:rsidRPr="0041043E" w:rsidRDefault="00135A1E" w:rsidP="0041043E">
                      <w:pPr>
                        <w:jc w:val="center"/>
                        <w:rPr>
                          <w:rFonts w:ascii="Times New Roman" w:hAnsi="Times New Roman" w:cs="Times New Roman"/>
                          <w:b/>
                          <w:color w:val="FFFFFF" w:themeColor="background1"/>
                          <w:sz w:val="36"/>
                          <w:szCs w:val="36"/>
                        </w:rPr>
                      </w:pPr>
                      <w:r w:rsidRPr="0041043E">
                        <w:rPr>
                          <w:rFonts w:ascii="Times New Roman" w:hAnsi="Times New Roman" w:cs="Times New Roman"/>
                          <w:b/>
                          <w:color w:val="FFFFFF" w:themeColor="background1"/>
                          <w:sz w:val="36"/>
                          <w:szCs w:val="36"/>
                        </w:rPr>
                        <w:t>TASK 6: Database and Backend Implementation</w:t>
                      </w:r>
                    </w:p>
                  </w:txbxContent>
                </v:textbox>
              </v:shape>
            </w:pict>
          </mc:Fallback>
        </mc:AlternateContent>
      </w:r>
    </w:p>
    <w:p w:rsidR="0041043E" w:rsidRPr="0041043E" w:rsidRDefault="0041043E" w:rsidP="0041043E">
      <w:pPr>
        <w:jc w:val="center"/>
        <w:rPr>
          <w:rFonts w:ascii="Times New Roman" w:hAnsi="Times New Roman" w:cs="Times New Roman"/>
          <w:b/>
        </w:rPr>
      </w:pPr>
    </w:p>
    <w:p w:rsidR="0041043E" w:rsidRPr="0041043E" w:rsidRDefault="0041043E" w:rsidP="0041043E">
      <w:pPr>
        <w:jc w:val="center"/>
        <w:rPr>
          <w:rFonts w:ascii="Times New Roman" w:hAnsi="Times New Roman" w:cs="Times New Roman"/>
          <w:b/>
        </w:rPr>
      </w:pPr>
    </w:p>
    <w:p w:rsidR="0041043E" w:rsidRPr="0041043E" w:rsidRDefault="0041043E" w:rsidP="0041043E">
      <w:pPr>
        <w:jc w:val="center"/>
        <w:rPr>
          <w:rFonts w:ascii="Times New Roman" w:hAnsi="Times New Roman" w:cs="Times New Roman"/>
          <w:b/>
        </w:rPr>
      </w:pPr>
    </w:p>
    <w:p w:rsidR="0041043E" w:rsidRPr="0041043E" w:rsidRDefault="0041043E" w:rsidP="0041043E">
      <w:pPr>
        <w:jc w:val="center"/>
        <w:rPr>
          <w:rFonts w:ascii="Times New Roman" w:hAnsi="Times New Roman" w:cs="Times New Roman"/>
        </w:rPr>
      </w:pPr>
    </w:p>
    <w:p w:rsidR="0041043E" w:rsidRPr="0041043E" w:rsidRDefault="0041043E" w:rsidP="0041043E">
      <w:pPr>
        <w:jc w:val="center"/>
        <w:rPr>
          <w:rFonts w:ascii="Times New Roman" w:hAnsi="Times New Roman" w:cs="Times New Roman"/>
        </w:rPr>
      </w:pPr>
    </w:p>
    <w:p w:rsidR="0041043E" w:rsidRPr="0041043E" w:rsidRDefault="0041043E" w:rsidP="0041043E">
      <w:pPr>
        <w:rPr>
          <w:rFonts w:ascii="Times New Roman" w:hAnsi="Times New Roman" w:cs="Times New Roman"/>
          <w:b/>
        </w:rPr>
      </w:pPr>
    </w:p>
    <w:p w:rsidR="0041043E" w:rsidRPr="0041043E" w:rsidRDefault="0041043E" w:rsidP="0041043E">
      <w:pPr>
        <w:jc w:val="center"/>
        <w:rPr>
          <w:rFonts w:ascii="Times New Roman" w:hAnsi="Times New Roman" w:cs="Times New Roman"/>
          <w:b/>
        </w:rPr>
      </w:pPr>
    </w:p>
    <w:p w:rsidR="0041043E" w:rsidRPr="0041043E" w:rsidRDefault="0041043E" w:rsidP="0041043E">
      <w:pPr>
        <w:jc w:val="both"/>
        <w:rPr>
          <w:rFonts w:ascii="Times New Roman" w:hAnsi="Times New Roman" w:cs="Times New Roman"/>
          <w:b/>
        </w:rPr>
      </w:pPr>
    </w:p>
    <w:p w:rsidR="0041043E" w:rsidRPr="0041043E" w:rsidRDefault="0041043E" w:rsidP="0041043E">
      <w:pPr>
        <w:rPr>
          <w:rFonts w:ascii="Times New Roman" w:hAnsi="Times New Roman" w:cs="Times New Roman"/>
          <w:b/>
          <w:sz w:val="28"/>
          <w:szCs w:val="28"/>
        </w:rPr>
      </w:pPr>
      <w:r w:rsidRPr="0041043E">
        <w:rPr>
          <w:rFonts w:ascii="Times New Roman" w:hAnsi="Times New Roman" w:cs="Times New Roman"/>
          <w:b/>
          <w:sz w:val="28"/>
          <w:szCs w:val="28"/>
        </w:rPr>
        <w:t xml:space="preserve">COURSE CODE: </w:t>
      </w:r>
      <w:r w:rsidRPr="0041043E">
        <w:rPr>
          <w:rFonts w:ascii="Times New Roman" w:hAnsi="Times New Roman" w:cs="Times New Roman"/>
          <w:sz w:val="28"/>
          <w:szCs w:val="28"/>
        </w:rPr>
        <w:t>CEF 440</w:t>
      </w:r>
    </w:p>
    <w:p w:rsidR="0041043E" w:rsidRPr="0041043E" w:rsidRDefault="0041043E" w:rsidP="0041043E">
      <w:pPr>
        <w:rPr>
          <w:rFonts w:ascii="Times New Roman" w:hAnsi="Times New Roman" w:cs="Times New Roman"/>
          <w:sz w:val="28"/>
          <w:szCs w:val="28"/>
        </w:rPr>
      </w:pPr>
      <w:r w:rsidRPr="0041043E">
        <w:rPr>
          <w:rFonts w:ascii="Times New Roman" w:hAnsi="Times New Roman" w:cs="Times New Roman"/>
          <w:b/>
          <w:sz w:val="28"/>
          <w:szCs w:val="28"/>
        </w:rPr>
        <w:t xml:space="preserve">COURSE TITLE: </w:t>
      </w:r>
      <w:r w:rsidRPr="0041043E">
        <w:rPr>
          <w:rFonts w:ascii="Times New Roman" w:hAnsi="Times New Roman" w:cs="Times New Roman"/>
          <w:sz w:val="28"/>
          <w:szCs w:val="28"/>
        </w:rPr>
        <w:t>INTERNET PROGRAMMING and MOBILE PROGRAMMING</w:t>
      </w:r>
    </w:p>
    <w:p w:rsidR="0041043E" w:rsidRPr="0041043E" w:rsidRDefault="0041043E" w:rsidP="0041043E">
      <w:pPr>
        <w:rPr>
          <w:rFonts w:ascii="Times New Roman" w:hAnsi="Times New Roman" w:cs="Times New Roman"/>
          <w:sz w:val="28"/>
          <w:szCs w:val="28"/>
        </w:rPr>
      </w:pPr>
      <w:r w:rsidRPr="0041043E">
        <w:rPr>
          <w:rFonts w:ascii="Times New Roman" w:hAnsi="Times New Roman" w:cs="Times New Roman"/>
          <w:b/>
          <w:sz w:val="28"/>
          <w:szCs w:val="28"/>
        </w:rPr>
        <w:t xml:space="preserve">COURSE INSTUCTOR: </w:t>
      </w:r>
      <w:r w:rsidRPr="0041043E">
        <w:rPr>
          <w:rFonts w:ascii="Times New Roman" w:hAnsi="Times New Roman" w:cs="Times New Roman"/>
          <w:sz w:val="28"/>
          <w:szCs w:val="28"/>
        </w:rPr>
        <w:t>DR NKEMENI Valery</w:t>
      </w:r>
    </w:p>
    <w:p w:rsidR="0041043E" w:rsidRPr="0041043E" w:rsidRDefault="0041043E" w:rsidP="0041043E">
      <w:pPr>
        <w:rPr>
          <w:rFonts w:ascii="Times New Roman" w:hAnsi="Times New Roman" w:cs="Times New Roman"/>
        </w:rPr>
      </w:pPr>
    </w:p>
    <w:p w:rsidR="0041043E" w:rsidRPr="0041043E" w:rsidRDefault="0041043E" w:rsidP="0041043E">
      <w:pPr>
        <w:tabs>
          <w:tab w:val="center" w:pos="4680"/>
          <w:tab w:val="left" w:pos="7663"/>
        </w:tabs>
        <w:rPr>
          <w:rFonts w:ascii="Times New Roman" w:hAnsi="Times New Roman" w:cs="Times New Roman"/>
          <w:b/>
          <w:bCs/>
          <w:sz w:val="28"/>
          <w:szCs w:val="28"/>
        </w:rPr>
      </w:pPr>
      <w:r w:rsidRPr="0041043E">
        <w:rPr>
          <w:rFonts w:ascii="Times New Roman" w:hAnsi="Times New Roman" w:cs="Times New Roman"/>
        </w:rPr>
        <w:t xml:space="preserve">                                                   </w:t>
      </w:r>
      <w:r w:rsidRPr="0041043E">
        <w:rPr>
          <w:rFonts w:ascii="Times New Roman" w:hAnsi="Times New Roman" w:cs="Times New Roman"/>
          <w:b/>
          <w:bCs/>
          <w:sz w:val="28"/>
          <w:szCs w:val="28"/>
        </w:rPr>
        <w:t>BY GROUP 17</w:t>
      </w:r>
    </w:p>
    <w:p w:rsidR="0041043E" w:rsidRPr="0041043E" w:rsidRDefault="0041043E" w:rsidP="0041043E">
      <w:pPr>
        <w:jc w:val="right"/>
        <w:rPr>
          <w:rFonts w:ascii="Times New Roman" w:hAnsi="Times New Roman" w:cs="Times New Roman"/>
          <w:b/>
          <w:bCs/>
        </w:rPr>
      </w:pPr>
      <w:r w:rsidRPr="0041043E">
        <w:rPr>
          <w:rFonts w:ascii="Times New Roman" w:hAnsi="Times New Roman" w:cs="Times New Roman"/>
        </w:rPr>
        <w:t xml:space="preserve">                                    </w:t>
      </w:r>
      <w:r w:rsidRPr="0041043E">
        <w:rPr>
          <w:rFonts w:ascii="Times New Roman" w:hAnsi="Times New Roman" w:cs="Times New Roman"/>
          <w:b/>
          <w:bCs/>
        </w:rPr>
        <w:t xml:space="preserve">                                 DATE: </w:t>
      </w:r>
      <w:r>
        <w:rPr>
          <w:rFonts w:ascii="Times New Roman" w:hAnsi="Times New Roman" w:cs="Times New Roman"/>
          <w:b/>
          <w:bCs/>
        </w:rPr>
        <w:t>June</w:t>
      </w:r>
      <w:r w:rsidRPr="0041043E">
        <w:rPr>
          <w:rFonts w:ascii="Times New Roman" w:hAnsi="Times New Roman" w:cs="Times New Roman"/>
          <w:b/>
          <w:bCs/>
        </w:rPr>
        <w:t xml:space="preserve"> 2025</w:t>
      </w:r>
    </w:p>
    <w:p w:rsidR="0041043E" w:rsidRDefault="0041043E"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tbl>
      <w:tblPr>
        <w:tblW w:w="9677" w:type="dxa"/>
        <w:tblCellMar>
          <w:top w:w="15" w:type="dxa"/>
          <w:left w:w="15" w:type="dxa"/>
          <w:bottom w:w="15" w:type="dxa"/>
          <w:right w:w="15" w:type="dxa"/>
        </w:tblCellMar>
        <w:tblLook w:val="04A0" w:firstRow="1" w:lastRow="0" w:firstColumn="1" w:lastColumn="0" w:noHBand="0" w:noVBand="1"/>
      </w:tblPr>
      <w:tblGrid>
        <w:gridCol w:w="742"/>
        <w:gridCol w:w="4359"/>
        <w:gridCol w:w="4576"/>
      </w:tblGrid>
      <w:tr w:rsidR="00266F35" w:rsidRPr="009D0CE5" w:rsidTr="002D2851">
        <w:trPr>
          <w:trHeight w:val="870"/>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b/>
                <w:bCs/>
                <w:color w:val="000000"/>
                <w:sz w:val="34"/>
                <w:szCs w:val="34"/>
              </w:rPr>
              <w:lastRenderedPageBreak/>
              <w:t>SN</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b/>
                <w:bCs/>
                <w:color w:val="000000"/>
                <w:sz w:val="34"/>
                <w:szCs w:val="34"/>
              </w:rPr>
              <w:t>NAME</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b/>
                <w:bCs/>
                <w:color w:val="000000"/>
                <w:sz w:val="34"/>
                <w:szCs w:val="34"/>
              </w:rPr>
              <w:t>MATRICULE</w:t>
            </w:r>
          </w:p>
        </w:tc>
      </w:tr>
      <w:tr w:rsidR="00266F35" w:rsidRPr="009D0CE5" w:rsidTr="002D2851">
        <w:trPr>
          <w:trHeight w:val="753"/>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1</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AKENJI FAITH SIRRI</w:t>
            </w:r>
            <w:r w:rsidRPr="009D0CE5">
              <w:rPr>
                <w:rFonts w:ascii="Calibri" w:eastAsia="Times New Roman" w:hAnsi="Calibri" w:cs="Calibri"/>
                <w:color w:val="000000"/>
                <w:sz w:val="34"/>
                <w:szCs w:val="34"/>
              </w:rPr>
              <w:tab/>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FE22A142</w:t>
            </w:r>
          </w:p>
        </w:tc>
      </w:tr>
      <w:tr w:rsidR="00266F35" w:rsidRPr="009D0CE5" w:rsidTr="002D2851">
        <w:trPr>
          <w:trHeight w:val="735"/>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2</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DYL PADARAN AMBE MUNJO</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FE22A193</w:t>
            </w:r>
          </w:p>
          <w:p w:rsidR="00266F35" w:rsidRPr="009D0CE5" w:rsidRDefault="00266F35" w:rsidP="002D2851">
            <w:pPr>
              <w:spacing w:after="0" w:line="240" w:lineRule="auto"/>
              <w:rPr>
                <w:rFonts w:ascii="Times New Roman" w:eastAsia="Times New Roman" w:hAnsi="Times New Roman" w:cs="Times New Roman"/>
                <w:sz w:val="24"/>
                <w:szCs w:val="24"/>
              </w:rPr>
            </w:pPr>
          </w:p>
        </w:tc>
      </w:tr>
      <w:tr w:rsidR="00266F35" w:rsidRPr="009D0CE5" w:rsidTr="002D2851">
        <w:trPr>
          <w:trHeight w:val="825"/>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3</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KONGNYU DESCHANEL</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FE22A234</w:t>
            </w:r>
          </w:p>
        </w:tc>
      </w:tr>
      <w:tr w:rsidR="00266F35" w:rsidRPr="009D0CE5" w:rsidTr="002D2851">
        <w:trPr>
          <w:trHeight w:val="663"/>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4</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NDI BERTRAND</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FE22A252</w:t>
            </w:r>
          </w:p>
        </w:tc>
      </w:tr>
      <w:tr w:rsidR="00266F35" w:rsidRPr="009D0CE5" w:rsidTr="002D2851">
        <w:trPr>
          <w:trHeight w:val="897"/>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5</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ND</w:t>
            </w:r>
            <w:r w:rsidR="00C95245">
              <w:rPr>
                <w:rFonts w:ascii="Calibri" w:eastAsia="Times New Roman" w:hAnsi="Calibri" w:cs="Calibri"/>
                <w:color w:val="000000"/>
                <w:sz w:val="34"/>
                <w:szCs w:val="34"/>
              </w:rPr>
              <w:t>O</w:t>
            </w:r>
            <w:r w:rsidRPr="009D0CE5">
              <w:rPr>
                <w:rFonts w:ascii="Calibri" w:eastAsia="Times New Roman" w:hAnsi="Calibri" w:cs="Calibri"/>
                <w:color w:val="000000"/>
                <w:sz w:val="34"/>
                <w:szCs w:val="34"/>
              </w:rPr>
              <w:t>UKIE EBOKE BLANDINE</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6F35" w:rsidRPr="009D0CE5" w:rsidRDefault="00266F35" w:rsidP="002D2851">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FE22A254</w:t>
            </w:r>
          </w:p>
          <w:p w:rsidR="00266F35" w:rsidRPr="009D0CE5" w:rsidRDefault="00266F35" w:rsidP="002D2851">
            <w:pPr>
              <w:spacing w:after="0" w:line="240" w:lineRule="auto"/>
              <w:rPr>
                <w:rFonts w:ascii="Times New Roman" w:eastAsia="Times New Roman" w:hAnsi="Times New Roman" w:cs="Times New Roman"/>
                <w:sz w:val="24"/>
                <w:szCs w:val="24"/>
              </w:rPr>
            </w:pPr>
          </w:p>
        </w:tc>
      </w:tr>
    </w:tbl>
    <w:p w:rsidR="00266F35" w:rsidRDefault="00266F35"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p w:rsidR="00C15FE2" w:rsidRDefault="00C15FE2"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p w:rsidR="00C15FE2" w:rsidRDefault="00C15FE2"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p w:rsidR="00C15FE2" w:rsidRDefault="00C15FE2"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p w:rsidR="00C15FE2" w:rsidRDefault="00C15FE2"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p w:rsidR="00C15FE2" w:rsidRDefault="00C15FE2"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p>
    <w:sdt>
      <w:sdtPr>
        <w:id w:val="20550399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C705B" w:rsidRPr="003F5C54" w:rsidRDefault="006C705B" w:rsidP="006C705B">
          <w:pPr>
            <w:pStyle w:val="TOCHeading"/>
            <w:rPr>
              <w:rFonts w:ascii="Times New Roman" w:eastAsiaTheme="minorEastAsia" w:hAnsi="Times New Roman" w:cs="Times New Roman"/>
              <w:noProof/>
            </w:rPr>
          </w:pPr>
          <w:r w:rsidRPr="003F5C54">
            <w:rPr>
              <w:rFonts w:ascii="Times New Roman" w:hAnsi="Times New Roman" w:cs="Times New Roman"/>
            </w:rPr>
            <w:t>Table of Contents</w:t>
          </w:r>
          <w:r w:rsidRPr="003F5C54">
            <w:rPr>
              <w:rFonts w:ascii="Times New Roman" w:hAnsi="Times New Roman" w:cs="Times New Roman"/>
            </w:rPr>
            <w:fldChar w:fldCharType="begin"/>
          </w:r>
          <w:r w:rsidRPr="003F5C54">
            <w:rPr>
              <w:rFonts w:ascii="Times New Roman" w:hAnsi="Times New Roman" w:cs="Times New Roman"/>
            </w:rPr>
            <w:instrText xml:space="preserve"> TOC \o "1-3" \h \z \u </w:instrText>
          </w:r>
          <w:r w:rsidRPr="003F5C54">
            <w:rPr>
              <w:rFonts w:ascii="Times New Roman" w:hAnsi="Times New Roman" w:cs="Times New Roman"/>
            </w:rPr>
            <w:fldChar w:fldCharType="separate"/>
          </w:r>
        </w:p>
        <w:p w:rsidR="006C705B" w:rsidRPr="003F5C54" w:rsidRDefault="006C705B">
          <w:pPr>
            <w:pStyle w:val="TOC1"/>
            <w:tabs>
              <w:tab w:val="right" w:leader="dot" w:pos="9350"/>
            </w:tabs>
            <w:rPr>
              <w:rFonts w:ascii="Times New Roman" w:eastAsiaTheme="minorEastAsia" w:hAnsi="Times New Roman" w:cs="Times New Roman"/>
              <w:noProof/>
              <w:sz w:val="24"/>
              <w:szCs w:val="24"/>
            </w:rPr>
          </w:pPr>
          <w:hyperlink w:anchor="_Toc200346963" w:history="1">
            <w:r w:rsidRPr="003F5C54">
              <w:rPr>
                <w:rStyle w:val="Hyperlink"/>
                <w:rFonts w:ascii="Times New Roman" w:eastAsia="Times New Roman" w:hAnsi="Times New Roman" w:cs="Times New Roman"/>
                <w:b/>
                <w:bCs/>
                <w:noProof/>
                <w:kern w:val="36"/>
                <w:sz w:val="24"/>
                <w:szCs w:val="24"/>
              </w:rPr>
              <w:t>Database Design and Implementation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_Toc200346963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4</w:t>
            </w:r>
            <w:r w:rsidRPr="003F5C54">
              <w:rPr>
                <w:rFonts w:ascii="Times New Roman" w:hAnsi="Times New Roman" w:cs="Times New Roman"/>
                <w:noProof/>
                <w:webHidden/>
                <w:sz w:val="24"/>
                <w:szCs w:val="24"/>
              </w:rPr>
              <w:fldChar w:fldCharType="end"/>
            </w:r>
          </w:hyperlink>
        </w:p>
        <w:p w:rsidR="006C705B" w:rsidRPr="003F5C54" w:rsidRDefault="006C705B">
          <w:pPr>
            <w:pStyle w:val="TOC1"/>
            <w:tabs>
              <w:tab w:val="right" w:leader="dot" w:pos="9350"/>
            </w:tabs>
            <w:rPr>
              <w:rFonts w:ascii="Times New Roman" w:eastAsiaTheme="minorEastAsia" w:hAnsi="Times New Roman" w:cs="Times New Roman"/>
              <w:noProof/>
              <w:sz w:val="24"/>
              <w:szCs w:val="24"/>
            </w:rPr>
          </w:pPr>
          <w:hyperlink w:anchor="_Toc200346964" w:history="1">
            <w:r w:rsidRPr="003F5C54">
              <w:rPr>
                <w:rStyle w:val="Hyperlink"/>
                <w:rFonts w:ascii="Times New Roman" w:eastAsia="Times New Roman" w:hAnsi="Times New Roman" w:cs="Times New Roman"/>
                <w:b/>
                <w:bCs/>
                <w:noProof/>
                <w:sz w:val="24"/>
                <w:szCs w:val="24"/>
              </w:rPr>
              <w:t>1. Data Elements Analysis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_Toc200346964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4</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65" w:history="1">
            <w:r w:rsidRPr="003F5C54">
              <w:rPr>
                <w:rStyle w:val="Hyperlink"/>
                <w:rFonts w:ascii="Times New Roman" w:eastAsia="Times New Roman" w:hAnsi="Times New Roman" w:cs="Times New Roman"/>
                <w:b/>
                <w:bCs/>
                <w:noProof/>
                <w:sz w:val="24"/>
                <w:szCs w:val="24"/>
              </w:rPr>
              <w:t>1.1 Theoretical Foundation of Data Element Identification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_Toc200346965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4</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66" w:history="1">
            <w:r w:rsidRPr="003F5C54">
              <w:rPr>
                <w:rStyle w:val="Hyperlink"/>
                <w:rFonts w:ascii="Times New Roman" w:eastAsia="Times New Roman" w:hAnsi="Times New Roman" w:cs="Times New Roman"/>
                <w:b/>
                <w:bCs/>
                <w:noProof/>
                <w:sz w:val="24"/>
                <w:szCs w:val="24"/>
              </w:rPr>
              <w:t>1.2 User Management Data Elements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_Toc200346966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4</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67" w:history="1">
            <w:r w:rsidRPr="003F5C54">
              <w:rPr>
                <w:rStyle w:val="Hyperlink"/>
                <w:rFonts w:ascii="Times New Roman" w:eastAsia="Times New Roman" w:hAnsi="Times New Roman" w:cs="Times New Roman"/>
                <w:b/>
                <w:bCs/>
                <w:noProof/>
                <w:sz w:val="24"/>
                <w:szCs w:val="24"/>
              </w:rPr>
              <w:t>1.3 Academic Domain-Specific Data Elements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_Toc200346967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4</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68" w:history="1">
            <w:r w:rsidRPr="003F5C54">
              <w:rPr>
                <w:rStyle w:val="Hyperlink"/>
                <w:rFonts w:ascii="Times New Roman" w:eastAsia="Times New Roman" w:hAnsi="Times New Roman" w:cs="Times New Roman"/>
                <w:b/>
                <w:bCs/>
                <w:noProof/>
                <w:sz w:val="24"/>
                <w:szCs w:val="24"/>
              </w:rPr>
              <w:t>1.4 Biometric and Location Data Elements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_Toc200346968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6</w:t>
            </w:r>
            <w:r w:rsidRPr="003F5C54">
              <w:rPr>
                <w:rFonts w:ascii="Times New Roman" w:hAnsi="Times New Roman" w:cs="Times New Roman"/>
                <w:noProof/>
                <w:webHidden/>
                <w:sz w:val="24"/>
                <w:szCs w:val="24"/>
              </w:rPr>
              <w:fldChar w:fldCharType="end"/>
            </w:r>
          </w:hyperlink>
        </w:p>
        <w:p w:rsidR="006C705B" w:rsidRPr="003F5C54" w:rsidRDefault="006C705B" w:rsidP="006C705B">
          <w:pPr>
            <w:pStyle w:val="TOC2"/>
            <w:tabs>
              <w:tab w:val="right" w:leader="dot" w:pos="9350"/>
            </w:tabs>
            <w:rPr>
              <w:rFonts w:ascii="Times New Roman" w:eastAsiaTheme="minorEastAsia" w:hAnsi="Times New Roman" w:cs="Times New Roman"/>
              <w:noProof/>
              <w:sz w:val="24"/>
              <w:szCs w:val="24"/>
            </w:rPr>
          </w:pPr>
          <w:hyperlink w:anchor="_Toc200346969" w:history="1">
            <w:r w:rsidRPr="003F5C54">
              <w:rPr>
                <w:rStyle w:val="Hyperlink"/>
                <w:rFonts w:ascii="Times New Roman" w:eastAsia="Times New Roman" w:hAnsi="Times New Roman" w:cs="Times New Roman"/>
                <w:b/>
                <w:bCs/>
                <w:noProof/>
                <w:sz w:val="24"/>
                <w:szCs w:val="24"/>
              </w:rPr>
              <w:t>2. Conceptual Design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_Toc200346969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8</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left" w:pos="880"/>
              <w:tab w:val="right" w:leader="dot" w:pos="9350"/>
            </w:tabs>
            <w:rPr>
              <w:rFonts w:ascii="Times New Roman" w:eastAsiaTheme="minorEastAsia" w:hAnsi="Times New Roman" w:cs="Times New Roman"/>
              <w:noProof/>
              <w:sz w:val="24"/>
              <w:szCs w:val="24"/>
            </w:rPr>
          </w:pPr>
          <w:hyperlink w:anchor="_Toc200346972" w:history="1">
            <w:r w:rsidRPr="003F5C54">
              <w:rPr>
                <w:rStyle w:val="Hyperlink"/>
                <w:rFonts w:ascii="Times New Roman" w:eastAsia="Times New Roman" w:hAnsi="Times New Roman" w:cs="Times New Roman"/>
                <w:b/>
                <w:bCs/>
                <w:noProof/>
                <w:sz w:val="24"/>
                <w:szCs w:val="24"/>
              </w:rPr>
              <w:t>1.</w:t>
            </w:r>
            <w:r w:rsidRPr="003F5C54">
              <w:rPr>
                <w:rFonts w:ascii="Times New Roman" w:eastAsiaTheme="minorEastAsia" w:hAnsi="Times New Roman" w:cs="Times New Roman"/>
                <w:noProof/>
                <w:sz w:val="24"/>
                <w:szCs w:val="24"/>
              </w:rPr>
              <w:tab/>
            </w:r>
            <w:r w:rsidRPr="003F5C54">
              <w:rPr>
                <w:rStyle w:val="Hyperlink"/>
                <w:rFonts w:ascii="Times New Roman" w:eastAsia="Times New Roman" w:hAnsi="Times New Roman" w:cs="Times New Roman"/>
                <w:b/>
                <w:bCs/>
                <w:noProof/>
                <w:sz w:val="24"/>
                <w:szCs w:val="24"/>
              </w:rPr>
              <w:t>Users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_Toc200346972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8</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73" w:history="1">
            <w:r w:rsidRPr="003F5C54">
              <w:rPr>
                <w:rStyle w:val="Hyperlink"/>
                <w:rFonts w:ascii="Times New Roman" w:eastAsia="Times New Roman" w:hAnsi="Times New Roman" w:cs="Times New Roman"/>
                <w:b/>
                <w:bCs/>
                <w:noProof/>
                <w:sz w:val="24"/>
                <w:szCs w:val="24"/>
              </w:rPr>
              <w:t>2. Mobile App (Client-Side)</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_Toc200346973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9</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74" w:history="1">
            <w:r w:rsidRPr="003F5C54">
              <w:rPr>
                <w:rStyle w:val="Hyperlink"/>
                <w:rFonts w:ascii="Times New Roman" w:eastAsia="Times New Roman" w:hAnsi="Times New Roman" w:cs="Times New Roman"/>
                <w:b/>
                <w:bCs/>
                <w:noProof/>
                <w:sz w:val="24"/>
                <w:szCs w:val="24"/>
              </w:rPr>
              <w:t>3. Backend Services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_Toc200346974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9</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75" w:history="1">
            <w:r w:rsidRPr="003F5C54">
              <w:rPr>
                <w:rStyle w:val="Hyperlink"/>
                <w:rFonts w:ascii="Times New Roman" w:eastAsia="Times New Roman" w:hAnsi="Times New Roman" w:cs="Times New Roman"/>
                <w:b/>
                <w:bCs/>
                <w:noProof/>
                <w:sz w:val="24"/>
                <w:szCs w:val="24"/>
              </w:rPr>
              <w:t>4. APIs &amp; External Services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_Toc200346975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10</w:t>
            </w:r>
            <w:r w:rsidRPr="003F5C54">
              <w:rPr>
                <w:rFonts w:ascii="Times New Roman" w:hAnsi="Times New Roman" w:cs="Times New Roman"/>
                <w:noProof/>
                <w:webHidden/>
                <w:sz w:val="24"/>
                <w:szCs w:val="24"/>
              </w:rPr>
              <w:fldChar w:fldCharType="end"/>
            </w:r>
          </w:hyperlink>
        </w:p>
        <w:p w:rsidR="006C705B" w:rsidRPr="003F5C54" w:rsidRDefault="006C705B">
          <w:pPr>
            <w:pStyle w:val="TOC2"/>
            <w:tabs>
              <w:tab w:val="right" w:leader="dot" w:pos="9350"/>
            </w:tabs>
            <w:rPr>
              <w:rFonts w:ascii="Times New Roman" w:eastAsiaTheme="minorEastAsia" w:hAnsi="Times New Roman" w:cs="Times New Roman"/>
              <w:noProof/>
              <w:sz w:val="24"/>
              <w:szCs w:val="24"/>
            </w:rPr>
          </w:pPr>
          <w:hyperlink w:anchor="_Toc200346976" w:history="1">
            <w:r w:rsidRPr="003F5C54">
              <w:rPr>
                <w:rStyle w:val="Hyperlink"/>
                <w:rFonts w:ascii="Times New Roman" w:eastAsia="Times New Roman" w:hAnsi="Times New Roman" w:cs="Times New Roman"/>
                <w:b/>
                <w:bCs/>
                <w:noProof/>
                <w:sz w:val="24"/>
                <w:szCs w:val="24"/>
              </w:rPr>
              <w:t>3. ER Diagram Theoretical Analysis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_Toc200346976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10</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Style w:val="Hyperlink"/>
              <w:rFonts w:ascii="Times New Roman" w:hAnsi="Times New Roman" w:cs="Times New Roman"/>
              <w:noProof/>
              <w:sz w:val="24"/>
              <w:szCs w:val="24"/>
            </w:rPr>
          </w:pPr>
          <w:hyperlink w:anchor="_Toc200346977" w:history="1">
            <w:r w:rsidRPr="003F5C54">
              <w:rPr>
                <w:rStyle w:val="Hyperlink"/>
                <w:rFonts w:ascii="Times New Roman" w:eastAsia="Times New Roman" w:hAnsi="Times New Roman" w:cs="Times New Roman"/>
                <w:b/>
                <w:bCs/>
                <w:noProof/>
                <w:sz w:val="24"/>
                <w:szCs w:val="24"/>
              </w:rPr>
              <w:t>3.1 Relationship Cardinality Analysis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_Toc200346977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11</w:t>
            </w:r>
            <w:r w:rsidRPr="003F5C54">
              <w:rPr>
                <w:rFonts w:ascii="Times New Roman" w:hAnsi="Times New Roman" w:cs="Times New Roman"/>
                <w:noProof/>
                <w:webHidden/>
                <w:sz w:val="24"/>
                <w:szCs w:val="24"/>
              </w:rPr>
              <w:fldChar w:fldCharType="end"/>
            </w:r>
          </w:hyperlink>
        </w:p>
        <w:p w:rsidR="006C705B" w:rsidRPr="003F5C54" w:rsidRDefault="006C705B" w:rsidP="006C705B">
          <w:pPr>
            <w:pStyle w:val="TOC3"/>
            <w:tabs>
              <w:tab w:val="right" w:leader="dot" w:pos="9350"/>
            </w:tabs>
            <w:rPr>
              <w:rFonts w:ascii="Times New Roman" w:eastAsiaTheme="minorEastAsia" w:hAnsi="Times New Roman" w:cs="Times New Roman"/>
              <w:noProof/>
              <w:sz w:val="24"/>
              <w:szCs w:val="24"/>
            </w:rPr>
          </w:pPr>
          <w:hyperlink w:anchor="_Toc200346977" w:history="1">
            <w:r w:rsidRPr="003F5C54">
              <w:rPr>
                <w:rStyle w:val="Hyperlink"/>
                <w:rFonts w:ascii="Times New Roman" w:eastAsia="Times New Roman" w:hAnsi="Times New Roman" w:cs="Times New Roman"/>
                <w:b/>
                <w:bCs/>
                <w:noProof/>
                <w:sz w:val="24"/>
                <w:szCs w:val="24"/>
              </w:rPr>
              <w:t>3.2 Entity Classification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_Toc200346977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11</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78" w:history="1">
            <w:r w:rsidRPr="003F5C54">
              <w:rPr>
                <w:rStyle w:val="Hyperlink"/>
                <w:rFonts w:ascii="Times New Roman" w:eastAsia="Times New Roman" w:hAnsi="Times New Roman" w:cs="Times New Roman"/>
                <w:b/>
                <w:bCs/>
                <w:noProof/>
                <w:sz w:val="24"/>
                <w:szCs w:val="24"/>
              </w:rPr>
              <w:t>3.3 Integrity Constraints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_Toc200346978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12</w:t>
            </w:r>
            <w:r w:rsidRPr="003F5C54">
              <w:rPr>
                <w:rFonts w:ascii="Times New Roman" w:hAnsi="Times New Roman" w:cs="Times New Roman"/>
                <w:noProof/>
                <w:webHidden/>
                <w:sz w:val="24"/>
                <w:szCs w:val="24"/>
              </w:rPr>
              <w:fldChar w:fldCharType="end"/>
            </w:r>
          </w:hyperlink>
        </w:p>
        <w:p w:rsidR="006C705B" w:rsidRPr="003F5C54" w:rsidRDefault="006C705B">
          <w:pPr>
            <w:pStyle w:val="TOC2"/>
            <w:tabs>
              <w:tab w:val="right" w:leader="dot" w:pos="9350"/>
            </w:tabs>
            <w:rPr>
              <w:rFonts w:ascii="Times New Roman" w:eastAsiaTheme="minorEastAsia" w:hAnsi="Times New Roman" w:cs="Times New Roman"/>
              <w:noProof/>
              <w:sz w:val="24"/>
              <w:szCs w:val="24"/>
            </w:rPr>
          </w:pPr>
          <w:hyperlink w:anchor="_Toc200346979" w:history="1">
            <w:r w:rsidRPr="003F5C54">
              <w:rPr>
                <w:rStyle w:val="Hyperlink"/>
                <w:rFonts w:ascii="Times New Roman" w:eastAsia="Times New Roman" w:hAnsi="Times New Roman" w:cs="Times New Roman"/>
                <w:b/>
                <w:bCs/>
                <w:noProof/>
                <w:sz w:val="24"/>
                <w:szCs w:val="24"/>
              </w:rPr>
              <w:t>4. Database Implementation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_Toc200346979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13</w:t>
            </w:r>
            <w:r w:rsidRPr="003F5C54">
              <w:rPr>
                <w:rFonts w:ascii="Times New Roman" w:hAnsi="Times New Roman" w:cs="Times New Roman"/>
                <w:noProof/>
                <w:webHidden/>
                <w:sz w:val="24"/>
                <w:szCs w:val="24"/>
              </w:rPr>
              <w:fldChar w:fldCharType="end"/>
            </w:r>
          </w:hyperlink>
        </w:p>
        <w:p w:rsidR="006C705B" w:rsidRPr="003F5C54" w:rsidRDefault="006C705B" w:rsidP="006C705B">
          <w:pPr>
            <w:pStyle w:val="TOC1"/>
            <w:tabs>
              <w:tab w:val="right" w:leader="dot" w:pos="9350"/>
            </w:tabs>
            <w:rPr>
              <w:rFonts w:ascii="Times New Roman" w:eastAsiaTheme="minorEastAsia" w:hAnsi="Times New Roman" w:cs="Times New Roman"/>
              <w:noProof/>
              <w:sz w:val="24"/>
              <w:szCs w:val="24"/>
            </w:rPr>
          </w:pPr>
          <w:r w:rsidRPr="003F5C54">
            <w:rPr>
              <w:rStyle w:val="Hyperlink"/>
              <w:rFonts w:ascii="Times New Roman" w:hAnsi="Times New Roman" w:cs="Times New Roman"/>
              <w:noProof/>
              <w:sz w:val="24"/>
              <w:szCs w:val="24"/>
            </w:rPr>
            <w:t xml:space="preserve">        </w:t>
          </w:r>
          <w:hyperlink w:anchor="_Toc200346981" w:history="1">
            <w:r w:rsidRPr="003F5C54">
              <w:rPr>
                <w:rStyle w:val="Hyperlink"/>
                <w:rFonts w:ascii="Times New Roman" w:hAnsi="Times New Roman" w:cs="Times New Roman"/>
                <w:b/>
                <w:noProof/>
                <w:sz w:val="24"/>
                <w:szCs w:val="24"/>
              </w:rPr>
              <w:t>4.1 Database Normalization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_Toc200346981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13</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87" w:history="1">
            <w:r w:rsidRPr="003F5C54">
              <w:rPr>
                <w:rStyle w:val="Hyperlink"/>
                <w:rFonts w:ascii="Times New Roman" w:hAnsi="Times New Roman" w:cs="Times New Roman"/>
                <w:b/>
                <w:noProof/>
                <w:sz w:val="24"/>
                <w:szCs w:val="24"/>
              </w:rPr>
              <w:t>4.2 Transformation from Basic ER to EER Model</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_Toc200346987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15</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0" w:history="1">
            <w:r w:rsidRPr="003F5C54">
              <w:rPr>
                <w:rStyle w:val="Hyperlink"/>
                <w:rFonts w:ascii="Times New Roman" w:eastAsia="Times New Roman" w:hAnsi="Times New Roman" w:cs="Times New Roman"/>
                <w:b/>
                <w:bCs/>
                <w:noProof/>
                <w:sz w:val="24"/>
                <w:szCs w:val="24"/>
              </w:rPr>
              <w:t>4.3 Hybrid Database Architecture</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_Toc200346990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17</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1" w:history="1">
            <w:r w:rsidRPr="003F5C54">
              <w:rPr>
                <w:rStyle w:val="Hyperlink"/>
                <w:rFonts w:ascii="Times New Roman" w:eastAsia="Times New Roman" w:hAnsi="Times New Roman" w:cs="Times New Roman"/>
                <w:b/>
                <w:bCs/>
                <w:noProof/>
                <w:sz w:val="24"/>
                <w:szCs w:val="24"/>
              </w:rPr>
              <w:t>4.4 Database Schema Design Principles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_Toc200346991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17</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2" w:history="1">
            <w:r w:rsidRPr="003F5C54">
              <w:rPr>
                <w:rStyle w:val="Hyperlink"/>
                <w:rFonts w:ascii="Times New Roman" w:eastAsia="Times New Roman" w:hAnsi="Times New Roman" w:cs="Times New Roman"/>
                <w:b/>
                <w:bCs/>
                <w:noProof/>
                <w:sz w:val="24"/>
                <w:szCs w:val="24"/>
              </w:rPr>
              <w:t>4.5 Security Implementation Theory</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_Toc200346992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19</w:t>
            </w:r>
            <w:r w:rsidRPr="003F5C54">
              <w:rPr>
                <w:rFonts w:ascii="Times New Roman" w:hAnsi="Times New Roman" w:cs="Times New Roman"/>
                <w:noProof/>
                <w:webHidden/>
                <w:sz w:val="24"/>
                <w:szCs w:val="24"/>
              </w:rPr>
              <w:fldChar w:fldCharType="end"/>
            </w:r>
          </w:hyperlink>
        </w:p>
        <w:p w:rsidR="006C705B" w:rsidRPr="003F5C54" w:rsidRDefault="006C705B">
          <w:pPr>
            <w:pStyle w:val="TOC2"/>
            <w:tabs>
              <w:tab w:val="right" w:leader="dot" w:pos="9350"/>
            </w:tabs>
            <w:rPr>
              <w:rFonts w:ascii="Times New Roman" w:eastAsiaTheme="minorEastAsia" w:hAnsi="Times New Roman" w:cs="Times New Roman"/>
              <w:noProof/>
              <w:sz w:val="24"/>
              <w:szCs w:val="24"/>
            </w:rPr>
          </w:pPr>
          <w:hyperlink w:anchor="_Toc200346993" w:history="1">
            <w:r w:rsidRPr="003F5C54">
              <w:rPr>
                <w:rStyle w:val="Hyperlink"/>
                <w:rFonts w:ascii="Times New Roman" w:eastAsia="Times New Roman" w:hAnsi="Times New Roman" w:cs="Times New Roman"/>
                <w:b/>
                <w:bCs/>
                <w:noProof/>
                <w:sz w:val="24"/>
                <w:szCs w:val="24"/>
              </w:rPr>
              <w:t>5. Backend Implementation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_Toc200346993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19</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4" w:history="1">
            <w:r w:rsidRPr="003F5C54">
              <w:rPr>
                <w:rStyle w:val="Hyperlink"/>
                <w:rFonts w:ascii="Times New Roman" w:eastAsia="Times New Roman" w:hAnsi="Times New Roman" w:cs="Times New Roman"/>
                <w:b/>
                <w:bCs/>
                <w:noProof/>
                <w:sz w:val="24"/>
                <w:szCs w:val="24"/>
              </w:rPr>
              <w:t>5.1 API Design Architecture</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_Toc200346994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19</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5" w:history="1">
            <w:r w:rsidRPr="003F5C54">
              <w:rPr>
                <w:rStyle w:val="Hyperlink"/>
                <w:rFonts w:ascii="Times New Roman" w:eastAsia="Times New Roman" w:hAnsi="Times New Roman" w:cs="Times New Roman"/>
                <w:b/>
                <w:bCs/>
                <w:noProof/>
                <w:sz w:val="24"/>
                <w:szCs w:val="24"/>
              </w:rPr>
              <w:t>5.2 Data Processing Algorithms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_Toc200346995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20</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6" w:history="1">
            <w:r w:rsidRPr="003F5C54">
              <w:rPr>
                <w:rStyle w:val="Hyperlink"/>
                <w:rFonts w:ascii="Times New Roman" w:eastAsia="Times New Roman" w:hAnsi="Times New Roman" w:cs="Times New Roman"/>
                <w:b/>
                <w:bCs/>
                <w:noProof/>
                <w:sz w:val="24"/>
                <w:szCs w:val="24"/>
              </w:rPr>
              <w:t>5.3 Real-Time Processing Requirements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_Toc200346996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21</w:t>
            </w:r>
            <w:r w:rsidRPr="003F5C54">
              <w:rPr>
                <w:rFonts w:ascii="Times New Roman" w:hAnsi="Times New Roman" w:cs="Times New Roman"/>
                <w:noProof/>
                <w:webHidden/>
                <w:sz w:val="24"/>
                <w:szCs w:val="24"/>
              </w:rPr>
              <w:fldChar w:fldCharType="end"/>
            </w:r>
          </w:hyperlink>
        </w:p>
        <w:p w:rsidR="006C705B" w:rsidRPr="003F5C54" w:rsidRDefault="006C705B">
          <w:pPr>
            <w:pStyle w:val="TOC2"/>
            <w:tabs>
              <w:tab w:val="right" w:leader="dot" w:pos="9350"/>
            </w:tabs>
            <w:rPr>
              <w:rFonts w:ascii="Times New Roman" w:eastAsiaTheme="minorEastAsia" w:hAnsi="Times New Roman" w:cs="Times New Roman"/>
              <w:noProof/>
              <w:sz w:val="24"/>
              <w:szCs w:val="24"/>
            </w:rPr>
          </w:pPr>
          <w:hyperlink w:anchor="_Toc200346997" w:history="1">
            <w:r w:rsidRPr="003F5C54">
              <w:rPr>
                <w:rStyle w:val="Hyperlink"/>
                <w:rFonts w:ascii="Times New Roman" w:eastAsia="Times New Roman" w:hAnsi="Times New Roman" w:cs="Times New Roman"/>
                <w:b/>
                <w:bCs/>
                <w:noProof/>
                <w:sz w:val="24"/>
                <w:szCs w:val="24"/>
              </w:rPr>
              <w:t>6. Database-Backend Integration Theory</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_Toc200346997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21</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8" w:history="1">
            <w:r w:rsidRPr="003F5C54">
              <w:rPr>
                <w:rStyle w:val="Hyperlink"/>
                <w:rFonts w:ascii="Times New Roman" w:eastAsia="Times New Roman" w:hAnsi="Times New Roman" w:cs="Times New Roman"/>
                <w:b/>
                <w:bCs/>
                <w:noProof/>
                <w:sz w:val="24"/>
                <w:szCs w:val="24"/>
              </w:rPr>
              <w:t>6.1 Connection Management Strategies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_Toc200346998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21</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6999" w:history="1">
            <w:r w:rsidRPr="003F5C54">
              <w:rPr>
                <w:rStyle w:val="Hyperlink"/>
                <w:rFonts w:ascii="Times New Roman" w:eastAsia="Times New Roman" w:hAnsi="Times New Roman" w:cs="Times New Roman"/>
                <w:b/>
                <w:bCs/>
                <w:noProof/>
                <w:sz w:val="24"/>
                <w:szCs w:val="24"/>
              </w:rPr>
              <w:t>6.2 Data Synchronization Patterns</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_Toc200346999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22</w:t>
            </w:r>
            <w:r w:rsidRPr="003F5C54">
              <w:rPr>
                <w:rFonts w:ascii="Times New Roman" w:hAnsi="Times New Roman" w:cs="Times New Roman"/>
                <w:noProof/>
                <w:webHidden/>
                <w:sz w:val="24"/>
                <w:szCs w:val="24"/>
              </w:rPr>
              <w:fldChar w:fldCharType="end"/>
            </w:r>
          </w:hyperlink>
        </w:p>
        <w:p w:rsidR="006C705B" w:rsidRPr="003F5C54" w:rsidRDefault="006C705B">
          <w:pPr>
            <w:pStyle w:val="TOC3"/>
            <w:tabs>
              <w:tab w:val="right" w:leader="dot" w:pos="9350"/>
            </w:tabs>
            <w:rPr>
              <w:rFonts w:ascii="Times New Roman" w:eastAsiaTheme="minorEastAsia" w:hAnsi="Times New Roman" w:cs="Times New Roman"/>
              <w:noProof/>
              <w:sz w:val="24"/>
              <w:szCs w:val="24"/>
            </w:rPr>
          </w:pPr>
          <w:hyperlink w:anchor="_Toc200347000" w:history="1">
            <w:r w:rsidRPr="003F5C54">
              <w:rPr>
                <w:rStyle w:val="Hyperlink"/>
                <w:rFonts w:ascii="Times New Roman" w:eastAsia="Times New Roman" w:hAnsi="Times New Roman" w:cs="Times New Roman"/>
                <w:b/>
                <w:bCs/>
                <w:noProof/>
                <w:sz w:val="24"/>
                <w:szCs w:val="24"/>
              </w:rPr>
              <w:t>6.3 Performance Optimization Theory</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_Toc200347000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22</w:t>
            </w:r>
            <w:r w:rsidRPr="003F5C54">
              <w:rPr>
                <w:rFonts w:ascii="Times New Roman" w:hAnsi="Times New Roman" w:cs="Times New Roman"/>
                <w:noProof/>
                <w:webHidden/>
                <w:sz w:val="24"/>
                <w:szCs w:val="24"/>
              </w:rPr>
              <w:fldChar w:fldCharType="end"/>
            </w:r>
          </w:hyperlink>
        </w:p>
        <w:p w:rsidR="006C705B" w:rsidRPr="003F5C54" w:rsidRDefault="006C705B">
          <w:pPr>
            <w:pStyle w:val="TOC2"/>
            <w:tabs>
              <w:tab w:val="right" w:leader="dot" w:pos="9350"/>
            </w:tabs>
            <w:rPr>
              <w:rFonts w:ascii="Times New Roman" w:eastAsiaTheme="minorEastAsia" w:hAnsi="Times New Roman" w:cs="Times New Roman"/>
              <w:noProof/>
              <w:sz w:val="24"/>
              <w:szCs w:val="24"/>
            </w:rPr>
          </w:pPr>
          <w:hyperlink w:anchor="_Toc200347001" w:history="1">
            <w:r w:rsidR="003F5C54" w:rsidRPr="003F5C54">
              <w:rPr>
                <w:rStyle w:val="Hyperlink"/>
                <w:rFonts w:ascii="Times New Roman" w:eastAsia="Times New Roman" w:hAnsi="Times New Roman" w:cs="Times New Roman"/>
                <w:b/>
                <w:bCs/>
                <w:noProof/>
                <w:sz w:val="24"/>
                <w:szCs w:val="24"/>
              </w:rPr>
              <w:t>7</w:t>
            </w:r>
            <w:r w:rsidRPr="003F5C54">
              <w:rPr>
                <w:rStyle w:val="Hyperlink"/>
                <w:rFonts w:ascii="Times New Roman" w:eastAsia="Times New Roman" w:hAnsi="Times New Roman" w:cs="Times New Roman"/>
                <w:b/>
                <w:bCs/>
                <w:noProof/>
                <w:sz w:val="24"/>
                <w:szCs w:val="24"/>
              </w:rPr>
              <w:t>. Conclusion</w:t>
            </w:r>
            <w:r w:rsidRPr="003F5C54">
              <w:rPr>
                <w:rFonts w:ascii="Times New Roman" w:hAnsi="Times New Roman" w:cs="Times New Roman"/>
                <w:noProof/>
                <w:webHidden/>
                <w:sz w:val="24"/>
                <w:szCs w:val="24"/>
              </w:rPr>
              <w:tab/>
            </w:r>
            <w:r w:rsidRPr="003F5C54">
              <w:rPr>
                <w:rFonts w:ascii="Times New Roman" w:hAnsi="Times New Roman" w:cs="Times New Roman"/>
                <w:noProof/>
                <w:webHidden/>
                <w:sz w:val="24"/>
                <w:szCs w:val="24"/>
              </w:rPr>
              <w:fldChar w:fldCharType="begin"/>
            </w:r>
            <w:r w:rsidRPr="003F5C54">
              <w:rPr>
                <w:rFonts w:ascii="Times New Roman" w:hAnsi="Times New Roman" w:cs="Times New Roman"/>
                <w:noProof/>
                <w:webHidden/>
                <w:sz w:val="24"/>
                <w:szCs w:val="24"/>
              </w:rPr>
              <w:instrText xml:space="preserve"> PAGEREF _Toc200347001 \h </w:instrText>
            </w:r>
            <w:r w:rsidRPr="003F5C54">
              <w:rPr>
                <w:rFonts w:ascii="Times New Roman" w:hAnsi="Times New Roman" w:cs="Times New Roman"/>
                <w:noProof/>
                <w:webHidden/>
                <w:sz w:val="24"/>
                <w:szCs w:val="24"/>
              </w:rPr>
            </w:r>
            <w:r w:rsidRPr="003F5C54">
              <w:rPr>
                <w:rFonts w:ascii="Times New Roman" w:hAnsi="Times New Roman" w:cs="Times New Roman"/>
                <w:noProof/>
                <w:webHidden/>
                <w:sz w:val="24"/>
                <w:szCs w:val="24"/>
              </w:rPr>
              <w:fldChar w:fldCharType="separate"/>
            </w:r>
            <w:r w:rsidR="006D58E8">
              <w:rPr>
                <w:rFonts w:ascii="Times New Roman" w:hAnsi="Times New Roman" w:cs="Times New Roman"/>
                <w:noProof/>
                <w:webHidden/>
                <w:sz w:val="24"/>
                <w:szCs w:val="24"/>
              </w:rPr>
              <w:t>23</w:t>
            </w:r>
            <w:r w:rsidRPr="003F5C54">
              <w:rPr>
                <w:rFonts w:ascii="Times New Roman" w:hAnsi="Times New Roman" w:cs="Times New Roman"/>
                <w:noProof/>
                <w:webHidden/>
                <w:sz w:val="24"/>
                <w:szCs w:val="24"/>
              </w:rPr>
              <w:fldChar w:fldCharType="end"/>
            </w:r>
          </w:hyperlink>
        </w:p>
        <w:p w:rsidR="006C705B" w:rsidRPr="003F5C54" w:rsidRDefault="006C705B" w:rsidP="003F5C54">
          <w:r w:rsidRPr="003F5C54">
            <w:rPr>
              <w:rFonts w:ascii="Times New Roman" w:hAnsi="Times New Roman" w:cs="Times New Roman"/>
              <w:b/>
              <w:bCs/>
              <w:noProof/>
            </w:rPr>
            <w:fldChar w:fldCharType="end"/>
          </w:r>
        </w:p>
      </w:sdtContent>
    </w:sdt>
    <w:p w:rsidR="00930804" w:rsidRPr="0041043E" w:rsidRDefault="00930804"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bookmarkStart w:id="2" w:name="_Toc200346963"/>
      <w:r w:rsidRPr="00930804">
        <w:rPr>
          <w:rFonts w:ascii="Times New Roman" w:eastAsia="Times New Roman" w:hAnsi="Times New Roman" w:cs="Times New Roman"/>
          <w:b/>
          <w:bCs/>
          <w:kern w:val="36"/>
          <w:sz w:val="48"/>
          <w:szCs w:val="48"/>
        </w:rPr>
        <w:lastRenderedPageBreak/>
        <w:t>Database Design and Implementation</w:t>
      </w:r>
      <w:bookmarkEnd w:id="2"/>
    </w:p>
    <w:p w:rsidR="00930804" w:rsidRPr="00930804" w:rsidRDefault="00930804" w:rsidP="00930804">
      <w:pPr>
        <w:spacing w:before="100" w:beforeAutospacing="1" w:after="100" w:afterAutospacing="1" w:line="360" w:lineRule="auto"/>
        <w:jc w:val="both"/>
        <w:outlineLvl w:val="0"/>
        <w:rPr>
          <w:rFonts w:ascii="Times New Roman" w:eastAsia="Times New Roman" w:hAnsi="Times New Roman" w:cs="Times New Roman"/>
          <w:b/>
          <w:bCs/>
          <w:kern w:val="36"/>
          <w:sz w:val="48"/>
          <w:szCs w:val="48"/>
        </w:rPr>
      </w:pPr>
      <w:bookmarkStart w:id="3" w:name="_Toc200346964"/>
      <w:r w:rsidRPr="00930804">
        <w:rPr>
          <w:rFonts w:ascii="Times New Roman" w:eastAsia="Times New Roman" w:hAnsi="Times New Roman" w:cs="Times New Roman"/>
          <w:b/>
          <w:bCs/>
          <w:sz w:val="36"/>
          <w:szCs w:val="36"/>
        </w:rPr>
        <w:t>1. Data Elements Analysis</w:t>
      </w:r>
      <w:bookmarkEnd w:id="3"/>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4" w:name="_Toc200346965"/>
      <w:r w:rsidRPr="00930804">
        <w:rPr>
          <w:rFonts w:ascii="Times New Roman" w:eastAsia="Times New Roman" w:hAnsi="Times New Roman" w:cs="Times New Roman"/>
          <w:b/>
          <w:bCs/>
          <w:sz w:val="27"/>
          <w:szCs w:val="27"/>
        </w:rPr>
        <w:t>1.1 Theoretical Foundation of Data Element Identification</w:t>
      </w:r>
      <w:bookmarkEnd w:id="4"/>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 xml:space="preserve">Data elements represent the fundamental building blocks of any database system. In the context of our mobile-based attendance management system, data elements are derived from the functional requirements specified in the SRS document. According to </w:t>
      </w:r>
      <w:proofErr w:type="spellStart"/>
      <w:r w:rsidRPr="00930804">
        <w:rPr>
          <w:rFonts w:ascii="Times New Roman" w:eastAsia="Times New Roman" w:hAnsi="Times New Roman" w:cs="Times New Roman"/>
          <w:sz w:val="24"/>
          <w:szCs w:val="24"/>
        </w:rPr>
        <w:t>Elmasri</w:t>
      </w:r>
      <w:proofErr w:type="spellEnd"/>
      <w:r w:rsidRPr="00930804">
        <w:rPr>
          <w:rFonts w:ascii="Times New Roman" w:eastAsia="Times New Roman" w:hAnsi="Times New Roman" w:cs="Times New Roman"/>
          <w:sz w:val="24"/>
          <w:szCs w:val="24"/>
        </w:rPr>
        <w:t xml:space="preserve"> and </w:t>
      </w:r>
      <w:proofErr w:type="spellStart"/>
      <w:r w:rsidRPr="00930804">
        <w:rPr>
          <w:rFonts w:ascii="Times New Roman" w:eastAsia="Times New Roman" w:hAnsi="Times New Roman" w:cs="Times New Roman"/>
          <w:sz w:val="24"/>
          <w:szCs w:val="24"/>
        </w:rPr>
        <w:t>Navathe's</w:t>
      </w:r>
      <w:proofErr w:type="spellEnd"/>
      <w:r w:rsidRPr="00930804">
        <w:rPr>
          <w:rFonts w:ascii="Times New Roman" w:eastAsia="Times New Roman" w:hAnsi="Times New Roman" w:cs="Times New Roman"/>
          <w:sz w:val="24"/>
          <w:szCs w:val="24"/>
        </w:rPr>
        <w:t xml:space="preserve"> database theory, data elements should be atomic, relevant, and directly support the system's business logic.</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5" w:name="_Toc200346966"/>
      <w:r w:rsidRPr="00930804">
        <w:rPr>
          <w:rFonts w:ascii="Times New Roman" w:eastAsia="Times New Roman" w:hAnsi="Times New Roman" w:cs="Times New Roman"/>
          <w:b/>
          <w:bCs/>
          <w:sz w:val="27"/>
          <w:szCs w:val="27"/>
        </w:rPr>
        <w:t>1.2 User Management Data Elements</w:t>
      </w:r>
      <w:bookmarkEnd w:id="5"/>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system requires comprehensive user management to support role-based access control (RBAC). The theoretical foundation for this approach stems from the principle of least privilege in information security. Each user entity must contain sufficient data to:</w:t>
      </w:r>
    </w:p>
    <w:p w:rsidR="00930804" w:rsidRPr="00930804" w:rsidRDefault="00930804" w:rsidP="0093080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Identity Authentication</w:t>
      </w:r>
      <w:r w:rsidRPr="00930804">
        <w:rPr>
          <w:rFonts w:ascii="Times New Roman" w:eastAsia="Times New Roman" w:hAnsi="Times New Roman" w:cs="Times New Roman"/>
          <w:sz w:val="24"/>
          <w:szCs w:val="24"/>
        </w:rPr>
        <w:t xml:space="preserve">: Username and password fields support the authentication process, following standard security practices where passwords are stored as hashed values using algorithms like </w:t>
      </w:r>
      <w:proofErr w:type="spellStart"/>
      <w:r w:rsidRPr="00930804">
        <w:rPr>
          <w:rFonts w:ascii="Times New Roman" w:eastAsia="Times New Roman" w:hAnsi="Times New Roman" w:cs="Times New Roman"/>
          <w:sz w:val="24"/>
          <w:szCs w:val="24"/>
        </w:rPr>
        <w:t>bcrypt</w:t>
      </w:r>
      <w:proofErr w:type="spellEnd"/>
      <w:r w:rsidRPr="00930804">
        <w:rPr>
          <w:rFonts w:ascii="Times New Roman" w:eastAsia="Times New Roman" w:hAnsi="Times New Roman" w:cs="Times New Roman"/>
          <w:sz w:val="24"/>
          <w:szCs w:val="24"/>
        </w:rPr>
        <w:t xml:space="preserve"> or Argon2.</w:t>
      </w:r>
    </w:p>
    <w:p w:rsidR="00930804" w:rsidRPr="00930804" w:rsidRDefault="00930804" w:rsidP="0093080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Role-Based Authorization</w:t>
      </w:r>
      <w:r w:rsidRPr="00930804">
        <w:rPr>
          <w:rFonts w:ascii="Times New Roman" w:eastAsia="Times New Roman" w:hAnsi="Times New Roman" w:cs="Times New Roman"/>
          <w:sz w:val="24"/>
          <w:szCs w:val="24"/>
        </w:rPr>
        <w:t xml:space="preserve">: The role field (Student, Educator, </w:t>
      </w:r>
      <w:proofErr w:type="gramStart"/>
      <w:r w:rsidRPr="00930804">
        <w:rPr>
          <w:rFonts w:ascii="Times New Roman" w:eastAsia="Times New Roman" w:hAnsi="Times New Roman" w:cs="Times New Roman"/>
          <w:sz w:val="24"/>
          <w:szCs w:val="24"/>
        </w:rPr>
        <w:t>Administrator</w:t>
      </w:r>
      <w:proofErr w:type="gramEnd"/>
      <w:r w:rsidRPr="00930804">
        <w:rPr>
          <w:rFonts w:ascii="Times New Roman" w:eastAsia="Times New Roman" w:hAnsi="Times New Roman" w:cs="Times New Roman"/>
          <w:sz w:val="24"/>
          <w:szCs w:val="24"/>
        </w:rPr>
        <w:t>) implements the RBAC model, ensuring users can only access functionalities appropriate to their organizational position.</w:t>
      </w:r>
    </w:p>
    <w:p w:rsidR="00930804" w:rsidRPr="00930804" w:rsidRDefault="00930804" w:rsidP="0093080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Audit Trail</w:t>
      </w:r>
      <w:r w:rsidRPr="00930804">
        <w:rPr>
          <w:rFonts w:ascii="Times New Roman" w:eastAsia="Times New Roman" w:hAnsi="Times New Roman" w:cs="Times New Roman"/>
          <w:sz w:val="24"/>
          <w:szCs w:val="24"/>
        </w:rPr>
        <w:t>: Registration date and status fields provide temporal tracking and account lifecycle management.</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6" w:name="_Toc200346967"/>
      <w:r w:rsidRPr="00930804">
        <w:rPr>
          <w:rFonts w:ascii="Times New Roman" w:eastAsia="Times New Roman" w:hAnsi="Times New Roman" w:cs="Times New Roman"/>
          <w:b/>
          <w:bCs/>
          <w:sz w:val="27"/>
          <w:szCs w:val="27"/>
        </w:rPr>
        <w:t>1.3 Academic Domain-Specific Data Elements</w:t>
      </w:r>
      <w:bookmarkEnd w:id="6"/>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Student Profile Data</w:t>
      </w:r>
    </w:p>
    <w:p w:rsid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 xml:space="preserve">The student-specific data elements reflect the academic context of the system. The matriculation number serves as a unique business identifier separate from the technical primary key, following </w:t>
      </w:r>
      <w:r w:rsidRPr="00930804">
        <w:rPr>
          <w:rFonts w:ascii="Times New Roman" w:eastAsia="Times New Roman" w:hAnsi="Times New Roman" w:cs="Times New Roman"/>
          <w:sz w:val="24"/>
          <w:szCs w:val="24"/>
        </w:rPr>
        <w:lastRenderedPageBreak/>
        <w:t>database normalization principles. This separation allows for system flexibility while maintaining academic record integrity.</w:t>
      </w:r>
    </w:p>
    <w:tbl>
      <w:tblPr>
        <w:tblStyle w:val="TableGrid"/>
        <w:tblW w:w="7423" w:type="dxa"/>
        <w:tblLook w:val="04A0" w:firstRow="1" w:lastRow="0" w:firstColumn="1" w:lastColumn="0" w:noHBand="0" w:noVBand="1"/>
      </w:tblPr>
      <w:tblGrid>
        <w:gridCol w:w="2017"/>
        <w:gridCol w:w="2480"/>
        <w:gridCol w:w="2926"/>
      </w:tblGrid>
      <w:tr w:rsidR="004F0A0E" w:rsidTr="004F0A0E">
        <w:trPr>
          <w:trHeight w:val="441"/>
        </w:trPr>
        <w:tc>
          <w:tcPr>
            <w:tcW w:w="0" w:type="auto"/>
            <w:hideMark/>
          </w:tcPr>
          <w:p w:rsidR="004F0A0E" w:rsidRDefault="004F0A0E" w:rsidP="00135A1E">
            <w:pPr>
              <w:jc w:val="center"/>
              <w:rPr>
                <w:b/>
                <w:bCs/>
              </w:rPr>
            </w:pPr>
            <w:r>
              <w:rPr>
                <w:rStyle w:val="Strong"/>
              </w:rPr>
              <w:t>Data Element</w:t>
            </w:r>
          </w:p>
        </w:tc>
        <w:tc>
          <w:tcPr>
            <w:tcW w:w="0" w:type="auto"/>
            <w:hideMark/>
          </w:tcPr>
          <w:p w:rsidR="004F0A0E" w:rsidRDefault="004F0A0E" w:rsidP="00135A1E">
            <w:pPr>
              <w:jc w:val="center"/>
              <w:rPr>
                <w:b/>
                <w:bCs/>
              </w:rPr>
            </w:pPr>
            <w:r>
              <w:rPr>
                <w:rStyle w:val="Strong"/>
              </w:rPr>
              <w:t>Data Type</w:t>
            </w:r>
          </w:p>
        </w:tc>
        <w:tc>
          <w:tcPr>
            <w:tcW w:w="0" w:type="auto"/>
            <w:hideMark/>
          </w:tcPr>
          <w:p w:rsidR="004F0A0E" w:rsidRDefault="004F0A0E" w:rsidP="00135A1E">
            <w:pPr>
              <w:jc w:val="center"/>
              <w:rPr>
                <w:b/>
                <w:bCs/>
              </w:rPr>
            </w:pPr>
            <w:r>
              <w:rPr>
                <w:rStyle w:val="Strong"/>
              </w:rPr>
              <w:t>Description</w:t>
            </w:r>
          </w:p>
        </w:tc>
      </w:tr>
      <w:tr w:rsidR="004F0A0E" w:rsidTr="004F0A0E">
        <w:trPr>
          <w:trHeight w:val="455"/>
        </w:trPr>
        <w:tc>
          <w:tcPr>
            <w:tcW w:w="0" w:type="auto"/>
            <w:hideMark/>
          </w:tcPr>
          <w:p w:rsidR="004F0A0E" w:rsidRDefault="004F0A0E" w:rsidP="00135A1E">
            <w:proofErr w:type="spellStart"/>
            <w:r>
              <w:rPr>
                <w:rStyle w:val="HTMLCode"/>
                <w:rFonts w:eastAsiaTheme="minorHAnsi"/>
              </w:rPr>
              <w:t>user_id</w:t>
            </w:r>
            <w:proofErr w:type="spellEnd"/>
          </w:p>
        </w:tc>
        <w:tc>
          <w:tcPr>
            <w:tcW w:w="0" w:type="auto"/>
            <w:hideMark/>
          </w:tcPr>
          <w:p w:rsidR="004F0A0E" w:rsidRDefault="004F0A0E" w:rsidP="00135A1E">
            <w:r>
              <w:t>UUID / String</w:t>
            </w:r>
          </w:p>
        </w:tc>
        <w:tc>
          <w:tcPr>
            <w:tcW w:w="0" w:type="auto"/>
            <w:hideMark/>
          </w:tcPr>
          <w:p w:rsidR="004F0A0E" w:rsidRDefault="004F0A0E" w:rsidP="00135A1E">
            <w:r>
              <w:t>Unique identifier for each user</w:t>
            </w:r>
          </w:p>
        </w:tc>
      </w:tr>
      <w:tr w:rsidR="004F0A0E" w:rsidTr="004F0A0E">
        <w:trPr>
          <w:trHeight w:val="441"/>
        </w:trPr>
        <w:tc>
          <w:tcPr>
            <w:tcW w:w="0" w:type="auto"/>
            <w:hideMark/>
          </w:tcPr>
          <w:p w:rsidR="004F0A0E" w:rsidRDefault="004F0A0E" w:rsidP="00135A1E">
            <w:proofErr w:type="spellStart"/>
            <w:r>
              <w:rPr>
                <w:rStyle w:val="HTMLCode"/>
                <w:rFonts w:eastAsiaTheme="minorHAnsi"/>
              </w:rPr>
              <w:t>full_name</w:t>
            </w:r>
            <w:proofErr w:type="spellEnd"/>
          </w:p>
        </w:tc>
        <w:tc>
          <w:tcPr>
            <w:tcW w:w="0" w:type="auto"/>
            <w:hideMark/>
          </w:tcPr>
          <w:p w:rsidR="004F0A0E" w:rsidRDefault="004F0A0E" w:rsidP="00135A1E">
            <w:r>
              <w:t>String</w:t>
            </w:r>
          </w:p>
        </w:tc>
        <w:tc>
          <w:tcPr>
            <w:tcW w:w="0" w:type="auto"/>
            <w:hideMark/>
          </w:tcPr>
          <w:p w:rsidR="004F0A0E" w:rsidRDefault="004F0A0E" w:rsidP="00135A1E">
            <w:r>
              <w:t>User’s official name</w:t>
            </w:r>
          </w:p>
        </w:tc>
      </w:tr>
      <w:tr w:rsidR="004F0A0E" w:rsidTr="004F0A0E">
        <w:trPr>
          <w:trHeight w:val="441"/>
        </w:trPr>
        <w:tc>
          <w:tcPr>
            <w:tcW w:w="0" w:type="auto"/>
            <w:hideMark/>
          </w:tcPr>
          <w:p w:rsidR="004F0A0E" w:rsidRDefault="004F0A0E" w:rsidP="00135A1E">
            <w:r>
              <w:rPr>
                <w:rStyle w:val="HTMLCode"/>
                <w:rFonts w:eastAsiaTheme="minorHAnsi"/>
              </w:rPr>
              <w:t>email</w:t>
            </w:r>
          </w:p>
        </w:tc>
        <w:tc>
          <w:tcPr>
            <w:tcW w:w="0" w:type="auto"/>
            <w:hideMark/>
          </w:tcPr>
          <w:p w:rsidR="004F0A0E" w:rsidRDefault="004F0A0E" w:rsidP="00135A1E">
            <w:r>
              <w:t>String</w:t>
            </w:r>
          </w:p>
        </w:tc>
        <w:tc>
          <w:tcPr>
            <w:tcW w:w="0" w:type="auto"/>
            <w:hideMark/>
          </w:tcPr>
          <w:p w:rsidR="004F0A0E" w:rsidRDefault="004F0A0E" w:rsidP="00135A1E">
            <w:r>
              <w:t>Used for authentication and communication</w:t>
            </w:r>
          </w:p>
        </w:tc>
      </w:tr>
      <w:tr w:rsidR="004F0A0E" w:rsidTr="004F0A0E">
        <w:trPr>
          <w:trHeight w:val="441"/>
        </w:trPr>
        <w:tc>
          <w:tcPr>
            <w:tcW w:w="0" w:type="auto"/>
            <w:hideMark/>
          </w:tcPr>
          <w:p w:rsidR="004F0A0E" w:rsidRDefault="004F0A0E" w:rsidP="00135A1E">
            <w:proofErr w:type="spellStart"/>
            <w:r>
              <w:rPr>
                <w:rStyle w:val="HTMLCode"/>
                <w:rFonts w:eastAsiaTheme="minorHAnsi"/>
              </w:rPr>
              <w:t>password_hash</w:t>
            </w:r>
            <w:proofErr w:type="spellEnd"/>
          </w:p>
        </w:tc>
        <w:tc>
          <w:tcPr>
            <w:tcW w:w="0" w:type="auto"/>
            <w:hideMark/>
          </w:tcPr>
          <w:p w:rsidR="004F0A0E" w:rsidRDefault="004F0A0E" w:rsidP="00135A1E">
            <w:r>
              <w:t>String (Hashed)</w:t>
            </w:r>
          </w:p>
        </w:tc>
        <w:tc>
          <w:tcPr>
            <w:tcW w:w="0" w:type="auto"/>
            <w:hideMark/>
          </w:tcPr>
          <w:p w:rsidR="004F0A0E" w:rsidRDefault="004F0A0E" w:rsidP="00135A1E">
            <w:r>
              <w:t>Encrypted password for secure login</w:t>
            </w:r>
          </w:p>
        </w:tc>
      </w:tr>
      <w:tr w:rsidR="004F0A0E" w:rsidTr="004F0A0E">
        <w:trPr>
          <w:trHeight w:val="455"/>
        </w:trPr>
        <w:tc>
          <w:tcPr>
            <w:tcW w:w="0" w:type="auto"/>
            <w:hideMark/>
          </w:tcPr>
          <w:p w:rsidR="004F0A0E" w:rsidRDefault="004F0A0E" w:rsidP="00135A1E">
            <w:r>
              <w:rPr>
                <w:rStyle w:val="HTMLCode"/>
                <w:rFonts w:eastAsiaTheme="minorHAnsi"/>
              </w:rPr>
              <w:t>role</w:t>
            </w:r>
          </w:p>
        </w:tc>
        <w:tc>
          <w:tcPr>
            <w:tcW w:w="0" w:type="auto"/>
            <w:hideMark/>
          </w:tcPr>
          <w:p w:rsidR="004F0A0E" w:rsidRDefault="004F0A0E" w:rsidP="00135A1E">
            <w:proofErr w:type="spellStart"/>
            <w:r>
              <w:t>Enum</w:t>
            </w:r>
            <w:proofErr w:type="spellEnd"/>
            <w:r>
              <w:t xml:space="preserve"> (</w:t>
            </w:r>
            <w:r>
              <w:rPr>
                <w:rStyle w:val="HTMLCode"/>
                <w:rFonts w:eastAsiaTheme="minorHAnsi"/>
              </w:rPr>
              <w:t>student</w:t>
            </w:r>
            <w:r>
              <w:t xml:space="preserve">, </w:t>
            </w:r>
            <w:r>
              <w:rPr>
                <w:rStyle w:val="HTMLCode"/>
                <w:rFonts w:eastAsiaTheme="minorHAnsi"/>
              </w:rPr>
              <w:t>educator</w:t>
            </w:r>
            <w:r>
              <w:t xml:space="preserve">, </w:t>
            </w:r>
            <w:r>
              <w:rPr>
                <w:rStyle w:val="HTMLCode"/>
                <w:rFonts w:eastAsiaTheme="minorHAnsi"/>
              </w:rPr>
              <w:t>admin</w:t>
            </w:r>
            <w:r>
              <w:t>)</w:t>
            </w:r>
          </w:p>
        </w:tc>
        <w:tc>
          <w:tcPr>
            <w:tcW w:w="0" w:type="auto"/>
            <w:hideMark/>
          </w:tcPr>
          <w:p w:rsidR="004F0A0E" w:rsidRDefault="004F0A0E" w:rsidP="00135A1E">
            <w:r>
              <w:t>Determines user access level</w:t>
            </w:r>
          </w:p>
        </w:tc>
      </w:tr>
      <w:tr w:rsidR="004F0A0E" w:rsidTr="004F0A0E">
        <w:trPr>
          <w:trHeight w:val="441"/>
        </w:trPr>
        <w:tc>
          <w:tcPr>
            <w:tcW w:w="0" w:type="auto"/>
            <w:hideMark/>
          </w:tcPr>
          <w:p w:rsidR="004F0A0E" w:rsidRDefault="004F0A0E" w:rsidP="00135A1E">
            <w:proofErr w:type="spellStart"/>
            <w:r>
              <w:rPr>
                <w:rStyle w:val="HTMLCode"/>
                <w:rFonts w:eastAsiaTheme="minorHAnsi"/>
              </w:rPr>
              <w:t>profile_picture</w:t>
            </w:r>
            <w:proofErr w:type="spellEnd"/>
          </w:p>
        </w:tc>
        <w:tc>
          <w:tcPr>
            <w:tcW w:w="0" w:type="auto"/>
            <w:hideMark/>
          </w:tcPr>
          <w:p w:rsidR="004F0A0E" w:rsidRDefault="004F0A0E" w:rsidP="00135A1E">
            <w:r>
              <w:t>Image (Base64/URL)</w:t>
            </w:r>
          </w:p>
        </w:tc>
        <w:tc>
          <w:tcPr>
            <w:tcW w:w="0" w:type="auto"/>
            <w:hideMark/>
          </w:tcPr>
          <w:p w:rsidR="004F0A0E" w:rsidRDefault="004F0A0E" w:rsidP="00135A1E">
            <w:r>
              <w:t>Optional profile photo used for identification</w:t>
            </w:r>
          </w:p>
        </w:tc>
      </w:tr>
    </w:tbl>
    <w:p w:rsidR="004F0A0E" w:rsidRPr="00930804" w:rsidRDefault="004F0A0E" w:rsidP="00930804">
      <w:pPr>
        <w:spacing w:before="100" w:beforeAutospacing="1" w:after="100" w:afterAutospacing="1" w:line="360" w:lineRule="auto"/>
        <w:jc w:val="both"/>
        <w:rPr>
          <w:rFonts w:ascii="Times New Roman" w:eastAsia="Times New Roman" w:hAnsi="Times New Roman" w:cs="Times New Roman"/>
          <w:sz w:val="24"/>
          <w:szCs w:val="24"/>
        </w:rPr>
      </w:pP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Course Management Data</w:t>
      </w:r>
    </w:p>
    <w:p w:rsid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Course data elements support the educational workflow defined in FR13. The course code serves as a natural key for academic identification, while the technical primary key ensures database efficiency. Credit hours and semester information support academic calendar integration and workload calculation.</w:t>
      </w:r>
    </w:p>
    <w:tbl>
      <w:tblPr>
        <w:tblStyle w:val="TableGrid"/>
        <w:tblW w:w="7461" w:type="dxa"/>
        <w:tblLook w:val="04A0" w:firstRow="1" w:lastRow="0" w:firstColumn="1" w:lastColumn="0" w:noHBand="0" w:noVBand="1"/>
      </w:tblPr>
      <w:tblGrid>
        <w:gridCol w:w="1793"/>
        <w:gridCol w:w="1692"/>
        <w:gridCol w:w="3976"/>
      </w:tblGrid>
      <w:tr w:rsidR="0041043E" w:rsidTr="004F0A0E">
        <w:trPr>
          <w:trHeight w:val="547"/>
        </w:trPr>
        <w:tc>
          <w:tcPr>
            <w:tcW w:w="0" w:type="auto"/>
            <w:hideMark/>
          </w:tcPr>
          <w:p w:rsidR="0041043E" w:rsidRDefault="0041043E" w:rsidP="00135A1E">
            <w:pPr>
              <w:jc w:val="center"/>
              <w:rPr>
                <w:b/>
                <w:bCs/>
              </w:rPr>
            </w:pPr>
            <w:r>
              <w:rPr>
                <w:rStyle w:val="Strong"/>
              </w:rPr>
              <w:t>Data Element</w:t>
            </w:r>
          </w:p>
        </w:tc>
        <w:tc>
          <w:tcPr>
            <w:tcW w:w="0" w:type="auto"/>
            <w:hideMark/>
          </w:tcPr>
          <w:p w:rsidR="0041043E" w:rsidRDefault="0041043E" w:rsidP="00135A1E">
            <w:pPr>
              <w:jc w:val="center"/>
              <w:rPr>
                <w:b/>
                <w:bCs/>
              </w:rPr>
            </w:pPr>
            <w:r>
              <w:rPr>
                <w:rStyle w:val="Strong"/>
              </w:rPr>
              <w:t>Data Type</w:t>
            </w:r>
          </w:p>
        </w:tc>
        <w:tc>
          <w:tcPr>
            <w:tcW w:w="0" w:type="auto"/>
            <w:hideMark/>
          </w:tcPr>
          <w:p w:rsidR="0041043E" w:rsidRDefault="0041043E" w:rsidP="00135A1E">
            <w:pPr>
              <w:jc w:val="center"/>
              <w:rPr>
                <w:b/>
                <w:bCs/>
              </w:rPr>
            </w:pPr>
            <w:r>
              <w:rPr>
                <w:rStyle w:val="Strong"/>
              </w:rPr>
              <w:t>Description</w:t>
            </w:r>
          </w:p>
        </w:tc>
      </w:tr>
      <w:tr w:rsidR="0041043E" w:rsidTr="004F0A0E">
        <w:trPr>
          <w:trHeight w:val="564"/>
        </w:trPr>
        <w:tc>
          <w:tcPr>
            <w:tcW w:w="0" w:type="auto"/>
            <w:hideMark/>
          </w:tcPr>
          <w:p w:rsidR="0041043E" w:rsidRDefault="0041043E" w:rsidP="00135A1E">
            <w:proofErr w:type="spellStart"/>
            <w:r>
              <w:rPr>
                <w:rStyle w:val="HTMLCode"/>
                <w:rFonts w:eastAsiaTheme="minorHAnsi"/>
              </w:rPr>
              <w:t>course_id</w:t>
            </w:r>
            <w:proofErr w:type="spellEnd"/>
          </w:p>
        </w:tc>
        <w:tc>
          <w:tcPr>
            <w:tcW w:w="0" w:type="auto"/>
            <w:hideMark/>
          </w:tcPr>
          <w:p w:rsidR="0041043E" w:rsidRDefault="0041043E" w:rsidP="00135A1E">
            <w:r>
              <w:t>String</w:t>
            </w:r>
          </w:p>
        </w:tc>
        <w:tc>
          <w:tcPr>
            <w:tcW w:w="0" w:type="auto"/>
            <w:hideMark/>
          </w:tcPr>
          <w:p w:rsidR="0041043E" w:rsidRDefault="0041043E" w:rsidP="00135A1E">
            <w:r>
              <w:t>Unique course identifier</w:t>
            </w:r>
          </w:p>
        </w:tc>
      </w:tr>
      <w:tr w:rsidR="0041043E" w:rsidTr="004F0A0E">
        <w:trPr>
          <w:trHeight w:val="547"/>
        </w:trPr>
        <w:tc>
          <w:tcPr>
            <w:tcW w:w="0" w:type="auto"/>
            <w:hideMark/>
          </w:tcPr>
          <w:p w:rsidR="0041043E" w:rsidRDefault="0041043E" w:rsidP="00135A1E">
            <w:proofErr w:type="spellStart"/>
            <w:r>
              <w:rPr>
                <w:rStyle w:val="HTMLCode"/>
                <w:rFonts w:eastAsiaTheme="minorHAnsi"/>
              </w:rPr>
              <w:t>course_name</w:t>
            </w:r>
            <w:proofErr w:type="spellEnd"/>
          </w:p>
        </w:tc>
        <w:tc>
          <w:tcPr>
            <w:tcW w:w="0" w:type="auto"/>
            <w:hideMark/>
          </w:tcPr>
          <w:p w:rsidR="0041043E" w:rsidRDefault="0041043E" w:rsidP="00135A1E">
            <w:r>
              <w:t>String</w:t>
            </w:r>
          </w:p>
        </w:tc>
        <w:tc>
          <w:tcPr>
            <w:tcW w:w="0" w:type="auto"/>
            <w:hideMark/>
          </w:tcPr>
          <w:p w:rsidR="0041043E" w:rsidRDefault="0041043E" w:rsidP="00135A1E">
            <w:r>
              <w:t>Full name of the course</w:t>
            </w:r>
          </w:p>
        </w:tc>
      </w:tr>
      <w:tr w:rsidR="0041043E" w:rsidTr="004F0A0E">
        <w:trPr>
          <w:trHeight w:val="547"/>
        </w:trPr>
        <w:tc>
          <w:tcPr>
            <w:tcW w:w="0" w:type="auto"/>
            <w:hideMark/>
          </w:tcPr>
          <w:p w:rsidR="0041043E" w:rsidRDefault="0041043E" w:rsidP="00135A1E">
            <w:proofErr w:type="spellStart"/>
            <w:r>
              <w:rPr>
                <w:rStyle w:val="HTMLCode"/>
                <w:rFonts w:eastAsiaTheme="minorHAnsi"/>
              </w:rPr>
              <w:t>course_code</w:t>
            </w:r>
            <w:proofErr w:type="spellEnd"/>
          </w:p>
        </w:tc>
        <w:tc>
          <w:tcPr>
            <w:tcW w:w="0" w:type="auto"/>
            <w:hideMark/>
          </w:tcPr>
          <w:p w:rsidR="0041043E" w:rsidRDefault="0041043E" w:rsidP="00135A1E">
            <w:r>
              <w:t>String</w:t>
            </w:r>
          </w:p>
        </w:tc>
        <w:tc>
          <w:tcPr>
            <w:tcW w:w="0" w:type="auto"/>
            <w:hideMark/>
          </w:tcPr>
          <w:p w:rsidR="0041043E" w:rsidRDefault="0041043E" w:rsidP="00135A1E">
            <w:r>
              <w:t>Short course code (e.g., CEF 440)</w:t>
            </w:r>
          </w:p>
        </w:tc>
      </w:tr>
      <w:tr w:rsidR="0041043E" w:rsidTr="004F0A0E">
        <w:trPr>
          <w:trHeight w:val="547"/>
        </w:trPr>
        <w:tc>
          <w:tcPr>
            <w:tcW w:w="0" w:type="auto"/>
            <w:hideMark/>
          </w:tcPr>
          <w:p w:rsidR="0041043E" w:rsidRDefault="0041043E" w:rsidP="00135A1E">
            <w:proofErr w:type="spellStart"/>
            <w:r>
              <w:rPr>
                <w:rStyle w:val="HTMLCode"/>
                <w:rFonts w:eastAsiaTheme="minorHAnsi"/>
              </w:rPr>
              <w:t>lecturer_id</w:t>
            </w:r>
            <w:proofErr w:type="spellEnd"/>
          </w:p>
        </w:tc>
        <w:tc>
          <w:tcPr>
            <w:tcW w:w="0" w:type="auto"/>
            <w:hideMark/>
          </w:tcPr>
          <w:p w:rsidR="0041043E" w:rsidRDefault="0041043E" w:rsidP="00135A1E">
            <w:r>
              <w:t>String</w:t>
            </w:r>
          </w:p>
        </w:tc>
        <w:tc>
          <w:tcPr>
            <w:tcW w:w="0" w:type="auto"/>
            <w:hideMark/>
          </w:tcPr>
          <w:p w:rsidR="0041043E" w:rsidRDefault="0041043E" w:rsidP="00135A1E">
            <w:r>
              <w:t>Links course to assigned lecturer</w:t>
            </w:r>
          </w:p>
        </w:tc>
      </w:tr>
      <w:tr w:rsidR="0041043E" w:rsidTr="004F0A0E">
        <w:trPr>
          <w:trHeight w:val="564"/>
        </w:trPr>
        <w:tc>
          <w:tcPr>
            <w:tcW w:w="0" w:type="auto"/>
            <w:hideMark/>
          </w:tcPr>
          <w:p w:rsidR="0041043E" w:rsidRDefault="0041043E" w:rsidP="00135A1E">
            <w:r>
              <w:rPr>
                <w:rStyle w:val="HTMLCode"/>
                <w:rFonts w:eastAsiaTheme="minorHAnsi"/>
              </w:rPr>
              <w:t>schedule</w:t>
            </w:r>
          </w:p>
        </w:tc>
        <w:tc>
          <w:tcPr>
            <w:tcW w:w="0" w:type="auto"/>
            <w:hideMark/>
          </w:tcPr>
          <w:p w:rsidR="0041043E" w:rsidRDefault="0041043E" w:rsidP="00135A1E">
            <w:r>
              <w:t>JSON / Object</w:t>
            </w:r>
          </w:p>
        </w:tc>
        <w:tc>
          <w:tcPr>
            <w:tcW w:w="0" w:type="auto"/>
            <w:hideMark/>
          </w:tcPr>
          <w:p w:rsidR="0041043E" w:rsidRDefault="0041043E" w:rsidP="00135A1E">
            <w:r>
              <w:t>Contains course days and time slots</w:t>
            </w:r>
          </w:p>
        </w:tc>
      </w:tr>
    </w:tbl>
    <w:p w:rsidR="0041043E" w:rsidRPr="00930804" w:rsidRDefault="0041043E" w:rsidP="00930804">
      <w:pPr>
        <w:spacing w:before="100" w:beforeAutospacing="1" w:after="100" w:afterAutospacing="1" w:line="360" w:lineRule="auto"/>
        <w:jc w:val="both"/>
        <w:rPr>
          <w:rFonts w:ascii="Times New Roman" w:eastAsia="Times New Roman" w:hAnsi="Times New Roman" w:cs="Times New Roman"/>
          <w:sz w:val="24"/>
          <w:szCs w:val="24"/>
        </w:rPr>
      </w:pP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lastRenderedPageBreak/>
        <w:t>Session Management Data</w:t>
      </w:r>
    </w:p>
    <w:p w:rsid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Class session data elements enable temporal tracking of educational activities. The distinction between scheduled time and actual start time addresses the real-world scenario identified in the feasibility study (Section 6.1) where lectures often begin late. This dual-time approach ensures accurate attendance calculation based on actual class duration rather than scheduled duration.</w:t>
      </w:r>
    </w:p>
    <w:tbl>
      <w:tblPr>
        <w:tblStyle w:val="TableGrid"/>
        <w:tblW w:w="7610" w:type="dxa"/>
        <w:tblLook w:val="04A0" w:firstRow="1" w:lastRow="0" w:firstColumn="1" w:lastColumn="0" w:noHBand="0" w:noVBand="1"/>
      </w:tblPr>
      <w:tblGrid>
        <w:gridCol w:w="1777"/>
        <w:gridCol w:w="3209"/>
        <w:gridCol w:w="2624"/>
      </w:tblGrid>
      <w:tr w:rsidR="000E6B98" w:rsidTr="000E6B98">
        <w:trPr>
          <w:trHeight w:val="439"/>
        </w:trPr>
        <w:tc>
          <w:tcPr>
            <w:tcW w:w="0" w:type="auto"/>
            <w:hideMark/>
          </w:tcPr>
          <w:p w:rsidR="000E6B98" w:rsidRDefault="000E6B98" w:rsidP="00135A1E">
            <w:pPr>
              <w:jc w:val="center"/>
              <w:rPr>
                <w:b/>
                <w:bCs/>
              </w:rPr>
            </w:pPr>
            <w:r>
              <w:rPr>
                <w:rStyle w:val="Strong"/>
              </w:rPr>
              <w:t>Data Element</w:t>
            </w:r>
          </w:p>
        </w:tc>
        <w:tc>
          <w:tcPr>
            <w:tcW w:w="0" w:type="auto"/>
            <w:hideMark/>
          </w:tcPr>
          <w:p w:rsidR="000E6B98" w:rsidRDefault="000E6B98" w:rsidP="00135A1E">
            <w:pPr>
              <w:jc w:val="center"/>
              <w:rPr>
                <w:b/>
                <w:bCs/>
              </w:rPr>
            </w:pPr>
            <w:r>
              <w:rPr>
                <w:rStyle w:val="Strong"/>
              </w:rPr>
              <w:t>Data Type</w:t>
            </w:r>
          </w:p>
        </w:tc>
        <w:tc>
          <w:tcPr>
            <w:tcW w:w="0" w:type="auto"/>
            <w:hideMark/>
          </w:tcPr>
          <w:p w:rsidR="000E6B98" w:rsidRDefault="000E6B98" w:rsidP="00135A1E">
            <w:pPr>
              <w:jc w:val="center"/>
              <w:rPr>
                <w:b/>
                <w:bCs/>
              </w:rPr>
            </w:pPr>
            <w:r>
              <w:rPr>
                <w:rStyle w:val="Strong"/>
              </w:rPr>
              <w:t>Description</w:t>
            </w:r>
          </w:p>
        </w:tc>
      </w:tr>
      <w:tr w:rsidR="000E6B98" w:rsidTr="000E6B98">
        <w:trPr>
          <w:trHeight w:val="453"/>
        </w:trPr>
        <w:tc>
          <w:tcPr>
            <w:tcW w:w="0" w:type="auto"/>
            <w:hideMark/>
          </w:tcPr>
          <w:p w:rsidR="000E6B98" w:rsidRDefault="000E6B98" w:rsidP="00135A1E">
            <w:proofErr w:type="spellStart"/>
            <w:r>
              <w:rPr>
                <w:rStyle w:val="HTMLCode"/>
                <w:rFonts w:eastAsiaTheme="minorHAnsi"/>
              </w:rPr>
              <w:t>attendance_id</w:t>
            </w:r>
            <w:proofErr w:type="spellEnd"/>
          </w:p>
        </w:tc>
        <w:tc>
          <w:tcPr>
            <w:tcW w:w="0" w:type="auto"/>
            <w:hideMark/>
          </w:tcPr>
          <w:p w:rsidR="000E6B98" w:rsidRDefault="000E6B98" w:rsidP="00135A1E">
            <w:r>
              <w:t>UUID / String</w:t>
            </w:r>
          </w:p>
        </w:tc>
        <w:tc>
          <w:tcPr>
            <w:tcW w:w="0" w:type="auto"/>
            <w:hideMark/>
          </w:tcPr>
          <w:p w:rsidR="000E6B98" w:rsidRDefault="000E6B98" w:rsidP="00135A1E">
            <w:r>
              <w:t>Unique ID for the attendance record</w:t>
            </w:r>
          </w:p>
        </w:tc>
      </w:tr>
      <w:tr w:rsidR="000E6B98" w:rsidTr="000E6B98">
        <w:trPr>
          <w:trHeight w:val="439"/>
        </w:trPr>
        <w:tc>
          <w:tcPr>
            <w:tcW w:w="0" w:type="auto"/>
            <w:hideMark/>
          </w:tcPr>
          <w:p w:rsidR="000E6B98" w:rsidRDefault="000E6B98" w:rsidP="00135A1E">
            <w:proofErr w:type="spellStart"/>
            <w:r>
              <w:rPr>
                <w:rStyle w:val="HTMLCode"/>
                <w:rFonts w:eastAsiaTheme="minorHAnsi"/>
              </w:rPr>
              <w:t>user_id</w:t>
            </w:r>
            <w:proofErr w:type="spellEnd"/>
          </w:p>
        </w:tc>
        <w:tc>
          <w:tcPr>
            <w:tcW w:w="0" w:type="auto"/>
            <w:hideMark/>
          </w:tcPr>
          <w:p w:rsidR="000E6B98" w:rsidRDefault="000E6B98" w:rsidP="00135A1E">
            <w:r>
              <w:t>String</w:t>
            </w:r>
          </w:p>
        </w:tc>
        <w:tc>
          <w:tcPr>
            <w:tcW w:w="0" w:type="auto"/>
            <w:hideMark/>
          </w:tcPr>
          <w:p w:rsidR="000E6B98" w:rsidRDefault="000E6B98" w:rsidP="00135A1E">
            <w:r>
              <w:t>Links the record to a student</w:t>
            </w:r>
          </w:p>
        </w:tc>
      </w:tr>
      <w:tr w:rsidR="000E6B98" w:rsidTr="000E6B98">
        <w:trPr>
          <w:trHeight w:val="439"/>
        </w:trPr>
        <w:tc>
          <w:tcPr>
            <w:tcW w:w="0" w:type="auto"/>
            <w:hideMark/>
          </w:tcPr>
          <w:p w:rsidR="000E6B98" w:rsidRDefault="000E6B98" w:rsidP="00135A1E">
            <w:proofErr w:type="spellStart"/>
            <w:r>
              <w:rPr>
                <w:rStyle w:val="HTMLCode"/>
                <w:rFonts w:eastAsiaTheme="minorHAnsi"/>
              </w:rPr>
              <w:t>course_id</w:t>
            </w:r>
            <w:proofErr w:type="spellEnd"/>
          </w:p>
        </w:tc>
        <w:tc>
          <w:tcPr>
            <w:tcW w:w="0" w:type="auto"/>
            <w:hideMark/>
          </w:tcPr>
          <w:p w:rsidR="000E6B98" w:rsidRDefault="000E6B98" w:rsidP="00135A1E">
            <w:r>
              <w:t>String</w:t>
            </w:r>
          </w:p>
        </w:tc>
        <w:tc>
          <w:tcPr>
            <w:tcW w:w="0" w:type="auto"/>
            <w:hideMark/>
          </w:tcPr>
          <w:p w:rsidR="000E6B98" w:rsidRDefault="000E6B98" w:rsidP="00135A1E">
            <w:r>
              <w:t>Links attendance to a course</w:t>
            </w:r>
          </w:p>
        </w:tc>
      </w:tr>
      <w:tr w:rsidR="000E6B98" w:rsidTr="000E6B98">
        <w:trPr>
          <w:trHeight w:val="439"/>
        </w:trPr>
        <w:tc>
          <w:tcPr>
            <w:tcW w:w="0" w:type="auto"/>
            <w:hideMark/>
          </w:tcPr>
          <w:p w:rsidR="000E6B98" w:rsidRDefault="000E6B98" w:rsidP="00135A1E">
            <w:r>
              <w:rPr>
                <w:rStyle w:val="HTMLCode"/>
                <w:rFonts w:eastAsiaTheme="minorHAnsi"/>
              </w:rPr>
              <w:t>date</w:t>
            </w:r>
          </w:p>
        </w:tc>
        <w:tc>
          <w:tcPr>
            <w:tcW w:w="0" w:type="auto"/>
            <w:hideMark/>
          </w:tcPr>
          <w:p w:rsidR="000E6B98" w:rsidRDefault="000E6B98" w:rsidP="00135A1E">
            <w:r>
              <w:t>Date</w:t>
            </w:r>
          </w:p>
        </w:tc>
        <w:tc>
          <w:tcPr>
            <w:tcW w:w="0" w:type="auto"/>
            <w:hideMark/>
          </w:tcPr>
          <w:p w:rsidR="000E6B98" w:rsidRDefault="000E6B98" w:rsidP="00135A1E">
            <w:r>
              <w:t>Date of the class session</w:t>
            </w:r>
          </w:p>
        </w:tc>
      </w:tr>
      <w:tr w:rsidR="000E6B98" w:rsidTr="000E6B98">
        <w:trPr>
          <w:trHeight w:val="453"/>
        </w:trPr>
        <w:tc>
          <w:tcPr>
            <w:tcW w:w="0" w:type="auto"/>
            <w:hideMark/>
          </w:tcPr>
          <w:p w:rsidR="000E6B98" w:rsidRDefault="000E6B98" w:rsidP="00135A1E">
            <w:proofErr w:type="spellStart"/>
            <w:r>
              <w:rPr>
                <w:rStyle w:val="HTMLCode"/>
                <w:rFonts w:eastAsiaTheme="minorHAnsi"/>
              </w:rPr>
              <w:t>check_in_time</w:t>
            </w:r>
            <w:proofErr w:type="spellEnd"/>
          </w:p>
        </w:tc>
        <w:tc>
          <w:tcPr>
            <w:tcW w:w="0" w:type="auto"/>
            <w:hideMark/>
          </w:tcPr>
          <w:p w:rsidR="000E6B98" w:rsidRDefault="000E6B98" w:rsidP="00135A1E">
            <w:r>
              <w:t>Time</w:t>
            </w:r>
          </w:p>
        </w:tc>
        <w:tc>
          <w:tcPr>
            <w:tcW w:w="0" w:type="auto"/>
            <w:hideMark/>
          </w:tcPr>
          <w:p w:rsidR="000E6B98" w:rsidRDefault="000E6B98" w:rsidP="00135A1E">
            <w:r>
              <w:t>Actual check-in time</w:t>
            </w:r>
          </w:p>
        </w:tc>
      </w:tr>
      <w:tr w:rsidR="000E6B98" w:rsidTr="000E6B98">
        <w:trPr>
          <w:trHeight w:val="439"/>
        </w:trPr>
        <w:tc>
          <w:tcPr>
            <w:tcW w:w="0" w:type="auto"/>
            <w:hideMark/>
          </w:tcPr>
          <w:p w:rsidR="000E6B98" w:rsidRDefault="000E6B98" w:rsidP="00135A1E">
            <w:r>
              <w:rPr>
                <w:rStyle w:val="HTMLCode"/>
                <w:rFonts w:eastAsiaTheme="minorHAnsi"/>
              </w:rPr>
              <w:t>status</w:t>
            </w:r>
          </w:p>
        </w:tc>
        <w:tc>
          <w:tcPr>
            <w:tcW w:w="0" w:type="auto"/>
            <w:hideMark/>
          </w:tcPr>
          <w:p w:rsidR="000E6B98" w:rsidRDefault="000E6B98" w:rsidP="00135A1E">
            <w:proofErr w:type="spellStart"/>
            <w:r>
              <w:t>Enum</w:t>
            </w:r>
            <w:proofErr w:type="spellEnd"/>
            <w:r>
              <w:t xml:space="preserve"> (</w:t>
            </w:r>
            <w:r>
              <w:rPr>
                <w:rStyle w:val="HTMLCode"/>
                <w:rFonts w:eastAsiaTheme="minorHAnsi"/>
              </w:rPr>
              <w:t>Present</w:t>
            </w:r>
            <w:r>
              <w:t xml:space="preserve">, </w:t>
            </w:r>
            <w:r>
              <w:rPr>
                <w:rStyle w:val="HTMLCode"/>
                <w:rFonts w:eastAsiaTheme="minorHAnsi"/>
              </w:rPr>
              <w:t>Absent</w:t>
            </w:r>
            <w:r>
              <w:t xml:space="preserve">, </w:t>
            </w:r>
            <w:r>
              <w:rPr>
                <w:rStyle w:val="HTMLCode"/>
                <w:rFonts w:eastAsiaTheme="minorHAnsi"/>
              </w:rPr>
              <w:t>Excused</w:t>
            </w:r>
            <w:r>
              <w:t xml:space="preserve">, </w:t>
            </w:r>
            <w:r>
              <w:rPr>
                <w:rStyle w:val="HTMLCode"/>
                <w:rFonts w:eastAsiaTheme="minorHAnsi"/>
              </w:rPr>
              <w:t>Revoked</w:t>
            </w:r>
            <w:r>
              <w:t>)</w:t>
            </w:r>
          </w:p>
        </w:tc>
        <w:tc>
          <w:tcPr>
            <w:tcW w:w="0" w:type="auto"/>
            <w:hideMark/>
          </w:tcPr>
          <w:p w:rsidR="000E6B98" w:rsidRDefault="000E6B98" w:rsidP="00135A1E">
            <w:r>
              <w:t>Attendance status</w:t>
            </w:r>
          </w:p>
        </w:tc>
      </w:tr>
      <w:tr w:rsidR="000E6B98" w:rsidTr="000E6B98">
        <w:trPr>
          <w:trHeight w:val="439"/>
        </w:trPr>
        <w:tc>
          <w:tcPr>
            <w:tcW w:w="0" w:type="auto"/>
            <w:hideMark/>
          </w:tcPr>
          <w:p w:rsidR="000E6B98" w:rsidRDefault="000E6B98" w:rsidP="00135A1E">
            <w:proofErr w:type="spellStart"/>
            <w:r>
              <w:rPr>
                <w:rStyle w:val="HTMLCode"/>
                <w:rFonts w:eastAsiaTheme="minorHAnsi"/>
              </w:rPr>
              <w:t>recorded_by</w:t>
            </w:r>
            <w:proofErr w:type="spellEnd"/>
          </w:p>
        </w:tc>
        <w:tc>
          <w:tcPr>
            <w:tcW w:w="0" w:type="auto"/>
            <w:hideMark/>
          </w:tcPr>
          <w:p w:rsidR="000E6B98" w:rsidRDefault="000E6B98" w:rsidP="00135A1E">
            <w:r>
              <w:t>String</w:t>
            </w:r>
          </w:p>
        </w:tc>
        <w:tc>
          <w:tcPr>
            <w:tcW w:w="0" w:type="auto"/>
            <w:hideMark/>
          </w:tcPr>
          <w:p w:rsidR="000E6B98" w:rsidRDefault="000E6B98" w:rsidP="00135A1E">
            <w:r>
              <w:t>Lecturer ID who validated the entry</w:t>
            </w:r>
          </w:p>
        </w:tc>
      </w:tr>
    </w:tbl>
    <w:p w:rsidR="000E6B98" w:rsidRPr="00930804" w:rsidRDefault="000E6B98" w:rsidP="00930804">
      <w:pPr>
        <w:spacing w:before="100" w:beforeAutospacing="1" w:after="100" w:afterAutospacing="1" w:line="360" w:lineRule="auto"/>
        <w:jc w:val="both"/>
        <w:rPr>
          <w:rFonts w:ascii="Times New Roman" w:eastAsia="Times New Roman" w:hAnsi="Times New Roman" w:cs="Times New Roman"/>
          <w:sz w:val="24"/>
          <w:szCs w:val="24"/>
        </w:rPr>
      </w:pP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7" w:name="_Toc200346968"/>
      <w:r w:rsidRPr="00930804">
        <w:rPr>
          <w:rFonts w:ascii="Times New Roman" w:eastAsia="Times New Roman" w:hAnsi="Times New Roman" w:cs="Times New Roman"/>
          <w:b/>
          <w:bCs/>
          <w:sz w:val="27"/>
          <w:szCs w:val="27"/>
        </w:rPr>
        <w:t>1.4 Biometric and Location Data Elements</w:t>
      </w:r>
      <w:bookmarkEnd w:id="7"/>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Facial Recognition Data</w:t>
      </w:r>
    </w:p>
    <w:p w:rsid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facial recognition data elements implement biometric authentication as specified in FR2. The face encoding field stores mathematical representations of facial features rather than actual images, addressing privacy concerns while enabling identification. The confidence threshold provides a tunable parameter for balancing security and usability.</w:t>
      </w:r>
    </w:p>
    <w:p w:rsidR="005C4165" w:rsidRDefault="005C4165" w:rsidP="00930804">
      <w:pPr>
        <w:spacing w:before="100" w:beforeAutospacing="1" w:after="100" w:afterAutospacing="1" w:line="360" w:lineRule="auto"/>
        <w:jc w:val="both"/>
        <w:rPr>
          <w:rFonts w:ascii="Times New Roman" w:eastAsia="Times New Roman" w:hAnsi="Times New Roman" w:cs="Times New Roman"/>
          <w:sz w:val="24"/>
          <w:szCs w:val="24"/>
        </w:rPr>
      </w:pPr>
    </w:p>
    <w:p w:rsidR="005C4165" w:rsidRDefault="005C4165" w:rsidP="00930804">
      <w:pPr>
        <w:spacing w:before="100" w:beforeAutospacing="1" w:after="100" w:afterAutospacing="1" w:line="360" w:lineRule="auto"/>
        <w:jc w:val="both"/>
        <w:rPr>
          <w:rFonts w:ascii="Times New Roman" w:eastAsia="Times New Roman" w:hAnsi="Times New Roman" w:cs="Times New Roman"/>
          <w:sz w:val="24"/>
          <w:szCs w:val="24"/>
        </w:rPr>
      </w:pPr>
    </w:p>
    <w:tbl>
      <w:tblPr>
        <w:tblStyle w:val="TableGrid"/>
        <w:tblW w:w="7615" w:type="dxa"/>
        <w:tblLook w:val="04A0" w:firstRow="1" w:lastRow="0" w:firstColumn="1" w:lastColumn="0" w:noHBand="0" w:noVBand="1"/>
      </w:tblPr>
      <w:tblGrid>
        <w:gridCol w:w="2497"/>
        <w:gridCol w:w="1355"/>
        <w:gridCol w:w="3763"/>
      </w:tblGrid>
      <w:tr w:rsidR="004F0A0E" w:rsidTr="004F0A0E">
        <w:trPr>
          <w:trHeight w:val="601"/>
        </w:trPr>
        <w:tc>
          <w:tcPr>
            <w:tcW w:w="0" w:type="auto"/>
            <w:hideMark/>
          </w:tcPr>
          <w:p w:rsidR="004F0A0E" w:rsidRDefault="004F0A0E" w:rsidP="00135A1E">
            <w:pPr>
              <w:jc w:val="center"/>
              <w:rPr>
                <w:b/>
                <w:bCs/>
              </w:rPr>
            </w:pPr>
            <w:r>
              <w:rPr>
                <w:rStyle w:val="Strong"/>
              </w:rPr>
              <w:lastRenderedPageBreak/>
              <w:t>Data Element</w:t>
            </w:r>
          </w:p>
        </w:tc>
        <w:tc>
          <w:tcPr>
            <w:tcW w:w="0" w:type="auto"/>
            <w:hideMark/>
          </w:tcPr>
          <w:p w:rsidR="004F0A0E" w:rsidRDefault="004F0A0E" w:rsidP="00135A1E">
            <w:pPr>
              <w:jc w:val="center"/>
              <w:rPr>
                <w:b/>
                <w:bCs/>
              </w:rPr>
            </w:pPr>
            <w:r>
              <w:rPr>
                <w:rStyle w:val="Strong"/>
              </w:rPr>
              <w:t>Data Type</w:t>
            </w:r>
          </w:p>
        </w:tc>
        <w:tc>
          <w:tcPr>
            <w:tcW w:w="3763" w:type="dxa"/>
            <w:hideMark/>
          </w:tcPr>
          <w:p w:rsidR="004F0A0E" w:rsidRDefault="004F0A0E" w:rsidP="00135A1E">
            <w:pPr>
              <w:jc w:val="center"/>
              <w:rPr>
                <w:b/>
                <w:bCs/>
              </w:rPr>
            </w:pPr>
            <w:r>
              <w:rPr>
                <w:rStyle w:val="Strong"/>
              </w:rPr>
              <w:t>Description</w:t>
            </w:r>
          </w:p>
        </w:tc>
      </w:tr>
      <w:tr w:rsidR="004F0A0E" w:rsidTr="004F0A0E">
        <w:trPr>
          <w:trHeight w:val="620"/>
        </w:trPr>
        <w:tc>
          <w:tcPr>
            <w:tcW w:w="0" w:type="auto"/>
            <w:hideMark/>
          </w:tcPr>
          <w:p w:rsidR="004F0A0E" w:rsidRDefault="004F0A0E" w:rsidP="00135A1E">
            <w:proofErr w:type="spellStart"/>
            <w:r>
              <w:rPr>
                <w:rStyle w:val="HTMLCode"/>
                <w:rFonts w:eastAsiaTheme="minorHAnsi"/>
              </w:rPr>
              <w:t>face_id</w:t>
            </w:r>
            <w:proofErr w:type="spellEnd"/>
          </w:p>
        </w:tc>
        <w:tc>
          <w:tcPr>
            <w:tcW w:w="0" w:type="auto"/>
            <w:hideMark/>
          </w:tcPr>
          <w:p w:rsidR="004F0A0E" w:rsidRDefault="004F0A0E" w:rsidP="00135A1E">
            <w:r>
              <w:t>String / Hash</w:t>
            </w:r>
          </w:p>
        </w:tc>
        <w:tc>
          <w:tcPr>
            <w:tcW w:w="3763" w:type="dxa"/>
            <w:hideMark/>
          </w:tcPr>
          <w:p w:rsidR="004F0A0E" w:rsidRDefault="004F0A0E" w:rsidP="00135A1E">
            <w:r>
              <w:t>Encrypted representation of facial data</w:t>
            </w:r>
          </w:p>
        </w:tc>
      </w:tr>
      <w:tr w:rsidR="004F0A0E" w:rsidTr="004F0A0E">
        <w:trPr>
          <w:trHeight w:val="601"/>
        </w:trPr>
        <w:tc>
          <w:tcPr>
            <w:tcW w:w="0" w:type="auto"/>
            <w:hideMark/>
          </w:tcPr>
          <w:p w:rsidR="004F0A0E" w:rsidRDefault="004F0A0E" w:rsidP="00135A1E">
            <w:proofErr w:type="spellStart"/>
            <w:r>
              <w:rPr>
                <w:rStyle w:val="HTMLCode"/>
                <w:rFonts w:eastAsiaTheme="minorHAnsi"/>
              </w:rPr>
              <w:t>face_image</w:t>
            </w:r>
            <w:proofErr w:type="spellEnd"/>
          </w:p>
        </w:tc>
        <w:tc>
          <w:tcPr>
            <w:tcW w:w="0" w:type="auto"/>
            <w:hideMark/>
          </w:tcPr>
          <w:p w:rsidR="004F0A0E" w:rsidRDefault="004F0A0E" w:rsidP="00135A1E">
            <w:r>
              <w:t>Image</w:t>
            </w:r>
          </w:p>
        </w:tc>
        <w:tc>
          <w:tcPr>
            <w:tcW w:w="3763" w:type="dxa"/>
            <w:hideMark/>
          </w:tcPr>
          <w:p w:rsidR="004F0A0E" w:rsidRDefault="004F0A0E" w:rsidP="00135A1E">
            <w:r>
              <w:t>Captured facial image during check-in</w:t>
            </w:r>
          </w:p>
        </w:tc>
      </w:tr>
      <w:tr w:rsidR="004F0A0E" w:rsidTr="004F0A0E">
        <w:trPr>
          <w:trHeight w:val="601"/>
        </w:trPr>
        <w:tc>
          <w:tcPr>
            <w:tcW w:w="0" w:type="auto"/>
            <w:hideMark/>
          </w:tcPr>
          <w:p w:rsidR="004F0A0E" w:rsidRDefault="004F0A0E" w:rsidP="00135A1E">
            <w:proofErr w:type="spellStart"/>
            <w:r>
              <w:rPr>
                <w:rStyle w:val="HTMLCode"/>
                <w:rFonts w:eastAsiaTheme="minorHAnsi"/>
              </w:rPr>
              <w:t>verification_status</w:t>
            </w:r>
            <w:proofErr w:type="spellEnd"/>
          </w:p>
        </w:tc>
        <w:tc>
          <w:tcPr>
            <w:tcW w:w="0" w:type="auto"/>
            <w:hideMark/>
          </w:tcPr>
          <w:p w:rsidR="004F0A0E" w:rsidRDefault="004F0A0E" w:rsidP="00135A1E">
            <w:r>
              <w:t>Boolean</w:t>
            </w:r>
          </w:p>
        </w:tc>
        <w:tc>
          <w:tcPr>
            <w:tcW w:w="3763" w:type="dxa"/>
            <w:hideMark/>
          </w:tcPr>
          <w:p w:rsidR="004F0A0E" w:rsidRDefault="004F0A0E" w:rsidP="00135A1E">
            <w:r>
              <w:t>Indicates if the face matched a registered user</w:t>
            </w:r>
          </w:p>
        </w:tc>
      </w:tr>
      <w:tr w:rsidR="004F0A0E" w:rsidTr="004F0A0E">
        <w:trPr>
          <w:trHeight w:val="601"/>
        </w:trPr>
        <w:tc>
          <w:tcPr>
            <w:tcW w:w="0" w:type="auto"/>
            <w:hideMark/>
          </w:tcPr>
          <w:p w:rsidR="004F0A0E" w:rsidRDefault="004F0A0E" w:rsidP="00135A1E">
            <w:r>
              <w:rPr>
                <w:rStyle w:val="HTMLCode"/>
                <w:rFonts w:eastAsiaTheme="minorHAnsi"/>
              </w:rPr>
              <w:t>timestamp</w:t>
            </w:r>
          </w:p>
        </w:tc>
        <w:tc>
          <w:tcPr>
            <w:tcW w:w="0" w:type="auto"/>
            <w:hideMark/>
          </w:tcPr>
          <w:p w:rsidR="004F0A0E" w:rsidRDefault="004F0A0E" w:rsidP="00135A1E">
            <w:proofErr w:type="spellStart"/>
            <w:r>
              <w:t>DateTime</w:t>
            </w:r>
            <w:proofErr w:type="spellEnd"/>
          </w:p>
        </w:tc>
        <w:tc>
          <w:tcPr>
            <w:tcW w:w="3763" w:type="dxa"/>
            <w:hideMark/>
          </w:tcPr>
          <w:p w:rsidR="004F0A0E" w:rsidRDefault="004F0A0E" w:rsidP="00135A1E">
            <w:r>
              <w:t>Time the face was scanned</w:t>
            </w:r>
          </w:p>
        </w:tc>
      </w:tr>
    </w:tbl>
    <w:p w:rsidR="004F0A0E" w:rsidRPr="00930804" w:rsidRDefault="004F0A0E" w:rsidP="00930804">
      <w:pPr>
        <w:spacing w:before="100" w:beforeAutospacing="1" w:after="100" w:afterAutospacing="1" w:line="360" w:lineRule="auto"/>
        <w:jc w:val="both"/>
        <w:rPr>
          <w:rFonts w:ascii="Times New Roman" w:eastAsia="Times New Roman" w:hAnsi="Times New Roman" w:cs="Times New Roman"/>
          <w:sz w:val="24"/>
          <w:szCs w:val="24"/>
        </w:rPr>
      </w:pP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Geofencing Data</w:t>
      </w:r>
    </w:p>
    <w:p w:rsid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Geofencing data elements implement location-based verification (FR4). The latitude, longitude, and radius fields define circular geofences using the World Geodetic System (WGS84) coordinate system. This approach provides adequate accuracy for classroom-level location verification while maintaining computational efficiency.</w:t>
      </w:r>
    </w:p>
    <w:tbl>
      <w:tblPr>
        <w:tblStyle w:val="TableGrid"/>
        <w:tblW w:w="6908" w:type="dxa"/>
        <w:tblLook w:val="04A0" w:firstRow="1" w:lastRow="0" w:firstColumn="1" w:lastColumn="0" w:noHBand="0" w:noVBand="1"/>
      </w:tblPr>
      <w:tblGrid>
        <w:gridCol w:w="2316"/>
        <w:gridCol w:w="1235"/>
        <w:gridCol w:w="3357"/>
      </w:tblGrid>
      <w:tr w:rsidR="004F0A0E" w:rsidTr="004F0A0E">
        <w:trPr>
          <w:trHeight w:val="558"/>
        </w:trPr>
        <w:tc>
          <w:tcPr>
            <w:tcW w:w="0" w:type="auto"/>
            <w:hideMark/>
          </w:tcPr>
          <w:p w:rsidR="004F0A0E" w:rsidRDefault="004F0A0E" w:rsidP="00135A1E">
            <w:pPr>
              <w:jc w:val="center"/>
              <w:rPr>
                <w:b/>
                <w:bCs/>
              </w:rPr>
            </w:pPr>
            <w:r>
              <w:rPr>
                <w:rStyle w:val="Strong"/>
              </w:rPr>
              <w:t>Data Element</w:t>
            </w:r>
          </w:p>
        </w:tc>
        <w:tc>
          <w:tcPr>
            <w:tcW w:w="0" w:type="auto"/>
            <w:hideMark/>
          </w:tcPr>
          <w:p w:rsidR="004F0A0E" w:rsidRDefault="004F0A0E" w:rsidP="00135A1E">
            <w:pPr>
              <w:jc w:val="center"/>
              <w:rPr>
                <w:b/>
                <w:bCs/>
              </w:rPr>
            </w:pPr>
            <w:r>
              <w:rPr>
                <w:rStyle w:val="Strong"/>
              </w:rPr>
              <w:t>Data Type</w:t>
            </w:r>
          </w:p>
        </w:tc>
        <w:tc>
          <w:tcPr>
            <w:tcW w:w="3357" w:type="dxa"/>
            <w:hideMark/>
          </w:tcPr>
          <w:p w:rsidR="004F0A0E" w:rsidRDefault="004F0A0E" w:rsidP="00135A1E">
            <w:pPr>
              <w:jc w:val="center"/>
              <w:rPr>
                <w:b/>
                <w:bCs/>
              </w:rPr>
            </w:pPr>
            <w:r>
              <w:rPr>
                <w:rStyle w:val="Strong"/>
              </w:rPr>
              <w:t>Description</w:t>
            </w:r>
          </w:p>
        </w:tc>
      </w:tr>
      <w:tr w:rsidR="004F0A0E" w:rsidTr="004F0A0E">
        <w:trPr>
          <w:trHeight w:val="575"/>
        </w:trPr>
        <w:tc>
          <w:tcPr>
            <w:tcW w:w="0" w:type="auto"/>
            <w:hideMark/>
          </w:tcPr>
          <w:p w:rsidR="004F0A0E" w:rsidRDefault="004F0A0E" w:rsidP="00135A1E">
            <w:proofErr w:type="spellStart"/>
            <w:r>
              <w:rPr>
                <w:rStyle w:val="HTMLCode"/>
                <w:rFonts w:eastAsiaTheme="minorHAnsi"/>
              </w:rPr>
              <w:t>geofence_id</w:t>
            </w:r>
            <w:proofErr w:type="spellEnd"/>
          </w:p>
        </w:tc>
        <w:tc>
          <w:tcPr>
            <w:tcW w:w="0" w:type="auto"/>
            <w:hideMark/>
          </w:tcPr>
          <w:p w:rsidR="004F0A0E" w:rsidRDefault="004F0A0E" w:rsidP="00135A1E">
            <w:r>
              <w:t>String</w:t>
            </w:r>
          </w:p>
        </w:tc>
        <w:tc>
          <w:tcPr>
            <w:tcW w:w="3357" w:type="dxa"/>
            <w:hideMark/>
          </w:tcPr>
          <w:p w:rsidR="004F0A0E" w:rsidRDefault="004F0A0E" w:rsidP="00135A1E">
            <w:r>
              <w:t xml:space="preserve">Unique ID for </w:t>
            </w:r>
            <w:proofErr w:type="spellStart"/>
            <w:r>
              <w:t>geofence</w:t>
            </w:r>
            <w:proofErr w:type="spellEnd"/>
            <w:r>
              <w:t xml:space="preserve"> area</w:t>
            </w:r>
          </w:p>
        </w:tc>
      </w:tr>
      <w:tr w:rsidR="004F0A0E" w:rsidTr="004F0A0E">
        <w:trPr>
          <w:trHeight w:val="558"/>
        </w:trPr>
        <w:tc>
          <w:tcPr>
            <w:tcW w:w="0" w:type="auto"/>
            <w:hideMark/>
          </w:tcPr>
          <w:p w:rsidR="004F0A0E" w:rsidRDefault="004F0A0E" w:rsidP="00135A1E">
            <w:r>
              <w:rPr>
                <w:rStyle w:val="HTMLCode"/>
                <w:rFonts w:eastAsiaTheme="minorHAnsi"/>
              </w:rPr>
              <w:t>name</w:t>
            </w:r>
          </w:p>
        </w:tc>
        <w:tc>
          <w:tcPr>
            <w:tcW w:w="0" w:type="auto"/>
            <w:hideMark/>
          </w:tcPr>
          <w:p w:rsidR="004F0A0E" w:rsidRDefault="004F0A0E" w:rsidP="00135A1E">
            <w:r>
              <w:t>String</w:t>
            </w:r>
          </w:p>
        </w:tc>
        <w:tc>
          <w:tcPr>
            <w:tcW w:w="3357" w:type="dxa"/>
            <w:hideMark/>
          </w:tcPr>
          <w:p w:rsidR="004F0A0E" w:rsidRDefault="004F0A0E" w:rsidP="00135A1E">
            <w:r>
              <w:t xml:space="preserve">Friendly name of location </w:t>
            </w:r>
          </w:p>
        </w:tc>
      </w:tr>
      <w:tr w:rsidR="004F0A0E" w:rsidTr="004F0A0E">
        <w:trPr>
          <w:trHeight w:val="558"/>
        </w:trPr>
        <w:tc>
          <w:tcPr>
            <w:tcW w:w="0" w:type="auto"/>
            <w:hideMark/>
          </w:tcPr>
          <w:p w:rsidR="004F0A0E" w:rsidRDefault="004F0A0E" w:rsidP="00135A1E">
            <w:proofErr w:type="spellStart"/>
            <w:r>
              <w:rPr>
                <w:rStyle w:val="HTMLCode"/>
                <w:rFonts w:eastAsiaTheme="minorHAnsi"/>
              </w:rPr>
              <w:t>center_latitude</w:t>
            </w:r>
            <w:proofErr w:type="spellEnd"/>
          </w:p>
        </w:tc>
        <w:tc>
          <w:tcPr>
            <w:tcW w:w="0" w:type="auto"/>
            <w:hideMark/>
          </w:tcPr>
          <w:p w:rsidR="004F0A0E" w:rsidRDefault="004F0A0E" w:rsidP="00135A1E">
            <w:r>
              <w:t>Float</w:t>
            </w:r>
          </w:p>
        </w:tc>
        <w:tc>
          <w:tcPr>
            <w:tcW w:w="3357" w:type="dxa"/>
            <w:hideMark/>
          </w:tcPr>
          <w:p w:rsidR="004F0A0E" w:rsidRDefault="004F0A0E" w:rsidP="00135A1E">
            <w:r>
              <w:t xml:space="preserve">Latitude of </w:t>
            </w:r>
            <w:proofErr w:type="spellStart"/>
            <w:r>
              <w:t>geofence</w:t>
            </w:r>
            <w:proofErr w:type="spellEnd"/>
            <w:r>
              <w:t xml:space="preserve"> center</w:t>
            </w:r>
          </w:p>
        </w:tc>
      </w:tr>
      <w:tr w:rsidR="004F0A0E" w:rsidTr="004F0A0E">
        <w:trPr>
          <w:trHeight w:val="558"/>
        </w:trPr>
        <w:tc>
          <w:tcPr>
            <w:tcW w:w="0" w:type="auto"/>
            <w:hideMark/>
          </w:tcPr>
          <w:p w:rsidR="004F0A0E" w:rsidRDefault="004F0A0E" w:rsidP="00135A1E">
            <w:proofErr w:type="spellStart"/>
            <w:r>
              <w:rPr>
                <w:rStyle w:val="HTMLCode"/>
                <w:rFonts w:eastAsiaTheme="minorHAnsi"/>
              </w:rPr>
              <w:t>center_longitude</w:t>
            </w:r>
            <w:proofErr w:type="spellEnd"/>
          </w:p>
        </w:tc>
        <w:tc>
          <w:tcPr>
            <w:tcW w:w="0" w:type="auto"/>
            <w:hideMark/>
          </w:tcPr>
          <w:p w:rsidR="004F0A0E" w:rsidRDefault="004F0A0E" w:rsidP="00135A1E">
            <w:r>
              <w:t>Float</w:t>
            </w:r>
          </w:p>
        </w:tc>
        <w:tc>
          <w:tcPr>
            <w:tcW w:w="3357" w:type="dxa"/>
            <w:hideMark/>
          </w:tcPr>
          <w:p w:rsidR="004F0A0E" w:rsidRDefault="004F0A0E" w:rsidP="00135A1E">
            <w:r>
              <w:t xml:space="preserve">Longitude of </w:t>
            </w:r>
            <w:proofErr w:type="spellStart"/>
            <w:r>
              <w:t>geofence</w:t>
            </w:r>
            <w:proofErr w:type="spellEnd"/>
            <w:r>
              <w:t xml:space="preserve"> center</w:t>
            </w:r>
          </w:p>
        </w:tc>
      </w:tr>
      <w:tr w:rsidR="004F0A0E" w:rsidTr="004F0A0E">
        <w:trPr>
          <w:trHeight w:val="575"/>
        </w:trPr>
        <w:tc>
          <w:tcPr>
            <w:tcW w:w="0" w:type="auto"/>
            <w:hideMark/>
          </w:tcPr>
          <w:p w:rsidR="004F0A0E" w:rsidRDefault="004F0A0E" w:rsidP="00135A1E">
            <w:r>
              <w:rPr>
                <w:rStyle w:val="HTMLCode"/>
                <w:rFonts w:eastAsiaTheme="minorHAnsi"/>
              </w:rPr>
              <w:t>altitude</w:t>
            </w:r>
          </w:p>
        </w:tc>
        <w:tc>
          <w:tcPr>
            <w:tcW w:w="0" w:type="auto"/>
            <w:hideMark/>
          </w:tcPr>
          <w:p w:rsidR="004F0A0E" w:rsidRDefault="004F0A0E" w:rsidP="00135A1E">
            <w:r>
              <w:t>float</w:t>
            </w:r>
          </w:p>
        </w:tc>
        <w:tc>
          <w:tcPr>
            <w:tcW w:w="3357" w:type="dxa"/>
            <w:hideMark/>
          </w:tcPr>
          <w:p w:rsidR="004F0A0E" w:rsidRDefault="004F0A0E" w:rsidP="00135A1E">
            <w:r>
              <w:t>Height of venue (</w:t>
            </w:r>
            <w:proofErr w:type="spellStart"/>
            <w:r>
              <w:t>geofence</w:t>
            </w:r>
            <w:proofErr w:type="spellEnd"/>
            <w:r>
              <w:t>) above sea level</w:t>
            </w:r>
          </w:p>
        </w:tc>
      </w:tr>
    </w:tbl>
    <w:p w:rsidR="00930804" w:rsidRPr="00930804" w:rsidRDefault="00930804" w:rsidP="00930804">
      <w:pPr>
        <w:spacing w:after="0" w:line="360" w:lineRule="auto"/>
        <w:jc w:val="both"/>
        <w:rPr>
          <w:rFonts w:ascii="Times New Roman" w:eastAsia="Times New Roman" w:hAnsi="Times New Roman" w:cs="Times New Roman"/>
          <w:sz w:val="24"/>
          <w:szCs w:val="24"/>
        </w:rPr>
      </w:pPr>
    </w:p>
    <w:p w:rsidR="000006AE" w:rsidRDefault="000006AE"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bookmarkStart w:id="8" w:name="_Toc200346969"/>
    </w:p>
    <w:p w:rsidR="000006AE" w:rsidRDefault="000006AE"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135A1E" w:rsidRPr="00930804" w:rsidRDefault="00F247F8"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mc:AlternateContent>
          <mc:Choice Requires="wps">
            <w:drawing>
              <wp:anchor distT="0" distB="0" distL="114300" distR="114300" simplePos="0" relativeHeight="251666432" behindDoc="0" locked="0" layoutInCell="1" allowOverlap="1">
                <wp:simplePos x="0" y="0"/>
                <wp:positionH relativeFrom="column">
                  <wp:posOffset>2076450</wp:posOffset>
                </wp:positionH>
                <wp:positionV relativeFrom="paragraph">
                  <wp:posOffset>3638550</wp:posOffset>
                </wp:positionV>
                <wp:extent cx="1095375" cy="133350"/>
                <wp:effectExtent l="0" t="0" r="9525" b="0"/>
                <wp:wrapNone/>
                <wp:docPr id="13" name="Rectangle 13"/>
                <wp:cNvGraphicFramePr/>
                <a:graphic xmlns:a="http://schemas.openxmlformats.org/drawingml/2006/main">
                  <a:graphicData uri="http://schemas.microsoft.com/office/word/2010/wordprocessingShape">
                    <wps:wsp>
                      <wps:cNvSpPr/>
                      <wps:spPr>
                        <a:xfrm>
                          <a:off x="0" y="0"/>
                          <a:ext cx="1095375"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2FF5E" id="Rectangle 13" o:spid="_x0000_s1026" style="position:absolute;margin-left:163.5pt;margin-top:286.5pt;width:86.25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7ucAIAACwFAAAOAAAAZHJzL2Uyb0RvYy54bWysVEtPGzEQvlfqf7B8L5tNCI+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" fillcolor="white [3201]" stroked="f" strokeweight="1pt"/>
            </w:pict>
          </mc:Fallback>
        </mc:AlternateContent>
      </w:r>
      <w:r>
        <w:rPr>
          <w:rFonts w:ascii="Times New Roman" w:eastAsia="Times New Roman" w:hAnsi="Times New Roman" w:cs="Times New Roman"/>
          <w:b/>
          <w:bCs/>
          <w:noProof/>
          <w:sz w:val="36"/>
          <w:szCs w:val="36"/>
        </w:rPr>
        <mc:AlternateContent>
          <mc:Choice Requires="wps">
            <w:drawing>
              <wp:anchor distT="0" distB="0" distL="114300" distR="114300" simplePos="0" relativeHeight="251665408" behindDoc="0" locked="0" layoutInCell="1" allowOverlap="1">
                <wp:simplePos x="0" y="0"/>
                <wp:positionH relativeFrom="column">
                  <wp:posOffset>2038350</wp:posOffset>
                </wp:positionH>
                <wp:positionV relativeFrom="paragraph">
                  <wp:posOffset>4210050</wp:posOffset>
                </wp:positionV>
                <wp:extent cx="1333500" cy="133350"/>
                <wp:effectExtent l="0" t="0" r="0" b="0"/>
                <wp:wrapNone/>
                <wp:docPr id="12" name="Rectangle 12"/>
                <wp:cNvGraphicFramePr/>
                <a:graphic xmlns:a="http://schemas.openxmlformats.org/drawingml/2006/main">
                  <a:graphicData uri="http://schemas.microsoft.com/office/word/2010/wordprocessingShape">
                    <wps:wsp>
                      <wps:cNvSpPr/>
                      <wps:spPr>
                        <a:xfrm>
                          <a:off x="0" y="0"/>
                          <a:ext cx="1333500"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FC6A8" id="Rectangle 12" o:spid="_x0000_s1026" style="position:absolute;margin-left:160.5pt;margin-top:331.5pt;width:10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" fillcolor="white [3201]" stroked="f" strokeweight="1pt"/>
            </w:pict>
          </mc:Fallback>
        </mc:AlternateContent>
      </w:r>
      <w:r w:rsidR="009C4644">
        <w:rPr>
          <w:rFonts w:ascii="Times New Roman" w:eastAsia="Times New Roman" w:hAnsi="Times New Roman" w:cs="Times New Roman"/>
          <w:b/>
          <w:bCs/>
          <w:noProof/>
          <w:sz w:val="36"/>
          <w:szCs w:val="36"/>
        </w:rPr>
        <mc:AlternateContent>
          <mc:Choice Requires="wps">
            <w:drawing>
              <wp:anchor distT="0" distB="0" distL="114300" distR="114300" simplePos="0" relativeHeight="251664384" behindDoc="0" locked="0" layoutInCell="1" allowOverlap="1">
                <wp:simplePos x="0" y="0"/>
                <wp:positionH relativeFrom="column">
                  <wp:posOffset>200025</wp:posOffset>
                </wp:positionH>
                <wp:positionV relativeFrom="paragraph">
                  <wp:posOffset>3209926</wp:posOffset>
                </wp:positionV>
                <wp:extent cx="981075" cy="419100"/>
                <wp:effectExtent l="0" t="0" r="9525" b="0"/>
                <wp:wrapNone/>
                <wp:docPr id="11" name="Rectangle 11"/>
                <wp:cNvGraphicFramePr/>
                <a:graphic xmlns:a="http://schemas.openxmlformats.org/drawingml/2006/main">
                  <a:graphicData uri="http://schemas.microsoft.com/office/word/2010/wordprocessingShape">
                    <wps:wsp>
                      <wps:cNvSpPr/>
                      <wps:spPr>
                        <a:xfrm>
                          <a:off x="0" y="0"/>
                          <a:ext cx="981075" cy="4191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DF73" id="Rectangle 11" o:spid="_x0000_s1026" style="position:absolute;margin-left:15.75pt;margin-top:252.75pt;width:77.2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" fillcolor="white [3201]" stroked="f" strokeweight="1pt"/>
            </w:pict>
          </mc:Fallback>
        </mc:AlternateContent>
      </w:r>
      <w:r w:rsidR="00930804" w:rsidRPr="00930804">
        <w:rPr>
          <w:rFonts w:ascii="Times New Roman" w:eastAsia="Times New Roman" w:hAnsi="Times New Roman" w:cs="Times New Roman"/>
          <w:b/>
          <w:bCs/>
          <w:sz w:val="36"/>
          <w:szCs w:val="36"/>
        </w:rPr>
        <w:t>2. Conceptual Design</w:t>
      </w:r>
      <w:bookmarkEnd w:id="8"/>
      <w:r w:rsidR="00930804" w:rsidRPr="00930804">
        <w:rPr>
          <w:rFonts w:ascii="Times New Roman" w:eastAsia="Times New Roman" w:hAnsi="Times New Roman" w:cs="Times New Roman"/>
          <w:b/>
          <w:bCs/>
          <w:sz w:val="36"/>
          <w:szCs w:val="36"/>
        </w:rPr>
        <w:t xml:space="preserve"> </w:t>
      </w:r>
      <w:bookmarkStart w:id="9" w:name="_Toc200346780"/>
      <w:bookmarkStart w:id="10" w:name="_Toc200346970"/>
      <w:bookmarkStart w:id="11" w:name="_GoBack"/>
      <w:bookmarkEnd w:id="11"/>
      <w:r w:rsidR="00F05B4D">
        <w:rPr>
          <w:noProof/>
        </w:rPr>
        <mc:AlternateContent>
          <mc:Choice Requires="wps">
            <w:drawing>
              <wp:anchor distT="0" distB="0" distL="114300" distR="114300" simplePos="0" relativeHeight="251663360" behindDoc="0" locked="0" layoutInCell="1" allowOverlap="1" wp14:anchorId="105DE5A8" wp14:editId="7D4014E0">
                <wp:simplePos x="0" y="0"/>
                <wp:positionH relativeFrom="column">
                  <wp:posOffset>0</wp:posOffset>
                </wp:positionH>
                <wp:positionV relativeFrom="paragraph">
                  <wp:posOffset>4686300</wp:posOffset>
                </wp:positionV>
                <wp:extent cx="594296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F05B4D" w:rsidRPr="00F05B4D" w:rsidRDefault="00F05B4D" w:rsidP="00F05B4D">
                            <w:pPr>
                              <w:pStyle w:val="Caption"/>
                              <w:jc w:val="center"/>
                              <w:rPr>
                                <w:rFonts w:ascii="Times New Roman" w:eastAsia="Times New Roman" w:hAnsi="Times New Roman" w:cs="Times New Roman"/>
                                <w:b/>
                                <w:bCs/>
                                <w:sz w:val="22"/>
                                <w:szCs w:val="22"/>
                              </w:rPr>
                            </w:pPr>
                            <w:r>
                              <w:t xml:space="preserve">Figure </w:t>
                            </w:r>
                            <w:r>
                              <w:fldChar w:fldCharType="begin"/>
                            </w:r>
                            <w:r>
                              <w:instrText xml:space="preserve"> STYLEREF 1 \s </w:instrText>
                            </w:r>
                            <w:r>
                              <w:fldChar w:fldCharType="separate"/>
                            </w:r>
                            <w:r w:rsidR="006D58E8">
                              <w:rPr>
                                <w:noProof/>
                              </w:rPr>
                              <w:t>0</w:t>
                            </w:r>
                            <w:r>
                              <w:fldChar w:fldCharType="end"/>
                            </w:r>
                            <w:r>
                              <w:noBreakHyphen/>
                            </w:r>
                            <w:r>
                              <w:fldChar w:fldCharType="begin"/>
                            </w:r>
                            <w:r>
                              <w:instrText xml:space="preserve"> SEQ Figure \* ARABIC \s 1 </w:instrText>
                            </w:r>
                            <w:r>
                              <w:fldChar w:fldCharType="separate"/>
                            </w:r>
                            <w:r w:rsidR="006D58E8">
                              <w:rPr>
                                <w:noProof/>
                              </w:rPr>
                              <w:t>1</w:t>
                            </w:r>
                            <w:r>
                              <w:fldChar w:fldCharType="end"/>
                            </w:r>
                            <w:r>
                              <w:t>: System Conceptual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5DE5A8" id="_x0000_t202" coordsize="21600,21600" o:spt="202" path="m,l,21600r21600,l21600,xe">
                <v:stroke joinstyle="miter"/>
                <v:path gradientshapeok="t" o:connecttype="rect"/>
              </v:shapetype>
              <v:shape id="Text Box 9" o:spid="_x0000_s1027" type="#_x0000_t202" style="position:absolute;left:0;text-align:left;margin-left:0;margin-top:369pt;width:467.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" stroked="f">
                <v:textbox style="mso-fit-shape-to-text:t" inset="0,0,0,0">
                  <w:txbxContent>
                    <w:p w:rsidR="00F05B4D" w:rsidRPr="00F05B4D" w:rsidRDefault="00F05B4D" w:rsidP="00F05B4D">
                      <w:pPr>
                        <w:pStyle w:val="Caption"/>
                        <w:jc w:val="center"/>
                        <w:rPr>
                          <w:rFonts w:ascii="Times New Roman" w:eastAsia="Times New Roman" w:hAnsi="Times New Roman" w:cs="Times New Roman"/>
                          <w:b/>
                          <w:bCs/>
                          <w:sz w:val="22"/>
                          <w:szCs w:val="22"/>
                        </w:rPr>
                      </w:pPr>
                      <w:r>
                        <w:t xml:space="preserve">Figure </w:t>
                      </w:r>
                      <w:r>
                        <w:fldChar w:fldCharType="begin"/>
                      </w:r>
                      <w:r>
                        <w:instrText xml:space="preserve"> STYLEREF 1 \s </w:instrText>
                      </w:r>
                      <w:r>
                        <w:fldChar w:fldCharType="separate"/>
                      </w:r>
                      <w:r w:rsidR="006D58E8">
                        <w:rPr>
                          <w:noProof/>
                        </w:rPr>
                        <w:t>0</w:t>
                      </w:r>
                      <w:r>
                        <w:fldChar w:fldCharType="end"/>
                      </w:r>
                      <w:r>
                        <w:noBreakHyphen/>
                      </w:r>
                      <w:r>
                        <w:fldChar w:fldCharType="begin"/>
                      </w:r>
                      <w:r>
                        <w:instrText xml:space="preserve"> SEQ Figure \* ARABIC \s 1 </w:instrText>
                      </w:r>
                      <w:r>
                        <w:fldChar w:fldCharType="separate"/>
                      </w:r>
                      <w:r w:rsidR="006D58E8">
                        <w:rPr>
                          <w:noProof/>
                        </w:rPr>
                        <w:t>1</w:t>
                      </w:r>
                      <w:r>
                        <w:fldChar w:fldCharType="end"/>
                      </w:r>
                      <w:r>
                        <w:t>: System Conceptual Design</w:t>
                      </w:r>
                    </w:p>
                  </w:txbxContent>
                </v:textbox>
                <w10:wrap type="square"/>
              </v:shape>
            </w:pict>
          </mc:Fallback>
        </mc:AlternateContent>
      </w:r>
      <w:r w:rsidR="00135A1E" w:rsidRPr="00B02236">
        <w:rPr>
          <w:noProof/>
        </w:rPr>
        <w:drawing>
          <wp:anchor distT="0" distB="0" distL="114300" distR="114300" simplePos="0" relativeHeight="251661312" behindDoc="0" locked="0" layoutInCell="1" allowOverlap="1" wp14:anchorId="20D824E7" wp14:editId="1F0C7A9A">
            <wp:simplePos x="0" y="0"/>
            <wp:positionH relativeFrom="margin">
              <wp:align>right</wp:align>
            </wp:positionH>
            <wp:positionV relativeFrom="paragraph">
              <wp:posOffset>571500</wp:posOffset>
            </wp:positionV>
            <wp:extent cx="5942965" cy="405765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965" cy="4057650"/>
                    </a:xfrm>
                    <a:prstGeom prst="rect">
                      <a:avLst/>
                    </a:prstGeom>
                  </pic:spPr>
                </pic:pic>
              </a:graphicData>
            </a:graphic>
            <wp14:sizeRelV relativeFrom="margin">
              <wp14:pctHeight>0</wp14:pctHeight>
            </wp14:sizeRelV>
          </wp:anchor>
        </w:drawing>
      </w:r>
      <w:bookmarkEnd w:id="9"/>
      <w:bookmarkEnd w:id="10"/>
    </w:p>
    <w:p w:rsidR="00135A1E" w:rsidRDefault="00135A1E" w:rsidP="00930804">
      <w:pPr>
        <w:spacing w:before="100" w:beforeAutospacing="1" w:after="100" w:afterAutospacing="1" w:line="360" w:lineRule="auto"/>
        <w:jc w:val="both"/>
        <w:rPr>
          <w:rFonts w:ascii="Times New Roman" w:eastAsia="Times New Roman" w:hAnsi="Times New Roman" w:cs="Times New Roman"/>
          <w:b/>
          <w:bCs/>
          <w:sz w:val="27"/>
          <w:szCs w:val="27"/>
        </w:rPr>
      </w:pP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conceptual design provides a high-level view of data relationships without implementation details. This abstraction level is crucial for stakeholder communication and system understanding.</w:t>
      </w:r>
    </w:p>
    <w:p w:rsidR="00930804" w:rsidRPr="00930804" w:rsidRDefault="006C705B"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12" w:name="_Toc200346971"/>
      <w:r>
        <w:rPr>
          <w:rFonts w:ascii="Times New Roman" w:eastAsia="Times New Roman" w:hAnsi="Times New Roman" w:cs="Times New Roman"/>
          <w:b/>
          <w:bCs/>
          <w:sz w:val="27"/>
          <w:szCs w:val="27"/>
        </w:rPr>
        <w:t>2.1</w:t>
      </w:r>
      <w:r w:rsidR="00930804" w:rsidRPr="00930804">
        <w:rPr>
          <w:rFonts w:ascii="Times New Roman" w:eastAsia="Times New Roman" w:hAnsi="Times New Roman" w:cs="Times New Roman"/>
          <w:b/>
          <w:bCs/>
          <w:sz w:val="27"/>
          <w:szCs w:val="27"/>
        </w:rPr>
        <w:t xml:space="preserve"> Data Flow Architecture</w:t>
      </w:r>
      <w:bookmarkEnd w:id="12"/>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conceptual design implements a layered data flow architecture:</w:t>
      </w:r>
    </w:p>
    <w:p w:rsidR="00135A1E" w:rsidRPr="00940187" w:rsidRDefault="00135A1E" w:rsidP="008B4E9F">
      <w:pPr>
        <w:pStyle w:val="ListParagraph"/>
        <w:numPr>
          <w:ilvl w:val="0"/>
          <w:numId w:val="22"/>
        </w:numPr>
        <w:spacing w:before="100" w:beforeAutospacing="1" w:after="100" w:afterAutospacing="1" w:line="240" w:lineRule="auto"/>
        <w:outlineLvl w:val="2"/>
        <w:rPr>
          <w:rFonts w:ascii="Times New Roman" w:eastAsia="Times New Roman" w:hAnsi="Times New Roman" w:cs="Times New Roman"/>
          <w:b/>
          <w:bCs/>
          <w:sz w:val="26"/>
          <w:szCs w:val="26"/>
        </w:rPr>
      </w:pPr>
      <w:bookmarkStart w:id="13" w:name="_Toc200346972"/>
      <w:r w:rsidRPr="00940187">
        <w:rPr>
          <w:rFonts w:ascii="Times New Roman" w:eastAsia="Times New Roman" w:hAnsi="Times New Roman" w:cs="Times New Roman"/>
          <w:b/>
          <w:bCs/>
          <w:sz w:val="26"/>
          <w:szCs w:val="26"/>
        </w:rPr>
        <w:t>Users</w:t>
      </w:r>
      <w:bookmarkEnd w:id="13"/>
    </w:p>
    <w:p w:rsidR="00135A1E" w:rsidRPr="00B02236" w:rsidRDefault="00135A1E" w:rsidP="00135A1E">
      <w:pPr>
        <w:spacing w:before="100" w:beforeAutospacing="1" w:after="100" w:afterAutospacing="1" w:line="240" w:lineRule="auto"/>
        <w:rPr>
          <w:rFonts w:ascii="Times New Roman" w:eastAsia="Times New Roman" w:hAnsi="Times New Roman" w:cs="Times New Roman"/>
          <w:sz w:val="24"/>
          <w:szCs w:val="24"/>
        </w:rPr>
      </w:pPr>
      <w:r w:rsidRPr="00B02236">
        <w:rPr>
          <w:rFonts w:ascii="Times New Roman" w:eastAsia="Times New Roman" w:hAnsi="Times New Roman" w:cs="Times New Roman"/>
          <w:sz w:val="24"/>
          <w:szCs w:val="24"/>
        </w:rPr>
        <w:t>This layer represents the primary system actors:</w:t>
      </w:r>
      <w:r>
        <w:rPr>
          <w:rFonts w:ascii="Times New Roman" w:eastAsia="Times New Roman" w:hAnsi="Times New Roman" w:cs="Times New Roman"/>
          <w:sz w:val="24"/>
          <w:szCs w:val="24"/>
        </w:rPr>
        <w:t xml:space="preserve"> </w:t>
      </w:r>
    </w:p>
    <w:p w:rsidR="00135A1E" w:rsidRPr="00B02236" w:rsidRDefault="00135A1E" w:rsidP="008B4E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Students</w:t>
      </w:r>
      <w:r w:rsidRPr="00B02236">
        <w:rPr>
          <w:rFonts w:ascii="Times New Roman" w:eastAsia="Times New Roman" w:hAnsi="Times New Roman" w:cs="Times New Roman"/>
          <w:sz w:val="24"/>
          <w:szCs w:val="24"/>
        </w:rPr>
        <w:t>: Use the mobile app to register their attendance. Their location and facial identity are verified during attendance.</w:t>
      </w:r>
    </w:p>
    <w:p w:rsidR="00135A1E" w:rsidRPr="00B02236" w:rsidRDefault="00135A1E" w:rsidP="008B4E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lastRenderedPageBreak/>
        <w:t>Educators (Lecturers)</w:t>
      </w:r>
      <w:r w:rsidRPr="00B02236">
        <w:rPr>
          <w:rFonts w:ascii="Times New Roman" w:eastAsia="Times New Roman" w:hAnsi="Times New Roman" w:cs="Times New Roman"/>
          <w:sz w:val="24"/>
          <w:szCs w:val="24"/>
        </w:rPr>
        <w:t>: Use the app to monitor attendance, initiate facial recognition, and manage classes.</w:t>
      </w:r>
    </w:p>
    <w:p w:rsidR="00135A1E" w:rsidRPr="00B02236" w:rsidRDefault="00135A1E" w:rsidP="008B4E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Administrators</w:t>
      </w:r>
      <w:r w:rsidRPr="00B02236">
        <w:rPr>
          <w:rFonts w:ascii="Times New Roman" w:eastAsia="Times New Roman" w:hAnsi="Times New Roman" w:cs="Times New Roman"/>
          <w:sz w:val="24"/>
          <w:szCs w:val="24"/>
        </w:rPr>
        <w:t>: Manage users, geofences, courses, and system configurations.</w:t>
      </w:r>
    </w:p>
    <w:p w:rsidR="00135A1E" w:rsidRPr="00B02236" w:rsidRDefault="00135A1E" w:rsidP="00135A1E">
      <w:pPr>
        <w:spacing w:after="0" w:line="240" w:lineRule="auto"/>
        <w:rPr>
          <w:rFonts w:ascii="Times New Roman" w:eastAsia="Times New Roman" w:hAnsi="Times New Roman" w:cs="Times New Roman"/>
          <w:sz w:val="24"/>
          <w:szCs w:val="24"/>
        </w:rPr>
      </w:pPr>
    </w:p>
    <w:p w:rsidR="00135A1E" w:rsidRPr="00940187" w:rsidRDefault="00135A1E" w:rsidP="00135A1E">
      <w:pPr>
        <w:spacing w:before="100" w:beforeAutospacing="1" w:after="100" w:afterAutospacing="1" w:line="240" w:lineRule="auto"/>
        <w:outlineLvl w:val="2"/>
        <w:rPr>
          <w:rFonts w:ascii="Times New Roman" w:eastAsia="Times New Roman" w:hAnsi="Times New Roman" w:cs="Times New Roman"/>
          <w:b/>
          <w:bCs/>
          <w:sz w:val="26"/>
          <w:szCs w:val="26"/>
        </w:rPr>
      </w:pPr>
      <w:bookmarkStart w:id="14" w:name="_Toc200346973"/>
      <w:r w:rsidRPr="00940187">
        <w:rPr>
          <w:rFonts w:ascii="Times New Roman" w:eastAsia="Times New Roman" w:hAnsi="Times New Roman" w:cs="Times New Roman"/>
          <w:b/>
          <w:bCs/>
          <w:sz w:val="26"/>
          <w:szCs w:val="26"/>
        </w:rPr>
        <w:t>2. Mobile App (Client-Side)</w:t>
      </w:r>
      <w:bookmarkEnd w:id="14"/>
    </w:p>
    <w:p w:rsidR="00135A1E" w:rsidRPr="00B02236" w:rsidRDefault="00135A1E" w:rsidP="000006AE">
      <w:pPr>
        <w:spacing w:before="100" w:beforeAutospacing="1" w:after="100" w:afterAutospacing="1" w:line="360" w:lineRule="auto"/>
        <w:jc w:val="both"/>
        <w:rPr>
          <w:rFonts w:ascii="Times New Roman" w:eastAsia="Times New Roman" w:hAnsi="Times New Roman" w:cs="Times New Roman"/>
          <w:sz w:val="24"/>
          <w:szCs w:val="24"/>
        </w:rPr>
      </w:pPr>
      <w:r w:rsidRPr="00B02236">
        <w:rPr>
          <w:rFonts w:ascii="Times New Roman" w:eastAsia="Times New Roman" w:hAnsi="Times New Roman" w:cs="Times New Roman"/>
          <w:sz w:val="24"/>
          <w:szCs w:val="24"/>
        </w:rPr>
        <w:t>The mobile application is the core interface through which all users interact with the system. It is composed of the following functional modules: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Authentication Module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Verifies user credentials for login and role-based access (student, lecturer, admin).</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b/>
          <w:bCs/>
          <w:sz w:val="24"/>
          <w:szCs w:val="24"/>
        </w:rPr>
        <w:t>Facial Recognition Module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Activates the device's c</w:t>
      </w:r>
      <w:r w:rsidR="005917C5">
        <w:rPr>
          <w:rFonts w:ascii="Times New Roman" w:eastAsia="Times New Roman" w:hAnsi="Times New Roman" w:cs="Times New Roman"/>
          <w:sz w:val="24"/>
          <w:szCs w:val="24"/>
        </w:rPr>
        <w:t>amera to capture student images.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Geofencing Module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Uses GPS to detect whether the student is within th</w:t>
      </w:r>
      <w:r w:rsidR="005917C5">
        <w:rPr>
          <w:rFonts w:ascii="Times New Roman" w:eastAsia="Times New Roman" w:hAnsi="Times New Roman" w:cs="Times New Roman"/>
          <w:sz w:val="24"/>
          <w:szCs w:val="24"/>
        </w:rPr>
        <w:t>e predefined classroom boundary, w</w:t>
      </w:r>
      <w:r w:rsidRPr="00B02236">
        <w:rPr>
          <w:rFonts w:ascii="Times New Roman" w:eastAsia="Times New Roman" w:hAnsi="Times New Roman" w:cs="Times New Roman"/>
          <w:sz w:val="24"/>
          <w:szCs w:val="24"/>
        </w:rPr>
        <w:t>orks with the Geolocation API and syncs location data in real-time or offline.</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Attendance Recording Module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Combines facial recognition an</w:t>
      </w:r>
      <w:r w:rsidR="005917C5">
        <w:rPr>
          <w:rFonts w:ascii="Times New Roman" w:eastAsia="Times New Roman" w:hAnsi="Times New Roman" w:cs="Times New Roman"/>
          <w:sz w:val="24"/>
          <w:szCs w:val="24"/>
        </w:rPr>
        <w:t xml:space="preserve">d </w:t>
      </w:r>
      <w:proofErr w:type="spellStart"/>
      <w:r w:rsidR="005917C5">
        <w:rPr>
          <w:rFonts w:ascii="Times New Roman" w:eastAsia="Times New Roman" w:hAnsi="Times New Roman" w:cs="Times New Roman"/>
          <w:sz w:val="24"/>
          <w:szCs w:val="24"/>
        </w:rPr>
        <w:t>geofence</w:t>
      </w:r>
      <w:proofErr w:type="spellEnd"/>
      <w:r w:rsidR="005917C5">
        <w:rPr>
          <w:rFonts w:ascii="Times New Roman" w:eastAsia="Times New Roman" w:hAnsi="Times New Roman" w:cs="Times New Roman"/>
          <w:sz w:val="24"/>
          <w:szCs w:val="24"/>
        </w:rPr>
        <w:t xml:space="preserve"> verification results, r</w:t>
      </w:r>
      <w:r w:rsidRPr="00B02236">
        <w:rPr>
          <w:rFonts w:ascii="Times New Roman" w:eastAsia="Times New Roman" w:hAnsi="Times New Roman" w:cs="Times New Roman"/>
          <w:sz w:val="24"/>
          <w:szCs w:val="24"/>
        </w:rPr>
        <w:t xml:space="preserve">ecords and timestamps </w:t>
      </w:r>
      <w:r w:rsidR="005917C5">
        <w:rPr>
          <w:rFonts w:ascii="Times New Roman" w:eastAsia="Times New Roman" w:hAnsi="Times New Roman" w:cs="Times New Roman"/>
          <w:sz w:val="24"/>
          <w:szCs w:val="24"/>
        </w:rPr>
        <w:t>successful check-ins/check-outs, s</w:t>
      </w:r>
      <w:r w:rsidRPr="00B02236">
        <w:rPr>
          <w:rFonts w:ascii="Times New Roman" w:eastAsia="Times New Roman" w:hAnsi="Times New Roman" w:cs="Times New Roman"/>
          <w:sz w:val="24"/>
          <w:szCs w:val="24"/>
        </w:rPr>
        <w:t>upports manual overrides by lecturers.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Analytics &amp; Reporting Module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Provides users with attendance statistics.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Data Sync &amp; Storage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Ensures local data is synchronized with the backend when internet connectivity is restored.</w:t>
      </w:r>
      <w:r w:rsidR="005917C5" w:rsidRPr="00B02236">
        <w:rPr>
          <w:rFonts w:ascii="Times New Roman" w:eastAsia="Times New Roman" w:hAnsi="Times New Roman" w:cs="Times New Roman"/>
          <w:sz w:val="24"/>
          <w:szCs w:val="24"/>
        </w:rPr>
        <w:t xml:space="preserve"> </w:t>
      </w:r>
    </w:p>
    <w:p w:rsidR="00135A1E" w:rsidRPr="00940187" w:rsidRDefault="00135A1E" w:rsidP="000006AE">
      <w:pPr>
        <w:spacing w:before="100" w:beforeAutospacing="1" w:after="100" w:afterAutospacing="1" w:line="360" w:lineRule="auto"/>
        <w:jc w:val="both"/>
        <w:outlineLvl w:val="2"/>
        <w:rPr>
          <w:rFonts w:ascii="Times New Roman" w:eastAsia="Times New Roman" w:hAnsi="Times New Roman" w:cs="Times New Roman"/>
          <w:b/>
          <w:bCs/>
          <w:sz w:val="26"/>
          <w:szCs w:val="26"/>
        </w:rPr>
      </w:pPr>
      <w:bookmarkStart w:id="15" w:name="_Toc200346974"/>
      <w:r w:rsidRPr="00940187">
        <w:rPr>
          <w:rFonts w:ascii="Times New Roman" w:eastAsia="Times New Roman" w:hAnsi="Times New Roman" w:cs="Times New Roman"/>
          <w:b/>
          <w:bCs/>
          <w:sz w:val="26"/>
          <w:szCs w:val="26"/>
        </w:rPr>
        <w:t>3. Backend Services</w:t>
      </w:r>
      <w:bookmarkEnd w:id="15"/>
    </w:p>
    <w:p w:rsidR="00135A1E" w:rsidRPr="00B02236" w:rsidRDefault="00135A1E" w:rsidP="000006AE">
      <w:pPr>
        <w:spacing w:before="100" w:beforeAutospacing="1" w:after="100" w:afterAutospacing="1" w:line="360" w:lineRule="auto"/>
        <w:jc w:val="both"/>
        <w:rPr>
          <w:rFonts w:ascii="Times New Roman" w:eastAsia="Times New Roman" w:hAnsi="Times New Roman" w:cs="Times New Roman"/>
          <w:sz w:val="24"/>
          <w:szCs w:val="24"/>
        </w:rPr>
      </w:pPr>
      <w:r w:rsidRPr="00B02236">
        <w:rPr>
          <w:rFonts w:ascii="Times New Roman" w:eastAsia="Times New Roman" w:hAnsi="Times New Roman" w:cs="Times New Roman"/>
          <w:sz w:val="24"/>
          <w:szCs w:val="24"/>
        </w:rPr>
        <w:t>These services provide the logic, processing, and data management needed for the app to function:</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User Management Service</w:t>
      </w:r>
      <w:r w:rsidR="005917C5">
        <w:rPr>
          <w:rFonts w:ascii="Times New Roman" w:eastAsia="Times New Roman" w:hAnsi="Times New Roman" w:cs="Times New Roman"/>
          <w:sz w:val="24"/>
          <w:szCs w:val="24"/>
        </w:rPr>
        <w:t xml:space="preserve">: </w:t>
      </w:r>
      <w:r w:rsidRPr="00B02236">
        <w:rPr>
          <w:rFonts w:ascii="Times New Roman" w:eastAsia="Times New Roman" w:hAnsi="Times New Roman" w:cs="Times New Roman"/>
          <w:sz w:val="24"/>
          <w:szCs w:val="24"/>
        </w:rPr>
        <w:t>Enforces role-based permissions.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Attendance Management Service</w:t>
      </w:r>
      <w:r w:rsidR="005917C5">
        <w:rPr>
          <w:rFonts w:ascii="Times New Roman" w:eastAsia="Times New Roman" w:hAnsi="Times New Roman" w:cs="Times New Roman"/>
          <w:b/>
          <w:bCs/>
          <w:sz w:val="24"/>
          <w:szCs w:val="24"/>
        </w:rPr>
        <w:t xml:space="preserve">: </w:t>
      </w:r>
      <w:r w:rsidR="005917C5">
        <w:rPr>
          <w:rFonts w:ascii="Times New Roman" w:eastAsia="Times New Roman" w:hAnsi="Times New Roman" w:cs="Times New Roman"/>
          <w:sz w:val="24"/>
          <w:szCs w:val="24"/>
        </w:rPr>
        <w:t>Maintains attendance logs, s</w:t>
      </w:r>
      <w:r w:rsidRPr="00B02236">
        <w:rPr>
          <w:rFonts w:ascii="Times New Roman" w:eastAsia="Times New Roman" w:hAnsi="Times New Roman" w:cs="Times New Roman"/>
          <w:sz w:val="24"/>
          <w:szCs w:val="24"/>
        </w:rPr>
        <w:t>upports validation, analytics, and manual overrides.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lastRenderedPageBreak/>
        <w:t>Geofence Management Service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Enables administrators to define and update geofenced l</w:t>
      </w:r>
      <w:r w:rsidR="005917C5">
        <w:rPr>
          <w:rFonts w:ascii="Times New Roman" w:eastAsia="Times New Roman" w:hAnsi="Times New Roman" w:cs="Times New Roman"/>
          <w:sz w:val="24"/>
          <w:szCs w:val="24"/>
        </w:rPr>
        <w:t>ocations and s</w:t>
      </w:r>
      <w:r w:rsidRPr="00B02236">
        <w:rPr>
          <w:rFonts w:ascii="Times New Roman" w:eastAsia="Times New Roman" w:hAnsi="Times New Roman" w:cs="Times New Roman"/>
          <w:sz w:val="24"/>
          <w:szCs w:val="24"/>
        </w:rPr>
        <w:t xml:space="preserve">tores </w:t>
      </w:r>
      <w:proofErr w:type="spellStart"/>
      <w:r w:rsidRPr="00B02236">
        <w:rPr>
          <w:rFonts w:ascii="Times New Roman" w:eastAsia="Times New Roman" w:hAnsi="Times New Roman" w:cs="Times New Roman"/>
          <w:sz w:val="24"/>
          <w:szCs w:val="24"/>
        </w:rPr>
        <w:t>geofence</w:t>
      </w:r>
      <w:proofErr w:type="spellEnd"/>
      <w:r w:rsidRPr="00B02236">
        <w:rPr>
          <w:rFonts w:ascii="Times New Roman" w:eastAsia="Times New Roman" w:hAnsi="Times New Roman" w:cs="Times New Roman"/>
          <w:sz w:val="24"/>
          <w:szCs w:val="24"/>
        </w:rPr>
        <w:t xml:space="preserve"> metadata (coordinates, radius, classroom ID).</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Course Management Service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Supports course creation, regist</w:t>
      </w:r>
      <w:r w:rsidR="005917C5">
        <w:rPr>
          <w:rFonts w:ascii="Times New Roman" w:eastAsia="Times New Roman" w:hAnsi="Times New Roman" w:cs="Times New Roman"/>
          <w:sz w:val="24"/>
          <w:szCs w:val="24"/>
        </w:rPr>
        <w:t>ration, and lecturer assignment, s</w:t>
      </w:r>
      <w:r w:rsidRPr="00B02236">
        <w:rPr>
          <w:rFonts w:ascii="Times New Roman" w:eastAsia="Times New Roman" w:hAnsi="Times New Roman" w:cs="Times New Roman"/>
          <w:sz w:val="24"/>
          <w:szCs w:val="24"/>
        </w:rPr>
        <w:t>yncs course schedules with attendance tracking modules.</w:t>
      </w:r>
    </w:p>
    <w:p w:rsidR="000006AE" w:rsidRDefault="00135A1E" w:rsidP="000006AE">
      <w:pPr>
        <w:spacing w:before="100" w:beforeAutospacing="1" w:after="100" w:afterAutospacing="1" w:line="360" w:lineRule="auto"/>
        <w:jc w:val="both"/>
        <w:outlineLvl w:val="2"/>
        <w:rPr>
          <w:rFonts w:ascii="Times New Roman" w:eastAsia="Times New Roman" w:hAnsi="Times New Roman" w:cs="Times New Roman"/>
          <w:b/>
          <w:bCs/>
          <w:sz w:val="26"/>
          <w:szCs w:val="26"/>
        </w:rPr>
      </w:pPr>
      <w:bookmarkStart w:id="16" w:name="_Toc200346975"/>
      <w:r w:rsidRPr="00940187">
        <w:rPr>
          <w:rFonts w:ascii="Times New Roman" w:eastAsia="Times New Roman" w:hAnsi="Times New Roman" w:cs="Times New Roman"/>
          <w:b/>
          <w:bCs/>
          <w:sz w:val="26"/>
          <w:szCs w:val="26"/>
        </w:rPr>
        <w:t>4. APIs &amp; External Services</w:t>
      </w:r>
      <w:bookmarkEnd w:id="16"/>
    </w:p>
    <w:p w:rsidR="00135A1E" w:rsidRPr="00B02236" w:rsidRDefault="00135A1E" w:rsidP="000006AE">
      <w:pPr>
        <w:spacing w:before="100" w:beforeAutospacing="1" w:after="100" w:afterAutospacing="1" w:line="360" w:lineRule="auto"/>
        <w:jc w:val="both"/>
        <w:outlineLvl w:val="2"/>
        <w:rPr>
          <w:rFonts w:ascii="Times New Roman" w:eastAsia="Times New Roman" w:hAnsi="Times New Roman" w:cs="Times New Roman"/>
          <w:sz w:val="24"/>
          <w:szCs w:val="24"/>
        </w:rPr>
      </w:pPr>
      <w:r w:rsidRPr="00B02236">
        <w:rPr>
          <w:rFonts w:ascii="Times New Roman" w:eastAsia="Times New Roman" w:hAnsi="Times New Roman" w:cs="Times New Roman"/>
          <w:sz w:val="24"/>
          <w:szCs w:val="24"/>
        </w:rPr>
        <w:t>These are third-party tools and APIs that enhance the system's capabilities: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Facial Recognition API</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Processes captured facial data and returns identity verification results.</w:t>
      </w:r>
    </w:p>
    <w:p w:rsidR="00135A1E" w:rsidRPr="00B02236"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 xml:space="preserve"> Geolocation API</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Converts raw GPS data into location coordinates for geofencing log</w:t>
      </w:r>
      <w:r w:rsidR="005917C5">
        <w:rPr>
          <w:rFonts w:ascii="Times New Roman" w:eastAsia="Times New Roman" w:hAnsi="Times New Roman" w:cs="Times New Roman"/>
          <w:sz w:val="24"/>
          <w:szCs w:val="24"/>
        </w:rPr>
        <w:t>ic, e</w:t>
      </w:r>
      <w:r w:rsidRPr="00B02236">
        <w:rPr>
          <w:rFonts w:ascii="Times New Roman" w:eastAsia="Times New Roman" w:hAnsi="Times New Roman" w:cs="Times New Roman"/>
          <w:sz w:val="24"/>
          <w:szCs w:val="24"/>
        </w:rPr>
        <w:t>nables real-time movement tracking and validation.</w:t>
      </w:r>
    </w:p>
    <w:p w:rsidR="00930804" w:rsidRDefault="00135A1E" w:rsidP="000006AE">
      <w:pPr>
        <w:spacing w:before="100" w:beforeAutospacing="1" w:after="100" w:afterAutospacing="1" w:line="360" w:lineRule="auto"/>
        <w:jc w:val="both"/>
        <w:outlineLvl w:val="3"/>
        <w:rPr>
          <w:rFonts w:ascii="Times New Roman" w:eastAsia="Times New Roman" w:hAnsi="Times New Roman" w:cs="Times New Roman"/>
          <w:sz w:val="24"/>
          <w:szCs w:val="24"/>
        </w:rPr>
      </w:pPr>
      <w:r w:rsidRPr="00B02236">
        <w:rPr>
          <w:rFonts w:ascii="Times New Roman" w:eastAsia="Times New Roman" w:hAnsi="Times New Roman" w:cs="Times New Roman"/>
          <w:b/>
          <w:bCs/>
          <w:sz w:val="24"/>
          <w:szCs w:val="24"/>
        </w:rPr>
        <w:t>Notification Service</w:t>
      </w:r>
      <w:r w:rsidR="005917C5">
        <w:rPr>
          <w:rFonts w:ascii="Times New Roman" w:eastAsia="Times New Roman" w:hAnsi="Times New Roman" w:cs="Times New Roman"/>
          <w:b/>
          <w:bCs/>
          <w:sz w:val="24"/>
          <w:szCs w:val="24"/>
        </w:rPr>
        <w:t xml:space="preserve">: </w:t>
      </w:r>
      <w:r w:rsidRPr="00B02236">
        <w:rPr>
          <w:rFonts w:ascii="Times New Roman" w:eastAsia="Times New Roman" w:hAnsi="Times New Roman" w:cs="Times New Roman"/>
          <w:sz w:val="24"/>
          <w:szCs w:val="24"/>
        </w:rPr>
        <w:t>Sends push alerts for class start/end times, attendance confirmations, or missed check-ins.</w:t>
      </w:r>
    </w:p>
    <w:p w:rsidR="005917C5" w:rsidRPr="00930804" w:rsidRDefault="005917C5" w:rsidP="005917C5">
      <w:pPr>
        <w:spacing w:before="100" w:beforeAutospacing="1" w:after="100" w:afterAutospacing="1" w:line="240" w:lineRule="auto"/>
        <w:outlineLvl w:val="3"/>
        <w:rPr>
          <w:rFonts w:ascii="Times New Roman" w:eastAsia="Times New Roman" w:hAnsi="Times New Roman" w:cs="Times New Roman"/>
          <w:sz w:val="24"/>
          <w:szCs w:val="24"/>
        </w:rPr>
      </w:pPr>
    </w:p>
    <w:p w:rsidR="00930804" w:rsidRDefault="00930804"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bookmarkStart w:id="17" w:name="_Toc200346976"/>
      <w:r w:rsidRPr="00930804">
        <w:rPr>
          <w:rFonts w:ascii="Times New Roman" w:eastAsia="Times New Roman" w:hAnsi="Times New Roman" w:cs="Times New Roman"/>
          <w:b/>
          <w:bCs/>
          <w:sz w:val="36"/>
          <w:szCs w:val="36"/>
        </w:rPr>
        <w:t>3. ER Diagram Theoretical Analysis</w:t>
      </w:r>
      <w:bookmarkEnd w:id="17"/>
    </w:p>
    <w:p w:rsidR="00266F35" w:rsidRDefault="00266F35" w:rsidP="000006AE">
      <w:pPr>
        <w:spacing w:before="100" w:beforeAutospacing="1" w:after="100" w:afterAutospacing="1" w:line="360" w:lineRule="auto"/>
        <w:jc w:val="both"/>
        <w:rPr>
          <w:rFonts w:ascii="Times New Roman" w:eastAsia="Times New Roman" w:hAnsi="Times New Roman" w:cs="Times New Roman"/>
          <w:sz w:val="24"/>
          <w:szCs w:val="24"/>
        </w:rPr>
      </w:pPr>
      <w:r w:rsidRPr="00CD4ABD">
        <w:rPr>
          <w:rFonts w:ascii="Times New Roman" w:eastAsia="Times New Roman" w:hAnsi="Times New Roman" w:cs="Times New Roman"/>
          <w:sz w:val="24"/>
          <w:szCs w:val="24"/>
        </w:rPr>
        <w:t>The ERD serves as a blueprint for the database, illustrating the various entities (tables), their attributes (columns), and the relationships between them. This design is foundational for developing a system that effectively manages user information, course enrollment, attendance tracking, and communication.</w:t>
      </w:r>
    </w:p>
    <w:p w:rsidR="00F05B4D" w:rsidRDefault="00266F35" w:rsidP="00F05B4D">
      <w:pPr>
        <w:keepNext/>
        <w:spacing w:before="100" w:beforeAutospacing="1" w:after="100" w:afterAutospacing="1" w:line="480" w:lineRule="auto"/>
        <w:jc w:val="both"/>
      </w:pPr>
      <w:r w:rsidRPr="00E1329F">
        <w:rPr>
          <w:rFonts w:ascii="Times New Roman" w:eastAsia="Times New Roman" w:hAnsi="Times New Roman" w:cs="Times New Roman"/>
          <w:noProof/>
          <w:sz w:val="28"/>
          <w:szCs w:val="28"/>
        </w:rPr>
        <w:lastRenderedPageBreak/>
        <w:drawing>
          <wp:inline distT="0" distB="0" distL="0" distR="0" wp14:anchorId="7845C438" wp14:editId="2785995F">
            <wp:extent cx="5453187" cy="519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9308" cy="5202674"/>
                    </a:xfrm>
                    <a:prstGeom prst="rect">
                      <a:avLst/>
                    </a:prstGeom>
                  </pic:spPr>
                </pic:pic>
              </a:graphicData>
            </a:graphic>
          </wp:inline>
        </w:drawing>
      </w:r>
    </w:p>
    <w:p w:rsidR="00266F35" w:rsidRPr="00F05B4D" w:rsidRDefault="00F05B4D" w:rsidP="00F05B4D">
      <w:pPr>
        <w:pStyle w:val="Caption"/>
        <w:jc w:val="center"/>
        <w:rPr>
          <w:rFonts w:ascii="Times New Roman" w:eastAsia="Times New Roman" w:hAnsi="Times New Roman" w:cs="Times New Roman"/>
          <w:sz w:val="22"/>
          <w:szCs w:val="22"/>
        </w:rPr>
      </w:pPr>
      <w:r w:rsidRPr="00F05B4D">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6D58E8">
        <w:rPr>
          <w:rFonts w:ascii="Times New Roman" w:hAnsi="Times New Roman" w:cs="Times New Roman"/>
          <w:noProof/>
          <w:sz w:val="22"/>
          <w:szCs w:val="22"/>
        </w:rPr>
        <w:t>0</w:t>
      </w:r>
      <w:r>
        <w:rPr>
          <w:rFonts w:ascii="Times New Roman" w:hAnsi="Times New Roman" w:cs="Times New Roman"/>
          <w:sz w:val="22"/>
          <w:szCs w:val="22"/>
        </w:rPr>
        <w:fldChar w:fldCharType="end"/>
      </w:r>
      <w:r>
        <w:rPr>
          <w:rFonts w:ascii="Times New Roman" w:hAnsi="Times New Roman" w:cs="Times New Roman"/>
          <w:sz w:val="22"/>
          <w:szCs w:val="22"/>
        </w:rPr>
        <w:noBreakHyphen/>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\s 1 </w:instrText>
      </w:r>
      <w:r>
        <w:rPr>
          <w:rFonts w:ascii="Times New Roman" w:hAnsi="Times New Roman" w:cs="Times New Roman"/>
          <w:sz w:val="22"/>
          <w:szCs w:val="22"/>
        </w:rPr>
        <w:fldChar w:fldCharType="separate"/>
      </w:r>
      <w:r w:rsidR="006D58E8">
        <w:rPr>
          <w:rFonts w:ascii="Times New Roman" w:hAnsi="Times New Roman" w:cs="Times New Roman"/>
          <w:noProof/>
          <w:sz w:val="22"/>
          <w:szCs w:val="22"/>
        </w:rPr>
        <w:t>2</w:t>
      </w:r>
      <w:r>
        <w:rPr>
          <w:rFonts w:ascii="Times New Roman" w:hAnsi="Times New Roman" w:cs="Times New Roman"/>
          <w:sz w:val="22"/>
          <w:szCs w:val="22"/>
        </w:rPr>
        <w:fldChar w:fldCharType="end"/>
      </w:r>
      <w:r w:rsidRPr="00F05B4D">
        <w:rPr>
          <w:rFonts w:ascii="Times New Roman" w:hAnsi="Times New Roman" w:cs="Times New Roman"/>
          <w:sz w:val="22"/>
          <w:szCs w:val="22"/>
        </w:rPr>
        <w:t>: ER Diagram</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18" w:name="_Toc200346977"/>
      <w:r w:rsidRPr="00930804">
        <w:rPr>
          <w:rFonts w:ascii="Times New Roman" w:eastAsia="Times New Roman" w:hAnsi="Times New Roman" w:cs="Times New Roman"/>
          <w:b/>
          <w:bCs/>
          <w:sz w:val="27"/>
          <w:szCs w:val="27"/>
        </w:rPr>
        <w:t>3.1 Relationship Cardinality Analysis</w:t>
      </w:r>
      <w:bookmarkEnd w:id="18"/>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ER diagram implements specific cardinality relationships based on business rules:</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One-to-Many Relationships</w:t>
      </w:r>
    </w:p>
    <w:p w:rsidR="00930804" w:rsidRPr="00930804" w:rsidRDefault="00930804" w:rsidP="0093080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Users to Student Profiles</w:t>
      </w:r>
      <w:r w:rsidRPr="00930804">
        <w:rPr>
          <w:rFonts w:ascii="Times New Roman" w:eastAsia="Times New Roman" w:hAnsi="Times New Roman" w:cs="Times New Roman"/>
          <w:sz w:val="24"/>
          <w:szCs w:val="24"/>
        </w:rPr>
        <w:t>: Each user can have at most one student profile, but the system allows for future expansion to support multiple roles per user</w:t>
      </w:r>
    </w:p>
    <w:p w:rsidR="00930804" w:rsidRPr="00930804" w:rsidRDefault="00930804" w:rsidP="0093080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lastRenderedPageBreak/>
        <w:t>Courses to Class Sessions</w:t>
      </w:r>
      <w:r w:rsidRPr="00930804">
        <w:rPr>
          <w:rFonts w:ascii="Times New Roman" w:eastAsia="Times New Roman" w:hAnsi="Times New Roman" w:cs="Times New Roman"/>
          <w:sz w:val="24"/>
          <w:szCs w:val="24"/>
        </w:rPr>
        <w:t>: Each course can have multiple sessions across different time periods</w:t>
      </w:r>
    </w:p>
    <w:p w:rsidR="00930804" w:rsidRPr="00930804" w:rsidRDefault="00930804" w:rsidP="0093080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Class Sessions to Attendance Records</w:t>
      </w:r>
      <w:r w:rsidRPr="00930804">
        <w:rPr>
          <w:rFonts w:ascii="Times New Roman" w:eastAsia="Times New Roman" w:hAnsi="Times New Roman" w:cs="Times New Roman"/>
          <w:sz w:val="24"/>
          <w:szCs w:val="24"/>
        </w:rPr>
        <w:t>: Each session generates multiple attendance records, one per enrolled student</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Many-to-Many Relationships</w:t>
      </w:r>
    </w:p>
    <w:p w:rsidR="00930804" w:rsidRPr="00930804" w:rsidRDefault="00930804" w:rsidP="00930804">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Students to Courses</w:t>
      </w:r>
      <w:r w:rsidRPr="00930804">
        <w:rPr>
          <w:rFonts w:ascii="Times New Roman" w:eastAsia="Times New Roman" w:hAnsi="Times New Roman" w:cs="Times New Roman"/>
          <w:sz w:val="24"/>
          <w:szCs w:val="24"/>
        </w:rPr>
        <w:t>: Implemented through the Course Enrollments associative entity, supporting student registration in multiple courses and courses having multiple enrolled students</w:t>
      </w:r>
    </w:p>
    <w:p w:rsidR="00930804" w:rsidRDefault="00930804" w:rsidP="00930804">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Educators to Courses</w:t>
      </w:r>
      <w:r w:rsidRPr="00930804">
        <w:rPr>
          <w:rFonts w:ascii="Times New Roman" w:eastAsia="Times New Roman" w:hAnsi="Times New Roman" w:cs="Times New Roman"/>
          <w:sz w:val="24"/>
          <w:szCs w:val="24"/>
        </w:rPr>
        <w:t>: Implemented through Course Assignments, allowing team teaching and multiple course assignments per educator</w:t>
      </w:r>
    </w:p>
    <w:p w:rsidR="00135A1E" w:rsidRPr="00940187" w:rsidRDefault="00940187" w:rsidP="00135A1E">
      <w:pPr>
        <w:spacing w:before="100" w:beforeAutospacing="1" w:after="100" w:afterAutospacing="1" w:line="360" w:lineRule="auto"/>
        <w:jc w:val="both"/>
        <w:outlineLvl w:val="3"/>
        <w:rPr>
          <w:rFonts w:ascii="Times New Roman" w:eastAsia="Times New Roman" w:hAnsi="Times New Roman" w:cs="Times New Roman"/>
          <w:b/>
          <w:bCs/>
          <w:sz w:val="27"/>
          <w:szCs w:val="27"/>
        </w:rPr>
      </w:pPr>
      <w:r w:rsidRPr="00940187">
        <w:rPr>
          <w:rFonts w:ascii="Times New Roman" w:eastAsia="Times New Roman" w:hAnsi="Times New Roman" w:cs="Times New Roman"/>
          <w:b/>
          <w:bCs/>
          <w:sz w:val="27"/>
          <w:szCs w:val="27"/>
        </w:rPr>
        <w:t xml:space="preserve">3.2 </w:t>
      </w:r>
      <w:r w:rsidR="00135A1E" w:rsidRPr="00940187">
        <w:rPr>
          <w:rFonts w:ascii="Times New Roman" w:eastAsia="Times New Roman" w:hAnsi="Times New Roman" w:cs="Times New Roman"/>
          <w:b/>
          <w:bCs/>
          <w:sz w:val="27"/>
          <w:szCs w:val="27"/>
        </w:rPr>
        <w:t>Entity Classification</w:t>
      </w:r>
    </w:p>
    <w:p w:rsidR="00135A1E" w:rsidRPr="00930804" w:rsidRDefault="00135A1E" w:rsidP="00135A1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Strong Entities</w:t>
      </w:r>
      <w:r w:rsidRPr="00930804">
        <w:rPr>
          <w:rFonts w:ascii="Times New Roman" w:eastAsia="Times New Roman" w:hAnsi="Times New Roman" w:cs="Times New Roman"/>
          <w:sz w:val="24"/>
          <w:szCs w:val="24"/>
        </w:rPr>
        <w:t>: Users, Courses, Geofences exist independently and have their own primary keys</w:t>
      </w:r>
    </w:p>
    <w:p w:rsidR="00135A1E" w:rsidRPr="00930804" w:rsidRDefault="00135A1E" w:rsidP="00135A1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Weak Entities</w:t>
      </w:r>
      <w:r w:rsidRPr="00930804">
        <w:rPr>
          <w:rFonts w:ascii="Times New Roman" w:eastAsia="Times New Roman" w:hAnsi="Times New Roman" w:cs="Times New Roman"/>
          <w:sz w:val="24"/>
          <w:szCs w:val="24"/>
        </w:rPr>
        <w:t>: Student Profiles, Educator Profiles depend on Users for existence</w:t>
      </w:r>
    </w:p>
    <w:p w:rsidR="00135A1E" w:rsidRPr="00266F35" w:rsidRDefault="00135A1E" w:rsidP="00266F35">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Associative Entities</w:t>
      </w:r>
      <w:r w:rsidRPr="00930804">
        <w:rPr>
          <w:rFonts w:ascii="Times New Roman" w:eastAsia="Times New Roman" w:hAnsi="Times New Roman" w:cs="Times New Roman"/>
          <w:sz w:val="24"/>
          <w:szCs w:val="24"/>
        </w:rPr>
        <w:t>: Course Enrollments, Attendance Records represent many-to-many relationships</w:t>
      </w:r>
    </w:p>
    <w:p w:rsidR="00930804" w:rsidRPr="00930804" w:rsidRDefault="00940187"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19" w:name="_Toc200346978"/>
      <w:r>
        <w:rPr>
          <w:rFonts w:ascii="Times New Roman" w:eastAsia="Times New Roman" w:hAnsi="Times New Roman" w:cs="Times New Roman"/>
          <w:b/>
          <w:bCs/>
          <w:sz w:val="27"/>
          <w:szCs w:val="27"/>
        </w:rPr>
        <w:t>3.3</w:t>
      </w:r>
      <w:r w:rsidR="00930804" w:rsidRPr="00930804">
        <w:rPr>
          <w:rFonts w:ascii="Times New Roman" w:eastAsia="Times New Roman" w:hAnsi="Times New Roman" w:cs="Times New Roman"/>
          <w:b/>
          <w:bCs/>
          <w:sz w:val="27"/>
          <w:szCs w:val="27"/>
        </w:rPr>
        <w:t xml:space="preserve"> Integrity Constraints</w:t>
      </w:r>
      <w:bookmarkEnd w:id="19"/>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Referential Integrity</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Foreign key relationships ensure data consistency across related tables. Cascading delete operations maintain referential integrity when primary entities are removed.</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Domain Constraints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Enumerated types (ENUM) restrict field values to valid options, preventing data inconsistency. For example, attendance status is limited to 'present', 'absent', 'late', or 'excused'.</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Business Rule Constraints</w:t>
      </w:r>
    </w:p>
    <w:p w:rsidR="00940187" w:rsidRDefault="00930804" w:rsidP="00940187">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lastRenderedPageBreak/>
        <w:t>Unique constraints on business identifiers (matriculation numbers, course codes) prevent duplicate academic records while allowing technical primary keys for database optimization</w:t>
      </w:r>
      <w:r w:rsidR="00940187">
        <w:rPr>
          <w:rFonts w:ascii="Times New Roman" w:eastAsia="Times New Roman" w:hAnsi="Times New Roman" w:cs="Times New Roman"/>
          <w:sz w:val="24"/>
          <w:szCs w:val="24"/>
        </w:rPr>
        <w:t>.</w:t>
      </w:r>
    </w:p>
    <w:p w:rsidR="000006AE" w:rsidRPr="00930804" w:rsidRDefault="000006AE" w:rsidP="00940187">
      <w:pPr>
        <w:spacing w:before="100" w:beforeAutospacing="1" w:after="100" w:afterAutospacing="1" w:line="360" w:lineRule="auto"/>
        <w:jc w:val="both"/>
        <w:rPr>
          <w:rFonts w:ascii="Times New Roman" w:eastAsia="Times New Roman" w:hAnsi="Times New Roman" w:cs="Times New Roman"/>
          <w:sz w:val="24"/>
          <w:szCs w:val="24"/>
        </w:rPr>
      </w:pPr>
    </w:p>
    <w:p w:rsidR="00135A1E" w:rsidRDefault="00930804"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bookmarkStart w:id="20" w:name="_Toc200346979"/>
      <w:r w:rsidRPr="00930804">
        <w:rPr>
          <w:rFonts w:ascii="Times New Roman" w:eastAsia="Times New Roman" w:hAnsi="Times New Roman" w:cs="Times New Roman"/>
          <w:b/>
          <w:bCs/>
          <w:sz w:val="36"/>
          <w:szCs w:val="36"/>
        </w:rPr>
        <w:t>4. Database Implementation</w:t>
      </w:r>
      <w:bookmarkEnd w:id="20"/>
      <w:r w:rsidRPr="00930804">
        <w:rPr>
          <w:rFonts w:ascii="Times New Roman" w:eastAsia="Times New Roman" w:hAnsi="Times New Roman" w:cs="Times New Roman"/>
          <w:b/>
          <w:bCs/>
          <w:sz w:val="36"/>
          <w:szCs w:val="36"/>
        </w:rPr>
        <w:t xml:space="preserve"> </w:t>
      </w:r>
    </w:p>
    <w:p w:rsidR="005D0895" w:rsidRDefault="005D0895" w:rsidP="00930804">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21" w:name="_Toc200346980"/>
      <w:r>
        <w:rPr>
          <w:rFonts w:ascii="Times New Roman" w:eastAsia="Times New Roman" w:hAnsi="Times New Roman" w:cs="Times New Roman"/>
          <w:bCs/>
          <w:sz w:val="24"/>
          <w:szCs w:val="24"/>
        </w:rPr>
        <w:t>Before the implementation of the database, it is important to enhance our ER diagram and to make sure normalization has been done.</w:t>
      </w:r>
      <w:bookmarkEnd w:id="21"/>
    </w:p>
    <w:p w:rsidR="00477ED3" w:rsidRPr="000006AE" w:rsidRDefault="00477ED3" w:rsidP="00477ED3">
      <w:pPr>
        <w:pStyle w:val="Heading1"/>
        <w:rPr>
          <w:rFonts w:ascii="Times New Roman" w:hAnsi="Times New Roman" w:cs="Times New Roman"/>
          <w:b/>
          <w:color w:val="auto"/>
        </w:rPr>
      </w:pPr>
      <w:bookmarkStart w:id="22" w:name="_Toc200346981"/>
      <w:r w:rsidRPr="000006AE">
        <w:rPr>
          <w:rFonts w:ascii="Times New Roman" w:hAnsi="Times New Roman" w:cs="Times New Roman"/>
          <w:b/>
          <w:color w:val="auto"/>
        </w:rPr>
        <w:t>4</w:t>
      </w:r>
      <w:r w:rsidRPr="000006AE">
        <w:rPr>
          <w:rFonts w:ascii="Times New Roman" w:hAnsi="Times New Roman" w:cs="Times New Roman"/>
          <w:b/>
          <w:color w:val="auto"/>
        </w:rPr>
        <w:t>.1</w:t>
      </w:r>
      <w:r w:rsidRPr="000006AE">
        <w:rPr>
          <w:rFonts w:ascii="Times New Roman" w:hAnsi="Times New Roman" w:cs="Times New Roman"/>
          <w:b/>
          <w:color w:val="auto"/>
        </w:rPr>
        <w:t xml:space="preserve"> Database Normalization</w:t>
      </w:r>
      <w:bookmarkEnd w:id="22"/>
      <w:r w:rsidRPr="000006AE">
        <w:rPr>
          <w:rFonts w:ascii="Times New Roman" w:hAnsi="Times New Roman" w:cs="Times New Roman"/>
          <w:b/>
          <w:color w:val="auto"/>
        </w:rPr>
        <w:t xml:space="preserve"> </w:t>
      </w:r>
    </w:p>
    <w:p w:rsidR="00477ED3" w:rsidRDefault="00477ED3" w:rsidP="00477ED3">
      <w:pPr>
        <w:pStyle w:val="Heading3"/>
      </w:pPr>
      <w:bookmarkStart w:id="23" w:name="_Toc200346982"/>
      <w:r>
        <w:t>4.1</w:t>
      </w:r>
      <w:r>
        <w:t xml:space="preserve"> Why We Normalize Databases</w:t>
      </w:r>
      <w:bookmarkEnd w:id="23"/>
    </w:p>
    <w:p w:rsidR="00477ED3" w:rsidRPr="000006AE" w:rsidRDefault="00477ED3" w:rsidP="000006AE">
      <w:pPr>
        <w:pStyle w:val="whitespace-normal"/>
        <w:spacing w:line="360" w:lineRule="auto"/>
        <w:jc w:val="both"/>
      </w:pPr>
      <w:r w:rsidRPr="000006AE">
        <w:t>Database normalization is a systematic approach to organizing data that serves several critical purposes in the attendance management system:</w:t>
      </w:r>
    </w:p>
    <w:p w:rsidR="00477ED3" w:rsidRPr="000006AE" w:rsidRDefault="00477ED3" w:rsidP="000006AE">
      <w:pPr>
        <w:pStyle w:val="Heading3"/>
        <w:spacing w:line="360" w:lineRule="auto"/>
        <w:jc w:val="both"/>
      </w:pPr>
      <w:bookmarkStart w:id="24" w:name="_Toc200346983"/>
      <w:r w:rsidRPr="000006AE">
        <w:t>Eliminate Data Redundancy</w:t>
      </w:r>
      <w:bookmarkEnd w:id="24"/>
    </w:p>
    <w:p w:rsidR="00477ED3" w:rsidRPr="000006AE" w:rsidRDefault="00477ED3" w:rsidP="000006AE">
      <w:pPr>
        <w:pStyle w:val="whitespace-normal"/>
        <w:spacing w:line="360" w:lineRule="auto"/>
        <w:jc w:val="both"/>
      </w:pPr>
      <w:r w:rsidRPr="000006AE">
        <w:rPr>
          <w:rStyle w:val="Strong"/>
        </w:rPr>
        <w:t>Problem</w:t>
      </w:r>
      <w:r w:rsidRPr="000006AE">
        <w:t>: Without normalization, the same data is stored in multiple places, leading to storage waste and maintenance challenges.</w:t>
      </w:r>
    </w:p>
    <w:p w:rsidR="00477ED3" w:rsidRPr="000006AE" w:rsidRDefault="00477ED3" w:rsidP="000006AE">
      <w:pPr>
        <w:pStyle w:val="whitespace-normal"/>
        <w:spacing w:line="360" w:lineRule="auto"/>
        <w:jc w:val="both"/>
      </w:pPr>
      <w:r w:rsidRPr="000006AE">
        <w:rPr>
          <w:rStyle w:val="Strong"/>
        </w:rPr>
        <w:t>Example</w:t>
      </w:r>
      <w:r w:rsidRPr="000006AE">
        <w:t xml:space="preserve">: In an </w:t>
      </w:r>
      <w:proofErr w:type="spellStart"/>
      <w:r w:rsidRPr="000006AE">
        <w:t>unnormalized</w:t>
      </w:r>
      <w:proofErr w:type="spellEnd"/>
      <w:r w:rsidRPr="000006AE">
        <w:t xml:space="preserve"> attendance system, course information (course name, instructor, credits) might be repeated in every attendance record, enrollment record, and grade record.</w:t>
      </w:r>
    </w:p>
    <w:p w:rsidR="00477ED3" w:rsidRPr="000006AE" w:rsidRDefault="00477ED3" w:rsidP="000006AE">
      <w:pPr>
        <w:pStyle w:val="whitespace-normal"/>
        <w:spacing w:line="360" w:lineRule="auto"/>
        <w:jc w:val="both"/>
      </w:pPr>
      <w:r w:rsidRPr="000006AE">
        <w:rPr>
          <w:rStyle w:val="Strong"/>
        </w:rPr>
        <w:t>Solution</w:t>
      </w:r>
      <w:r w:rsidRPr="000006AE">
        <w:t>: Store course information once in a dedicated courses table, referenced by other tables through foreign keys.</w:t>
      </w:r>
    </w:p>
    <w:p w:rsidR="00477ED3" w:rsidRPr="000006AE" w:rsidRDefault="00477ED3" w:rsidP="000006AE">
      <w:pPr>
        <w:pStyle w:val="Heading3"/>
        <w:spacing w:line="360" w:lineRule="auto"/>
        <w:jc w:val="both"/>
      </w:pPr>
      <w:bookmarkStart w:id="25" w:name="_Toc200346984"/>
      <w:r w:rsidRPr="000006AE">
        <w:t>Prevent Data Anomalies</w:t>
      </w:r>
      <w:bookmarkEnd w:id="25"/>
    </w:p>
    <w:p w:rsidR="00477ED3" w:rsidRPr="000006AE" w:rsidRDefault="00477ED3" w:rsidP="000006AE">
      <w:pPr>
        <w:pStyle w:val="whitespace-normal"/>
        <w:spacing w:line="360" w:lineRule="auto"/>
        <w:jc w:val="both"/>
      </w:pPr>
      <w:r w:rsidRPr="000006AE">
        <w:t>Normalization prevents three types of destructive anomalies:</w:t>
      </w:r>
    </w:p>
    <w:p w:rsidR="00477ED3" w:rsidRPr="000006AE" w:rsidRDefault="00477ED3" w:rsidP="000006AE">
      <w:pPr>
        <w:pStyle w:val="whitespace-normal"/>
        <w:spacing w:line="360" w:lineRule="auto"/>
        <w:jc w:val="both"/>
      </w:pPr>
      <w:r w:rsidRPr="000006AE">
        <w:rPr>
          <w:rStyle w:val="Strong"/>
        </w:rPr>
        <w:t>Update Anomalies</w:t>
      </w:r>
    </w:p>
    <w:p w:rsidR="00477ED3" w:rsidRPr="000006AE" w:rsidRDefault="00477ED3" w:rsidP="008B4E9F">
      <w:pPr>
        <w:numPr>
          <w:ilvl w:val="0"/>
          <w:numId w:val="25"/>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lastRenderedPageBreak/>
        <w:t>Problem</w:t>
      </w:r>
      <w:r w:rsidRPr="000006AE">
        <w:rPr>
          <w:rFonts w:ascii="Times New Roman" w:hAnsi="Times New Roman" w:cs="Times New Roman"/>
        </w:rPr>
        <w:t>: When data is duplicated, updating one instance might leave others unchanged, creating inconsistencies</w:t>
      </w:r>
    </w:p>
    <w:p w:rsidR="00477ED3" w:rsidRPr="000006AE" w:rsidRDefault="00477ED3" w:rsidP="008B4E9F">
      <w:pPr>
        <w:numPr>
          <w:ilvl w:val="0"/>
          <w:numId w:val="25"/>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Example</w:t>
      </w:r>
      <w:r w:rsidRPr="000006AE">
        <w:rPr>
          <w:rFonts w:ascii="Times New Roman" w:hAnsi="Times New Roman" w:cs="Times New Roman"/>
        </w:rPr>
        <w:t>: If a course name changes and it's stored in 100 attendance records, failure to update all instances results in inconsistent course names across the system</w:t>
      </w:r>
    </w:p>
    <w:p w:rsidR="00477ED3" w:rsidRPr="000006AE" w:rsidRDefault="00477ED3" w:rsidP="008B4E9F">
      <w:pPr>
        <w:numPr>
          <w:ilvl w:val="0"/>
          <w:numId w:val="25"/>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Impact</w:t>
      </w:r>
      <w:r w:rsidRPr="000006AE">
        <w:rPr>
          <w:rFonts w:ascii="Times New Roman" w:hAnsi="Times New Roman" w:cs="Times New Roman"/>
        </w:rPr>
        <w:t>: Reports showing different names for the same course, confusion for users, and loss of data integrity</w:t>
      </w:r>
    </w:p>
    <w:p w:rsidR="00477ED3" w:rsidRPr="000006AE" w:rsidRDefault="00477ED3" w:rsidP="000006AE">
      <w:pPr>
        <w:pStyle w:val="whitespace-normal"/>
        <w:spacing w:line="360" w:lineRule="auto"/>
        <w:jc w:val="both"/>
      </w:pPr>
      <w:r w:rsidRPr="000006AE">
        <w:rPr>
          <w:rStyle w:val="Strong"/>
        </w:rPr>
        <w:t>Insert Anomalies</w:t>
      </w:r>
    </w:p>
    <w:p w:rsidR="00477ED3" w:rsidRPr="000006AE" w:rsidRDefault="00477ED3" w:rsidP="008B4E9F">
      <w:pPr>
        <w:numPr>
          <w:ilvl w:val="0"/>
          <w:numId w:val="26"/>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Problem</w:t>
      </w:r>
      <w:r w:rsidRPr="000006AE">
        <w:rPr>
          <w:rFonts w:ascii="Times New Roman" w:hAnsi="Times New Roman" w:cs="Times New Roman"/>
        </w:rPr>
        <w:t>: Unable to add certain data without having other unrelated data</w:t>
      </w:r>
    </w:p>
    <w:p w:rsidR="00477ED3" w:rsidRPr="000006AE" w:rsidRDefault="00477ED3" w:rsidP="008B4E9F">
      <w:pPr>
        <w:numPr>
          <w:ilvl w:val="0"/>
          <w:numId w:val="26"/>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Example</w:t>
      </w:r>
      <w:r w:rsidRPr="000006AE">
        <w:rPr>
          <w:rFonts w:ascii="Times New Roman" w:hAnsi="Times New Roman" w:cs="Times New Roman"/>
        </w:rPr>
        <w:t>: Cannot add a new course to the system until at least one student enrolls and has an attendance record</w:t>
      </w:r>
    </w:p>
    <w:p w:rsidR="00477ED3" w:rsidRPr="000006AE" w:rsidRDefault="00477ED3" w:rsidP="008B4E9F">
      <w:pPr>
        <w:numPr>
          <w:ilvl w:val="0"/>
          <w:numId w:val="26"/>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Impact</w:t>
      </w:r>
      <w:r w:rsidRPr="000006AE">
        <w:rPr>
          <w:rFonts w:ascii="Times New Roman" w:hAnsi="Times New Roman" w:cs="Times New Roman"/>
        </w:rPr>
        <w:t>: Prevents proactive course setup and planning</w:t>
      </w:r>
    </w:p>
    <w:p w:rsidR="00477ED3" w:rsidRPr="000006AE" w:rsidRDefault="00477ED3" w:rsidP="000006AE">
      <w:pPr>
        <w:pStyle w:val="whitespace-normal"/>
        <w:spacing w:line="360" w:lineRule="auto"/>
        <w:jc w:val="both"/>
      </w:pPr>
      <w:r w:rsidRPr="000006AE">
        <w:rPr>
          <w:rStyle w:val="Strong"/>
        </w:rPr>
        <w:t>Delete Anomalies</w:t>
      </w:r>
    </w:p>
    <w:p w:rsidR="00477ED3" w:rsidRPr="000006AE" w:rsidRDefault="00477ED3" w:rsidP="008B4E9F">
      <w:pPr>
        <w:numPr>
          <w:ilvl w:val="0"/>
          <w:numId w:val="27"/>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Problem</w:t>
      </w:r>
      <w:r w:rsidRPr="000006AE">
        <w:rPr>
          <w:rFonts w:ascii="Times New Roman" w:hAnsi="Times New Roman" w:cs="Times New Roman"/>
        </w:rPr>
        <w:t>: Deleting a record removes more information than intended</w:t>
      </w:r>
    </w:p>
    <w:p w:rsidR="00477ED3" w:rsidRPr="000006AE" w:rsidRDefault="00477ED3" w:rsidP="008B4E9F">
      <w:pPr>
        <w:numPr>
          <w:ilvl w:val="0"/>
          <w:numId w:val="27"/>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Example</w:t>
      </w:r>
      <w:r w:rsidRPr="000006AE">
        <w:rPr>
          <w:rFonts w:ascii="Times New Roman" w:hAnsi="Times New Roman" w:cs="Times New Roman"/>
        </w:rPr>
        <w:t>: Removing the last attendance record for a course might delete all course information</w:t>
      </w:r>
    </w:p>
    <w:p w:rsidR="00477ED3" w:rsidRPr="000006AE" w:rsidRDefault="00477ED3" w:rsidP="008B4E9F">
      <w:pPr>
        <w:numPr>
          <w:ilvl w:val="0"/>
          <w:numId w:val="27"/>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Impact</w:t>
      </w:r>
      <w:r w:rsidRPr="000006AE">
        <w:rPr>
          <w:rFonts w:ascii="Times New Roman" w:hAnsi="Times New Roman" w:cs="Times New Roman"/>
        </w:rPr>
        <w:t>: Unintentional loss of valuable academic data</w:t>
      </w:r>
    </w:p>
    <w:p w:rsidR="00477ED3" w:rsidRPr="000006AE" w:rsidRDefault="00477ED3" w:rsidP="000006AE">
      <w:pPr>
        <w:pStyle w:val="Heading3"/>
        <w:spacing w:line="360" w:lineRule="auto"/>
        <w:jc w:val="both"/>
      </w:pPr>
      <w:bookmarkStart w:id="26" w:name="_Toc200346985"/>
      <w:r w:rsidRPr="000006AE">
        <w:t>Ensure Data Integrity</w:t>
      </w:r>
      <w:bookmarkEnd w:id="26"/>
    </w:p>
    <w:p w:rsidR="00477ED3" w:rsidRPr="000006AE" w:rsidRDefault="00477ED3" w:rsidP="008B4E9F">
      <w:pPr>
        <w:numPr>
          <w:ilvl w:val="0"/>
          <w:numId w:val="28"/>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Referential Integrity</w:t>
      </w:r>
      <w:r w:rsidRPr="000006AE">
        <w:rPr>
          <w:rFonts w:ascii="Times New Roman" w:hAnsi="Times New Roman" w:cs="Times New Roman"/>
        </w:rPr>
        <w:t>: Foreign key relationships ensure related data remains consistent across tables</w:t>
      </w:r>
    </w:p>
    <w:p w:rsidR="00477ED3" w:rsidRPr="000006AE" w:rsidRDefault="00477ED3" w:rsidP="008B4E9F">
      <w:pPr>
        <w:numPr>
          <w:ilvl w:val="0"/>
          <w:numId w:val="28"/>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Domain Constraints</w:t>
      </w:r>
      <w:r w:rsidRPr="000006AE">
        <w:rPr>
          <w:rFonts w:ascii="Times New Roman" w:hAnsi="Times New Roman" w:cs="Times New Roman"/>
        </w:rPr>
        <w:t>: Each attribute has a defined set of valid values, preventing invalid data entry</w:t>
      </w:r>
    </w:p>
    <w:p w:rsidR="00477ED3" w:rsidRPr="000006AE" w:rsidRDefault="00477ED3" w:rsidP="008B4E9F">
      <w:pPr>
        <w:numPr>
          <w:ilvl w:val="0"/>
          <w:numId w:val="28"/>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Business Rules</w:t>
      </w:r>
      <w:r w:rsidRPr="000006AE">
        <w:rPr>
          <w:rFonts w:ascii="Times New Roman" w:hAnsi="Times New Roman" w:cs="Times New Roman"/>
        </w:rPr>
        <w:t>: Database constraints enforce organizational policies automatically</w:t>
      </w:r>
    </w:p>
    <w:p w:rsidR="00477ED3" w:rsidRPr="000006AE" w:rsidRDefault="00477ED3" w:rsidP="000006AE">
      <w:pPr>
        <w:pStyle w:val="Heading3"/>
        <w:spacing w:line="360" w:lineRule="auto"/>
        <w:jc w:val="both"/>
      </w:pPr>
      <w:bookmarkStart w:id="27" w:name="_Toc200346986"/>
      <w:r w:rsidRPr="000006AE">
        <w:t>Improve System Maintainability</w:t>
      </w:r>
      <w:bookmarkEnd w:id="27"/>
    </w:p>
    <w:p w:rsidR="00477ED3" w:rsidRPr="000006AE" w:rsidRDefault="00477ED3" w:rsidP="008B4E9F">
      <w:pPr>
        <w:numPr>
          <w:ilvl w:val="0"/>
          <w:numId w:val="29"/>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Single Source of Truth</w:t>
      </w:r>
      <w:r w:rsidRPr="000006AE">
        <w:rPr>
          <w:rFonts w:ascii="Times New Roman" w:hAnsi="Times New Roman" w:cs="Times New Roman"/>
        </w:rPr>
        <w:t>: Each piece of information exists in exactly one location</w:t>
      </w:r>
    </w:p>
    <w:p w:rsidR="00477ED3" w:rsidRPr="000006AE" w:rsidRDefault="00477ED3" w:rsidP="008B4E9F">
      <w:pPr>
        <w:numPr>
          <w:ilvl w:val="0"/>
          <w:numId w:val="29"/>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Simplified Updates</w:t>
      </w:r>
      <w:r w:rsidRPr="000006AE">
        <w:rPr>
          <w:rFonts w:ascii="Times New Roman" w:hAnsi="Times New Roman" w:cs="Times New Roman"/>
        </w:rPr>
        <w:t>: Changes to course information, user details, or business rules require modification in only one place</w:t>
      </w:r>
    </w:p>
    <w:p w:rsidR="00477ED3" w:rsidRPr="000006AE" w:rsidRDefault="00477ED3" w:rsidP="008B4E9F">
      <w:pPr>
        <w:numPr>
          <w:ilvl w:val="0"/>
          <w:numId w:val="29"/>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Reduced Human Error</w:t>
      </w:r>
      <w:r w:rsidRPr="000006AE">
        <w:rPr>
          <w:rFonts w:ascii="Times New Roman" w:hAnsi="Times New Roman" w:cs="Times New Roman"/>
        </w:rPr>
        <w:t>: Elimination of redundancy reduces opportunities for data entry mistakes</w:t>
      </w:r>
    </w:p>
    <w:p w:rsidR="00477ED3" w:rsidRPr="000006AE" w:rsidRDefault="00477ED3" w:rsidP="000006AE">
      <w:pPr>
        <w:spacing w:before="100" w:beforeAutospacing="1" w:after="100" w:afterAutospacing="1" w:line="360" w:lineRule="auto"/>
        <w:jc w:val="both"/>
        <w:rPr>
          <w:rFonts w:ascii="Times New Roman" w:hAnsi="Times New Roman" w:cs="Times New Roman"/>
        </w:rPr>
      </w:pPr>
    </w:p>
    <w:p w:rsidR="005D0895" w:rsidRPr="000006AE" w:rsidRDefault="005D0895" w:rsidP="000006AE">
      <w:pPr>
        <w:pStyle w:val="Heading3"/>
        <w:spacing w:line="360" w:lineRule="auto"/>
        <w:jc w:val="both"/>
      </w:pPr>
      <w:bookmarkStart w:id="28" w:name="_Toc200346987"/>
      <w:r w:rsidRPr="000006AE">
        <w:lastRenderedPageBreak/>
        <w:t>4</w:t>
      </w:r>
      <w:r w:rsidR="00477ED3" w:rsidRPr="000006AE">
        <w:t>.2</w:t>
      </w:r>
      <w:r w:rsidRPr="000006AE">
        <w:t xml:space="preserve"> Transformation from Basic ER to EER Model</w:t>
      </w:r>
      <w:bookmarkEnd w:id="28"/>
    </w:p>
    <w:p w:rsidR="005D0895" w:rsidRPr="000006AE" w:rsidRDefault="005D0895" w:rsidP="000006AE">
      <w:pPr>
        <w:pStyle w:val="NormalWeb"/>
        <w:spacing w:line="360" w:lineRule="auto"/>
        <w:jc w:val="both"/>
      </w:pPr>
      <w:r w:rsidRPr="000006AE">
        <w:t>The Enhanced Entity-Relationship (EER) model extends the basic ER diagram by incorporating advanced modeling concepts that better represent the complexity of the attendance management system. This transformation addresses limitations in the basic ER model and provides a more comprehensive representation of the system's data requirements.</w:t>
      </w:r>
    </w:p>
    <w:p w:rsidR="005D0895" w:rsidRPr="000006AE" w:rsidRDefault="005D0895" w:rsidP="000006AE">
      <w:pPr>
        <w:pStyle w:val="Heading3"/>
        <w:spacing w:line="360" w:lineRule="auto"/>
        <w:jc w:val="both"/>
      </w:pPr>
      <w:bookmarkStart w:id="29" w:name="_Toc200346988"/>
      <w:r w:rsidRPr="000006AE">
        <w:t>4.</w:t>
      </w:r>
      <w:r w:rsidR="00477ED3" w:rsidRPr="000006AE">
        <w:t>2</w:t>
      </w:r>
      <w:r w:rsidRPr="000006AE">
        <w:t>.1</w:t>
      </w:r>
      <w:r w:rsidRPr="000006AE">
        <w:t xml:space="preserve"> Significance of EER Model Implementation</w:t>
      </w:r>
      <w:bookmarkEnd w:id="29"/>
    </w:p>
    <w:p w:rsidR="005D0895" w:rsidRPr="000006AE" w:rsidRDefault="005D0895" w:rsidP="000006AE">
      <w:pPr>
        <w:pStyle w:val="NormalWeb"/>
        <w:spacing w:line="360" w:lineRule="auto"/>
        <w:jc w:val="both"/>
      </w:pPr>
      <w:r w:rsidRPr="000006AE">
        <w:rPr>
          <w:rStyle w:val="Strong"/>
        </w:rPr>
        <w:t>Enhanced Semantic Representation</w:t>
      </w:r>
    </w:p>
    <w:p w:rsidR="005D0895" w:rsidRPr="000006AE" w:rsidRDefault="005D0895" w:rsidP="000006AE">
      <w:pPr>
        <w:pStyle w:val="NormalWeb"/>
        <w:spacing w:line="360" w:lineRule="auto"/>
        <w:jc w:val="both"/>
      </w:pPr>
      <w:r w:rsidRPr="000006AE">
        <w:t>The EER model provides superior semantic clarity by explicitly representing:</w:t>
      </w:r>
    </w:p>
    <w:p w:rsidR="005D0895" w:rsidRPr="000006AE" w:rsidRDefault="005D0895" w:rsidP="008B4E9F">
      <w:pPr>
        <w:numPr>
          <w:ilvl w:val="0"/>
          <w:numId w:val="23"/>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Role-based Access Control</w:t>
      </w:r>
      <w:r w:rsidRPr="000006AE">
        <w:rPr>
          <w:rFonts w:ascii="Times New Roman" w:hAnsi="Times New Roman" w:cs="Times New Roman"/>
        </w:rPr>
        <w:t>: Different user types have distinct database permissions and application functionalities</w:t>
      </w:r>
    </w:p>
    <w:p w:rsidR="005D0895" w:rsidRPr="000006AE" w:rsidRDefault="005D0895" w:rsidP="008B4E9F">
      <w:pPr>
        <w:numPr>
          <w:ilvl w:val="0"/>
          <w:numId w:val="23"/>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Inheritance Relationships</w:t>
      </w:r>
      <w:r w:rsidRPr="000006AE">
        <w:rPr>
          <w:rFonts w:ascii="Times New Roman" w:hAnsi="Times New Roman" w:cs="Times New Roman"/>
        </w:rPr>
        <w:t>: Common attributes are inherited rather than duplicated, reducing redundancy</w:t>
      </w:r>
    </w:p>
    <w:p w:rsidR="005D0895" w:rsidRPr="000006AE" w:rsidRDefault="005D0895" w:rsidP="008B4E9F">
      <w:pPr>
        <w:numPr>
          <w:ilvl w:val="0"/>
          <w:numId w:val="23"/>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Constraint Specification</w:t>
      </w:r>
      <w:r w:rsidRPr="000006AE">
        <w:rPr>
          <w:rFonts w:ascii="Times New Roman" w:hAnsi="Times New Roman" w:cs="Times New Roman"/>
        </w:rPr>
        <w:t>: Business rules are more precisely defined through specialization constraints</w:t>
      </w:r>
    </w:p>
    <w:p w:rsidR="005D0895" w:rsidRPr="000006AE" w:rsidRDefault="005D0895" w:rsidP="000006AE">
      <w:pPr>
        <w:pStyle w:val="NormalWeb"/>
        <w:spacing w:line="360" w:lineRule="auto"/>
        <w:jc w:val="both"/>
      </w:pPr>
      <w:r w:rsidRPr="000006AE">
        <w:rPr>
          <w:rStyle w:val="Strong"/>
        </w:rPr>
        <w:t>Database Design Optimization</w:t>
      </w:r>
    </w:p>
    <w:p w:rsidR="005D0895" w:rsidRPr="000006AE" w:rsidRDefault="005D0895" w:rsidP="000006AE">
      <w:pPr>
        <w:pStyle w:val="NormalWeb"/>
        <w:spacing w:line="360" w:lineRule="auto"/>
        <w:jc w:val="both"/>
      </w:pPr>
      <w:r w:rsidRPr="000006AE">
        <w:t>The EER model directly influences physical database implementation through:</w:t>
      </w:r>
    </w:p>
    <w:p w:rsidR="005D0895" w:rsidRPr="000006AE" w:rsidRDefault="005D0895" w:rsidP="008B4E9F">
      <w:pPr>
        <w:pStyle w:val="NormalWeb"/>
        <w:numPr>
          <w:ilvl w:val="0"/>
          <w:numId w:val="24"/>
        </w:numPr>
        <w:spacing w:line="360" w:lineRule="auto"/>
        <w:jc w:val="both"/>
      </w:pPr>
      <w:r w:rsidRPr="000006AE">
        <w:rPr>
          <w:rStyle w:val="Strong"/>
        </w:rPr>
        <w:t>Table Inheritance Strategies</w:t>
      </w:r>
      <w:r w:rsidRPr="000006AE">
        <w:t>: Three implementation approaches are considered:</w:t>
      </w:r>
    </w:p>
    <w:p w:rsidR="005D0895" w:rsidRPr="000006AE" w:rsidRDefault="005D0895" w:rsidP="008B4E9F">
      <w:pPr>
        <w:numPr>
          <w:ilvl w:val="1"/>
          <w:numId w:val="24"/>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Single Table Inheritance</w:t>
      </w:r>
      <w:r w:rsidRPr="000006AE">
        <w:rPr>
          <w:rFonts w:ascii="Times New Roman" w:hAnsi="Times New Roman" w:cs="Times New Roman"/>
        </w:rPr>
        <w:t>: All user types in one table with discriminator column</w:t>
      </w:r>
    </w:p>
    <w:p w:rsidR="005D0895" w:rsidRPr="000006AE" w:rsidRDefault="005D0895" w:rsidP="008B4E9F">
      <w:pPr>
        <w:numPr>
          <w:ilvl w:val="1"/>
          <w:numId w:val="24"/>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Class Table Inheritance</w:t>
      </w:r>
      <w:r w:rsidRPr="000006AE">
        <w:rPr>
          <w:rFonts w:ascii="Times New Roman" w:hAnsi="Times New Roman" w:cs="Times New Roman"/>
        </w:rPr>
        <w:t>: Separate tables for each subclass with foreign key relationships</w:t>
      </w:r>
    </w:p>
    <w:p w:rsidR="005D0895" w:rsidRPr="000006AE" w:rsidRDefault="005D0895" w:rsidP="008B4E9F">
      <w:pPr>
        <w:numPr>
          <w:ilvl w:val="1"/>
          <w:numId w:val="24"/>
        </w:numPr>
        <w:spacing w:before="100" w:beforeAutospacing="1" w:after="100" w:afterAutospacing="1" w:line="360" w:lineRule="auto"/>
        <w:jc w:val="both"/>
        <w:rPr>
          <w:rFonts w:ascii="Times New Roman" w:hAnsi="Times New Roman" w:cs="Times New Roman"/>
        </w:rPr>
      </w:pPr>
      <w:r w:rsidRPr="000006AE">
        <w:rPr>
          <w:rStyle w:val="Strong"/>
          <w:rFonts w:ascii="Times New Roman" w:hAnsi="Times New Roman" w:cs="Times New Roman"/>
        </w:rPr>
        <w:t>Concrete Table Inheritance</w:t>
      </w:r>
      <w:r w:rsidRPr="000006AE">
        <w:rPr>
          <w:rFonts w:ascii="Times New Roman" w:hAnsi="Times New Roman" w:cs="Times New Roman"/>
        </w:rPr>
        <w:t>: Complete separate tables for each user type</w:t>
      </w:r>
    </w:p>
    <w:p w:rsidR="005D0895" w:rsidRPr="000006AE" w:rsidRDefault="005D0895" w:rsidP="008B4E9F">
      <w:pPr>
        <w:pStyle w:val="NormalWeb"/>
        <w:numPr>
          <w:ilvl w:val="0"/>
          <w:numId w:val="24"/>
        </w:numPr>
        <w:spacing w:line="360" w:lineRule="auto"/>
        <w:jc w:val="both"/>
      </w:pPr>
      <w:r w:rsidRPr="000006AE">
        <w:rPr>
          <w:rStyle w:val="Strong"/>
        </w:rPr>
        <w:t>Query Optimization</w:t>
      </w:r>
      <w:r w:rsidRPr="000006AE">
        <w:t>: Specialized queries can target specific user types without unnecessary joins</w:t>
      </w:r>
    </w:p>
    <w:p w:rsidR="005D0895" w:rsidRPr="000006AE" w:rsidRDefault="005D0895" w:rsidP="008B4E9F">
      <w:pPr>
        <w:pStyle w:val="NormalWeb"/>
        <w:numPr>
          <w:ilvl w:val="0"/>
          <w:numId w:val="24"/>
        </w:numPr>
        <w:spacing w:line="360" w:lineRule="auto"/>
        <w:jc w:val="both"/>
      </w:pPr>
      <w:r w:rsidRPr="000006AE">
        <w:rPr>
          <w:rStyle w:val="Strong"/>
        </w:rPr>
        <w:t>Maintenance Efficiency</w:t>
      </w:r>
      <w:r w:rsidRPr="000006AE">
        <w:t>: Schema modifications affect only relevant user types rather than all users</w:t>
      </w:r>
    </w:p>
    <w:p w:rsidR="00F05B4D" w:rsidRDefault="005D0895" w:rsidP="00F05B4D">
      <w:pPr>
        <w:keepNext/>
        <w:spacing w:before="100" w:beforeAutospacing="1" w:after="100" w:afterAutospacing="1" w:line="360" w:lineRule="auto"/>
        <w:jc w:val="both"/>
        <w:outlineLvl w:val="1"/>
      </w:pPr>
      <w:bookmarkStart w:id="30" w:name="_Toc200346989"/>
      <w:r w:rsidRPr="005D0895">
        <w:rPr>
          <w:rFonts w:ascii="Times New Roman" w:eastAsia="Times New Roman" w:hAnsi="Times New Roman" w:cs="Times New Roman"/>
          <w:bCs/>
          <w:noProof/>
          <w:sz w:val="24"/>
          <w:szCs w:val="24"/>
        </w:rPr>
        <w:lastRenderedPageBreak/>
        <w:drawing>
          <wp:inline distT="0" distB="0" distL="0" distR="0" wp14:anchorId="7245436C" wp14:editId="663883BD">
            <wp:extent cx="5686425" cy="7634604"/>
            <wp:effectExtent l="0" t="0" r="0" b="5080"/>
            <wp:docPr id="5" name="Picture 5" descr="C:\Users\USE\Desktop\CEF440-GROUP17-\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Desktop\CEF440-GROUP17-\E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080" cy="7638168"/>
                    </a:xfrm>
                    <a:prstGeom prst="rect">
                      <a:avLst/>
                    </a:prstGeom>
                    <a:noFill/>
                    <a:ln>
                      <a:noFill/>
                    </a:ln>
                  </pic:spPr>
                </pic:pic>
              </a:graphicData>
            </a:graphic>
          </wp:inline>
        </w:drawing>
      </w:r>
      <w:bookmarkEnd w:id="30"/>
    </w:p>
    <w:p w:rsidR="005D0895" w:rsidRPr="00F05B4D" w:rsidRDefault="00F05B4D" w:rsidP="00F05B4D">
      <w:pPr>
        <w:pStyle w:val="Caption"/>
        <w:jc w:val="center"/>
        <w:rPr>
          <w:rFonts w:ascii="Times New Roman" w:eastAsia="Times New Roman" w:hAnsi="Times New Roman" w:cs="Times New Roman"/>
          <w:bCs/>
          <w:sz w:val="22"/>
          <w:szCs w:val="22"/>
        </w:rPr>
      </w:pPr>
      <w:r w:rsidRPr="00F05B4D">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6D58E8">
        <w:rPr>
          <w:rFonts w:ascii="Times New Roman" w:hAnsi="Times New Roman" w:cs="Times New Roman"/>
          <w:noProof/>
          <w:sz w:val="22"/>
          <w:szCs w:val="22"/>
        </w:rPr>
        <w:t>0</w:t>
      </w:r>
      <w:r>
        <w:rPr>
          <w:rFonts w:ascii="Times New Roman" w:hAnsi="Times New Roman" w:cs="Times New Roman"/>
          <w:sz w:val="22"/>
          <w:szCs w:val="22"/>
        </w:rPr>
        <w:fldChar w:fldCharType="end"/>
      </w:r>
      <w:r>
        <w:rPr>
          <w:rFonts w:ascii="Times New Roman" w:hAnsi="Times New Roman" w:cs="Times New Roman"/>
          <w:sz w:val="22"/>
          <w:szCs w:val="22"/>
        </w:rPr>
        <w:noBreakHyphen/>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\s 1 </w:instrText>
      </w:r>
      <w:r>
        <w:rPr>
          <w:rFonts w:ascii="Times New Roman" w:hAnsi="Times New Roman" w:cs="Times New Roman"/>
          <w:sz w:val="22"/>
          <w:szCs w:val="22"/>
        </w:rPr>
        <w:fldChar w:fldCharType="separate"/>
      </w:r>
      <w:r w:rsidR="006D58E8">
        <w:rPr>
          <w:rFonts w:ascii="Times New Roman" w:hAnsi="Times New Roman" w:cs="Times New Roman"/>
          <w:noProof/>
          <w:sz w:val="22"/>
          <w:szCs w:val="22"/>
        </w:rPr>
        <w:t>1</w:t>
      </w:r>
      <w:r>
        <w:rPr>
          <w:rFonts w:ascii="Times New Roman" w:hAnsi="Times New Roman" w:cs="Times New Roman"/>
          <w:sz w:val="22"/>
          <w:szCs w:val="22"/>
        </w:rPr>
        <w:fldChar w:fldCharType="end"/>
      </w:r>
      <w:r w:rsidRPr="00F05B4D">
        <w:rPr>
          <w:rFonts w:ascii="Times New Roman" w:hAnsi="Times New Roman" w:cs="Times New Roman"/>
          <w:sz w:val="22"/>
          <w:szCs w:val="22"/>
        </w:rPr>
        <w:t>: Enhanced ER Diagram</w:t>
      </w:r>
    </w:p>
    <w:p w:rsidR="00930804" w:rsidRPr="00930804" w:rsidRDefault="00477ED3"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1" w:name="_Toc200346990"/>
      <w:r>
        <w:rPr>
          <w:rFonts w:ascii="Times New Roman" w:eastAsia="Times New Roman" w:hAnsi="Times New Roman" w:cs="Times New Roman"/>
          <w:b/>
          <w:bCs/>
          <w:sz w:val="27"/>
          <w:szCs w:val="27"/>
        </w:rPr>
        <w:lastRenderedPageBreak/>
        <w:t>4.3</w:t>
      </w:r>
      <w:r w:rsidR="00930804" w:rsidRPr="00930804">
        <w:rPr>
          <w:rFonts w:ascii="Times New Roman" w:eastAsia="Times New Roman" w:hAnsi="Times New Roman" w:cs="Times New Roman"/>
          <w:b/>
          <w:bCs/>
          <w:sz w:val="27"/>
          <w:szCs w:val="27"/>
        </w:rPr>
        <w:t xml:space="preserve"> Hybrid Database Architecture</w:t>
      </w:r>
      <w:bookmarkEnd w:id="31"/>
    </w:p>
    <w:p w:rsidR="00930804" w:rsidRPr="00930804" w:rsidRDefault="00477ED3" w:rsidP="0093080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now go ahead and implement our database. </w:t>
      </w:r>
      <w:r w:rsidR="00930804" w:rsidRPr="00930804">
        <w:rPr>
          <w:rFonts w:ascii="Times New Roman" w:eastAsia="Times New Roman" w:hAnsi="Times New Roman" w:cs="Times New Roman"/>
          <w:sz w:val="24"/>
          <w:szCs w:val="24"/>
        </w:rPr>
        <w:t xml:space="preserve">The implementation employs a polyglot persistence approach, utilizing both SQL and </w:t>
      </w:r>
      <w:proofErr w:type="spellStart"/>
      <w:r w:rsidR="00930804" w:rsidRPr="00930804">
        <w:rPr>
          <w:rFonts w:ascii="Times New Roman" w:eastAsia="Times New Roman" w:hAnsi="Times New Roman" w:cs="Times New Roman"/>
          <w:sz w:val="24"/>
          <w:szCs w:val="24"/>
        </w:rPr>
        <w:t>NoSQL</w:t>
      </w:r>
      <w:proofErr w:type="spellEnd"/>
      <w:r w:rsidR="00930804" w:rsidRPr="00930804">
        <w:rPr>
          <w:rFonts w:ascii="Times New Roman" w:eastAsia="Times New Roman" w:hAnsi="Times New Roman" w:cs="Times New Roman"/>
          <w:sz w:val="24"/>
          <w:szCs w:val="24"/>
        </w:rPr>
        <w:t xml:space="preserve"> databases for optimal performance and functionality:</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SQL Database Selection (MySQL)</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Relational databases excel at handling structured data with complex relationships. The attendance management system's academic data (courses, enrollments, grades) exhibits strong relational characteristics requiring ACID properties:</w:t>
      </w:r>
    </w:p>
    <w:p w:rsidR="00930804" w:rsidRPr="00930804" w:rsidRDefault="00930804" w:rsidP="00930804">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Atomicity</w:t>
      </w:r>
      <w:r w:rsidRPr="00930804">
        <w:rPr>
          <w:rFonts w:ascii="Times New Roman" w:eastAsia="Times New Roman" w:hAnsi="Times New Roman" w:cs="Times New Roman"/>
          <w:sz w:val="24"/>
          <w:szCs w:val="24"/>
        </w:rPr>
        <w:t>: Attendance recording operations must complete entirely or not at all</w:t>
      </w:r>
    </w:p>
    <w:p w:rsidR="00930804" w:rsidRPr="00930804" w:rsidRDefault="00930804" w:rsidP="00930804">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Consistency</w:t>
      </w:r>
      <w:r w:rsidRPr="00930804">
        <w:rPr>
          <w:rFonts w:ascii="Times New Roman" w:eastAsia="Times New Roman" w:hAnsi="Times New Roman" w:cs="Times New Roman"/>
          <w:sz w:val="24"/>
          <w:szCs w:val="24"/>
        </w:rPr>
        <w:t>: Academic records must maintain referential integrity</w:t>
      </w:r>
    </w:p>
    <w:p w:rsidR="00930804" w:rsidRPr="00930804" w:rsidRDefault="00930804" w:rsidP="00930804">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Isolation</w:t>
      </w:r>
      <w:r w:rsidRPr="00930804">
        <w:rPr>
          <w:rFonts w:ascii="Times New Roman" w:eastAsia="Times New Roman" w:hAnsi="Times New Roman" w:cs="Times New Roman"/>
          <w:sz w:val="24"/>
          <w:szCs w:val="24"/>
        </w:rPr>
        <w:t>: Concurrent attendance submissions must not interfere with each other</w:t>
      </w:r>
    </w:p>
    <w:p w:rsidR="00930804" w:rsidRPr="00930804" w:rsidRDefault="00930804" w:rsidP="00930804">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Durability</w:t>
      </w:r>
      <w:r w:rsidRPr="00930804">
        <w:rPr>
          <w:rFonts w:ascii="Times New Roman" w:eastAsia="Times New Roman" w:hAnsi="Times New Roman" w:cs="Times New Roman"/>
          <w:sz w:val="24"/>
          <w:szCs w:val="24"/>
        </w:rPr>
        <w:t>: Academic records must persist despite system failures</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2" w:name="_Toc200346991"/>
      <w:r w:rsidRPr="00930804">
        <w:rPr>
          <w:rFonts w:ascii="Times New Roman" w:eastAsia="Times New Roman" w:hAnsi="Times New Roman" w:cs="Times New Roman"/>
          <w:b/>
          <w:bCs/>
          <w:sz w:val="27"/>
          <w:szCs w:val="27"/>
        </w:rPr>
        <w:t>4.</w:t>
      </w:r>
      <w:r w:rsidR="00477ED3">
        <w:rPr>
          <w:rFonts w:ascii="Times New Roman" w:eastAsia="Times New Roman" w:hAnsi="Times New Roman" w:cs="Times New Roman"/>
          <w:b/>
          <w:bCs/>
          <w:sz w:val="27"/>
          <w:szCs w:val="27"/>
        </w:rPr>
        <w:t xml:space="preserve">4 </w:t>
      </w:r>
      <w:r w:rsidRPr="00930804">
        <w:rPr>
          <w:rFonts w:ascii="Times New Roman" w:eastAsia="Times New Roman" w:hAnsi="Times New Roman" w:cs="Times New Roman"/>
          <w:b/>
          <w:bCs/>
          <w:sz w:val="27"/>
          <w:szCs w:val="27"/>
        </w:rPr>
        <w:t>Database Schema Design Principles</w:t>
      </w:r>
      <w:bookmarkEnd w:id="32"/>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Logical Schema Design</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logical schema translates the conceptual ER model into database-specific structures while maintaining platform independence. This involves:</w:t>
      </w:r>
    </w:p>
    <w:p w:rsidR="00930804" w:rsidRPr="00930804" w:rsidRDefault="00930804" w:rsidP="008B4E9F">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Table Structure Definition</w:t>
      </w:r>
      <w:r w:rsidRPr="00930804">
        <w:rPr>
          <w:rFonts w:ascii="Times New Roman" w:eastAsia="Times New Roman" w:hAnsi="Times New Roman" w:cs="Times New Roman"/>
          <w:sz w:val="24"/>
          <w:szCs w:val="24"/>
        </w:rPr>
        <w:t>: Each entity becomes a table with appropriate column definitions</w:t>
      </w:r>
    </w:p>
    <w:p w:rsidR="00930804" w:rsidRPr="00930804" w:rsidRDefault="00930804" w:rsidP="008B4E9F">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Relationship Implementation</w:t>
      </w:r>
      <w:r w:rsidRPr="00930804">
        <w:rPr>
          <w:rFonts w:ascii="Times New Roman" w:eastAsia="Times New Roman" w:hAnsi="Times New Roman" w:cs="Times New Roman"/>
          <w:sz w:val="24"/>
          <w:szCs w:val="24"/>
        </w:rPr>
        <w:t>: Foreign keys implement entity relationships</w:t>
      </w:r>
    </w:p>
    <w:p w:rsidR="00930804" w:rsidRDefault="00930804" w:rsidP="008B4E9F">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Constraint Definition</w:t>
      </w:r>
      <w:r w:rsidRPr="00930804">
        <w:rPr>
          <w:rFonts w:ascii="Times New Roman" w:eastAsia="Times New Roman" w:hAnsi="Times New Roman" w:cs="Times New Roman"/>
          <w:sz w:val="24"/>
          <w:szCs w:val="24"/>
        </w:rPr>
        <w:t>: Business rules become database constraints</w:t>
      </w:r>
    </w:p>
    <w:p w:rsidR="00BF2BB7" w:rsidRDefault="00BF2BB7" w:rsidP="00BF2BB7">
      <w:pPr>
        <w:spacing w:before="100" w:beforeAutospacing="1" w:after="100" w:afterAutospacing="1"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 example of a table created is the attendance record table as shown below. Similar SQL commands were used to create all other tables of the database.</w:t>
      </w:r>
    </w:p>
    <w:p w:rsidR="00F05B4D" w:rsidRDefault="00BF2BB7" w:rsidP="00F05B4D">
      <w:pPr>
        <w:keepNext/>
        <w:spacing w:before="100" w:beforeAutospacing="1" w:after="100" w:afterAutospacing="1" w:line="360" w:lineRule="auto"/>
        <w:jc w:val="both"/>
      </w:pPr>
      <w:r>
        <w:rPr>
          <w:noProof/>
        </w:rPr>
        <w:lastRenderedPageBreak/>
        <w:drawing>
          <wp:inline distT="0" distB="0" distL="0" distR="0" wp14:anchorId="7F836C55" wp14:editId="6FDFF089">
            <wp:extent cx="594360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6245"/>
                    </a:xfrm>
                    <a:prstGeom prst="rect">
                      <a:avLst/>
                    </a:prstGeom>
                  </pic:spPr>
                </pic:pic>
              </a:graphicData>
            </a:graphic>
          </wp:inline>
        </w:drawing>
      </w:r>
    </w:p>
    <w:p w:rsidR="00BF2BB7" w:rsidRPr="00F05B4D" w:rsidRDefault="00F05B4D" w:rsidP="00F05B4D">
      <w:pPr>
        <w:pStyle w:val="Caption"/>
        <w:jc w:val="center"/>
        <w:rPr>
          <w:rFonts w:ascii="Times New Roman" w:eastAsia="Times New Roman" w:hAnsi="Times New Roman" w:cs="Times New Roman"/>
          <w:sz w:val="22"/>
          <w:szCs w:val="22"/>
        </w:rPr>
      </w:pPr>
      <w:r w:rsidRPr="00F05B4D">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6D58E8">
        <w:rPr>
          <w:rFonts w:ascii="Times New Roman" w:hAnsi="Times New Roman" w:cs="Times New Roman"/>
          <w:noProof/>
          <w:sz w:val="22"/>
          <w:szCs w:val="22"/>
        </w:rPr>
        <w:t>0</w:t>
      </w:r>
      <w:r>
        <w:rPr>
          <w:rFonts w:ascii="Times New Roman" w:hAnsi="Times New Roman" w:cs="Times New Roman"/>
          <w:sz w:val="22"/>
          <w:szCs w:val="22"/>
        </w:rPr>
        <w:fldChar w:fldCharType="end"/>
      </w:r>
      <w:r>
        <w:rPr>
          <w:rFonts w:ascii="Times New Roman" w:hAnsi="Times New Roman" w:cs="Times New Roman"/>
          <w:sz w:val="22"/>
          <w:szCs w:val="22"/>
        </w:rPr>
        <w:noBreakHyphen/>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\s 1 </w:instrText>
      </w:r>
      <w:r>
        <w:rPr>
          <w:rFonts w:ascii="Times New Roman" w:hAnsi="Times New Roman" w:cs="Times New Roman"/>
          <w:sz w:val="22"/>
          <w:szCs w:val="22"/>
        </w:rPr>
        <w:fldChar w:fldCharType="separate"/>
      </w:r>
      <w:r w:rsidR="006D58E8">
        <w:rPr>
          <w:rFonts w:ascii="Times New Roman" w:hAnsi="Times New Roman" w:cs="Times New Roman"/>
          <w:noProof/>
          <w:sz w:val="22"/>
          <w:szCs w:val="22"/>
        </w:rPr>
        <w:t>2</w:t>
      </w:r>
      <w:r>
        <w:rPr>
          <w:rFonts w:ascii="Times New Roman" w:hAnsi="Times New Roman" w:cs="Times New Roman"/>
          <w:sz w:val="22"/>
          <w:szCs w:val="22"/>
        </w:rPr>
        <w:fldChar w:fldCharType="end"/>
      </w:r>
      <w:r w:rsidRPr="00F05B4D">
        <w:rPr>
          <w:rFonts w:ascii="Times New Roman" w:hAnsi="Times New Roman" w:cs="Times New Roman"/>
          <w:sz w:val="22"/>
          <w:szCs w:val="22"/>
        </w:rPr>
        <w:t>: Attendance Record Table creation</w:t>
      </w:r>
    </w:p>
    <w:p w:rsidR="00F05B4D" w:rsidRDefault="00F05B4D" w:rsidP="00F05B4D">
      <w:pPr>
        <w:keepNext/>
        <w:spacing w:before="100" w:beforeAutospacing="1" w:after="100" w:afterAutospacing="1" w:line="360" w:lineRule="auto"/>
        <w:jc w:val="both"/>
        <w:outlineLvl w:val="3"/>
      </w:pPr>
      <w:r>
        <w:rPr>
          <w:noProof/>
        </w:rPr>
        <w:drawing>
          <wp:inline distT="0" distB="0" distL="0" distR="0" wp14:anchorId="64E13E4C" wp14:editId="301FC540">
            <wp:extent cx="194310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100" cy="2419350"/>
                    </a:xfrm>
                    <a:prstGeom prst="rect">
                      <a:avLst/>
                    </a:prstGeom>
                  </pic:spPr>
                </pic:pic>
              </a:graphicData>
            </a:graphic>
          </wp:inline>
        </w:drawing>
      </w:r>
    </w:p>
    <w:p w:rsidR="00F05B4D" w:rsidRPr="00F05B4D" w:rsidRDefault="00F05B4D" w:rsidP="00F05B4D">
      <w:pPr>
        <w:pStyle w:val="Caption"/>
        <w:rPr>
          <w:rFonts w:ascii="Times New Roman" w:eastAsia="Times New Roman" w:hAnsi="Times New Roman" w:cs="Times New Roman"/>
          <w:b/>
          <w:bCs/>
          <w:sz w:val="22"/>
          <w:szCs w:val="22"/>
        </w:rPr>
      </w:pPr>
      <w:r w:rsidRPr="00F05B4D">
        <w:rPr>
          <w:rFonts w:ascii="Times New Roman" w:hAnsi="Times New Roman" w:cs="Times New Roman"/>
          <w:sz w:val="22"/>
          <w:szCs w:val="22"/>
        </w:rPr>
        <w:t xml:space="preserve">Figure </w:t>
      </w:r>
      <w:r w:rsidRPr="00F05B4D">
        <w:rPr>
          <w:rFonts w:ascii="Times New Roman" w:hAnsi="Times New Roman" w:cs="Times New Roman"/>
          <w:sz w:val="22"/>
          <w:szCs w:val="22"/>
        </w:rPr>
        <w:fldChar w:fldCharType="begin"/>
      </w:r>
      <w:r w:rsidRPr="00F05B4D">
        <w:rPr>
          <w:rFonts w:ascii="Times New Roman" w:hAnsi="Times New Roman" w:cs="Times New Roman"/>
          <w:sz w:val="22"/>
          <w:szCs w:val="22"/>
        </w:rPr>
        <w:instrText xml:space="preserve"> STYLEREF 1 \s </w:instrText>
      </w:r>
      <w:r w:rsidRPr="00F05B4D">
        <w:rPr>
          <w:rFonts w:ascii="Times New Roman" w:hAnsi="Times New Roman" w:cs="Times New Roman"/>
          <w:sz w:val="22"/>
          <w:szCs w:val="22"/>
        </w:rPr>
        <w:fldChar w:fldCharType="separate"/>
      </w:r>
      <w:r w:rsidR="006D58E8">
        <w:rPr>
          <w:rFonts w:ascii="Times New Roman" w:hAnsi="Times New Roman" w:cs="Times New Roman"/>
          <w:noProof/>
          <w:sz w:val="22"/>
          <w:szCs w:val="22"/>
        </w:rPr>
        <w:t>0</w:t>
      </w:r>
      <w:r w:rsidRPr="00F05B4D">
        <w:rPr>
          <w:rFonts w:ascii="Times New Roman" w:hAnsi="Times New Roman" w:cs="Times New Roman"/>
          <w:sz w:val="22"/>
          <w:szCs w:val="22"/>
        </w:rPr>
        <w:fldChar w:fldCharType="end"/>
      </w:r>
      <w:r w:rsidRPr="00F05B4D">
        <w:rPr>
          <w:rFonts w:ascii="Times New Roman" w:hAnsi="Times New Roman" w:cs="Times New Roman"/>
          <w:sz w:val="22"/>
          <w:szCs w:val="22"/>
        </w:rPr>
        <w:noBreakHyphen/>
      </w:r>
      <w:r w:rsidRPr="00F05B4D">
        <w:rPr>
          <w:rFonts w:ascii="Times New Roman" w:hAnsi="Times New Roman" w:cs="Times New Roman"/>
          <w:sz w:val="22"/>
          <w:szCs w:val="22"/>
        </w:rPr>
        <w:fldChar w:fldCharType="begin"/>
      </w:r>
      <w:r w:rsidRPr="00F05B4D">
        <w:rPr>
          <w:rFonts w:ascii="Times New Roman" w:hAnsi="Times New Roman" w:cs="Times New Roman"/>
          <w:sz w:val="22"/>
          <w:szCs w:val="22"/>
        </w:rPr>
        <w:instrText xml:space="preserve"> SEQ Figure \* ARABIC \s 1 </w:instrText>
      </w:r>
      <w:r w:rsidRPr="00F05B4D">
        <w:rPr>
          <w:rFonts w:ascii="Times New Roman" w:hAnsi="Times New Roman" w:cs="Times New Roman"/>
          <w:sz w:val="22"/>
          <w:szCs w:val="22"/>
        </w:rPr>
        <w:fldChar w:fldCharType="separate"/>
      </w:r>
      <w:r w:rsidR="006D58E8">
        <w:rPr>
          <w:rFonts w:ascii="Times New Roman" w:hAnsi="Times New Roman" w:cs="Times New Roman"/>
          <w:noProof/>
          <w:sz w:val="22"/>
          <w:szCs w:val="22"/>
        </w:rPr>
        <w:t>3</w:t>
      </w:r>
      <w:r w:rsidRPr="00F05B4D">
        <w:rPr>
          <w:rFonts w:ascii="Times New Roman" w:hAnsi="Times New Roman" w:cs="Times New Roman"/>
          <w:sz w:val="22"/>
          <w:szCs w:val="22"/>
        </w:rPr>
        <w:fldChar w:fldCharType="end"/>
      </w:r>
      <w:r w:rsidRPr="00F05B4D">
        <w:rPr>
          <w:rFonts w:ascii="Times New Roman" w:hAnsi="Times New Roman" w:cs="Times New Roman"/>
          <w:sz w:val="22"/>
          <w:szCs w:val="22"/>
        </w:rPr>
        <w:t>: All Database Tables</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Physical Schema Design</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Physical design optimizes database performance through:</w:t>
      </w:r>
    </w:p>
    <w:p w:rsidR="00930804" w:rsidRPr="00930804" w:rsidRDefault="00930804" w:rsidP="008B4E9F">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Index Strategy</w:t>
      </w:r>
      <w:r w:rsidRPr="00930804">
        <w:rPr>
          <w:rFonts w:ascii="Times New Roman" w:eastAsia="Times New Roman" w:hAnsi="Times New Roman" w:cs="Times New Roman"/>
          <w:sz w:val="24"/>
          <w:szCs w:val="24"/>
        </w:rPr>
        <w:t>: Strategic indexing on frequently queried columns (username, course codes, session dates)</w:t>
      </w:r>
    </w:p>
    <w:p w:rsidR="00930804" w:rsidRPr="00930804" w:rsidRDefault="00930804" w:rsidP="008B4E9F">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lastRenderedPageBreak/>
        <w:t>Partitioning</w:t>
      </w:r>
      <w:r w:rsidRPr="00930804">
        <w:rPr>
          <w:rFonts w:ascii="Times New Roman" w:eastAsia="Times New Roman" w:hAnsi="Times New Roman" w:cs="Times New Roman"/>
          <w:sz w:val="24"/>
          <w:szCs w:val="24"/>
        </w:rPr>
        <w:t>: Large tables (attendance records) can be partitioned by academic year or semester</w:t>
      </w:r>
    </w:p>
    <w:p w:rsidR="00930804" w:rsidRPr="00930804" w:rsidRDefault="00930804" w:rsidP="008B4E9F">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Storage Optimization</w:t>
      </w:r>
      <w:r w:rsidRPr="00930804">
        <w:rPr>
          <w:rFonts w:ascii="Times New Roman" w:eastAsia="Times New Roman" w:hAnsi="Times New Roman" w:cs="Times New Roman"/>
          <w:sz w:val="24"/>
          <w:szCs w:val="24"/>
        </w:rPr>
        <w:t>: Appropriate data types minimize storage requirements while maintaining precision</w:t>
      </w:r>
    </w:p>
    <w:p w:rsidR="00930804" w:rsidRPr="00930804" w:rsidRDefault="00477ED3"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3" w:name="_Toc200346992"/>
      <w:r>
        <w:rPr>
          <w:rFonts w:ascii="Times New Roman" w:eastAsia="Times New Roman" w:hAnsi="Times New Roman" w:cs="Times New Roman"/>
          <w:b/>
          <w:bCs/>
          <w:sz w:val="27"/>
          <w:szCs w:val="27"/>
        </w:rPr>
        <w:t>4.5</w:t>
      </w:r>
      <w:r w:rsidR="00930804" w:rsidRPr="00930804">
        <w:rPr>
          <w:rFonts w:ascii="Times New Roman" w:eastAsia="Times New Roman" w:hAnsi="Times New Roman" w:cs="Times New Roman"/>
          <w:b/>
          <w:bCs/>
          <w:sz w:val="27"/>
          <w:szCs w:val="27"/>
        </w:rPr>
        <w:t xml:space="preserve"> Security Implementation Theory</w:t>
      </w:r>
      <w:bookmarkEnd w:id="33"/>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Data Encryption</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Sensitive data fields implement field-level encryption:</w:t>
      </w:r>
    </w:p>
    <w:p w:rsidR="00930804" w:rsidRPr="00930804" w:rsidRDefault="00930804" w:rsidP="008B4E9F">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Password Security</w:t>
      </w:r>
      <w:r w:rsidRPr="00930804">
        <w:rPr>
          <w:rFonts w:ascii="Times New Roman" w:eastAsia="Times New Roman" w:hAnsi="Times New Roman" w:cs="Times New Roman"/>
          <w:sz w:val="24"/>
          <w:szCs w:val="24"/>
        </w:rPr>
        <w:t xml:space="preserve">: </w:t>
      </w:r>
      <w:proofErr w:type="spellStart"/>
      <w:r w:rsidRPr="00930804">
        <w:rPr>
          <w:rFonts w:ascii="Times New Roman" w:eastAsia="Times New Roman" w:hAnsi="Times New Roman" w:cs="Times New Roman"/>
          <w:sz w:val="24"/>
          <w:szCs w:val="24"/>
        </w:rPr>
        <w:t>Bcrypt</w:t>
      </w:r>
      <w:proofErr w:type="spellEnd"/>
      <w:r w:rsidRPr="00930804">
        <w:rPr>
          <w:rFonts w:ascii="Times New Roman" w:eastAsia="Times New Roman" w:hAnsi="Times New Roman" w:cs="Times New Roman"/>
          <w:sz w:val="24"/>
          <w:szCs w:val="24"/>
        </w:rPr>
        <w:t xml:space="preserve"> hashing with salt provides one-way encryption for authentication credentials</w:t>
      </w:r>
    </w:p>
    <w:p w:rsidR="00930804" w:rsidRPr="00930804" w:rsidRDefault="00930804" w:rsidP="008B4E9F">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Biometric Data Protection</w:t>
      </w:r>
      <w:r w:rsidRPr="00930804">
        <w:rPr>
          <w:rFonts w:ascii="Times New Roman" w:eastAsia="Times New Roman" w:hAnsi="Times New Roman" w:cs="Times New Roman"/>
          <w:sz w:val="24"/>
          <w:szCs w:val="24"/>
        </w:rPr>
        <w:t>: Facial encodings are encrypted at rest using AES-256 encryption</w:t>
      </w:r>
    </w:p>
    <w:p w:rsidR="00930804" w:rsidRPr="00477ED3" w:rsidRDefault="00930804" w:rsidP="008B4E9F">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Personal Information</w:t>
      </w:r>
      <w:r w:rsidRPr="00930804">
        <w:rPr>
          <w:rFonts w:ascii="Times New Roman" w:eastAsia="Times New Roman" w:hAnsi="Times New Roman" w:cs="Times New Roman"/>
          <w:sz w:val="24"/>
          <w:szCs w:val="24"/>
        </w:rPr>
        <w:t>: Student identification numbers and contact information require encryption for privacy compliance</w:t>
      </w:r>
    </w:p>
    <w:p w:rsidR="00930804" w:rsidRPr="00930804" w:rsidRDefault="00930804"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bookmarkStart w:id="34" w:name="_Toc200346993"/>
      <w:r w:rsidRPr="00930804">
        <w:rPr>
          <w:rFonts w:ascii="Times New Roman" w:eastAsia="Times New Roman" w:hAnsi="Times New Roman" w:cs="Times New Roman"/>
          <w:b/>
          <w:bCs/>
          <w:sz w:val="36"/>
          <w:szCs w:val="36"/>
        </w:rPr>
        <w:t>5. Backend Implementation</w:t>
      </w:r>
      <w:bookmarkEnd w:id="34"/>
      <w:r w:rsidRPr="00930804">
        <w:rPr>
          <w:rFonts w:ascii="Times New Roman" w:eastAsia="Times New Roman" w:hAnsi="Times New Roman" w:cs="Times New Roman"/>
          <w:b/>
          <w:bCs/>
          <w:sz w:val="36"/>
          <w:szCs w:val="36"/>
        </w:rPr>
        <w:t xml:space="preserve"> </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5" w:name="_Toc200346994"/>
      <w:r w:rsidRPr="00930804">
        <w:rPr>
          <w:rFonts w:ascii="Times New Roman" w:eastAsia="Times New Roman" w:hAnsi="Times New Roman" w:cs="Times New Roman"/>
          <w:b/>
          <w:bCs/>
          <w:sz w:val="27"/>
          <w:szCs w:val="27"/>
        </w:rPr>
        <w:t>5.1 API Design Architecture</w:t>
      </w:r>
      <w:bookmarkEnd w:id="35"/>
    </w:p>
    <w:p w:rsidR="00930804" w:rsidRPr="00D00E07" w:rsidRDefault="00930804" w:rsidP="00544D4C">
      <w:pPr>
        <w:spacing w:line="360" w:lineRule="auto"/>
      </w:pPr>
      <w:r w:rsidRPr="00930804">
        <w:rPr>
          <w:rFonts w:ascii="Times New Roman" w:eastAsia="Times New Roman" w:hAnsi="Times New Roman" w:cs="Times New Roman"/>
          <w:sz w:val="24"/>
          <w:szCs w:val="24"/>
        </w:rPr>
        <w:t xml:space="preserve">The backend implements </w:t>
      </w:r>
      <w:r w:rsidR="00D00E07">
        <w:rPr>
          <w:rFonts w:ascii="Times New Roman" w:eastAsia="Times New Roman" w:hAnsi="Times New Roman" w:cs="Times New Roman"/>
          <w:sz w:val="24"/>
          <w:szCs w:val="24"/>
        </w:rPr>
        <w:t xml:space="preserve">FASTAPI principles. </w:t>
      </w:r>
      <w:proofErr w:type="spellStart"/>
      <w:r w:rsidR="00D00E07" w:rsidRPr="00D00E07">
        <w:rPr>
          <w:rFonts w:ascii="Times New Roman" w:hAnsi="Times New Roman" w:cs="Times New Roman"/>
          <w:sz w:val="24"/>
          <w:szCs w:val="24"/>
        </w:rPr>
        <w:t>FastAPI</w:t>
      </w:r>
      <w:proofErr w:type="spellEnd"/>
      <w:r w:rsidR="00D00E07" w:rsidRPr="00D00E07">
        <w:rPr>
          <w:rFonts w:ascii="Times New Roman" w:hAnsi="Times New Roman" w:cs="Times New Roman"/>
          <w:sz w:val="24"/>
          <w:szCs w:val="24"/>
        </w:rPr>
        <w:t xml:space="preserve"> is a modern, high-performance web framework for building APIs with Python 3.7+ based on standard Python type hints. It is designed to create </w:t>
      </w:r>
      <w:proofErr w:type="spellStart"/>
      <w:r w:rsidR="00D00E07" w:rsidRPr="00D00E07">
        <w:rPr>
          <w:rFonts w:ascii="Times New Roman" w:hAnsi="Times New Roman" w:cs="Times New Roman"/>
          <w:sz w:val="24"/>
          <w:szCs w:val="24"/>
        </w:rPr>
        <w:t>RESTful</w:t>
      </w:r>
      <w:proofErr w:type="spellEnd"/>
      <w:r w:rsidR="00D00E07" w:rsidRPr="00D00E07">
        <w:rPr>
          <w:rFonts w:ascii="Times New Roman" w:hAnsi="Times New Roman" w:cs="Times New Roman"/>
          <w:sz w:val="24"/>
          <w:szCs w:val="24"/>
        </w:rPr>
        <w:t xml:space="preserve"> APIs quickly and efficiently, with a focus on performance, ease of use, and developer productivity.</w:t>
      </w:r>
    </w:p>
    <w:p w:rsidR="00930804" w:rsidRPr="00930804" w:rsidRDefault="00930804" w:rsidP="008B4E9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Resource-Based URLs</w:t>
      </w:r>
      <w:r w:rsidRPr="00930804">
        <w:rPr>
          <w:rFonts w:ascii="Times New Roman" w:eastAsia="Times New Roman" w:hAnsi="Times New Roman" w:cs="Times New Roman"/>
          <w:sz w:val="24"/>
          <w:szCs w:val="24"/>
        </w:rPr>
        <w:t>: Each endpoint represents a specific resource (users, courses, attendance)</w:t>
      </w:r>
    </w:p>
    <w:p w:rsidR="00930804" w:rsidRPr="00930804" w:rsidRDefault="00930804" w:rsidP="008B4E9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HTTP Method Semantics</w:t>
      </w:r>
      <w:r w:rsidRPr="00930804">
        <w:rPr>
          <w:rFonts w:ascii="Times New Roman" w:eastAsia="Times New Roman" w:hAnsi="Times New Roman" w:cs="Times New Roman"/>
          <w:sz w:val="24"/>
          <w:szCs w:val="24"/>
        </w:rPr>
        <w:t>: GET for retrieval, POST for creation, PUT for updates, DELETE for removal</w:t>
      </w:r>
    </w:p>
    <w:p w:rsidR="00930804" w:rsidRPr="00930804" w:rsidRDefault="00930804" w:rsidP="008B4E9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Stateless Communication</w:t>
      </w:r>
      <w:r w:rsidRPr="00930804">
        <w:rPr>
          <w:rFonts w:ascii="Times New Roman" w:eastAsia="Times New Roman" w:hAnsi="Times New Roman" w:cs="Times New Roman"/>
          <w:sz w:val="24"/>
          <w:szCs w:val="24"/>
        </w:rPr>
        <w:t>: Each request contains all necessary information for processing</w:t>
      </w:r>
    </w:p>
    <w:p w:rsidR="00930804" w:rsidRPr="00930804" w:rsidRDefault="00930804" w:rsidP="008B4E9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Standard Status Codes</w:t>
      </w:r>
      <w:r w:rsidRPr="00930804">
        <w:rPr>
          <w:rFonts w:ascii="Times New Roman" w:eastAsia="Times New Roman" w:hAnsi="Times New Roman" w:cs="Times New Roman"/>
          <w:sz w:val="24"/>
          <w:szCs w:val="24"/>
        </w:rPr>
        <w:t>: HTTP status codes communicate operation results consistently</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proofErr w:type="spellStart"/>
      <w:r w:rsidRPr="00930804">
        <w:rPr>
          <w:rFonts w:ascii="Times New Roman" w:eastAsia="Times New Roman" w:hAnsi="Times New Roman" w:cs="Times New Roman"/>
          <w:b/>
          <w:bCs/>
          <w:sz w:val="24"/>
          <w:szCs w:val="24"/>
        </w:rPr>
        <w:lastRenderedPageBreak/>
        <w:t>Microservices</w:t>
      </w:r>
      <w:proofErr w:type="spellEnd"/>
      <w:r w:rsidRPr="00930804">
        <w:rPr>
          <w:rFonts w:ascii="Times New Roman" w:eastAsia="Times New Roman" w:hAnsi="Times New Roman" w:cs="Times New Roman"/>
          <w:b/>
          <w:bCs/>
          <w:sz w:val="24"/>
          <w:szCs w:val="24"/>
        </w:rPr>
        <w:t xml:space="preserve"> Considerations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 xml:space="preserve">While the current implementation uses a monolithic architecture, the modular design supports future </w:t>
      </w:r>
      <w:proofErr w:type="spellStart"/>
      <w:r w:rsidRPr="00930804">
        <w:rPr>
          <w:rFonts w:ascii="Times New Roman" w:eastAsia="Times New Roman" w:hAnsi="Times New Roman" w:cs="Times New Roman"/>
          <w:sz w:val="24"/>
          <w:szCs w:val="24"/>
        </w:rPr>
        <w:t>microservices</w:t>
      </w:r>
      <w:proofErr w:type="spellEnd"/>
      <w:r w:rsidRPr="00930804">
        <w:rPr>
          <w:rFonts w:ascii="Times New Roman" w:eastAsia="Times New Roman" w:hAnsi="Times New Roman" w:cs="Times New Roman"/>
          <w:sz w:val="24"/>
          <w:szCs w:val="24"/>
        </w:rPr>
        <w:t xml:space="preserve"> migration:</w:t>
      </w:r>
    </w:p>
    <w:p w:rsidR="00930804" w:rsidRPr="00930804" w:rsidRDefault="00930804" w:rsidP="008B4E9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Authentication Service</w:t>
      </w:r>
      <w:r w:rsidRPr="00930804">
        <w:rPr>
          <w:rFonts w:ascii="Times New Roman" w:eastAsia="Times New Roman" w:hAnsi="Times New Roman" w:cs="Times New Roman"/>
          <w:sz w:val="24"/>
          <w:szCs w:val="24"/>
        </w:rPr>
        <w:t>: User management and token generation</w:t>
      </w:r>
    </w:p>
    <w:p w:rsidR="00930804" w:rsidRPr="00930804" w:rsidRDefault="00930804" w:rsidP="008B4E9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Attendance Service</w:t>
      </w:r>
      <w:r w:rsidRPr="00930804">
        <w:rPr>
          <w:rFonts w:ascii="Times New Roman" w:eastAsia="Times New Roman" w:hAnsi="Times New Roman" w:cs="Times New Roman"/>
          <w:sz w:val="24"/>
          <w:szCs w:val="24"/>
        </w:rPr>
        <w:t>: Facial recognition and location verification</w:t>
      </w:r>
    </w:p>
    <w:p w:rsidR="00930804" w:rsidRPr="00930804" w:rsidRDefault="00930804" w:rsidP="008B4E9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Course Management Service</w:t>
      </w:r>
      <w:r w:rsidRPr="00930804">
        <w:rPr>
          <w:rFonts w:ascii="Times New Roman" w:eastAsia="Times New Roman" w:hAnsi="Times New Roman" w:cs="Times New Roman"/>
          <w:sz w:val="24"/>
          <w:szCs w:val="24"/>
        </w:rPr>
        <w:t>: Academic data and enrollment handling</w:t>
      </w:r>
    </w:p>
    <w:p w:rsidR="00930804" w:rsidRPr="00930804" w:rsidRDefault="00930804" w:rsidP="008B4E9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Notification Service</w:t>
      </w:r>
      <w:r w:rsidRPr="00930804">
        <w:rPr>
          <w:rFonts w:ascii="Times New Roman" w:eastAsia="Times New Roman" w:hAnsi="Times New Roman" w:cs="Times New Roman"/>
          <w:sz w:val="24"/>
          <w:szCs w:val="24"/>
        </w:rPr>
        <w:t>: Communication and alert distribution</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6" w:name="_Toc200346995"/>
      <w:r w:rsidRPr="00930804">
        <w:rPr>
          <w:rFonts w:ascii="Times New Roman" w:eastAsia="Times New Roman" w:hAnsi="Times New Roman" w:cs="Times New Roman"/>
          <w:b/>
          <w:bCs/>
          <w:sz w:val="27"/>
          <w:szCs w:val="27"/>
        </w:rPr>
        <w:t>5.2 Data Processing Algorithms</w:t>
      </w:r>
      <w:bookmarkEnd w:id="36"/>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Facial Recognition Processing</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system implements facial recognition using established computer vision algorithms:</w:t>
      </w:r>
    </w:p>
    <w:p w:rsidR="00930804" w:rsidRPr="00930804" w:rsidRDefault="00930804" w:rsidP="008B4E9F">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Face Detection</w:t>
      </w:r>
      <w:r w:rsidRPr="00930804">
        <w:rPr>
          <w:rFonts w:ascii="Times New Roman" w:eastAsia="Times New Roman" w:hAnsi="Times New Roman" w:cs="Times New Roman"/>
          <w:sz w:val="24"/>
          <w:szCs w:val="24"/>
        </w:rPr>
        <w:t xml:space="preserve">: </w:t>
      </w:r>
      <w:proofErr w:type="spellStart"/>
      <w:r w:rsidRPr="00930804">
        <w:rPr>
          <w:rFonts w:ascii="Times New Roman" w:eastAsia="Times New Roman" w:hAnsi="Times New Roman" w:cs="Times New Roman"/>
          <w:sz w:val="24"/>
          <w:szCs w:val="24"/>
        </w:rPr>
        <w:t>Haar</w:t>
      </w:r>
      <w:proofErr w:type="spellEnd"/>
      <w:r w:rsidRPr="00930804">
        <w:rPr>
          <w:rFonts w:ascii="Times New Roman" w:eastAsia="Times New Roman" w:hAnsi="Times New Roman" w:cs="Times New Roman"/>
          <w:sz w:val="24"/>
          <w:szCs w:val="24"/>
        </w:rPr>
        <w:t xml:space="preserve"> cascades or deep learning models identify facial regions in images</w:t>
      </w:r>
    </w:p>
    <w:p w:rsidR="00930804" w:rsidRPr="00930804" w:rsidRDefault="00930804" w:rsidP="008B4E9F">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Feature Extraction</w:t>
      </w:r>
      <w:r w:rsidRPr="00930804">
        <w:rPr>
          <w:rFonts w:ascii="Times New Roman" w:eastAsia="Times New Roman" w:hAnsi="Times New Roman" w:cs="Times New Roman"/>
          <w:sz w:val="24"/>
          <w:szCs w:val="24"/>
        </w:rPr>
        <w:t>: Algorithms like Local Binary Patterns (LBP) or Convolutional Neural Networks extract facial features</w:t>
      </w:r>
    </w:p>
    <w:p w:rsidR="00930804" w:rsidRPr="00930804" w:rsidRDefault="00930804" w:rsidP="008B4E9F">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Face Matching</w:t>
      </w:r>
      <w:r w:rsidRPr="00930804">
        <w:rPr>
          <w:rFonts w:ascii="Times New Roman" w:eastAsia="Times New Roman" w:hAnsi="Times New Roman" w:cs="Times New Roman"/>
          <w:sz w:val="24"/>
          <w:szCs w:val="24"/>
        </w:rPr>
        <w:t>: Euclidean distance calculations compare extracted features with stored encodings</w:t>
      </w:r>
    </w:p>
    <w:p w:rsidR="00930804" w:rsidRPr="00930804" w:rsidRDefault="00930804" w:rsidP="008B4E9F">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Confidence Scoring</w:t>
      </w:r>
      <w:r w:rsidRPr="00930804">
        <w:rPr>
          <w:rFonts w:ascii="Times New Roman" w:eastAsia="Times New Roman" w:hAnsi="Times New Roman" w:cs="Times New Roman"/>
          <w:sz w:val="24"/>
          <w:szCs w:val="24"/>
        </w:rPr>
        <w:t>: Statistical measures provide recognition reliability metrics</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Geofencing Calculations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Location verification employs geographical computation:</w:t>
      </w:r>
    </w:p>
    <w:p w:rsidR="00930804" w:rsidRPr="00930804" w:rsidRDefault="00930804" w:rsidP="008B4E9F">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Coordinate System</w:t>
      </w:r>
      <w:r w:rsidRPr="00930804">
        <w:rPr>
          <w:rFonts w:ascii="Times New Roman" w:eastAsia="Times New Roman" w:hAnsi="Times New Roman" w:cs="Times New Roman"/>
          <w:sz w:val="24"/>
          <w:szCs w:val="24"/>
        </w:rPr>
        <w:t>: GPS coordinates use the WGS84 datum for global compatibility</w:t>
      </w:r>
    </w:p>
    <w:p w:rsidR="00930804" w:rsidRPr="00930804" w:rsidRDefault="00930804" w:rsidP="008B4E9F">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Distance Calculation</w:t>
      </w:r>
      <w:r w:rsidRPr="00930804">
        <w:rPr>
          <w:rFonts w:ascii="Times New Roman" w:eastAsia="Times New Roman" w:hAnsi="Times New Roman" w:cs="Times New Roman"/>
          <w:sz w:val="24"/>
          <w:szCs w:val="24"/>
        </w:rPr>
        <w:t xml:space="preserve">: </w:t>
      </w:r>
      <w:proofErr w:type="spellStart"/>
      <w:r w:rsidRPr="00930804">
        <w:rPr>
          <w:rFonts w:ascii="Times New Roman" w:eastAsia="Times New Roman" w:hAnsi="Times New Roman" w:cs="Times New Roman"/>
          <w:sz w:val="24"/>
          <w:szCs w:val="24"/>
        </w:rPr>
        <w:t>Haversine</w:t>
      </w:r>
      <w:proofErr w:type="spellEnd"/>
      <w:r w:rsidRPr="00930804">
        <w:rPr>
          <w:rFonts w:ascii="Times New Roman" w:eastAsia="Times New Roman" w:hAnsi="Times New Roman" w:cs="Times New Roman"/>
          <w:sz w:val="24"/>
          <w:szCs w:val="24"/>
        </w:rPr>
        <w:t xml:space="preserve"> formula calculates spherical distances between GPS points</w:t>
      </w:r>
    </w:p>
    <w:p w:rsidR="00930804" w:rsidRPr="00930804" w:rsidRDefault="00930804" w:rsidP="008B4E9F">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Boundary Detection</w:t>
      </w:r>
      <w:r w:rsidRPr="00930804">
        <w:rPr>
          <w:rFonts w:ascii="Times New Roman" w:eastAsia="Times New Roman" w:hAnsi="Times New Roman" w:cs="Times New Roman"/>
          <w:sz w:val="24"/>
          <w:szCs w:val="24"/>
        </w:rPr>
        <w:t>: Circular geofences provide simple yet effective location verification</w:t>
      </w:r>
    </w:p>
    <w:p w:rsidR="00930804" w:rsidRPr="00930804" w:rsidRDefault="00930804" w:rsidP="008B4E9F">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Accuracy Considerations</w:t>
      </w:r>
      <w:r w:rsidRPr="00930804">
        <w:rPr>
          <w:rFonts w:ascii="Times New Roman" w:eastAsia="Times New Roman" w:hAnsi="Times New Roman" w:cs="Times New Roman"/>
          <w:sz w:val="24"/>
          <w:szCs w:val="24"/>
        </w:rPr>
        <w:t xml:space="preserve">: GPS accuracy limitations (±3-5 meters) influence </w:t>
      </w:r>
      <w:proofErr w:type="spellStart"/>
      <w:r w:rsidRPr="00930804">
        <w:rPr>
          <w:rFonts w:ascii="Times New Roman" w:eastAsia="Times New Roman" w:hAnsi="Times New Roman" w:cs="Times New Roman"/>
          <w:sz w:val="24"/>
          <w:szCs w:val="24"/>
        </w:rPr>
        <w:t>geofence</w:t>
      </w:r>
      <w:proofErr w:type="spellEnd"/>
      <w:r w:rsidRPr="00930804">
        <w:rPr>
          <w:rFonts w:ascii="Times New Roman" w:eastAsia="Times New Roman" w:hAnsi="Times New Roman" w:cs="Times New Roman"/>
          <w:sz w:val="24"/>
          <w:szCs w:val="24"/>
        </w:rPr>
        <w:t xml:space="preserve"> radius selection</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7" w:name="_Toc200346996"/>
      <w:r w:rsidRPr="00930804">
        <w:rPr>
          <w:rFonts w:ascii="Times New Roman" w:eastAsia="Times New Roman" w:hAnsi="Times New Roman" w:cs="Times New Roman"/>
          <w:b/>
          <w:bCs/>
          <w:sz w:val="27"/>
          <w:szCs w:val="27"/>
        </w:rPr>
        <w:lastRenderedPageBreak/>
        <w:t>5.3 Real-Time Processing Requirements</w:t>
      </w:r>
      <w:bookmarkEnd w:id="37"/>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Synchronous Operations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Critical operations require immediate processing:</w:t>
      </w:r>
    </w:p>
    <w:p w:rsidR="00930804" w:rsidRPr="00930804" w:rsidRDefault="00930804" w:rsidP="008B4E9F">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Authentication</w:t>
      </w:r>
      <w:r w:rsidRPr="00930804">
        <w:rPr>
          <w:rFonts w:ascii="Times New Roman" w:eastAsia="Times New Roman" w:hAnsi="Times New Roman" w:cs="Times New Roman"/>
          <w:sz w:val="24"/>
          <w:szCs w:val="24"/>
        </w:rPr>
        <w:t>: Login requests need immediate response for user experience</w:t>
      </w:r>
    </w:p>
    <w:p w:rsidR="00930804" w:rsidRPr="00930804" w:rsidRDefault="00930804" w:rsidP="008B4E9F">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Attendance Submission</w:t>
      </w:r>
      <w:r w:rsidRPr="00930804">
        <w:rPr>
          <w:rFonts w:ascii="Times New Roman" w:eastAsia="Times New Roman" w:hAnsi="Times New Roman" w:cs="Times New Roman"/>
          <w:sz w:val="24"/>
          <w:szCs w:val="24"/>
        </w:rPr>
        <w:t>: Real-time verification ensures timely feedback to users</w:t>
      </w:r>
    </w:p>
    <w:p w:rsidR="00930804" w:rsidRPr="00930804" w:rsidRDefault="00930804" w:rsidP="008B4E9F">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Location Verification</w:t>
      </w:r>
      <w:r w:rsidRPr="00930804">
        <w:rPr>
          <w:rFonts w:ascii="Times New Roman" w:eastAsia="Times New Roman" w:hAnsi="Times New Roman" w:cs="Times New Roman"/>
          <w:sz w:val="24"/>
          <w:szCs w:val="24"/>
        </w:rPr>
        <w:t xml:space="preserve">: Immediate </w:t>
      </w:r>
      <w:proofErr w:type="spellStart"/>
      <w:r w:rsidRPr="00930804">
        <w:rPr>
          <w:rFonts w:ascii="Times New Roman" w:eastAsia="Times New Roman" w:hAnsi="Times New Roman" w:cs="Times New Roman"/>
          <w:sz w:val="24"/>
          <w:szCs w:val="24"/>
        </w:rPr>
        <w:t>geofence</w:t>
      </w:r>
      <w:proofErr w:type="spellEnd"/>
      <w:r w:rsidRPr="00930804">
        <w:rPr>
          <w:rFonts w:ascii="Times New Roman" w:eastAsia="Times New Roman" w:hAnsi="Times New Roman" w:cs="Times New Roman"/>
          <w:sz w:val="24"/>
          <w:szCs w:val="24"/>
        </w:rPr>
        <w:t xml:space="preserve"> checking prevents attendance fraud</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Asynchronous Processing</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Non-critical operations can be processed in background:</w:t>
      </w:r>
    </w:p>
    <w:p w:rsidR="00930804" w:rsidRPr="00930804" w:rsidRDefault="00930804" w:rsidP="008B4E9F">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Facial Recognition</w:t>
      </w:r>
      <w:r w:rsidRPr="00930804">
        <w:rPr>
          <w:rFonts w:ascii="Times New Roman" w:eastAsia="Times New Roman" w:hAnsi="Times New Roman" w:cs="Times New Roman"/>
          <w:sz w:val="24"/>
          <w:szCs w:val="24"/>
        </w:rPr>
        <w:t>: Complex image processing can occur asynchronously with status updates</w:t>
      </w:r>
    </w:p>
    <w:p w:rsidR="00930804" w:rsidRPr="00930804" w:rsidRDefault="00930804" w:rsidP="008B4E9F">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Notification Distribution</w:t>
      </w:r>
      <w:r w:rsidRPr="00930804">
        <w:rPr>
          <w:rFonts w:ascii="Times New Roman" w:eastAsia="Times New Roman" w:hAnsi="Times New Roman" w:cs="Times New Roman"/>
          <w:sz w:val="24"/>
          <w:szCs w:val="24"/>
        </w:rPr>
        <w:t>: Bulk notifications are queued for efficient delivery</w:t>
      </w:r>
    </w:p>
    <w:p w:rsidR="00930804" w:rsidRPr="00D00E07" w:rsidRDefault="00930804" w:rsidP="008B4E9F">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Analytics Generation</w:t>
      </w:r>
      <w:r w:rsidRPr="00930804">
        <w:rPr>
          <w:rFonts w:ascii="Times New Roman" w:eastAsia="Times New Roman" w:hAnsi="Times New Roman" w:cs="Times New Roman"/>
          <w:sz w:val="24"/>
          <w:szCs w:val="24"/>
        </w:rPr>
        <w:t>: Attendance statistics and reports are computed during low-usage periods</w:t>
      </w:r>
    </w:p>
    <w:p w:rsidR="00930804" w:rsidRPr="00930804" w:rsidRDefault="00930804"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bookmarkStart w:id="38" w:name="_Toc200346997"/>
      <w:r w:rsidRPr="00930804">
        <w:rPr>
          <w:rFonts w:ascii="Times New Roman" w:eastAsia="Times New Roman" w:hAnsi="Times New Roman" w:cs="Times New Roman"/>
          <w:b/>
          <w:bCs/>
          <w:sz w:val="36"/>
          <w:szCs w:val="36"/>
        </w:rPr>
        <w:t>6. Database-Backend Integration Theory</w:t>
      </w:r>
      <w:bookmarkEnd w:id="38"/>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39" w:name="_Toc200346998"/>
      <w:r w:rsidRPr="00930804">
        <w:rPr>
          <w:rFonts w:ascii="Times New Roman" w:eastAsia="Times New Roman" w:hAnsi="Times New Roman" w:cs="Times New Roman"/>
          <w:b/>
          <w:bCs/>
          <w:sz w:val="27"/>
          <w:szCs w:val="27"/>
        </w:rPr>
        <w:t>6.1 Connection Management Strategies</w:t>
      </w:r>
      <w:bookmarkEnd w:id="39"/>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Connection Pooling</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Database connection pooling optimizes resource utilization:</w:t>
      </w:r>
    </w:p>
    <w:p w:rsidR="00930804" w:rsidRPr="00930804" w:rsidRDefault="00930804" w:rsidP="008B4E9F">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Pool Size Configuration</w:t>
      </w:r>
      <w:r w:rsidRPr="00930804">
        <w:rPr>
          <w:rFonts w:ascii="Times New Roman" w:eastAsia="Times New Roman" w:hAnsi="Times New Roman" w:cs="Times New Roman"/>
          <w:sz w:val="24"/>
          <w:szCs w:val="24"/>
        </w:rPr>
        <w:t>: Balance between resource consumption and request handling capacity</w:t>
      </w:r>
    </w:p>
    <w:p w:rsidR="00930804" w:rsidRPr="00930804" w:rsidRDefault="00930804" w:rsidP="008B4E9F">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Connection Lifecycle</w:t>
      </w:r>
      <w:r w:rsidRPr="00930804">
        <w:rPr>
          <w:rFonts w:ascii="Times New Roman" w:eastAsia="Times New Roman" w:hAnsi="Times New Roman" w:cs="Times New Roman"/>
          <w:sz w:val="24"/>
          <w:szCs w:val="24"/>
        </w:rPr>
        <w:t>: Automatic connection creation, validation, and cleanup</w:t>
      </w:r>
    </w:p>
    <w:p w:rsidR="00930804" w:rsidRPr="00930804" w:rsidRDefault="00930804" w:rsidP="008B4E9F">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Timeout Management</w:t>
      </w:r>
      <w:r w:rsidRPr="00930804">
        <w:rPr>
          <w:rFonts w:ascii="Times New Roman" w:eastAsia="Times New Roman" w:hAnsi="Times New Roman" w:cs="Times New Roman"/>
          <w:sz w:val="24"/>
          <w:szCs w:val="24"/>
        </w:rPr>
        <w:t>: Idle connection cleanup prevents resource exhaustion</w:t>
      </w:r>
    </w:p>
    <w:p w:rsidR="00930804" w:rsidRPr="00930804" w:rsidRDefault="00930804" w:rsidP="008B4E9F">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Load Balancing</w:t>
      </w:r>
      <w:r w:rsidRPr="00930804">
        <w:rPr>
          <w:rFonts w:ascii="Times New Roman" w:eastAsia="Times New Roman" w:hAnsi="Times New Roman" w:cs="Times New Roman"/>
          <w:sz w:val="24"/>
          <w:szCs w:val="24"/>
        </w:rPr>
        <w:t>: Multiple database servers can share connection load</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lastRenderedPageBreak/>
        <w:t>Transaction Management</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Database transactions ensure data consistency:</w:t>
      </w:r>
    </w:p>
    <w:p w:rsidR="00930804" w:rsidRPr="00930804" w:rsidRDefault="00930804" w:rsidP="008B4E9F">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Transaction Boundaries</w:t>
      </w:r>
      <w:r w:rsidRPr="00930804">
        <w:rPr>
          <w:rFonts w:ascii="Times New Roman" w:eastAsia="Times New Roman" w:hAnsi="Times New Roman" w:cs="Times New Roman"/>
          <w:sz w:val="24"/>
          <w:szCs w:val="24"/>
        </w:rPr>
        <w:t>: Clear definition of atomic operation units</w:t>
      </w:r>
    </w:p>
    <w:p w:rsidR="00930804" w:rsidRPr="00930804" w:rsidRDefault="00930804" w:rsidP="008B4E9F">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Rollback Strategies</w:t>
      </w:r>
      <w:r w:rsidRPr="00930804">
        <w:rPr>
          <w:rFonts w:ascii="Times New Roman" w:eastAsia="Times New Roman" w:hAnsi="Times New Roman" w:cs="Times New Roman"/>
          <w:sz w:val="24"/>
          <w:szCs w:val="24"/>
        </w:rPr>
        <w:t>: Error handling that maintains database consistency</w:t>
      </w:r>
    </w:p>
    <w:p w:rsidR="00930804" w:rsidRPr="00930804" w:rsidRDefault="00930804" w:rsidP="008B4E9F">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Isolation Levels</w:t>
      </w:r>
      <w:r w:rsidRPr="00930804">
        <w:rPr>
          <w:rFonts w:ascii="Times New Roman" w:eastAsia="Times New Roman" w:hAnsi="Times New Roman" w:cs="Times New Roman"/>
          <w:sz w:val="24"/>
          <w:szCs w:val="24"/>
        </w:rPr>
        <w:t>: Appropriate concurrency control for multi-user environments</w:t>
      </w:r>
    </w:p>
    <w:p w:rsidR="00930804" w:rsidRPr="00930804" w:rsidRDefault="00930804" w:rsidP="008B4E9F">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Deadlock Prevention</w:t>
      </w:r>
      <w:r w:rsidRPr="00930804">
        <w:rPr>
          <w:rFonts w:ascii="Times New Roman" w:eastAsia="Times New Roman" w:hAnsi="Times New Roman" w:cs="Times New Roman"/>
          <w:sz w:val="24"/>
          <w:szCs w:val="24"/>
        </w:rPr>
        <w:t>: Query ordering and timeout strategies prevent system locks</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40" w:name="_Toc200346999"/>
      <w:r w:rsidRPr="00930804">
        <w:rPr>
          <w:rFonts w:ascii="Times New Roman" w:eastAsia="Times New Roman" w:hAnsi="Times New Roman" w:cs="Times New Roman"/>
          <w:b/>
          <w:bCs/>
          <w:sz w:val="27"/>
          <w:szCs w:val="27"/>
        </w:rPr>
        <w:t>6.2 Data Synchronization Patterns</w:t>
      </w:r>
      <w:bookmarkEnd w:id="40"/>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Online-First Approach</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Primary operations occur with immediate database interaction:</w:t>
      </w:r>
    </w:p>
    <w:p w:rsidR="00930804" w:rsidRPr="00930804" w:rsidRDefault="00930804" w:rsidP="008B4E9F">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Real-Time Validation</w:t>
      </w:r>
      <w:r w:rsidRPr="00930804">
        <w:rPr>
          <w:rFonts w:ascii="Times New Roman" w:eastAsia="Times New Roman" w:hAnsi="Times New Roman" w:cs="Times New Roman"/>
          <w:sz w:val="24"/>
          <w:szCs w:val="24"/>
        </w:rPr>
        <w:t>: Attendance submissions are immediately verified against database rules</w:t>
      </w:r>
    </w:p>
    <w:p w:rsidR="00930804" w:rsidRPr="00930804" w:rsidRDefault="00930804" w:rsidP="008B4E9F">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Immediate Feedback</w:t>
      </w:r>
      <w:r w:rsidRPr="00930804">
        <w:rPr>
          <w:rFonts w:ascii="Times New Roman" w:eastAsia="Times New Roman" w:hAnsi="Times New Roman" w:cs="Times New Roman"/>
          <w:sz w:val="24"/>
          <w:szCs w:val="24"/>
        </w:rPr>
        <w:t>: Users receive instant confirmation of successful operations</w:t>
      </w:r>
    </w:p>
    <w:p w:rsidR="00930804" w:rsidRPr="00930804" w:rsidRDefault="00930804" w:rsidP="008B4E9F">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Consistency Guarantee</w:t>
      </w:r>
      <w:r w:rsidRPr="00930804">
        <w:rPr>
          <w:rFonts w:ascii="Times New Roman" w:eastAsia="Times New Roman" w:hAnsi="Times New Roman" w:cs="Times New Roman"/>
          <w:sz w:val="24"/>
          <w:szCs w:val="24"/>
        </w:rPr>
        <w:t>: Database state remains consistent across all user interactions</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Offline Capability</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Mobile environments require offline functionality:</w:t>
      </w:r>
    </w:p>
    <w:p w:rsidR="00930804" w:rsidRPr="00930804" w:rsidRDefault="00930804" w:rsidP="008B4E9F">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Local Storage</w:t>
      </w:r>
      <w:r w:rsidRPr="00930804">
        <w:rPr>
          <w:rFonts w:ascii="Times New Roman" w:eastAsia="Times New Roman" w:hAnsi="Times New Roman" w:cs="Times New Roman"/>
          <w:sz w:val="24"/>
          <w:szCs w:val="24"/>
        </w:rPr>
        <w:t>: Critical data cached on mobile devices for offline access</w:t>
      </w:r>
    </w:p>
    <w:p w:rsidR="00930804" w:rsidRPr="00930804" w:rsidRDefault="00930804" w:rsidP="008B4E9F">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Synchronization Queue</w:t>
      </w:r>
      <w:r w:rsidRPr="00930804">
        <w:rPr>
          <w:rFonts w:ascii="Times New Roman" w:eastAsia="Times New Roman" w:hAnsi="Times New Roman" w:cs="Times New Roman"/>
          <w:sz w:val="24"/>
          <w:szCs w:val="24"/>
        </w:rPr>
        <w:t>: Offline operations queued for later database update</w:t>
      </w:r>
    </w:p>
    <w:p w:rsidR="00930804" w:rsidRPr="00930804" w:rsidRDefault="00930804" w:rsidP="008B4E9F">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Conflict Resolution</w:t>
      </w:r>
      <w:r w:rsidRPr="00930804">
        <w:rPr>
          <w:rFonts w:ascii="Times New Roman" w:eastAsia="Times New Roman" w:hAnsi="Times New Roman" w:cs="Times New Roman"/>
          <w:sz w:val="24"/>
          <w:szCs w:val="24"/>
        </w:rPr>
        <w:t>: Strategies for handling conflicting updates when reconnecting</w:t>
      </w:r>
    </w:p>
    <w:p w:rsidR="00930804" w:rsidRPr="00930804" w:rsidRDefault="00930804" w:rsidP="008B4E9F">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Data Freshness</w:t>
      </w:r>
      <w:r w:rsidRPr="00930804">
        <w:rPr>
          <w:rFonts w:ascii="Times New Roman" w:eastAsia="Times New Roman" w:hAnsi="Times New Roman" w:cs="Times New Roman"/>
          <w:sz w:val="24"/>
          <w:szCs w:val="24"/>
        </w:rPr>
        <w:t>: Mechanisms to ensure cached data remains reasonably current</w:t>
      </w:r>
    </w:p>
    <w:p w:rsidR="00930804" w:rsidRPr="00930804" w:rsidRDefault="00930804" w:rsidP="00930804">
      <w:pPr>
        <w:spacing w:before="100" w:beforeAutospacing="1" w:after="100" w:afterAutospacing="1" w:line="360" w:lineRule="auto"/>
        <w:jc w:val="both"/>
        <w:outlineLvl w:val="2"/>
        <w:rPr>
          <w:rFonts w:ascii="Times New Roman" w:eastAsia="Times New Roman" w:hAnsi="Times New Roman" w:cs="Times New Roman"/>
          <w:b/>
          <w:bCs/>
          <w:sz w:val="27"/>
          <w:szCs w:val="27"/>
        </w:rPr>
      </w:pPr>
      <w:bookmarkStart w:id="41" w:name="_Toc200347000"/>
      <w:r w:rsidRPr="00930804">
        <w:rPr>
          <w:rFonts w:ascii="Times New Roman" w:eastAsia="Times New Roman" w:hAnsi="Times New Roman" w:cs="Times New Roman"/>
          <w:b/>
          <w:bCs/>
          <w:sz w:val="27"/>
          <w:szCs w:val="27"/>
        </w:rPr>
        <w:t>6.3 Performance Optimization Theory</w:t>
      </w:r>
      <w:bookmarkEnd w:id="41"/>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Query Optimization</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Database query performance directly affects user experience:</w:t>
      </w:r>
    </w:p>
    <w:p w:rsidR="00930804" w:rsidRPr="00930804" w:rsidRDefault="00930804" w:rsidP="008B4E9F">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lastRenderedPageBreak/>
        <w:t>Index Strategy</w:t>
      </w:r>
      <w:r w:rsidRPr="00930804">
        <w:rPr>
          <w:rFonts w:ascii="Times New Roman" w:eastAsia="Times New Roman" w:hAnsi="Times New Roman" w:cs="Times New Roman"/>
          <w:sz w:val="24"/>
          <w:szCs w:val="24"/>
        </w:rPr>
        <w:t>: Strategic indexing on frequently filtered and joined columns</w:t>
      </w:r>
    </w:p>
    <w:p w:rsidR="00930804" w:rsidRPr="00930804" w:rsidRDefault="00930804" w:rsidP="008B4E9F">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Query Plan Analysis</w:t>
      </w:r>
      <w:r w:rsidRPr="00930804">
        <w:rPr>
          <w:rFonts w:ascii="Times New Roman" w:eastAsia="Times New Roman" w:hAnsi="Times New Roman" w:cs="Times New Roman"/>
          <w:sz w:val="24"/>
          <w:szCs w:val="24"/>
        </w:rPr>
        <w:t>: Regular examination of execution plans for optimization opportunities</w:t>
      </w:r>
    </w:p>
    <w:p w:rsidR="00930804" w:rsidRPr="00930804" w:rsidRDefault="00930804" w:rsidP="008B4E9F">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Batch Operations</w:t>
      </w:r>
      <w:r w:rsidRPr="00930804">
        <w:rPr>
          <w:rFonts w:ascii="Times New Roman" w:eastAsia="Times New Roman" w:hAnsi="Times New Roman" w:cs="Times New Roman"/>
          <w:sz w:val="24"/>
          <w:szCs w:val="24"/>
        </w:rPr>
        <w:t>: Grouping multiple database operations for efficiency</w:t>
      </w:r>
    </w:p>
    <w:p w:rsidR="00930804" w:rsidRPr="00930804" w:rsidRDefault="00930804" w:rsidP="008B4E9F">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Result Caching</w:t>
      </w:r>
      <w:r w:rsidRPr="00930804">
        <w:rPr>
          <w:rFonts w:ascii="Times New Roman" w:eastAsia="Times New Roman" w:hAnsi="Times New Roman" w:cs="Times New Roman"/>
          <w:sz w:val="24"/>
          <w:szCs w:val="24"/>
        </w:rPr>
        <w:t>: Frequently accessed data cached to reduce database load</w:t>
      </w:r>
    </w:p>
    <w:p w:rsidR="00930804" w:rsidRPr="00930804" w:rsidRDefault="00930804" w:rsidP="00930804">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930804">
        <w:rPr>
          <w:rFonts w:ascii="Times New Roman" w:eastAsia="Times New Roman" w:hAnsi="Times New Roman" w:cs="Times New Roman"/>
          <w:b/>
          <w:bCs/>
          <w:sz w:val="24"/>
          <w:szCs w:val="24"/>
        </w:rPr>
        <w:t>Scalability Considerations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System design must accommodate growth:</w:t>
      </w:r>
    </w:p>
    <w:p w:rsidR="00930804" w:rsidRPr="00930804" w:rsidRDefault="00930804" w:rsidP="008B4E9F">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Horizontal Scaling</w:t>
      </w:r>
      <w:r w:rsidRPr="00930804">
        <w:rPr>
          <w:rFonts w:ascii="Times New Roman" w:eastAsia="Times New Roman" w:hAnsi="Times New Roman" w:cs="Times New Roman"/>
          <w:sz w:val="24"/>
          <w:szCs w:val="24"/>
        </w:rPr>
        <w:t xml:space="preserve">: Database </w:t>
      </w:r>
      <w:proofErr w:type="spellStart"/>
      <w:r w:rsidRPr="00930804">
        <w:rPr>
          <w:rFonts w:ascii="Times New Roman" w:eastAsia="Times New Roman" w:hAnsi="Times New Roman" w:cs="Times New Roman"/>
          <w:sz w:val="24"/>
          <w:szCs w:val="24"/>
        </w:rPr>
        <w:t>sharding</w:t>
      </w:r>
      <w:proofErr w:type="spellEnd"/>
      <w:r w:rsidRPr="00930804">
        <w:rPr>
          <w:rFonts w:ascii="Times New Roman" w:eastAsia="Times New Roman" w:hAnsi="Times New Roman" w:cs="Times New Roman"/>
          <w:sz w:val="24"/>
          <w:szCs w:val="24"/>
        </w:rPr>
        <w:t xml:space="preserve"> strategies for large user populations</w:t>
      </w:r>
    </w:p>
    <w:p w:rsidR="00930804" w:rsidRPr="00930804" w:rsidRDefault="00930804" w:rsidP="008B4E9F">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Vertical Scaling</w:t>
      </w:r>
      <w:r w:rsidRPr="00930804">
        <w:rPr>
          <w:rFonts w:ascii="Times New Roman" w:eastAsia="Times New Roman" w:hAnsi="Times New Roman" w:cs="Times New Roman"/>
          <w:sz w:val="24"/>
          <w:szCs w:val="24"/>
        </w:rPr>
        <w:t>: Hardware improvements to handle increased load</w:t>
      </w:r>
    </w:p>
    <w:p w:rsidR="00930804" w:rsidRPr="00930804" w:rsidRDefault="00930804" w:rsidP="008B4E9F">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Read Replicas</w:t>
      </w:r>
      <w:r w:rsidRPr="00930804">
        <w:rPr>
          <w:rFonts w:ascii="Times New Roman" w:eastAsia="Times New Roman" w:hAnsi="Times New Roman" w:cs="Times New Roman"/>
          <w:sz w:val="24"/>
          <w:szCs w:val="24"/>
        </w:rPr>
        <w:t>: Separate read-only database instances for query distribution</w:t>
      </w:r>
    </w:p>
    <w:p w:rsidR="00930804" w:rsidRPr="00266F35" w:rsidRDefault="00930804" w:rsidP="008B4E9F">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b/>
          <w:bCs/>
          <w:sz w:val="24"/>
          <w:szCs w:val="24"/>
        </w:rPr>
        <w:t>Data Archiving</w:t>
      </w:r>
      <w:r w:rsidRPr="00930804">
        <w:rPr>
          <w:rFonts w:ascii="Times New Roman" w:eastAsia="Times New Roman" w:hAnsi="Times New Roman" w:cs="Times New Roman"/>
          <w:sz w:val="24"/>
          <w:szCs w:val="24"/>
        </w:rPr>
        <w:t>: Historical data management to maintain performance with growing datasets</w:t>
      </w:r>
    </w:p>
    <w:p w:rsidR="00930804" w:rsidRPr="00930804" w:rsidRDefault="00544D4C" w:rsidP="00930804">
      <w:pPr>
        <w:spacing w:before="100" w:beforeAutospacing="1" w:after="100" w:afterAutospacing="1" w:line="360" w:lineRule="auto"/>
        <w:jc w:val="both"/>
        <w:outlineLvl w:val="1"/>
        <w:rPr>
          <w:rFonts w:ascii="Times New Roman" w:eastAsia="Times New Roman" w:hAnsi="Times New Roman" w:cs="Times New Roman"/>
          <w:b/>
          <w:bCs/>
          <w:sz w:val="36"/>
          <w:szCs w:val="36"/>
        </w:rPr>
      </w:pPr>
      <w:bookmarkStart w:id="42" w:name="_Toc200347001"/>
      <w:r>
        <w:rPr>
          <w:rFonts w:ascii="Times New Roman" w:eastAsia="Times New Roman" w:hAnsi="Times New Roman" w:cs="Times New Roman"/>
          <w:b/>
          <w:bCs/>
          <w:sz w:val="36"/>
          <w:szCs w:val="36"/>
        </w:rPr>
        <w:t>7</w:t>
      </w:r>
      <w:r w:rsidR="00930804" w:rsidRPr="00930804">
        <w:rPr>
          <w:rFonts w:ascii="Times New Roman" w:eastAsia="Times New Roman" w:hAnsi="Times New Roman" w:cs="Times New Roman"/>
          <w:b/>
          <w:bCs/>
          <w:sz w:val="36"/>
          <w:szCs w:val="36"/>
        </w:rPr>
        <w:t>. Conclusion</w:t>
      </w:r>
      <w:bookmarkEnd w:id="42"/>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database design and implementation for the mobile-based attendance management system represents a comprehensive solution addressing the functional and non-functional requirements specified in the SRS document. The theoretical framework underlying this implementation draws from established database design principles, security best practices, and mobile application development patterns.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The hybrid database approach leverages the strengths of both relational and document-oriented storage systems, providing optimal performance for different data types and access patterns. The careful consideration of academic environment requirements ensures the system can effectively serve educational institutions while maintaining compliance with privacy regulations and integration capabilities with existing systems.</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 xml:space="preserve">The modular design approach facilitates future enhancements and scalability improvements, ensuring the system can evolve with changing technological requirements and institutional needs. </w:t>
      </w:r>
      <w:r w:rsidRPr="00930804">
        <w:rPr>
          <w:rFonts w:ascii="Times New Roman" w:eastAsia="Times New Roman" w:hAnsi="Times New Roman" w:cs="Times New Roman"/>
          <w:sz w:val="24"/>
          <w:szCs w:val="24"/>
        </w:rPr>
        <w:lastRenderedPageBreak/>
        <w:t>The comprehensive theoretical foundation provides a solid basis for implementation decisions and ongoing system maintenance.</w:t>
      </w:r>
    </w:p>
    <w:p w:rsidR="00930804" w:rsidRPr="00930804" w:rsidRDefault="00930804" w:rsidP="00930804">
      <w:pPr>
        <w:spacing w:before="100" w:beforeAutospacing="1" w:after="100" w:afterAutospacing="1" w:line="360" w:lineRule="auto"/>
        <w:jc w:val="both"/>
        <w:rPr>
          <w:rFonts w:ascii="Times New Roman" w:eastAsia="Times New Roman" w:hAnsi="Times New Roman" w:cs="Times New Roman"/>
          <w:sz w:val="24"/>
          <w:szCs w:val="24"/>
        </w:rPr>
      </w:pPr>
      <w:r w:rsidRPr="00930804">
        <w:rPr>
          <w:rFonts w:ascii="Times New Roman" w:eastAsia="Times New Roman" w:hAnsi="Times New Roman" w:cs="Times New Roman"/>
          <w:sz w:val="24"/>
          <w:szCs w:val="24"/>
        </w:rPr>
        <w:t>This detailed analysis demonstrates how database design theory translates into practical solutions for real-world applications, specifically addressing the unique requirements of educational attendance management in mobile environments. The integration of biometric authentication, location verification, and traditional database management principles creates a robust and secure system suitable for modern educational institutions.</w:t>
      </w:r>
    </w:p>
    <w:p w:rsidR="000235C5" w:rsidRPr="00930804" w:rsidRDefault="000235C5" w:rsidP="00930804">
      <w:pPr>
        <w:spacing w:line="360" w:lineRule="auto"/>
        <w:jc w:val="both"/>
        <w:rPr>
          <w:rFonts w:ascii="Times New Roman" w:hAnsi="Times New Roman" w:cs="Times New Roman"/>
        </w:rPr>
      </w:pPr>
    </w:p>
    <w:sectPr w:rsidR="000235C5" w:rsidRPr="0093080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E9F" w:rsidRDefault="008B4E9F" w:rsidP="00C15FE2">
      <w:pPr>
        <w:spacing w:after="0" w:line="240" w:lineRule="auto"/>
      </w:pPr>
      <w:r>
        <w:separator/>
      </w:r>
    </w:p>
  </w:endnote>
  <w:endnote w:type="continuationSeparator" w:id="0">
    <w:p w:rsidR="008B4E9F" w:rsidRDefault="008B4E9F" w:rsidP="00C15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489129"/>
      <w:docPartObj>
        <w:docPartGallery w:val="Page Numbers (Bottom of Page)"/>
        <w:docPartUnique/>
      </w:docPartObj>
    </w:sdtPr>
    <w:sdtEndPr>
      <w:rPr>
        <w:color w:val="7F7F7F" w:themeColor="background1" w:themeShade="7F"/>
        <w:spacing w:val="60"/>
      </w:rPr>
    </w:sdtEndPr>
    <w:sdtContent>
      <w:p w:rsidR="00C15FE2" w:rsidRDefault="00C15FE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D58E8" w:rsidRPr="006D58E8">
          <w:rPr>
            <w:b/>
            <w:bCs/>
            <w:noProof/>
          </w:rPr>
          <w:t>21</w:t>
        </w:r>
        <w:r>
          <w:rPr>
            <w:b/>
            <w:bCs/>
            <w:noProof/>
          </w:rPr>
          <w:fldChar w:fldCharType="end"/>
        </w:r>
        <w:r>
          <w:rPr>
            <w:b/>
            <w:bCs/>
          </w:rPr>
          <w:t xml:space="preserve"> | </w:t>
        </w:r>
        <w:r>
          <w:rPr>
            <w:color w:val="7F7F7F" w:themeColor="background1" w:themeShade="7F"/>
            <w:spacing w:val="60"/>
          </w:rPr>
          <w:t>Page</w:t>
        </w:r>
      </w:p>
    </w:sdtContent>
  </w:sdt>
  <w:p w:rsidR="00C15FE2" w:rsidRDefault="00C15F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E9F" w:rsidRDefault="008B4E9F" w:rsidP="00C15FE2">
      <w:pPr>
        <w:spacing w:after="0" w:line="240" w:lineRule="auto"/>
      </w:pPr>
      <w:r>
        <w:separator/>
      </w:r>
    </w:p>
  </w:footnote>
  <w:footnote w:type="continuationSeparator" w:id="0">
    <w:p w:rsidR="008B4E9F" w:rsidRDefault="008B4E9F" w:rsidP="00C15F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6A44"/>
    <w:multiLevelType w:val="multilevel"/>
    <w:tmpl w:val="17AE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133E0"/>
    <w:multiLevelType w:val="multilevel"/>
    <w:tmpl w:val="9AA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723E5"/>
    <w:multiLevelType w:val="multilevel"/>
    <w:tmpl w:val="8C0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05EAC"/>
    <w:multiLevelType w:val="multilevel"/>
    <w:tmpl w:val="82E6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B690B"/>
    <w:multiLevelType w:val="multilevel"/>
    <w:tmpl w:val="389E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90"/>
    <w:multiLevelType w:val="multilevel"/>
    <w:tmpl w:val="DE78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9F5005"/>
    <w:multiLevelType w:val="multilevel"/>
    <w:tmpl w:val="50A2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772DD6"/>
    <w:multiLevelType w:val="multilevel"/>
    <w:tmpl w:val="353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EA575E"/>
    <w:multiLevelType w:val="multilevel"/>
    <w:tmpl w:val="D62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165FEC"/>
    <w:multiLevelType w:val="hybridMultilevel"/>
    <w:tmpl w:val="F104B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5072A"/>
    <w:multiLevelType w:val="multilevel"/>
    <w:tmpl w:val="1E12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9D7B5B"/>
    <w:multiLevelType w:val="multilevel"/>
    <w:tmpl w:val="6616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1E3B4A"/>
    <w:multiLevelType w:val="multilevel"/>
    <w:tmpl w:val="6C86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53760E"/>
    <w:multiLevelType w:val="multilevel"/>
    <w:tmpl w:val="9CE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4F628C"/>
    <w:multiLevelType w:val="multilevel"/>
    <w:tmpl w:val="E1E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821957"/>
    <w:multiLevelType w:val="multilevel"/>
    <w:tmpl w:val="94B2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DF7483"/>
    <w:multiLevelType w:val="multilevel"/>
    <w:tmpl w:val="3A4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602983"/>
    <w:multiLevelType w:val="multilevel"/>
    <w:tmpl w:val="5DE2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3C2989"/>
    <w:multiLevelType w:val="multilevel"/>
    <w:tmpl w:val="29A0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5179F"/>
    <w:multiLevelType w:val="multilevel"/>
    <w:tmpl w:val="C582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86389C"/>
    <w:multiLevelType w:val="multilevel"/>
    <w:tmpl w:val="E372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B46693"/>
    <w:multiLevelType w:val="multilevel"/>
    <w:tmpl w:val="A432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BC1945"/>
    <w:multiLevelType w:val="multilevel"/>
    <w:tmpl w:val="3C04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4E4EFE"/>
    <w:multiLevelType w:val="multilevel"/>
    <w:tmpl w:val="57D046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915CC6"/>
    <w:multiLevelType w:val="multilevel"/>
    <w:tmpl w:val="AFC4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A90573"/>
    <w:multiLevelType w:val="multilevel"/>
    <w:tmpl w:val="5E68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A94856"/>
    <w:multiLevelType w:val="multilevel"/>
    <w:tmpl w:val="9A04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106652"/>
    <w:multiLevelType w:val="multilevel"/>
    <w:tmpl w:val="23EA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E45301"/>
    <w:multiLevelType w:val="multilevel"/>
    <w:tmpl w:val="27E6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1"/>
  </w:num>
  <w:num w:numId="3">
    <w:abstractNumId w:val="8"/>
  </w:num>
  <w:num w:numId="4">
    <w:abstractNumId w:val="20"/>
  </w:num>
  <w:num w:numId="5">
    <w:abstractNumId w:val="6"/>
  </w:num>
  <w:num w:numId="6">
    <w:abstractNumId w:val="21"/>
  </w:num>
  <w:num w:numId="7">
    <w:abstractNumId w:val="18"/>
  </w:num>
  <w:num w:numId="8">
    <w:abstractNumId w:val="14"/>
  </w:num>
  <w:num w:numId="9">
    <w:abstractNumId w:val="0"/>
  </w:num>
  <w:num w:numId="10">
    <w:abstractNumId w:val="4"/>
  </w:num>
  <w:num w:numId="11">
    <w:abstractNumId w:val="7"/>
  </w:num>
  <w:num w:numId="12">
    <w:abstractNumId w:val="16"/>
  </w:num>
  <w:num w:numId="13">
    <w:abstractNumId w:val="15"/>
  </w:num>
  <w:num w:numId="14">
    <w:abstractNumId w:val="19"/>
  </w:num>
  <w:num w:numId="15">
    <w:abstractNumId w:val="13"/>
  </w:num>
  <w:num w:numId="16">
    <w:abstractNumId w:val="25"/>
  </w:num>
  <w:num w:numId="17">
    <w:abstractNumId w:val="12"/>
  </w:num>
  <w:num w:numId="18">
    <w:abstractNumId w:val="24"/>
  </w:num>
  <w:num w:numId="19">
    <w:abstractNumId w:val="5"/>
  </w:num>
  <w:num w:numId="20">
    <w:abstractNumId w:val="22"/>
  </w:num>
  <w:num w:numId="21">
    <w:abstractNumId w:val="1"/>
  </w:num>
  <w:num w:numId="22">
    <w:abstractNumId w:val="9"/>
  </w:num>
  <w:num w:numId="23">
    <w:abstractNumId w:val="26"/>
  </w:num>
  <w:num w:numId="24">
    <w:abstractNumId w:val="23"/>
  </w:num>
  <w:num w:numId="25">
    <w:abstractNumId w:val="27"/>
  </w:num>
  <w:num w:numId="26">
    <w:abstractNumId w:val="2"/>
  </w:num>
  <w:num w:numId="27">
    <w:abstractNumId w:val="10"/>
  </w:num>
  <w:num w:numId="28">
    <w:abstractNumId w:val="17"/>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804"/>
    <w:rsid w:val="000006AE"/>
    <w:rsid w:val="000235C5"/>
    <w:rsid w:val="000E6B98"/>
    <w:rsid w:val="00135A1E"/>
    <w:rsid w:val="00266F35"/>
    <w:rsid w:val="002C18B8"/>
    <w:rsid w:val="003F5C54"/>
    <w:rsid w:val="0041043E"/>
    <w:rsid w:val="00477ED3"/>
    <w:rsid w:val="004B1427"/>
    <w:rsid w:val="004F0A0E"/>
    <w:rsid w:val="00544D4C"/>
    <w:rsid w:val="005917C5"/>
    <w:rsid w:val="005A77E6"/>
    <w:rsid w:val="005C4165"/>
    <w:rsid w:val="005D0895"/>
    <w:rsid w:val="006153C2"/>
    <w:rsid w:val="006C705B"/>
    <w:rsid w:val="006D58E8"/>
    <w:rsid w:val="008A667F"/>
    <w:rsid w:val="008B4E9F"/>
    <w:rsid w:val="00930804"/>
    <w:rsid w:val="00940187"/>
    <w:rsid w:val="009634B3"/>
    <w:rsid w:val="009C4644"/>
    <w:rsid w:val="00BF2BB7"/>
    <w:rsid w:val="00C15FE2"/>
    <w:rsid w:val="00C95245"/>
    <w:rsid w:val="00D00E07"/>
    <w:rsid w:val="00DB39EA"/>
    <w:rsid w:val="00F05B4D"/>
    <w:rsid w:val="00F24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10193C-FF82-4ED7-BF3B-4B4F15E2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7E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77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F2B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043E"/>
    <w:rPr>
      <w:b/>
      <w:bCs/>
    </w:rPr>
  </w:style>
  <w:style w:type="character" w:styleId="HTMLCode">
    <w:name w:val="HTML Code"/>
    <w:basedOn w:val="DefaultParagraphFont"/>
    <w:uiPriority w:val="99"/>
    <w:semiHidden/>
    <w:unhideWhenUsed/>
    <w:rsid w:val="0041043E"/>
    <w:rPr>
      <w:rFonts w:ascii="Courier New" w:eastAsia="Times New Roman" w:hAnsi="Courier New" w:cs="Courier New"/>
      <w:sz w:val="20"/>
      <w:szCs w:val="20"/>
    </w:rPr>
  </w:style>
  <w:style w:type="table" w:styleId="TableGrid">
    <w:name w:val="Table Grid"/>
    <w:basedOn w:val="TableNormal"/>
    <w:uiPriority w:val="39"/>
    <w:rsid w:val="0041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917C5"/>
    <w:pPr>
      <w:ind w:left="720"/>
      <w:contextualSpacing/>
    </w:pPr>
  </w:style>
  <w:style w:type="character" w:customStyle="1" w:styleId="Heading3Char">
    <w:name w:val="Heading 3 Char"/>
    <w:basedOn w:val="DefaultParagraphFont"/>
    <w:link w:val="Heading3"/>
    <w:uiPriority w:val="9"/>
    <w:rsid w:val="00BF2B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2B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77E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77ED3"/>
    <w:rPr>
      <w:rFonts w:asciiTheme="majorHAnsi" w:eastAsiaTheme="majorEastAsia" w:hAnsiTheme="majorHAnsi" w:cstheme="majorBidi"/>
      <w:color w:val="2E74B5" w:themeColor="accent1" w:themeShade="BF"/>
      <w:sz w:val="26"/>
      <w:szCs w:val="26"/>
    </w:rPr>
  </w:style>
  <w:style w:type="paragraph" w:customStyle="1" w:styleId="whitespace-normal">
    <w:name w:val="whitespace-normal"/>
    <w:basedOn w:val="Normal"/>
    <w:rsid w:val="00477ED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15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FE2"/>
  </w:style>
  <w:style w:type="paragraph" w:styleId="Footer">
    <w:name w:val="footer"/>
    <w:basedOn w:val="Normal"/>
    <w:link w:val="FooterChar"/>
    <w:uiPriority w:val="99"/>
    <w:unhideWhenUsed/>
    <w:rsid w:val="00C15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FE2"/>
  </w:style>
  <w:style w:type="paragraph" w:styleId="TOCHeading">
    <w:name w:val="TOC Heading"/>
    <w:basedOn w:val="Heading1"/>
    <w:next w:val="Normal"/>
    <w:uiPriority w:val="39"/>
    <w:unhideWhenUsed/>
    <w:qFormat/>
    <w:rsid w:val="006C705B"/>
    <w:pPr>
      <w:outlineLvl w:val="9"/>
    </w:pPr>
  </w:style>
  <w:style w:type="paragraph" w:styleId="TOC1">
    <w:name w:val="toc 1"/>
    <w:basedOn w:val="Normal"/>
    <w:next w:val="Normal"/>
    <w:autoRedefine/>
    <w:uiPriority w:val="39"/>
    <w:unhideWhenUsed/>
    <w:rsid w:val="006C705B"/>
    <w:pPr>
      <w:spacing w:after="100"/>
    </w:pPr>
  </w:style>
  <w:style w:type="paragraph" w:styleId="TOC3">
    <w:name w:val="toc 3"/>
    <w:basedOn w:val="Normal"/>
    <w:next w:val="Normal"/>
    <w:autoRedefine/>
    <w:uiPriority w:val="39"/>
    <w:unhideWhenUsed/>
    <w:rsid w:val="006C705B"/>
    <w:pPr>
      <w:spacing w:after="100"/>
      <w:ind w:left="440"/>
    </w:pPr>
  </w:style>
  <w:style w:type="paragraph" w:styleId="TOC2">
    <w:name w:val="toc 2"/>
    <w:basedOn w:val="Normal"/>
    <w:next w:val="Normal"/>
    <w:autoRedefine/>
    <w:uiPriority w:val="39"/>
    <w:unhideWhenUsed/>
    <w:rsid w:val="006C705B"/>
    <w:pPr>
      <w:spacing w:after="100"/>
      <w:ind w:left="220"/>
    </w:pPr>
  </w:style>
  <w:style w:type="character" w:styleId="Hyperlink">
    <w:name w:val="Hyperlink"/>
    <w:basedOn w:val="DefaultParagraphFont"/>
    <w:uiPriority w:val="99"/>
    <w:unhideWhenUsed/>
    <w:rsid w:val="006C705B"/>
    <w:rPr>
      <w:color w:val="0563C1" w:themeColor="hyperlink"/>
      <w:u w:val="single"/>
    </w:rPr>
  </w:style>
  <w:style w:type="paragraph" w:styleId="Caption">
    <w:name w:val="caption"/>
    <w:basedOn w:val="Normal"/>
    <w:next w:val="Normal"/>
    <w:uiPriority w:val="35"/>
    <w:unhideWhenUsed/>
    <w:qFormat/>
    <w:rsid w:val="00F05B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005297">
      <w:bodyDiv w:val="1"/>
      <w:marLeft w:val="0"/>
      <w:marRight w:val="0"/>
      <w:marTop w:val="0"/>
      <w:marBottom w:val="0"/>
      <w:divBdr>
        <w:top w:val="none" w:sz="0" w:space="0" w:color="auto"/>
        <w:left w:val="none" w:sz="0" w:space="0" w:color="auto"/>
        <w:bottom w:val="none" w:sz="0" w:space="0" w:color="auto"/>
        <w:right w:val="none" w:sz="0" w:space="0" w:color="auto"/>
      </w:divBdr>
    </w:div>
    <w:div w:id="197849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175"/>
    <w:rsid w:val="00704175"/>
    <w:rsid w:val="00B95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D75072A9E54EECAC6D5ECE0003BAFC">
    <w:name w:val="1CD75072A9E54EECAC6D5ECE0003BAFC"/>
    <w:rsid w:val="007041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A926-63E4-4B1B-A7CF-F4A29EB3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3933</Words>
  <Characters>22421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Akenji Faith</dc:creator>
  <cp:keywords/>
  <dc:description/>
  <cp:lastModifiedBy>Akenji Faith</cp:lastModifiedBy>
  <cp:revision>19</cp:revision>
  <cp:lastPrinted>2025-06-09T07:29:00Z</cp:lastPrinted>
  <dcterms:created xsi:type="dcterms:W3CDTF">2025-06-08T21:55:00Z</dcterms:created>
  <dcterms:modified xsi:type="dcterms:W3CDTF">2025-06-09T07:30:00Z</dcterms:modified>
</cp:coreProperties>
</file>