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58444" w14:textId="77777777" w:rsidR="00DA4BB1" w:rsidRPr="00C56AF2" w:rsidRDefault="00DA4BB1" w:rsidP="00DA4BB1">
      <w:pPr>
        <w:spacing w:line="240" w:lineRule="auto"/>
        <w:contextualSpacing/>
        <w:jc w:val="center"/>
        <w:rPr>
          <w:rFonts w:asciiTheme="minorHAnsi" w:hAnsiTheme="minorHAnsi" w:cstheme="minorHAnsi"/>
          <w:b/>
          <w:bCs/>
          <w:sz w:val="22"/>
          <w:lang w:val="es-CO"/>
        </w:rPr>
      </w:pPr>
      <w:r w:rsidRPr="00C56AF2">
        <w:rPr>
          <w:rFonts w:asciiTheme="minorHAnsi" w:hAnsiTheme="minorHAnsi" w:cstheme="minorHAnsi"/>
          <w:b/>
          <w:bCs/>
          <w:sz w:val="22"/>
          <w:lang w:val="es-CO"/>
        </w:rPr>
        <w:t>Taller IV</w:t>
      </w:r>
    </w:p>
    <w:p w14:paraId="17B00537" w14:textId="77777777" w:rsidR="00DA4BB1" w:rsidRPr="00C56AF2" w:rsidRDefault="00DA4BB1" w:rsidP="00DA4BB1">
      <w:pPr>
        <w:spacing w:line="240" w:lineRule="auto"/>
        <w:contextualSpacing/>
        <w:jc w:val="center"/>
        <w:rPr>
          <w:rFonts w:asciiTheme="minorHAnsi" w:hAnsiTheme="minorHAnsi" w:cstheme="minorHAnsi"/>
          <w:b/>
          <w:bCs/>
          <w:sz w:val="22"/>
          <w:lang w:val="es-CO"/>
        </w:rPr>
      </w:pPr>
      <w:r w:rsidRPr="00C56AF2">
        <w:rPr>
          <w:rFonts w:asciiTheme="minorHAnsi" w:hAnsiTheme="minorHAnsi" w:cstheme="minorHAnsi"/>
          <w:b/>
          <w:bCs/>
          <w:sz w:val="22"/>
          <w:lang w:val="es-CO"/>
        </w:rPr>
        <w:t>Pronósticos en Sección Cruzada – Tendencia, Estacionalidad y Ciclos.</w:t>
      </w:r>
    </w:p>
    <w:p w14:paraId="56C4CC1F" w14:textId="14E45C4E" w:rsidR="00DA4BB1" w:rsidRPr="00C56AF2" w:rsidRDefault="00DA4BB1" w:rsidP="00DA4BB1">
      <w:pPr>
        <w:spacing w:line="240" w:lineRule="auto"/>
        <w:contextualSpacing/>
        <w:jc w:val="center"/>
        <w:rPr>
          <w:rFonts w:asciiTheme="minorHAnsi" w:hAnsiTheme="minorHAnsi" w:cstheme="minorHAnsi"/>
          <w:b/>
          <w:bCs/>
          <w:sz w:val="22"/>
          <w:lang w:val="es-CO"/>
        </w:rPr>
      </w:pPr>
      <w:r w:rsidRPr="00C56AF2">
        <w:rPr>
          <w:rFonts w:asciiTheme="minorHAnsi" w:hAnsiTheme="minorHAnsi" w:cstheme="minorHAnsi"/>
          <w:b/>
          <w:bCs/>
          <w:sz w:val="22"/>
          <w:lang w:val="es-CO"/>
        </w:rPr>
        <w:t>202</w:t>
      </w:r>
      <w:r w:rsidR="00CE4B2A" w:rsidRPr="00C56AF2">
        <w:rPr>
          <w:rFonts w:asciiTheme="minorHAnsi" w:hAnsiTheme="minorHAnsi" w:cstheme="minorHAnsi"/>
          <w:b/>
          <w:bCs/>
          <w:sz w:val="22"/>
          <w:lang w:val="es-CO"/>
        </w:rPr>
        <w:t>2</w:t>
      </w:r>
      <w:r w:rsidRPr="00C56AF2">
        <w:rPr>
          <w:rFonts w:asciiTheme="minorHAnsi" w:hAnsiTheme="minorHAnsi" w:cstheme="minorHAnsi"/>
          <w:b/>
          <w:bCs/>
          <w:sz w:val="22"/>
          <w:lang w:val="es-CO"/>
        </w:rPr>
        <w:t xml:space="preserve"> - I</w:t>
      </w:r>
    </w:p>
    <w:p w14:paraId="56D7A37E" w14:textId="77777777" w:rsidR="00DA4BB1" w:rsidRPr="00C56AF2" w:rsidRDefault="00DA4BB1">
      <w:pPr>
        <w:spacing w:after="0" w:line="265" w:lineRule="auto"/>
        <w:jc w:val="center"/>
        <w:rPr>
          <w:rFonts w:asciiTheme="minorHAnsi" w:hAnsiTheme="minorHAnsi" w:cstheme="minorHAnsi"/>
          <w:sz w:val="22"/>
          <w:lang w:val="es-CO"/>
        </w:rPr>
      </w:pPr>
    </w:p>
    <w:p w14:paraId="29A7F7A2" w14:textId="77777777" w:rsidR="00DA4BB1" w:rsidRPr="00C56AF2" w:rsidRDefault="00DA4BB1" w:rsidP="00DA4BB1">
      <w:pPr>
        <w:rPr>
          <w:rFonts w:asciiTheme="minorHAnsi" w:hAnsiTheme="minorHAnsi" w:cstheme="minorHAnsi"/>
          <w:b/>
          <w:bCs/>
          <w:sz w:val="22"/>
          <w:lang w:val="es-CO"/>
        </w:rPr>
      </w:pPr>
      <w:r w:rsidRPr="00C56AF2">
        <w:rPr>
          <w:rFonts w:asciiTheme="minorHAnsi" w:hAnsiTheme="minorHAnsi" w:cstheme="minorHAnsi"/>
          <w:b/>
          <w:bCs/>
          <w:sz w:val="22"/>
          <w:lang w:val="es-CO"/>
        </w:rPr>
        <w:t>Instrucciones para la entrega:</w:t>
      </w:r>
    </w:p>
    <w:p w14:paraId="2BD3DA0B" w14:textId="43F3F839" w:rsidR="00DA4BB1" w:rsidRPr="00C56AF2" w:rsidRDefault="00DA4BB1" w:rsidP="00DA4BB1">
      <w:pPr>
        <w:pStyle w:val="Prrafodelista"/>
        <w:numPr>
          <w:ilvl w:val="0"/>
          <w:numId w:val="7"/>
        </w:numPr>
        <w:spacing w:line="240" w:lineRule="atLeast"/>
        <w:contextualSpacing w:val="0"/>
        <w:jc w:val="both"/>
        <w:rPr>
          <w:rFonts w:cstheme="minorHAnsi"/>
          <w:lang w:val="es-CO"/>
        </w:rPr>
      </w:pPr>
      <w:r w:rsidRPr="00C56AF2">
        <w:rPr>
          <w:rFonts w:cstheme="minorHAnsi"/>
          <w:lang w:val="es-CO"/>
        </w:rPr>
        <w:t xml:space="preserve">El taller debe ser entregado en grupos de máximo 5 personas y mínimo de </w:t>
      </w:r>
      <w:r w:rsidR="00F020FF" w:rsidRPr="00C56AF2">
        <w:rPr>
          <w:rFonts w:cstheme="minorHAnsi"/>
          <w:lang w:val="es-CO"/>
        </w:rPr>
        <w:t>3</w:t>
      </w:r>
      <w:r w:rsidRPr="00C56AF2">
        <w:rPr>
          <w:rFonts w:cstheme="minorHAnsi"/>
          <w:lang w:val="es-CO"/>
        </w:rPr>
        <w:t xml:space="preserve"> personas. No se aceptarán trabajos que no sean realizados en grupo, con el número indicado de personas.</w:t>
      </w:r>
    </w:p>
    <w:p w14:paraId="7960A9D1" w14:textId="48C28611" w:rsidR="00DA4BB1" w:rsidRPr="00C56AF2" w:rsidRDefault="00F020FF" w:rsidP="00DA4BB1">
      <w:pPr>
        <w:pStyle w:val="Prrafodelista"/>
        <w:numPr>
          <w:ilvl w:val="0"/>
          <w:numId w:val="7"/>
        </w:numPr>
        <w:spacing w:line="240" w:lineRule="atLeast"/>
        <w:contextualSpacing w:val="0"/>
        <w:jc w:val="both"/>
        <w:rPr>
          <w:rFonts w:cstheme="minorHAnsi"/>
          <w:lang w:val="es-CO"/>
        </w:rPr>
      </w:pPr>
      <w:r w:rsidRPr="00C56AF2">
        <w:rPr>
          <w:rFonts w:cstheme="minorHAnsi"/>
          <w:lang w:val="es-CO"/>
        </w:rPr>
        <w:t>L</w:t>
      </w:r>
      <w:r w:rsidR="00DA4BB1" w:rsidRPr="00C56AF2">
        <w:rPr>
          <w:rFonts w:cstheme="minorHAnsi"/>
          <w:lang w:val="es-CO"/>
        </w:rPr>
        <w:t xml:space="preserve">os talleres deben ser entregados de </w:t>
      </w:r>
      <w:r w:rsidR="00DA4BB1" w:rsidRPr="00C56AF2">
        <w:rPr>
          <w:rFonts w:cstheme="minorHAnsi"/>
          <w:b/>
          <w:u w:val="single"/>
          <w:lang w:val="es-CO"/>
        </w:rPr>
        <w:t>manera ordenada</w:t>
      </w:r>
      <w:r w:rsidR="00DA4BB1" w:rsidRPr="00C56AF2">
        <w:rPr>
          <w:rFonts w:cstheme="minorHAnsi"/>
          <w:lang w:val="es-CO"/>
        </w:rPr>
        <w:t xml:space="preserve"> en un solo archivo PDF. La solución de cada punto debe estar organizada numeral por numeral de menor a mayor. Si lo hacen así nombren el archivo de PDF -Solución Taller-</w:t>
      </w:r>
    </w:p>
    <w:p w14:paraId="0C5F9E41" w14:textId="77777777" w:rsidR="00DA4BB1" w:rsidRPr="00C56AF2" w:rsidRDefault="00DA4BB1" w:rsidP="00DA4BB1">
      <w:pPr>
        <w:pStyle w:val="Prrafodelista"/>
        <w:spacing w:line="240" w:lineRule="atLeast"/>
        <w:ind w:left="615"/>
        <w:contextualSpacing w:val="0"/>
        <w:jc w:val="both"/>
        <w:rPr>
          <w:rFonts w:cstheme="minorHAnsi"/>
          <w:lang w:val="es-CO"/>
        </w:rPr>
      </w:pPr>
      <w:r w:rsidRPr="00C56AF2">
        <w:rPr>
          <w:rFonts w:cstheme="minorHAnsi"/>
          <w:lang w:val="es-CO"/>
        </w:rPr>
        <w:t>Ahora, también pueden entregar el taller punto por punto en un archivo PDF distinto. La solución de cada punto debe estar organizada numeral por numeral de menor a mayor. Debe haber tantos PDF como puntos del taller y el nombre de cada archivo debe ser -Solucion X- donde X es el número del punto (p.ej. Solución 1, es la solución al punto 1 del taller).</w:t>
      </w:r>
    </w:p>
    <w:p w14:paraId="4B46E9AC" w14:textId="77777777" w:rsidR="00DA4BB1" w:rsidRPr="00C56AF2" w:rsidRDefault="00DA4BB1" w:rsidP="00DA4BB1">
      <w:pPr>
        <w:pStyle w:val="Prrafodelista"/>
        <w:numPr>
          <w:ilvl w:val="0"/>
          <w:numId w:val="7"/>
        </w:numPr>
        <w:spacing w:line="240" w:lineRule="atLeast"/>
        <w:contextualSpacing w:val="0"/>
        <w:jc w:val="both"/>
        <w:rPr>
          <w:rFonts w:cstheme="minorHAnsi"/>
          <w:lang w:val="es-CO"/>
        </w:rPr>
      </w:pPr>
      <w:r w:rsidRPr="00C56AF2">
        <w:rPr>
          <w:rFonts w:cstheme="minorHAnsi"/>
          <w:lang w:val="es-CO"/>
        </w:rPr>
        <w:t xml:space="preserve">Cada pregunta empírica debe estar acompañada por el M-File o Do-File y la base de datos relacionada. En caso que sea necesario revisar la programación de las respuestas dadas en el PDF, </w:t>
      </w:r>
      <w:r w:rsidRPr="00C56AF2">
        <w:rPr>
          <w:rFonts w:cstheme="minorHAnsi"/>
          <w:b/>
          <w:bCs/>
          <w:lang w:val="es-CO"/>
        </w:rPr>
        <w:t>los códigos deben correr</w:t>
      </w:r>
      <w:r w:rsidRPr="00C56AF2">
        <w:rPr>
          <w:rFonts w:cstheme="minorHAnsi"/>
          <w:lang w:val="es-CO"/>
        </w:rPr>
        <w:t xml:space="preserve"> y así se corroborará la valides de sus respuestas.</w:t>
      </w:r>
    </w:p>
    <w:p w14:paraId="7A7F3EF4" w14:textId="77777777" w:rsidR="00DA4BB1" w:rsidRPr="00C56AF2" w:rsidRDefault="00DA4BB1" w:rsidP="00DA4BB1">
      <w:pPr>
        <w:pStyle w:val="Prrafodelista"/>
        <w:numPr>
          <w:ilvl w:val="0"/>
          <w:numId w:val="7"/>
        </w:numPr>
        <w:spacing w:line="240" w:lineRule="atLeast"/>
        <w:contextualSpacing w:val="0"/>
        <w:jc w:val="both"/>
        <w:rPr>
          <w:rFonts w:cstheme="minorHAnsi"/>
          <w:lang w:val="es-CO"/>
        </w:rPr>
      </w:pPr>
      <w:r w:rsidRPr="00C56AF2">
        <w:rPr>
          <w:rFonts w:cstheme="minorHAnsi"/>
          <w:lang w:val="es-CO"/>
        </w:rPr>
        <w:t xml:space="preserve">Los M-FILE </w:t>
      </w:r>
      <w:r w:rsidR="00F0749D" w:rsidRPr="00C56AF2">
        <w:rPr>
          <w:rFonts w:cstheme="minorHAnsi"/>
          <w:lang w:val="es-CO"/>
        </w:rPr>
        <w:t>o</w:t>
      </w:r>
      <w:r w:rsidRPr="00C56AF2">
        <w:rPr>
          <w:rFonts w:cstheme="minorHAnsi"/>
          <w:lang w:val="es-CO"/>
        </w:rPr>
        <w:t xml:space="preserve"> Do-File deben tener las secciones y comentarios respectivos donde se describe el paso a paso de lo que realizan. En caso de usar archivos de excel para realizar gráficas o estimaciones secundarias descríbanlo en el M-FILE, Do-File y en el archivo de PDF donde responde</w:t>
      </w:r>
      <w:r w:rsidR="00A77BDD" w:rsidRPr="00C56AF2">
        <w:rPr>
          <w:rFonts w:cstheme="minorHAnsi"/>
          <w:lang w:val="es-CO"/>
        </w:rPr>
        <w:t>n</w:t>
      </w:r>
      <w:r w:rsidRPr="00C56AF2">
        <w:rPr>
          <w:rFonts w:cstheme="minorHAnsi"/>
          <w:lang w:val="es-CO"/>
        </w:rPr>
        <w:t xml:space="preserve"> formalmente el taller. Todos los archivos deben ser adjuntados. </w:t>
      </w:r>
    </w:p>
    <w:p w14:paraId="7E9EFDD0" w14:textId="60A3E54F" w:rsidR="00DA4BB1" w:rsidRPr="00C56AF2" w:rsidRDefault="00DA4BB1" w:rsidP="00DA4BB1">
      <w:pPr>
        <w:pStyle w:val="Prrafodelista"/>
        <w:numPr>
          <w:ilvl w:val="0"/>
          <w:numId w:val="7"/>
        </w:numPr>
        <w:spacing w:line="240" w:lineRule="atLeast"/>
        <w:contextualSpacing w:val="0"/>
        <w:jc w:val="both"/>
        <w:rPr>
          <w:rFonts w:cstheme="minorHAnsi"/>
          <w:lang w:val="es-CO"/>
        </w:rPr>
      </w:pPr>
      <w:r w:rsidRPr="00C56AF2">
        <w:rPr>
          <w:rFonts w:cstheme="minorHAnsi"/>
          <w:lang w:val="es-CO"/>
        </w:rPr>
        <w:t>Todos los PDF y M-File - Do-File</w:t>
      </w:r>
      <w:r w:rsidR="00C56AF2" w:rsidRPr="00C56AF2">
        <w:rPr>
          <w:rFonts w:cstheme="minorHAnsi"/>
          <w:lang w:val="es-CO"/>
        </w:rPr>
        <w:t xml:space="preserve"> -</w:t>
      </w:r>
      <w:r w:rsidRPr="00C56AF2">
        <w:rPr>
          <w:rFonts w:cstheme="minorHAnsi"/>
          <w:lang w:val="es-CO"/>
        </w:rPr>
        <w:t xml:space="preserve"> enviados deben estar marcados al inicio con el nombre </w:t>
      </w:r>
      <w:r w:rsidR="00A77BDD" w:rsidRPr="00C56AF2">
        <w:rPr>
          <w:rFonts w:cstheme="minorHAnsi"/>
          <w:lang w:val="es-CO"/>
        </w:rPr>
        <w:t xml:space="preserve">y el código </w:t>
      </w:r>
      <w:r w:rsidRPr="00C56AF2">
        <w:rPr>
          <w:rFonts w:cstheme="minorHAnsi"/>
          <w:lang w:val="es-CO"/>
        </w:rPr>
        <w:t xml:space="preserve">de cada uno de los integrantes del grupo. </w:t>
      </w:r>
    </w:p>
    <w:p w14:paraId="347C1969" w14:textId="752E7A67" w:rsidR="00DA4BB1" w:rsidRPr="00C56AF2" w:rsidRDefault="00DA4BB1" w:rsidP="00DA4BB1">
      <w:pPr>
        <w:pStyle w:val="Prrafodelista"/>
        <w:numPr>
          <w:ilvl w:val="0"/>
          <w:numId w:val="7"/>
        </w:numPr>
        <w:spacing w:line="240" w:lineRule="atLeast"/>
        <w:contextualSpacing w:val="0"/>
        <w:jc w:val="both"/>
        <w:rPr>
          <w:rFonts w:cstheme="minorHAnsi"/>
          <w:b/>
          <w:bCs/>
          <w:lang w:val="es-CO"/>
        </w:rPr>
      </w:pPr>
      <w:r w:rsidRPr="00C56AF2">
        <w:rPr>
          <w:rFonts w:cstheme="minorHAnsi"/>
          <w:lang w:val="es-CO"/>
        </w:rPr>
        <w:t xml:space="preserve">Todos los archivos usados deben ser </w:t>
      </w:r>
      <w:r w:rsidR="00A77BDD" w:rsidRPr="00C56AF2">
        <w:rPr>
          <w:rFonts w:cstheme="minorHAnsi"/>
          <w:lang w:val="es-CO"/>
        </w:rPr>
        <w:t xml:space="preserve">enviados al correo electrónico </w:t>
      </w:r>
      <w:hyperlink r:id="rId8" w:history="1">
        <w:r w:rsidR="00A77BDD" w:rsidRPr="00C56AF2">
          <w:rPr>
            <w:rStyle w:val="Hipervnculo"/>
            <w:rFonts w:cstheme="minorHAnsi"/>
            <w:lang w:val="es-CO"/>
          </w:rPr>
          <w:t>szapata@uniandes.edu.co</w:t>
        </w:r>
      </w:hyperlink>
      <w:r w:rsidR="00A77BDD" w:rsidRPr="00C56AF2">
        <w:rPr>
          <w:rFonts w:cstheme="minorHAnsi"/>
          <w:lang w:val="es-CO"/>
        </w:rPr>
        <w:t xml:space="preserve"> </w:t>
      </w:r>
      <w:r w:rsidRPr="00C56AF2">
        <w:rPr>
          <w:rFonts w:cstheme="minorHAnsi"/>
          <w:lang w:val="es-CO"/>
        </w:rPr>
        <w:t xml:space="preserve">en un archivo comprimido cuyo nombre será el primer apellido de cada uno de los integrantes del grupo a más tardar el </w:t>
      </w:r>
      <w:r w:rsidR="00F020FF" w:rsidRPr="00C56AF2">
        <w:rPr>
          <w:rFonts w:cstheme="minorHAnsi"/>
          <w:lang w:val="es-CO"/>
        </w:rPr>
        <w:t>4</w:t>
      </w:r>
      <w:r w:rsidRPr="00C56AF2">
        <w:rPr>
          <w:rFonts w:cstheme="minorHAnsi"/>
          <w:lang w:val="es-CO"/>
        </w:rPr>
        <w:t xml:space="preserve"> de </w:t>
      </w:r>
      <w:r w:rsidR="00F020FF" w:rsidRPr="00C56AF2">
        <w:rPr>
          <w:rFonts w:cstheme="minorHAnsi"/>
          <w:lang w:val="es-CO"/>
        </w:rPr>
        <w:t>marzo</w:t>
      </w:r>
      <w:r w:rsidRPr="00C56AF2">
        <w:rPr>
          <w:rFonts w:cstheme="minorHAnsi"/>
          <w:lang w:val="es-CO"/>
        </w:rPr>
        <w:t xml:space="preserve"> de 202</w:t>
      </w:r>
      <w:r w:rsidR="00F020FF" w:rsidRPr="00C56AF2">
        <w:rPr>
          <w:rFonts w:cstheme="minorHAnsi"/>
          <w:lang w:val="es-CO"/>
        </w:rPr>
        <w:t>2</w:t>
      </w:r>
      <w:r w:rsidRPr="00C56AF2">
        <w:rPr>
          <w:rFonts w:cstheme="minorHAnsi"/>
          <w:lang w:val="es-CO"/>
        </w:rPr>
        <w:t xml:space="preserve">. </w:t>
      </w:r>
    </w:p>
    <w:p w14:paraId="17E7ACEF" w14:textId="77777777" w:rsidR="00823641" w:rsidRPr="00C56AF2" w:rsidRDefault="00DA4BB1" w:rsidP="00DA4BB1">
      <w:pPr>
        <w:pStyle w:val="Prrafodelista"/>
        <w:numPr>
          <w:ilvl w:val="0"/>
          <w:numId w:val="7"/>
        </w:numPr>
        <w:spacing w:after="445" w:line="240" w:lineRule="atLeast"/>
        <w:ind w:right="5"/>
        <w:contextualSpacing w:val="0"/>
        <w:jc w:val="both"/>
        <w:rPr>
          <w:rFonts w:cstheme="minorHAnsi"/>
          <w:lang w:val="es-CO"/>
        </w:rPr>
      </w:pPr>
      <w:r w:rsidRPr="00C56AF2">
        <w:rPr>
          <w:rFonts w:cstheme="minorHAnsi"/>
          <w:b/>
          <w:bCs/>
          <w:lang w:val="es-CO"/>
        </w:rPr>
        <w:t>No seguir las instrucciones y/o no entregar la solución del taller de manera ordenada y comprensible causará que el taller sea calificado sobre 3.</w:t>
      </w:r>
      <w:r w:rsidRPr="00C56AF2">
        <w:rPr>
          <w:rFonts w:cstheme="minorHAnsi"/>
          <w:lang w:val="es-CO"/>
        </w:rPr>
        <w:t xml:space="preserve"> </w:t>
      </w:r>
    </w:p>
    <w:p w14:paraId="2DE213DC" w14:textId="77777777" w:rsidR="00823641" w:rsidRPr="00C56AF2" w:rsidRDefault="00A77BDD">
      <w:pPr>
        <w:pStyle w:val="Ttulo1"/>
        <w:ind w:left="559" w:hanging="574"/>
        <w:rPr>
          <w:rFonts w:asciiTheme="minorHAnsi" w:hAnsiTheme="minorHAnsi" w:cstheme="minorHAnsi"/>
          <w:sz w:val="22"/>
          <w:lang w:val="es-CO"/>
        </w:rPr>
      </w:pPr>
      <w:r w:rsidRPr="00C56AF2">
        <w:rPr>
          <w:rFonts w:asciiTheme="minorHAnsi" w:hAnsiTheme="minorHAnsi" w:cstheme="minorHAnsi"/>
          <w:sz w:val="22"/>
          <w:lang w:val="es-CO"/>
        </w:rPr>
        <w:t>Pronósticos</w:t>
      </w:r>
      <w:r w:rsidR="00B142A4" w:rsidRPr="00C56AF2">
        <w:rPr>
          <w:rFonts w:asciiTheme="minorHAnsi" w:hAnsiTheme="minorHAnsi" w:cstheme="minorHAnsi"/>
          <w:sz w:val="22"/>
          <w:lang w:val="es-CO"/>
        </w:rPr>
        <w:t xml:space="preserve"> en </w:t>
      </w:r>
      <w:r w:rsidRPr="00C56AF2">
        <w:rPr>
          <w:rFonts w:asciiTheme="minorHAnsi" w:hAnsiTheme="minorHAnsi" w:cstheme="minorHAnsi"/>
          <w:sz w:val="22"/>
          <w:lang w:val="es-CO"/>
        </w:rPr>
        <w:t>Sección</w:t>
      </w:r>
      <w:r w:rsidR="00B142A4" w:rsidRPr="00C56AF2">
        <w:rPr>
          <w:rFonts w:asciiTheme="minorHAnsi" w:hAnsiTheme="minorHAnsi" w:cstheme="minorHAnsi"/>
          <w:sz w:val="22"/>
          <w:lang w:val="es-CO"/>
        </w:rPr>
        <w:t xml:space="preserve"> Cruzada</w:t>
      </w:r>
    </w:p>
    <w:p w14:paraId="552099E4" w14:textId="09A07C3B" w:rsidR="00823641" w:rsidRPr="00C56AF2" w:rsidRDefault="00CE4B2A" w:rsidP="00A77BDD">
      <w:pPr>
        <w:spacing w:after="0"/>
        <w:ind w:left="0" w:right="5" w:firstLine="0"/>
        <w:rPr>
          <w:rFonts w:asciiTheme="minorHAnsi" w:hAnsiTheme="minorHAnsi" w:cstheme="minorHAnsi"/>
          <w:sz w:val="22"/>
          <w:lang w:val="es-CO"/>
        </w:rPr>
      </w:pPr>
      <w:r w:rsidRPr="00C56AF2">
        <w:rPr>
          <w:rFonts w:asciiTheme="minorHAnsi" w:hAnsiTheme="minorHAnsi" w:cstheme="minorHAnsi"/>
          <w:sz w:val="22"/>
          <w:lang w:val="es-CO"/>
        </w:rPr>
        <w:t xml:space="preserve">Ustedes tienen una nueva posición en el equipo de mercadeo de la mayor empresa de cine en Colombia y después de dos años muy difíciles la empresa los contrata como el grupo de expertos que le ayudará a mejorar los pronósticos sobre las películas que más les gustarán a las personas. Sus estimaciones le servirán al equipo de inversiones de la empresa para informarse sobre los </w:t>
      </w:r>
      <w:r w:rsidR="00F962C2" w:rsidRPr="00C56AF2">
        <w:rPr>
          <w:rFonts w:asciiTheme="minorHAnsi" w:hAnsiTheme="minorHAnsi" w:cstheme="minorHAnsi"/>
          <w:sz w:val="22"/>
          <w:lang w:val="es-CO"/>
        </w:rPr>
        <w:t>estrenos en los que deberían invertir</w:t>
      </w:r>
      <w:r w:rsidRPr="00C56AF2">
        <w:rPr>
          <w:rFonts w:asciiTheme="minorHAnsi" w:hAnsiTheme="minorHAnsi" w:cstheme="minorHAnsi"/>
          <w:sz w:val="22"/>
          <w:lang w:val="es-CO"/>
        </w:rPr>
        <w:t>, de igual forma el equipo de logística tendrá en cuenta sus estimaciones para definir el número de salas necesarias para satisfacer la demanda de la película que adquiera la empresa.</w:t>
      </w:r>
    </w:p>
    <w:p w14:paraId="5EBC97CB" w14:textId="77777777" w:rsidR="00A77BDD" w:rsidRPr="00C56AF2" w:rsidRDefault="00A77BDD" w:rsidP="00A77BDD">
      <w:pPr>
        <w:ind w:left="0" w:right="5" w:firstLine="0"/>
        <w:rPr>
          <w:rFonts w:asciiTheme="minorHAnsi" w:hAnsiTheme="minorHAnsi" w:cstheme="minorHAnsi"/>
          <w:sz w:val="22"/>
          <w:lang w:val="es-CO"/>
        </w:rPr>
      </w:pPr>
    </w:p>
    <w:p w14:paraId="7A63BD7C" w14:textId="18A8A2A2" w:rsidR="00EC5BD3" w:rsidRPr="00C56AF2" w:rsidRDefault="00B142A4" w:rsidP="00A77BDD">
      <w:pPr>
        <w:ind w:left="0" w:right="5" w:firstLine="0"/>
        <w:rPr>
          <w:rFonts w:asciiTheme="minorHAnsi" w:hAnsiTheme="minorHAnsi" w:cstheme="minorHAnsi"/>
          <w:sz w:val="22"/>
          <w:lang w:val="es-CO"/>
        </w:rPr>
      </w:pPr>
      <w:r w:rsidRPr="00C56AF2">
        <w:rPr>
          <w:rFonts w:asciiTheme="minorHAnsi" w:hAnsiTheme="minorHAnsi" w:cstheme="minorHAnsi"/>
          <w:sz w:val="22"/>
          <w:lang w:val="es-CO"/>
        </w:rPr>
        <w:lastRenderedPageBreak/>
        <w:t xml:space="preserve">Para empezar </w:t>
      </w:r>
      <w:r w:rsidR="007E0EC1" w:rsidRPr="00C56AF2">
        <w:rPr>
          <w:rFonts w:asciiTheme="minorHAnsi" w:hAnsiTheme="minorHAnsi" w:cstheme="minorHAnsi"/>
          <w:sz w:val="22"/>
          <w:lang w:val="es-CO"/>
        </w:rPr>
        <w:t>su análisis usted</w:t>
      </w:r>
      <w:r w:rsidR="00F962C2" w:rsidRPr="00C56AF2">
        <w:rPr>
          <w:rFonts w:asciiTheme="minorHAnsi" w:hAnsiTheme="minorHAnsi" w:cstheme="minorHAnsi"/>
          <w:sz w:val="22"/>
          <w:lang w:val="es-CO"/>
        </w:rPr>
        <w:t>es</w:t>
      </w:r>
      <w:r w:rsidR="007E0EC1" w:rsidRPr="00C56AF2">
        <w:rPr>
          <w:rFonts w:asciiTheme="minorHAnsi" w:hAnsiTheme="minorHAnsi" w:cstheme="minorHAnsi"/>
          <w:sz w:val="22"/>
          <w:lang w:val="es-CO"/>
        </w:rPr>
        <w:t xml:space="preserve"> toma</w:t>
      </w:r>
      <w:r w:rsidR="00F962C2" w:rsidRPr="00C56AF2">
        <w:rPr>
          <w:rFonts w:asciiTheme="minorHAnsi" w:hAnsiTheme="minorHAnsi" w:cstheme="minorHAnsi"/>
          <w:sz w:val="22"/>
          <w:lang w:val="es-CO"/>
        </w:rPr>
        <w:t>n</w:t>
      </w:r>
      <w:r w:rsidR="007E0EC1" w:rsidRPr="00C56AF2">
        <w:rPr>
          <w:rFonts w:asciiTheme="minorHAnsi" w:hAnsiTheme="minorHAnsi" w:cstheme="minorHAnsi"/>
          <w:sz w:val="22"/>
          <w:lang w:val="es-CO"/>
        </w:rPr>
        <w:t xml:space="preserve"> una información filtrada y organizada que </w:t>
      </w:r>
      <w:r w:rsidR="00F962C2" w:rsidRPr="00C56AF2">
        <w:rPr>
          <w:rFonts w:asciiTheme="minorHAnsi" w:hAnsiTheme="minorHAnsi" w:cstheme="minorHAnsi"/>
          <w:sz w:val="22"/>
          <w:lang w:val="es-CO"/>
        </w:rPr>
        <w:t>encontraron</w:t>
      </w:r>
      <w:r w:rsidR="007E0EC1" w:rsidRPr="00C56AF2">
        <w:rPr>
          <w:rFonts w:asciiTheme="minorHAnsi" w:hAnsiTheme="minorHAnsi" w:cstheme="minorHAnsi"/>
          <w:sz w:val="22"/>
          <w:lang w:val="es-CO"/>
        </w:rPr>
        <w:t xml:space="preserve"> en internet. La información</w:t>
      </w:r>
      <w:r w:rsidR="00F962C2" w:rsidRPr="00C56AF2">
        <w:rPr>
          <w:rFonts w:asciiTheme="minorHAnsi" w:hAnsiTheme="minorHAnsi" w:cstheme="minorHAnsi"/>
          <w:sz w:val="22"/>
          <w:lang w:val="es-CO"/>
        </w:rPr>
        <w:t xml:space="preserve"> cuenta con la puntuación dada por IMDb, una empresa especializada en recomendar películas y series a nivel mundial</w:t>
      </w:r>
      <w:r w:rsidR="00F962C2" w:rsidRPr="00C56AF2">
        <w:rPr>
          <w:rStyle w:val="Refdenotaalpie"/>
          <w:rFonts w:asciiTheme="minorHAnsi" w:hAnsiTheme="minorHAnsi" w:cstheme="minorHAnsi"/>
          <w:sz w:val="22"/>
          <w:lang w:val="es-CO"/>
        </w:rPr>
        <w:footnoteReference w:id="1"/>
      </w:r>
      <w:r w:rsidR="00F962C2" w:rsidRPr="00C56AF2">
        <w:rPr>
          <w:rFonts w:asciiTheme="minorHAnsi" w:hAnsiTheme="minorHAnsi" w:cstheme="minorHAnsi"/>
          <w:sz w:val="22"/>
          <w:lang w:val="es-CO"/>
        </w:rPr>
        <w:t xml:space="preserve">. </w:t>
      </w:r>
      <w:r w:rsidR="00EC5BD3" w:rsidRPr="00C56AF2">
        <w:rPr>
          <w:rFonts w:asciiTheme="minorHAnsi" w:hAnsiTheme="minorHAnsi" w:cstheme="minorHAnsi"/>
          <w:sz w:val="22"/>
          <w:lang w:val="es-CO"/>
        </w:rPr>
        <w:t xml:space="preserve">La base de datos cuenta </w:t>
      </w:r>
      <w:r w:rsidR="00175C6F" w:rsidRPr="00C56AF2">
        <w:rPr>
          <w:rFonts w:asciiTheme="minorHAnsi" w:hAnsiTheme="minorHAnsi" w:cstheme="minorHAnsi"/>
          <w:sz w:val="22"/>
          <w:lang w:val="es-CO"/>
        </w:rPr>
        <w:t xml:space="preserve">con </w:t>
      </w:r>
      <w:r w:rsidR="00EC5BD3" w:rsidRPr="00C56AF2">
        <w:rPr>
          <w:rFonts w:asciiTheme="minorHAnsi" w:hAnsiTheme="minorHAnsi" w:cstheme="minorHAnsi"/>
          <w:sz w:val="22"/>
          <w:lang w:val="es-CO"/>
        </w:rPr>
        <w:t>2</w:t>
      </w:r>
      <w:r w:rsidR="00591ACB">
        <w:rPr>
          <w:rFonts w:asciiTheme="minorHAnsi" w:hAnsiTheme="minorHAnsi" w:cstheme="minorHAnsi"/>
          <w:sz w:val="22"/>
          <w:lang w:val="es-CO"/>
        </w:rPr>
        <w:t>4</w:t>
      </w:r>
      <w:r w:rsidR="00EC5BD3" w:rsidRPr="00C56AF2">
        <w:rPr>
          <w:rFonts w:asciiTheme="minorHAnsi" w:hAnsiTheme="minorHAnsi" w:cstheme="minorHAnsi"/>
          <w:sz w:val="22"/>
          <w:lang w:val="es-CO"/>
        </w:rPr>
        <w:t xml:space="preserve"> variables necesarias para </w:t>
      </w:r>
      <w:r w:rsidR="00175C6F" w:rsidRPr="00C56AF2">
        <w:rPr>
          <w:rFonts w:asciiTheme="minorHAnsi" w:hAnsiTheme="minorHAnsi" w:cstheme="minorHAnsi"/>
          <w:sz w:val="22"/>
          <w:lang w:val="es-CO"/>
        </w:rPr>
        <w:t>más de 3.000</w:t>
      </w:r>
      <w:r w:rsidR="00EC5BD3" w:rsidRPr="00C56AF2">
        <w:rPr>
          <w:rFonts w:asciiTheme="minorHAnsi" w:hAnsiTheme="minorHAnsi" w:cstheme="minorHAnsi"/>
          <w:sz w:val="22"/>
          <w:lang w:val="es-CO"/>
        </w:rPr>
        <w:t xml:space="preserve"> películas y carteles, que abarcan</w:t>
      </w:r>
      <w:r w:rsidR="00175C6F" w:rsidRPr="00C56AF2">
        <w:rPr>
          <w:rFonts w:asciiTheme="minorHAnsi" w:hAnsiTheme="minorHAnsi" w:cstheme="minorHAnsi"/>
          <w:sz w:val="22"/>
          <w:lang w:val="es-CO"/>
        </w:rPr>
        <w:t xml:space="preserve"> casi</w:t>
      </w:r>
      <w:r w:rsidR="00EC5BD3" w:rsidRPr="00C56AF2">
        <w:rPr>
          <w:rFonts w:asciiTheme="minorHAnsi" w:hAnsiTheme="minorHAnsi" w:cstheme="minorHAnsi"/>
          <w:sz w:val="22"/>
          <w:lang w:val="es-CO"/>
        </w:rPr>
        <w:t xml:space="preserve"> 100 años y 66 países. Hay</w:t>
      </w:r>
      <w:r w:rsidR="00175C6F" w:rsidRPr="00C56AF2">
        <w:rPr>
          <w:rFonts w:asciiTheme="minorHAnsi" w:hAnsiTheme="minorHAnsi" w:cstheme="minorHAnsi"/>
          <w:sz w:val="22"/>
          <w:lang w:val="es-CO"/>
        </w:rPr>
        <w:t xml:space="preserve"> más de 1.500</w:t>
      </w:r>
      <w:r w:rsidR="00EC5BD3" w:rsidRPr="00C56AF2">
        <w:rPr>
          <w:rFonts w:asciiTheme="minorHAnsi" w:hAnsiTheme="minorHAnsi" w:cstheme="minorHAnsi"/>
          <w:sz w:val="22"/>
          <w:lang w:val="es-CO"/>
        </w:rPr>
        <w:t xml:space="preserve"> nombres de directores únicos y miles de actores/actrices. Las 2</w:t>
      </w:r>
      <w:r w:rsidR="00175C6F" w:rsidRPr="00C56AF2">
        <w:rPr>
          <w:rFonts w:asciiTheme="minorHAnsi" w:hAnsiTheme="minorHAnsi" w:cstheme="minorHAnsi"/>
          <w:sz w:val="22"/>
          <w:lang w:val="es-CO"/>
        </w:rPr>
        <w:t>5</w:t>
      </w:r>
      <w:r w:rsidR="00EC5BD3" w:rsidRPr="00C56AF2">
        <w:rPr>
          <w:rFonts w:asciiTheme="minorHAnsi" w:hAnsiTheme="minorHAnsi" w:cstheme="minorHAnsi"/>
          <w:sz w:val="22"/>
          <w:lang w:val="es-CO"/>
        </w:rPr>
        <w:t xml:space="preserve"> variables con las que cuenta la base de datos son</w:t>
      </w:r>
      <w:r w:rsidR="00C56AF2" w:rsidRPr="00C56AF2">
        <w:rPr>
          <w:rStyle w:val="Refdenotaalpie"/>
          <w:rFonts w:asciiTheme="minorHAnsi" w:hAnsiTheme="minorHAnsi" w:cstheme="minorHAnsi"/>
          <w:sz w:val="22"/>
          <w:lang w:val="es-CO"/>
        </w:rPr>
        <w:footnoteReference w:id="2"/>
      </w:r>
      <w:r w:rsidR="00EC5BD3" w:rsidRPr="00C56AF2">
        <w:rPr>
          <w:rFonts w:asciiTheme="minorHAnsi" w:hAnsiTheme="minorHAnsi" w:cstheme="minorHAnsi"/>
          <w:sz w:val="22"/>
          <w:lang w:val="es-CO"/>
        </w:rPr>
        <w:t>:</w:t>
      </w:r>
    </w:p>
    <w:p w14:paraId="2694087A" w14:textId="77777777" w:rsidR="00175C6F" w:rsidRPr="00C56AF2" w:rsidRDefault="00175C6F" w:rsidP="00A77BDD">
      <w:pPr>
        <w:ind w:left="0" w:right="5" w:firstLine="0"/>
        <w:rPr>
          <w:rFonts w:asciiTheme="minorHAnsi" w:hAnsiTheme="minorHAnsi" w:cstheme="minorHAnsi"/>
          <w:b/>
          <w:bCs/>
          <w:sz w:val="22"/>
          <w:lang w:val="es-CO"/>
        </w:rPr>
      </w:pPr>
    </w:p>
    <w:p w14:paraId="63F8E9D2" w14:textId="3C626A47" w:rsidR="00EC5BD3" w:rsidRPr="00C56AF2" w:rsidRDefault="00175C6F" w:rsidP="00A77BDD">
      <w:pPr>
        <w:ind w:left="0" w:right="5" w:firstLine="0"/>
        <w:rPr>
          <w:rFonts w:asciiTheme="minorHAnsi" w:hAnsiTheme="minorHAnsi" w:cstheme="minorHAnsi"/>
          <w:b/>
          <w:bCs/>
          <w:sz w:val="22"/>
          <w:lang w:val="es-CO"/>
        </w:rPr>
      </w:pPr>
      <w:r w:rsidRPr="00C56AF2">
        <w:rPr>
          <w:rFonts w:asciiTheme="minorHAnsi" w:hAnsiTheme="minorHAnsi" w:cstheme="minorHAnsi"/>
          <w:b/>
          <w:bCs/>
          <w:sz w:val="22"/>
          <w:lang w:val="es-CO"/>
        </w:rPr>
        <w:t>Tabla 1. Descripción de Variables exógenas de la estimación a realizar</w:t>
      </w:r>
    </w:p>
    <w:p w14:paraId="72137C5F" w14:textId="77777777" w:rsidR="00175C6F" w:rsidRPr="00C56AF2" w:rsidRDefault="00175C6F" w:rsidP="00A77BDD">
      <w:pPr>
        <w:ind w:left="0" w:right="5" w:firstLine="0"/>
        <w:rPr>
          <w:rFonts w:asciiTheme="minorHAnsi" w:hAnsiTheme="minorHAnsi" w:cstheme="minorHAnsi"/>
          <w:sz w:val="22"/>
          <w:lang w:val="es-CO"/>
        </w:rPr>
      </w:pPr>
    </w:p>
    <w:tbl>
      <w:tblPr>
        <w:tblStyle w:val="TableGrid"/>
        <w:tblW w:w="10284" w:type="dxa"/>
        <w:tblInd w:w="0" w:type="dxa"/>
        <w:tblCellMar>
          <w:top w:w="128" w:type="dxa"/>
          <w:right w:w="115" w:type="dxa"/>
        </w:tblCellMar>
        <w:tblLook w:val="04A0" w:firstRow="1" w:lastRow="0" w:firstColumn="1" w:lastColumn="0" w:noHBand="0" w:noVBand="1"/>
      </w:tblPr>
      <w:tblGrid>
        <w:gridCol w:w="3305"/>
        <w:gridCol w:w="6979"/>
      </w:tblGrid>
      <w:tr w:rsidR="00EC5BD3" w:rsidRPr="00C56AF2" w14:paraId="7FD05883" w14:textId="77777777" w:rsidTr="00790BB6">
        <w:trPr>
          <w:trHeight w:val="402"/>
        </w:trPr>
        <w:tc>
          <w:tcPr>
            <w:tcW w:w="3305" w:type="dxa"/>
            <w:tcBorders>
              <w:top w:val="single" w:sz="10" w:space="0" w:color="DDDDDD"/>
              <w:left w:val="nil"/>
              <w:bottom w:val="single" w:sz="5" w:space="0" w:color="DDDDDD"/>
              <w:right w:val="nil"/>
            </w:tcBorders>
          </w:tcPr>
          <w:p w14:paraId="4C4A4941" w14:textId="5C439243" w:rsidR="00EC5BD3" w:rsidRPr="00C56AF2" w:rsidRDefault="00EC5BD3" w:rsidP="00315F8D">
            <w:pPr>
              <w:spacing w:after="0" w:line="259" w:lineRule="auto"/>
              <w:ind w:left="64" w:firstLine="0"/>
              <w:rPr>
                <w:rFonts w:asciiTheme="minorHAnsi" w:hAnsiTheme="minorHAnsi" w:cstheme="minorHAnsi"/>
                <w:b/>
                <w:bCs/>
                <w:sz w:val="22"/>
              </w:rPr>
            </w:pPr>
            <w:r w:rsidRPr="00C56AF2">
              <w:rPr>
                <w:rFonts w:asciiTheme="minorHAnsi" w:hAnsiTheme="minorHAnsi" w:cstheme="minorHAnsi"/>
                <w:b/>
                <w:bCs/>
                <w:sz w:val="22"/>
              </w:rPr>
              <w:t>Variables</w:t>
            </w:r>
          </w:p>
        </w:tc>
        <w:tc>
          <w:tcPr>
            <w:tcW w:w="6979" w:type="dxa"/>
            <w:tcBorders>
              <w:top w:val="single" w:sz="10" w:space="0" w:color="DDDDDD"/>
              <w:left w:val="nil"/>
              <w:bottom w:val="single" w:sz="5" w:space="0" w:color="DDDDDD"/>
              <w:right w:val="nil"/>
            </w:tcBorders>
          </w:tcPr>
          <w:p w14:paraId="58E90E24" w14:textId="4742EE65" w:rsidR="00EC5BD3" w:rsidRPr="00C56AF2" w:rsidRDefault="00EC5BD3" w:rsidP="00315F8D">
            <w:pPr>
              <w:spacing w:after="0" w:line="259" w:lineRule="auto"/>
              <w:ind w:left="0" w:firstLine="0"/>
              <w:rPr>
                <w:rFonts w:asciiTheme="minorHAnsi" w:hAnsiTheme="minorHAnsi" w:cstheme="minorHAnsi"/>
                <w:b/>
                <w:bCs/>
                <w:sz w:val="22"/>
              </w:rPr>
            </w:pPr>
            <w:r w:rsidRPr="00C56AF2">
              <w:rPr>
                <w:rFonts w:asciiTheme="minorHAnsi" w:hAnsiTheme="minorHAnsi" w:cstheme="minorHAnsi"/>
                <w:b/>
                <w:bCs/>
                <w:sz w:val="22"/>
              </w:rPr>
              <w:t>Descripción</w:t>
            </w:r>
          </w:p>
        </w:tc>
      </w:tr>
      <w:tr w:rsidR="00EC5BD3" w:rsidRPr="00C56AF2" w14:paraId="6B2FCF13" w14:textId="77777777" w:rsidTr="00790BB6">
        <w:trPr>
          <w:trHeight w:val="396"/>
        </w:trPr>
        <w:tc>
          <w:tcPr>
            <w:tcW w:w="3305" w:type="dxa"/>
            <w:tcBorders>
              <w:top w:val="single" w:sz="5" w:space="0" w:color="DDDDDD"/>
              <w:left w:val="nil"/>
              <w:bottom w:val="single" w:sz="5" w:space="0" w:color="DDDDDD"/>
              <w:right w:val="nil"/>
            </w:tcBorders>
          </w:tcPr>
          <w:p w14:paraId="7CBAAA58" w14:textId="77777777" w:rsidR="00EC5BD3" w:rsidRPr="00C56AF2" w:rsidRDefault="00EC5BD3"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duration</w:t>
            </w:r>
          </w:p>
        </w:tc>
        <w:tc>
          <w:tcPr>
            <w:tcW w:w="6979" w:type="dxa"/>
            <w:tcBorders>
              <w:top w:val="single" w:sz="5" w:space="0" w:color="DDDDDD"/>
              <w:left w:val="nil"/>
              <w:bottom w:val="single" w:sz="5" w:space="0" w:color="DDDDDD"/>
              <w:right w:val="nil"/>
            </w:tcBorders>
          </w:tcPr>
          <w:p w14:paraId="2025F4DF" w14:textId="4EBD29CC" w:rsidR="00EC5BD3" w:rsidRPr="00C56AF2" w:rsidRDefault="00EC5BD3" w:rsidP="00315F8D">
            <w:pPr>
              <w:spacing w:after="0" w:line="259" w:lineRule="auto"/>
              <w:ind w:left="0" w:firstLine="0"/>
              <w:rPr>
                <w:rFonts w:asciiTheme="minorHAnsi" w:hAnsiTheme="minorHAnsi" w:cstheme="minorHAnsi"/>
                <w:sz w:val="22"/>
              </w:rPr>
            </w:pPr>
            <w:r w:rsidRPr="00C56AF2">
              <w:rPr>
                <w:rFonts w:asciiTheme="minorHAnsi" w:hAnsiTheme="minorHAnsi" w:cstheme="minorHAnsi"/>
                <w:sz w:val="22"/>
              </w:rPr>
              <w:t xml:space="preserve">Duración en </w:t>
            </w:r>
            <w:r w:rsidR="00F46D67" w:rsidRPr="00C56AF2">
              <w:rPr>
                <w:rFonts w:asciiTheme="minorHAnsi" w:hAnsiTheme="minorHAnsi" w:cstheme="minorHAnsi"/>
                <w:sz w:val="22"/>
              </w:rPr>
              <w:t>minutos</w:t>
            </w:r>
          </w:p>
        </w:tc>
      </w:tr>
      <w:tr w:rsidR="00EC5BD3" w:rsidRPr="00591ACB" w14:paraId="112F11DA" w14:textId="77777777" w:rsidTr="00790BB6">
        <w:trPr>
          <w:trHeight w:val="396"/>
        </w:trPr>
        <w:tc>
          <w:tcPr>
            <w:tcW w:w="3305" w:type="dxa"/>
            <w:tcBorders>
              <w:top w:val="single" w:sz="5" w:space="0" w:color="DDDDDD"/>
              <w:left w:val="nil"/>
              <w:bottom w:val="single" w:sz="5" w:space="0" w:color="DDDDDD"/>
              <w:right w:val="nil"/>
            </w:tcBorders>
          </w:tcPr>
          <w:p w14:paraId="2427F15B" w14:textId="77777777" w:rsidR="00EC5BD3" w:rsidRPr="00C56AF2" w:rsidRDefault="00EC5BD3"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director_name</w:t>
            </w:r>
          </w:p>
        </w:tc>
        <w:tc>
          <w:tcPr>
            <w:tcW w:w="6979" w:type="dxa"/>
            <w:tcBorders>
              <w:top w:val="single" w:sz="5" w:space="0" w:color="DDDDDD"/>
              <w:left w:val="nil"/>
              <w:bottom w:val="single" w:sz="5" w:space="0" w:color="DDDDDD"/>
              <w:right w:val="nil"/>
            </w:tcBorders>
          </w:tcPr>
          <w:p w14:paraId="2B6307CD" w14:textId="33E0B7D1" w:rsidR="00EC5BD3" w:rsidRPr="00C56AF2" w:rsidRDefault="00EC5BD3" w:rsidP="00315F8D">
            <w:pPr>
              <w:spacing w:after="0" w:line="259" w:lineRule="auto"/>
              <w:ind w:left="0" w:firstLine="0"/>
              <w:rPr>
                <w:rFonts w:asciiTheme="minorHAnsi" w:hAnsiTheme="minorHAnsi" w:cstheme="minorHAnsi"/>
                <w:sz w:val="22"/>
              </w:rPr>
            </w:pPr>
            <w:r w:rsidRPr="00C56AF2">
              <w:rPr>
                <w:rFonts w:asciiTheme="minorHAnsi" w:hAnsiTheme="minorHAnsi" w:cstheme="minorHAnsi"/>
                <w:sz w:val="22"/>
              </w:rPr>
              <w:t xml:space="preserve">Nombre </w:t>
            </w:r>
            <w:r w:rsidR="00F46D67" w:rsidRPr="00C56AF2">
              <w:rPr>
                <w:rFonts w:asciiTheme="minorHAnsi" w:hAnsiTheme="minorHAnsi" w:cstheme="minorHAnsi"/>
                <w:sz w:val="22"/>
              </w:rPr>
              <w:t>del</w:t>
            </w:r>
            <w:r w:rsidRPr="00C56AF2">
              <w:rPr>
                <w:rFonts w:asciiTheme="minorHAnsi" w:hAnsiTheme="minorHAnsi" w:cstheme="minorHAnsi"/>
                <w:sz w:val="22"/>
              </w:rPr>
              <w:t xml:space="preserve"> director de la </w:t>
            </w:r>
            <w:r w:rsidR="00F46D67" w:rsidRPr="00C56AF2">
              <w:rPr>
                <w:rFonts w:asciiTheme="minorHAnsi" w:hAnsiTheme="minorHAnsi" w:cstheme="minorHAnsi"/>
                <w:sz w:val="22"/>
              </w:rPr>
              <w:t>película</w:t>
            </w:r>
          </w:p>
        </w:tc>
      </w:tr>
      <w:tr w:rsidR="00EC5BD3" w:rsidRPr="00591ACB" w14:paraId="6B535F23" w14:textId="77777777" w:rsidTr="00790BB6">
        <w:trPr>
          <w:trHeight w:val="396"/>
        </w:trPr>
        <w:tc>
          <w:tcPr>
            <w:tcW w:w="3305" w:type="dxa"/>
            <w:tcBorders>
              <w:top w:val="single" w:sz="5" w:space="0" w:color="DDDDDD"/>
              <w:left w:val="nil"/>
              <w:bottom w:val="single" w:sz="5" w:space="0" w:color="DDDDDD"/>
              <w:right w:val="nil"/>
            </w:tcBorders>
          </w:tcPr>
          <w:p w14:paraId="55CC8B85" w14:textId="77777777" w:rsidR="00EC5BD3" w:rsidRPr="00C56AF2" w:rsidRDefault="00EC5BD3"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director_facebook_likes</w:t>
            </w:r>
          </w:p>
        </w:tc>
        <w:tc>
          <w:tcPr>
            <w:tcW w:w="6979" w:type="dxa"/>
            <w:tcBorders>
              <w:top w:val="single" w:sz="5" w:space="0" w:color="DDDDDD"/>
              <w:left w:val="nil"/>
              <w:bottom w:val="single" w:sz="5" w:space="0" w:color="DDDDDD"/>
              <w:right w:val="nil"/>
            </w:tcBorders>
          </w:tcPr>
          <w:p w14:paraId="2311576B" w14:textId="49B4E1F3" w:rsidR="00EC5BD3" w:rsidRPr="00C56AF2" w:rsidRDefault="00F46D67" w:rsidP="00315F8D">
            <w:pPr>
              <w:spacing w:after="0" w:line="259" w:lineRule="auto"/>
              <w:ind w:left="0" w:firstLine="0"/>
              <w:rPr>
                <w:rFonts w:asciiTheme="minorHAnsi" w:hAnsiTheme="minorHAnsi" w:cstheme="minorHAnsi"/>
                <w:sz w:val="22"/>
              </w:rPr>
            </w:pPr>
            <w:r w:rsidRPr="00C56AF2">
              <w:rPr>
                <w:rFonts w:asciiTheme="minorHAnsi" w:hAnsiTheme="minorHAnsi" w:cstheme="minorHAnsi"/>
                <w:sz w:val="22"/>
              </w:rPr>
              <w:t xml:space="preserve">Número de likes </w:t>
            </w:r>
            <w:r w:rsidR="00FA4260" w:rsidRPr="00C56AF2">
              <w:rPr>
                <w:rFonts w:asciiTheme="minorHAnsi" w:hAnsiTheme="minorHAnsi" w:cstheme="minorHAnsi"/>
                <w:sz w:val="22"/>
              </w:rPr>
              <w:t>del director en su página de facebook</w:t>
            </w:r>
          </w:p>
        </w:tc>
      </w:tr>
      <w:tr w:rsidR="00EC5BD3" w:rsidRPr="00591ACB" w14:paraId="0C6CCD3F" w14:textId="77777777" w:rsidTr="00790BB6">
        <w:trPr>
          <w:trHeight w:val="396"/>
        </w:trPr>
        <w:tc>
          <w:tcPr>
            <w:tcW w:w="3305" w:type="dxa"/>
            <w:tcBorders>
              <w:top w:val="single" w:sz="5" w:space="0" w:color="DDDDDD"/>
              <w:left w:val="nil"/>
              <w:bottom w:val="single" w:sz="5" w:space="0" w:color="DDDDDD"/>
              <w:right w:val="nil"/>
            </w:tcBorders>
          </w:tcPr>
          <w:p w14:paraId="7875B58D" w14:textId="77777777" w:rsidR="00EC5BD3" w:rsidRPr="00C56AF2" w:rsidRDefault="00EC5BD3"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actor_1_name</w:t>
            </w:r>
          </w:p>
        </w:tc>
        <w:tc>
          <w:tcPr>
            <w:tcW w:w="6979" w:type="dxa"/>
            <w:tcBorders>
              <w:top w:val="single" w:sz="5" w:space="0" w:color="DDDDDD"/>
              <w:left w:val="nil"/>
              <w:bottom w:val="single" w:sz="5" w:space="0" w:color="DDDDDD"/>
              <w:right w:val="nil"/>
            </w:tcBorders>
          </w:tcPr>
          <w:p w14:paraId="56C2DB88" w14:textId="33638E5C" w:rsidR="00EC5BD3" w:rsidRPr="00C56AF2" w:rsidRDefault="00FA4260" w:rsidP="00315F8D">
            <w:pPr>
              <w:spacing w:after="0" w:line="259" w:lineRule="auto"/>
              <w:ind w:left="0" w:firstLine="0"/>
              <w:rPr>
                <w:rFonts w:asciiTheme="minorHAnsi" w:hAnsiTheme="minorHAnsi" w:cstheme="minorHAnsi"/>
                <w:sz w:val="22"/>
              </w:rPr>
            </w:pPr>
            <w:r w:rsidRPr="00C56AF2">
              <w:rPr>
                <w:rFonts w:asciiTheme="minorHAnsi" w:hAnsiTheme="minorHAnsi" w:cstheme="minorHAnsi"/>
                <w:sz w:val="22"/>
              </w:rPr>
              <w:t>Actor principal de la pelicula</w:t>
            </w:r>
          </w:p>
        </w:tc>
      </w:tr>
      <w:tr w:rsidR="00EC5BD3" w:rsidRPr="00591ACB" w14:paraId="3C27EEF1" w14:textId="77777777" w:rsidTr="00790BB6">
        <w:trPr>
          <w:trHeight w:val="396"/>
        </w:trPr>
        <w:tc>
          <w:tcPr>
            <w:tcW w:w="3305" w:type="dxa"/>
            <w:tcBorders>
              <w:top w:val="single" w:sz="5" w:space="0" w:color="DDDDDD"/>
              <w:left w:val="nil"/>
              <w:bottom w:val="single" w:sz="5" w:space="0" w:color="DDDDDD"/>
              <w:right w:val="nil"/>
            </w:tcBorders>
          </w:tcPr>
          <w:p w14:paraId="450A9F63" w14:textId="77777777" w:rsidR="00EC5BD3" w:rsidRPr="00C56AF2" w:rsidRDefault="00EC5BD3"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actor_1_facebook_likes</w:t>
            </w:r>
          </w:p>
        </w:tc>
        <w:tc>
          <w:tcPr>
            <w:tcW w:w="6979" w:type="dxa"/>
            <w:tcBorders>
              <w:top w:val="single" w:sz="5" w:space="0" w:color="DDDDDD"/>
              <w:left w:val="nil"/>
              <w:bottom w:val="single" w:sz="5" w:space="0" w:color="DDDDDD"/>
              <w:right w:val="nil"/>
            </w:tcBorders>
          </w:tcPr>
          <w:p w14:paraId="439166F7" w14:textId="680A9771" w:rsidR="00EC5BD3" w:rsidRPr="00C56AF2" w:rsidRDefault="00FA4260" w:rsidP="00315F8D">
            <w:pPr>
              <w:spacing w:after="0" w:line="259" w:lineRule="auto"/>
              <w:ind w:left="0" w:firstLine="0"/>
              <w:rPr>
                <w:rFonts w:asciiTheme="minorHAnsi" w:hAnsiTheme="minorHAnsi" w:cstheme="minorHAnsi"/>
                <w:sz w:val="22"/>
              </w:rPr>
            </w:pPr>
            <w:r w:rsidRPr="00C56AF2">
              <w:rPr>
                <w:rFonts w:asciiTheme="minorHAnsi" w:hAnsiTheme="minorHAnsi" w:cstheme="minorHAnsi"/>
                <w:sz w:val="22"/>
              </w:rPr>
              <w:t>Número de likes del actor principal en su página de facebook</w:t>
            </w:r>
          </w:p>
        </w:tc>
      </w:tr>
      <w:tr w:rsidR="00EC5BD3" w:rsidRPr="00591ACB" w14:paraId="48BEFE93" w14:textId="77777777" w:rsidTr="00790BB6">
        <w:trPr>
          <w:trHeight w:val="396"/>
        </w:trPr>
        <w:tc>
          <w:tcPr>
            <w:tcW w:w="3305" w:type="dxa"/>
            <w:tcBorders>
              <w:top w:val="single" w:sz="5" w:space="0" w:color="DDDDDD"/>
              <w:left w:val="nil"/>
              <w:bottom w:val="single" w:sz="5" w:space="0" w:color="DDDDDD"/>
              <w:right w:val="nil"/>
            </w:tcBorders>
          </w:tcPr>
          <w:p w14:paraId="63066BE4" w14:textId="77777777" w:rsidR="00EC5BD3" w:rsidRPr="00C56AF2" w:rsidRDefault="00EC5BD3"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actor_2_name</w:t>
            </w:r>
          </w:p>
        </w:tc>
        <w:tc>
          <w:tcPr>
            <w:tcW w:w="6979" w:type="dxa"/>
            <w:tcBorders>
              <w:top w:val="single" w:sz="5" w:space="0" w:color="DDDDDD"/>
              <w:left w:val="nil"/>
              <w:bottom w:val="single" w:sz="5" w:space="0" w:color="DDDDDD"/>
              <w:right w:val="nil"/>
            </w:tcBorders>
          </w:tcPr>
          <w:p w14:paraId="0865E997" w14:textId="726F55E1" w:rsidR="00EC5BD3" w:rsidRPr="00C56AF2" w:rsidRDefault="00FA4260" w:rsidP="00315F8D">
            <w:pPr>
              <w:spacing w:after="0" w:line="259" w:lineRule="auto"/>
              <w:ind w:left="0" w:firstLine="0"/>
              <w:rPr>
                <w:rFonts w:asciiTheme="minorHAnsi" w:hAnsiTheme="minorHAnsi" w:cstheme="minorHAnsi"/>
                <w:sz w:val="22"/>
              </w:rPr>
            </w:pPr>
            <w:r w:rsidRPr="00C56AF2">
              <w:rPr>
                <w:rFonts w:asciiTheme="minorHAnsi" w:hAnsiTheme="minorHAnsi" w:cstheme="minorHAnsi"/>
                <w:sz w:val="22"/>
              </w:rPr>
              <w:t xml:space="preserve">Actor secundario que protagoniza la película </w:t>
            </w:r>
          </w:p>
        </w:tc>
      </w:tr>
      <w:tr w:rsidR="00EC5BD3" w:rsidRPr="00591ACB" w14:paraId="589F7074" w14:textId="77777777" w:rsidTr="00790BB6">
        <w:trPr>
          <w:trHeight w:val="396"/>
        </w:trPr>
        <w:tc>
          <w:tcPr>
            <w:tcW w:w="3305" w:type="dxa"/>
            <w:tcBorders>
              <w:top w:val="single" w:sz="5" w:space="0" w:color="DDDDDD"/>
              <w:left w:val="nil"/>
              <w:bottom w:val="single" w:sz="5" w:space="0" w:color="DDDDDD"/>
              <w:right w:val="nil"/>
            </w:tcBorders>
          </w:tcPr>
          <w:p w14:paraId="62393A7F" w14:textId="77777777" w:rsidR="00EC5BD3" w:rsidRPr="00C56AF2" w:rsidRDefault="00EC5BD3"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actor_2_facebook_likes</w:t>
            </w:r>
          </w:p>
        </w:tc>
        <w:tc>
          <w:tcPr>
            <w:tcW w:w="6979" w:type="dxa"/>
            <w:tcBorders>
              <w:top w:val="single" w:sz="5" w:space="0" w:color="DDDDDD"/>
              <w:left w:val="nil"/>
              <w:bottom w:val="single" w:sz="5" w:space="0" w:color="DDDDDD"/>
              <w:right w:val="nil"/>
            </w:tcBorders>
          </w:tcPr>
          <w:p w14:paraId="488605F5" w14:textId="31D02509" w:rsidR="00EC5BD3" w:rsidRPr="00C56AF2" w:rsidRDefault="00FA4260" w:rsidP="00315F8D">
            <w:pPr>
              <w:spacing w:after="0" w:line="259" w:lineRule="auto"/>
              <w:ind w:left="0" w:firstLine="0"/>
              <w:rPr>
                <w:rFonts w:asciiTheme="minorHAnsi" w:hAnsiTheme="minorHAnsi" w:cstheme="minorHAnsi"/>
                <w:sz w:val="22"/>
              </w:rPr>
            </w:pPr>
            <w:r w:rsidRPr="00C56AF2">
              <w:rPr>
                <w:rFonts w:asciiTheme="minorHAnsi" w:hAnsiTheme="minorHAnsi" w:cstheme="minorHAnsi"/>
                <w:sz w:val="22"/>
              </w:rPr>
              <w:t>Número de likes del actor secundario en su página de facebook</w:t>
            </w:r>
          </w:p>
        </w:tc>
      </w:tr>
      <w:tr w:rsidR="00EC5BD3" w:rsidRPr="00591ACB" w14:paraId="5DE3FC5B" w14:textId="77777777" w:rsidTr="00790BB6">
        <w:trPr>
          <w:trHeight w:val="396"/>
        </w:trPr>
        <w:tc>
          <w:tcPr>
            <w:tcW w:w="3305" w:type="dxa"/>
            <w:tcBorders>
              <w:top w:val="single" w:sz="5" w:space="0" w:color="DDDDDD"/>
              <w:left w:val="nil"/>
              <w:bottom w:val="single" w:sz="5" w:space="0" w:color="DDDDDD"/>
              <w:right w:val="nil"/>
            </w:tcBorders>
          </w:tcPr>
          <w:p w14:paraId="77A9F3EB" w14:textId="77777777" w:rsidR="00EC5BD3" w:rsidRPr="00C56AF2" w:rsidRDefault="00EC5BD3"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actor_3_name</w:t>
            </w:r>
          </w:p>
        </w:tc>
        <w:tc>
          <w:tcPr>
            <w:tcW w:w="6979" w:type="dxa"/>
            <w:tcBorders>
              <w:top w:val="single" w:sz="5" w:space="0" w:color="DDDDDD"/>
              <w:left w:val="nil"/>
              <w:bottom w:val="single" w:sz="5" w:space="0" w:color="DDDDDD"/>
              <w:right w:val="nil"/>
            </w:tcBorders>
          </w:tcPr>
          <w:p w14:paraId="4DFF8025" w14:textId="6463606D" w:rsidR="00EC5BD3" w:rsidRPr="00C56AF2" w:rsidRDefault="00FA4260" w:rsidP="00315F8D">
            <w:pPr>
              <w:spacing w:after="0" w:line="259" w:lineRule="auto"/>
              <w:ind w:left="0" w:firstLine="0"/>
              <w:rPr>
                <w:rFonts w:asciiTheme="minorHAnsi" w:hAnsiTheme="minorHAnsi" w:cstheme="minorHAnsi"/>
                <w:sz w:val="22"/>
              </w:rPr>
            </w:pPr>
            <w:r w:rsidRPr="00C56AF2">
              <w:rPr>
                <w:rFonts w:asciiTheme="minorHAnsi" w:hAnsiTheme="minorHAnsi" w:cstheme="minorHAnsi"/>
                <w:sz w:val="22"/>
              </w:rPr>
              <w:t>Actor terciario que protagoniza la película</w:t>
            </w:r>
          </w:p>
        </w:tc>
      </w:tr>
      <w:tr w:rsidR="00EC5BD3" w:rsidRPr="00591ACB" w14:paraId="08E97476" w14:textId="77777777" w:rsidTr="00790BB6">
        <w:trPr>
          <w:trHeight w:val="396"/>
        </w:trPr>
        <w:tc>
          <w:tcPr>
            <w:tcW w:w="3305" w:type="dxa"/>
            <w:tcBorders>
              <w:top w:val="single" w:sz="5" w:space="0" w:color="DDDDDD"/>
              <w:left w:val="nil"/>
              <w:bottom w:val="single" w:sz="5" w:space="0" w:color="DDDDDD"/>
              <w:right w:val="nil"/>
            </w:tcBorders>
          </w:tcPr>
          <w:p w14:paraId="0E552500" w14:textId="77777777" w:rsidR="00EC5BD3" w:rsidRPr="00C56AF2" w:rsidRDefault="00EC5BD3"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actor_3_facebook_likes</w:t>
            </w:r>
          </w:p>
        </w:tc>
        <w:tc>
          <w:tcPr>
            <w:tcW w:w="6979" w:type="dxa"/>
            <w:tcBorders>
              <w:top w:val="single" w:sz="5" w:space="0" w:color="DDDDDD"/>
              <w:left w:val="nil"/>
              <w:bottom w:val="single" w:sz="5" w:space="0" w:color="DDDDDD"/>
              <w:right w:val="nil"/>
            </w:tcBorders>
          </w:tcPr>
          <w:p w14:paraId="737920BA" w14:textId="32460D9F" w:rsidR="00EC5BD3" w:rsidRPr="00C56AF2" w:rsidRDefault="00FA4260" w:rsidP="00315F8D">
            <w:pPr>
              <w:spacing w:after="0" w:line="259" w:lineRule="auto"/>
              <w:ind w:left="0" w:firstLine="0"/>
              <w:rPr>
                <w:rFonts w:asciiTheme="minorHAnsi" w:hAnsiTheme="minorHAnsi" w:cstheme="minorHAnsi"/>
                <w:sz w:val="22"/>
              </w:rPr>
            </w:pPr>
            <w:r w:rsidRPr="00C56AF2">
              <w:rPr>
                <w:rFonts w:asciiTheme="minorHAnsi" w:hAnsiTheme="minorHAnsi" w:cstheme="minorHAnsi"/>
                <w:sz w:val="22"/>
              </w:rPr>
              <w:t>Número de likes del actor terciario en su página de facebook</w:t>
            </w:r>
          </w:p>
        </w:tc>
      </w:tr>
      <w:tr w:rsidR="00EC5BD3" w:rsidRPr="00591ACB" w14:paraId="14BE1C01" w14:textId="77777777" w:rsidTr="00790BB6">
        <w:trPr>
          <w:trHeight w:val="396"/>
        </w:trPr>
        <w:tc>
          <w:tcPr>
            <w:tcW w:w="3305" w:type="dxa"/>
            <w:tcBorders>
              <w:top w:val="single" w:sz="5" w:space="0" w:color="DDDDDD"/>
              <w:left w:val="nil"/>
              <w:bottom w:val="single" w:sz="5" w:space="0" w:color="DDDDDD"/>
              <w:right w:val="nil"/>
            </w:tcBorders>
          </w:tcPr>
          <w:p w14:paraId="7F259420" w14:textId="77777777" w:rsidR="00EC5BD3" w:rsidRPr="00C56AF2" w:rsidRDefault="00EC5BD3"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num_user_for_reviews</w:t>
            </w:r>
          </w:p>
        </w:tc>
        <w:tc>
          <w:tcPr>
            <w:tcW w:w="6979" w:type="dxa"/>
            <w:tcBorders>
              <w:top w:val="single" w:sz="5" w:space="0" w:color="DDDDDD"/>
              <w:left w:val="nil"/>
              <w:bottom w:val="single" w:sz="5" w:space="0" w:color="DDDDDD"/>
              <w:right w:val="nil"/>
            </w:tcBorders>
          </w:tcPr>
          <w:p w14:paraId="5FB097D8" w14:textId="4D649235" w:rsidR="00EC5BD3" w:rsidRPr="00C56AF2" w:rsidRDefault="00FA4260" w:rsidP="00315F8D">
            <w:pPr>
              <w:spacing w:after="0" w:line="259" w:lineRule="auto"/>
              <w:ind w:left="0" w:firstLine="0"/>
              <w:rPr>
                <w:rFonts w:asciiTheme="minorHAnsi" w:hAnsiTheme="minorHAnsi" w:cstheme="minorHAnsi"/>
                <w:sz w:val="22"/>
              </w:rPr>
            </w:pPr>
            <w:r w:rsidRPr="00C56AF2">
              <w:rPr>
                <w:rFonts w:asciiTheme="minorHAnsi" w:hAnsiTheme="minorHAnsi" w:cstheme="minorHAnsi"/>
                <w:sz w:val="22"/>
              </w:rPr>
              <w:t>Número de usuarios que hicieron un review de la película</w:t>
            </w:r>
          </w:p>
        </w:tc>
      </w:tr>
      <w:tr w:rsidR="00EC5BD3" w:rsidRPr="00591ACB" w14:paraId="59AAABAA" w14:textId="77777777" w:rsidTr="00790BB6">
        <w:trPr>
          <w:trHeight w:val="396"/>
        </w:trPr>
        <w:tc>
          <w:tcPr>
            <w:tcW w:w="3305" w:type="dxa"/>
            <w:tcBorders>
              <w:top w:val="single" w:sz="5" w:space="0" w:color="DDDDDD"/>
              <w:left w:val="nil"/>
              <w:bottom w:val="single" w:sz="5" w:space="0" w:color="DDDDDD"/>
              <w:right w:val="nil"/>
            </w:tcBorders>
          </w:tcPr>
          <w:p w14:paraId="5C45005E" w14:textId="77777777" w:rsidR="00EC5BD3" w:rsidRPr="00C56AF2" w:rsidRDefault="00EC5BD3"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num_critic_for_reviews</w:t>
            </w:r>
          </w:p>
        </w:tc>
        <w:tc>
          <w:tcPr>
            <w:tcW w:w="6979" w:type="dxa"/>
            <w:tcBorders>
              <w:top w:val="single" w:sz="5" w:space="0" w:color="DDDDDD"/>
              <w:left w:val="nil"/>
              <w:bottom w:val="single" w:sz="5" w:space="0" w:color="DDDDDD"/>
              <w:right w:val="nil"/>
            </w:tcBorders>
          </w:tcPr>
          <w:p w14:paraId="5E2C0437" w14:textId="52D52A34" w:rsidR="00EC5BD3" w:rsidRPr="00C56AF2" w:rsidRDefault="00FA4260" w:rsidP="00315F8D">
            <w:pPr>
              <w:spacing w:after="0" w:line="259" w:lineRule="auto"/>
              <w:ind w:left="0" w:firstLine="0"/>
              <w:rPr>
                <w:rFonts w:asciiTheme="minorHAnsi" w:hAnsiTheme="minorHAnsi" w:cstheme="minorHAnsi"/>
                <w:sz w:val="22"/>
              </w:rPr>
            </w:pPr>
            <w:r w:rsidRPr="00C56AF2">
              <w:rPr>
                <w:rFonts w:asciiTheme="minorHAnsi" w:hAnsiTheme="minorHAnsi" w:cstheme="minorHAnsi"/>
                <w:sz w:val="22"/>
              </w:rPr>
              <w:t>Número de reviews con criticas en imdb</w:t>
            </w:r>
          </w:p>
        </w:tc>
      </w:tr>
      <w:tr w:rsidR="00EC5BD3" w:rsidRPr="00591ACB" w14:paraId="63852CE0" w14:textId="77777777" w:rsidTr="00790BB6">
        <w:trPr>
          <w:trHeight w:val="396"/>
        </w:trPr>
        <w:tc>
          <w:tcPr>
            <w:tcW w:w="3305" w:type="dxa"/>
            <w:tcBorders>
              <w:top w:val="single" w:sz="5" w:space="0" w:color="DDDDDD"/>
              <w:left w:val="nil"/>
              <w:bottom w:val="single" w:sz="5" w:space="0" w:color="DDDDDD"/>
              <w:right w:val="nil"/>
            </w:tcBorders>
          </w:tcPr>
          <w:p w14:paraId="03887200" w14:textId="77777777" w:rsidR="00EC5BD3" w:rsidRPr="00C56AF2" w:rsidRDefault="00EC5BD3"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num_voted_users</w:t>
            </w:r>
          </w:p>
        </w:tc>
        <w:tc>
          <w:tcPr>
            <w:tcW w:w="6979" w:type="dxa"/>
            <w:tcBorders>
              <w:top w:val="single" w:sz="5" w:space="0" w:color="DDDDDD"/>
              <w:left w:val="nil"/>
              <w:bottom w:val="single" w:sz="5" w:space="0" w:color="DDDDDD"/>
              <w:right w:val="nil"/>
            </w:tcBorders>
          </w:tcPr>
          <w:p w14:paraId="248A2A4A" w14:textId="63A0DBCE" w:rsidR="00EC5BD3" w:rsidRPr="00C56AF2" w:rsidRDefault="00FA4260" w:rsidP="00315F8D">
            <w:pPr>
              <w:spacing w:after="0" w:line="259" w:lineRule="auto"/>
              <w:ind w:left="0" w:firstLine="0"/>
              <w:rPr>
                <w:rFonts w:asciiTheme="minorHAnsi" w:hAnsiTheme="minorHAnsi" w:cstheme="minorHAnsi"/>
                <w:sz w:val="22"/>
              </w:rPr>
            </w:pPr>
            <w:r w:rsidRPr="00C56AF2">
              <w:rPr>
                <w:rFonts w:asciiTheme="minorHAnsi" w:hAnsiTheme="minorHAnsi" w:cstheme="minorHAnsi"/>
                <w:sz w:val="22"/>
              </w:rPr>
              <w:t>Nú</w:t>
            </w:r>
            <w:r w:rsidR="005312E8" w:rsidRPr="00C56AF2">
              <w:rPr>
                <w:rFonts w:asciiTheme="minorHAnsi" w:hAnsiTheme="minorHAnsi" w:cstheme="minorHAnsi"/>
                <w:sz w:val="22"/>
              </w:rPr>
              <w:t>m</w:t>
            </w:r>
            <w:r w:rsidRPr="00C56AF2">
              <w:rPr>
                <w:rFonts w:asciiTheme="minorHAnsi" w:hAnsiTheme="minorHAnsi" w:cstheme="minorHAnsi"/>
                <w:sz w:val="22"/>
              </w:rPr>
              <w:t xml:space="preserve">ero de personas que </w:t>
            </w:r>
            <w:r w:rsidR="005312E8" w:rsidRPr="00C56AF2">
              <w:rPr>
                <w:rFonts w:asciiTheme="minorHAnsi" w:hAnsiTheme="minorHAnsi" w:cstheme="minorHAnsi"/>
                <w:sz w:val="22"/>
              </w:rPr>
              <w:t>votaron</w:t>
            </w:r>
            <w:r w:rsidRPr="00C56AF2">
              <w:rPr>
                <w:rFonts w:asciiTheme="minorHAnsi" w:hAnsiTheme="minorHAnsi" w:cstheme="minorHAnsi"/>
                <w:sz w:val="22"/>
              </w:rPr>
              <w:t xml:space="preserve"> por la </w:t>
            </w:r>
            <w:r w:rsidR="005312E8" w:rsidRPr="00C56AF2">
              <w:rPr>
                <w:rFonts w:asciiTheme="minorHAnsi" w:hAnsiTheme="minorHAnsi" w:cstheme="minorHAnsi"/>
                <w:sz w:val="22"/>
              </w:rPr>
              <w:t>película</w:t>
            </w:r>
          </w:p>
        </w:tc>
      </w:tr>
      <w:tr w:rsidR="00EC5BD3" w:rsidRPr="00591ACB" w14:paraId="50A25166" w14:textId="77777777" w:rsidTr="00790BB6">
        <w:trPr>
          <w:trHeight w:val="396"/>
        </w:trPr>
        <w:tc>
          <w:tcPr>
            <w:tcW w:w="3305" w:type="dxa"/>
            <w:tcBorders>
              <w:top w:val="single" w:sz="5" w:space="0" w:color="DDDDDD"/>
              <w:left w:val="nil"/>
              <w:bottom w:val="single" w:sz="5" w:space="0" w:color="DDDDDD"/>
              <w:right w:val="nil"/>
            </w:tcBorders>
          </w:tcPr>
          <w:p w14:paraId="07177EF8" w14:textId="77777777" w:rsidR="00EC5BD3" w:rsidRPr="00C56AF2" w:rsidRDefault="00EC5BD3"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cast_total_facebook_likes</w:t>
            </w:r>
          </w:p>
        </w:tc>
        <w:tc>
          <w:tcPr>
            <w:tcW w:w="6979" w:type="dxa"/>
            <w:tcBorders>
              <w:top w:val="single" w:sz="5" w:space="0" w:color="DDDDDD"/>
              <w:left w:val="nil"/>
              <w:bottom w:val="single" w:sz="5" w:space="0" w:color="DDDDDD"/>
              <w:right w:val="nil"/>
            </w:tcBorders>
          </w:tcPr>
          <w:p w14:paraId="2B6EB1A8" w14:textId="2915F699" w:rsidR="00EC5BD3" w:rsidRPr="00C56AF2" w:rsidRDefault="00FA4260" w:rsidP="00315F8D">
            <w:pPr>
              <w:spacing w:after="0" w:line="259" w:lineRule="auto"/>
              <w:ind w:left="0" w:firstLine="0"/>
              <w:rPr>
                <w:rFonts w:asciiTheme="minorHAnsi" w:hAnsiTheme="minorHAnsi" w:cstheme="minorHAnsi"/>
                <w:sz w:val="22"/>
              </w:rPr>
            </w:pPr>
            <w:r w:rsidRPr="00C56AF2">
              <w:rPr>
                <w:rFonts w:asciiTheme="minorHAnsi" w:hAnsiTheme="minorHAnsi" w:cstheme="minorHAnsi"/>
                <w:sz w:val="22"/>
              </w:rPr>
              <w:t xml:space="preserve">Número total de likes en facebook de todos los actores de la </w:t>
            </w:r>
            <w:r w:rsidR="005312E8" w:rsidRPr="00C56AF2">
              <w:rPr>
                <w:rFonts w:asciiTheme="minorHAnsi" w:hAnsiTheme="minorHAnsi" w:cstheme="minorHAnsi"/>
                <w:sz w:val="22"/>
              </w:rPr>
              <w:t>película</w:t>
            </w:r>
          </w:p>
        </w:tc>
      </w:tr>
      <w:tr w:rsidR="00EC5BD3" w:rsidRPr="00591ACB" w14:paraId="62D5C043" w14:textId="77777777" w:rsidTr="00790BB6">
        <w:trPr>
          <w:trHeight w:val="396"/>
        </w:trPr>
        <w:tc>
          <w:tcPr>
            <w:tcW w:w="3305" w:type="dxa"/>
            <w:tcBorders>
              <w:top w:val="single" w:sz="5" w:space="0" w:color="DDDDDD"/>
              <w:left w:val="nil"/>
              <w:bottom w:val="single" w:sz="5" w:space="0" w:color="DDDDDD"/>
              <w:right w:val="nil"/>
            </w:tcBorders>
          </w:tcPr>
          <w:p w14:paraId="7E1987F3" w14:textId="77777777" w:rsidR="00EC5BD3" w:rsidRPr="00C56AF2" w:rsidRDefault="00EC5BD3"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movie_facebook_likes</w:t>
            </w:r>
          </w:p>
        </w:tc>
        <w:tc>
          <w:tcPr>
            <w:tcW w:w="6979" w:type="dxa"/>
            <w:tcBorders>
              <w:top w:val="single" w:sz="5" w:space="0" w:color="DDDDDD"/>
              <w:left w:val="nil"/>
              <w:bottom w:val="single" w:sz="5" w:space="0" w:color="DDDDDD"/>
              <w:right w:val="nil"/>
            </w:tcBorders>
          </w:tcPr>
          <w:p w14:paraId="34816393" w14:textId="47D3454E" w:rsidR="00EC5BD3" w:rsidRPr="00C56AF2" w:rsidRDefault="00FA4260" w:rsidP="00315F8D">
            <w:pPr>
              <w:spacing w:after="0" w:line="259" w:lineRule="auto"/>
              <w:ind w:left="0" w:firstLine="0"/>
              <w:rPr>
                <w:rFonts w:asciiTheme="minorHAnsi" w:hAnsiTheme="minorHAnsi" w:cstheme="minorHAnsi"/>
                <w:sz w:val="22"/>
              </w:rPr>
            </w:pPr>
            <w:r w:rsidRPr="00C56AF2">
              <w:rPr>
                <w:rFonts w:asciiTheme="minorHAnsi" w:hAnsiTheme="minorHAnsi" w:cstheme="minorHAnsi"/>
                <w:sz w:val="22"/>
              </w:rPr>
              <w:t xml:space="preserve">Número de likes en el facebook de la </w:t>
            </w:r>
            <w:r w:rsidR="005312E8" w:rsidRPr="00C56AF2">
              <w:rPr>
                <w:rFonts w:asciiTheme="minorHAnsi" w:hAnsiTheme="minorHAnsi" w:cstheme="minorHAnsi"/>
                <w:sz w:val="22"/>
              </w:rPr>
              <w:t>película</w:t>
            </w:r>
          </w:p>
        </w:tc>
      </w:tr>
      <w:tr w:rsidR="00EC5BD3" w:rsidRPr="00591ACB" w14:paraId="78AD54DF" w14:textId="77777777" w:rsidTr="00790BB6">
        <w:trPr>
          <w:trHeight w:val="396"/>
        </w:trPr>
        <w:tc>
          <w:tcPr>
            <w:tcW w:w="3305" w:type="dxa"/>
            <w:tcBorders>
              <w:top w:val="single" w:sz="5" w:space="0" w:color="DDDDDD"/>
              <w:left w:val="nil"/>
              <w:bottom w:val="single" w:sz="5" w:space="0" w:color="DDDDDD"/>
              <w:right w:val="nil"/>
            </w:tcBorders>
          </w:tcPr>
          <w:p w14:paraId="089D953D" w14:textId="77777777" w:rsidR="00EC5BD3" w:rsidRPr="00C56AF2" w:rsidRDefault="00EC5BD3"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facenumber_in_poster</w:t>
            </w:r>
          </w:p>
        </w:tc>
        <w:tc>
          <w:tcPr>
            <w:tcW w:w="6979" w:type="dxa"/>
            <w:tcBorders>
              <w:top w:val="single" w:sz="5" w:space="0" w:color="DDDDDD"/>
              <w:left w:val="nil"/>
              <w:bottom w:val="single" w:sz="5" w:space="0" w:color="DDDDDD"/>
              <w:right w:val="nil"/>
            </w:tcBorders>
          </w:tcPr>
          <w:p w14:paraId="20730C58" w14:textId="71E1584B" w:rsidR="00EC5BD3" w:rsidRPr="00C56AF2" w:rsidRDefault="00FA4260" w:rsidP="00315F8D">
            <w:pPr>
              <w:spacing w:after="0" w:line="259" w:lineRule="auto"/>
              <w:ind w:left="0" w:firstLine="0"/>
              <w:rPr>
                <w:rFonts w:asciiTheme="minorHAnsi" w:hAnsiTheme="minorHAnsi" w:cstheme="minorHAnsi"/>
                <w:sz w:val="22"/>
              </w:rPr>
            </w:pPr>
            <w:r w:rsidRPr="00C56AF2">
              <w:rPr>
                <w:rFonts w:asciiTheme="minorHAnsi" w:hAnsiTheme="minorHAnsi" w:cstheme="minorHAnsi"/>
                <w:sz w:val="22"/>
              </w:rPr>
              <w:t xml:space="preserve">Número de actores de la </w:t>
            </w:r>
            <w:r w:rsidR="005312E8" w:rsidRPr="00C56AF2">
              <w:rPr>
                <w:rFonts w:asciiTheme="minorHAnsi" w:hAnsiTheme="minorHAnsi" w:cstheme="minorHAnsi"/>
                <w:sz w:val="22"/>
              </w:rPr>
              <w:t>película</w:t>
            </w:r>
            <w:r w:rsidRPr="00C56AF2">
              <w:rPr>
                <w:rFonts w:asciiTheme="minorHAnsi" w:hAnsiTheme="minorHAnsi" w:cstheme="minorHAnsi"/>
                <w:sz w:val="22"/>
              </w:rPr>
              <w:t xml:space="preserve"> que aparecen en el poster de la película</w:t>
            </w:r>
          </w:p>
        </w:tc>
      </w:tr>
      <w:tr w:rsidR="00EC5BD3" w:rsidRPr="00591ACB" w14:paraId="5D5822D1" w14:textId="77777777" w:rsidTr="00790BB6">
        <w:trPr>
          <w:trHeight w:val="396"/>
        </w:trPr>
        <w:tc>
          <w:tcPr>
            <w:tcW w:w="3305" w:type="dxa"/>
            <w:tcBorders>
              <w:top w:val="single" w:sz="5" w:space="0" w:color="DDDDDD"/>
              <w:left w:val="nil"/>
              <w:bottom w:val="single" w:sz="5" w:space="0" w:color="DDDDDD"/>
              <w:right w:val="nil"/>
            </w:tcBorders>
          </w:tcPr>
          <w:p w14:paraId="2C9DE51A" w14:textId="30127BC4" w:rsidR="00EC5BD3" w:rsidRPr="00C56AF2" w:rsidRDefault="00591ACB"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lastRenderedPageBreak/>
              <w:t>C</w:t>
            </w:r>
            <w:r w:rsidR="00EC5BD3" w:rsidRPr="00C56AF2">
              <w:rPr>
                <w:rFonts w:asciiTheme="minorHAnsi" w:hAnsiTheme="minorHAnsi" w:cstheme="minorHAnsi"/>
                <w:sz w:val="22"/>
              </w:rPr>
              <w:t>olor</w:t>
            </w:r>
          </w:p>
        </w:tc>
        <w:tc>
          <w:tcPr>
            <w:tcW w:w="6979" w:type="dxa"/>
            <w:tcBorders>
              <w:top w:val="single" w:sz="5" w:space="0" w:color="DDDDDD"/>
              <w:left w:val="nil"/>
              <w:bottom w:val="single" w:sz="5" w:space="0" w:color="DDDDDD"/>
              <w:right w:val="nil"/>
            </w:tcBorders>
          </w:tcPr>
          <w:p w14:paraId="406AD41D" w14:textId="2D3373C5" w:rsidR="00EC5BD3" w:rsidRPr="00C56AF2" w:rsidRDefault="00FA4260" w:rsidP="00315F8D">
            <w:pPr>
              <w:spacing w:after="0" w:line="259" w:lineRule="auto"/>
              <w:ind w:left="0" w:firstLine="0"/>
              <w:rPr>
                <w:rFonts w:asciiTheme="minorHAnsi" w:hAnsiTheme="minorHAnsi" w:cstheme="minorHAnsi"/>
                <w:sz w:val="22"/>
              </w:rPr>
            </w:pPr>
            <w:r w:rsidRPr="00C56AF2">
              <w:rPr>
                <w:rFonts w:asciiTheme="minorHAnsi" w:hAnsiTheme="minorHAnsi" w:cstheme="minorHAnsi"/>
                <w:sz w:val="22"/>
              </w:rPr>
              <w:t>Es una película en blanco y negro o a color</w:t>
            </w:r>
          </w:p>
        </w:tc>
      </w:tr>
      <w:tr w:rsidR="00EC5BD3" w:rsidRPr="00591ACB" w14:paraId="0D3DBFC5" w14:textId="77777777" w:rsidTr="00790BB6">
        <w:trPr>
          <w:trHeight w:val="353"/>
        </w:trPr>
        <w:tc>
          <w:tcPr>
            <w:tcW w:w="3305" w:type="dxa"/>
            <w:tcBorders>
              <w:top w:val="single" w:sz="5" w:space="0" w:color="DDDDDD"/>
              <w:left w:val="nil"/>
              <w:bottom w:val="single" w:sz="5" w:space="0" w:color="DDDDDD"/>
              <w:right w:val="nil"/>
            </w:tcBorders>
          </w:tcPr>
          <w:p w14:paraId="193C944E" w14:textId="6269CAFE" w:rsidR="00EC5BD3" w:rsidRPr="00C56AF2" w:rsidRDefault="00591ACB"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G</w:t>
            </w:r>
            <w:r w:rsidR="00EC5BD3" w:rsidRPr="00C56AF2">
              <w:rPr>
                <w:rFonts w:asciiTheme="minorHAnsi" w:hAnsiTheme="minorHAnsi" w:cstheme="minorHAnsi"/>
                <w:sz w:val="22"/>
              </w:rPr>
              <w:t>enres</w:t>
            </w:r>
          </w:p>
        </w:tc>
        <w:tc>
          <w:tcPr>
            <w:tcW w:w="6979" w:type="dxa"/>
            <w:tcBorders>
              <w:top w:val="single" w:sz="5" w:space="0" w:color="DDDDDD"/>
              <w:left w:val="nil"/>
              <w:bottom w:val="single" w:sz="5" w:space="0" w:color="DDDDDD"/>
              <w:right w:val="nil"/>
            </w:tcBorders>
          </w:tcPr>
          <w:p w14:paraId="07B3868F" w14:textId="76FD27D8" w:rsidR="00EC5BD3" w:rsidRPr="00C56AF2" w:rsidRDefault="005312E8" w:rsidP="004C32A3">
            <w:pPr>
              <w:spacing w:after="33" w:line="259" w:lineRule="auto"/>
              <w:ind w:left="0" w:firstLine="0"/>
              <w:rPr>
                <w:rFonts w:asciiTheme="minorHAnsi" w:hAnsiTheme="minorHAnsi" w:cstheme="minorHAnsi"/>
                <w:sz w:val="22"/>
              </w:rPr>
            </w:pPr>
            <w:r w:rsidRPr="00C56AF2">
              <w:rPr>
                <w:rFonts w:asciiTheme="minorHAnsi" w:hAnsiTheme="minorHAnsi" w:cstheme="minorHAnsi"/>
                <w:sz w:val="22"/>
              </w:rPr>
              <w:t>Categoría</w:t>
            </w:r>
            <w:r w:rsidR="00042A78" w:rsidRPr="00C56AF2">
              <w:rPr>
                <w:rFonts w:asciiTheme="minorHAnsi" w:hAnsiTheme="minorHAnsi" w:cstheme="minorHAnsi"/>
                <w:sz w:val="22"/>
              </w:rPr>
              <w:t xml:space="preserve"> de la pelicula:</w:t>
            </w:r>
            <w:r w:rsidR="00EC5BD3" w:rsidRPr="00C56AF2">
              <w:rPr>
                <w:rFonts w:asciiTheme="minorHAnsi" w:hAnsiTheme="minorHAnsi" w:cstheme="minorHAnsi"/>
                <w:sz w:val="22"/>
              </w:rPr>
              <w:t xml:space="preserve"> ‘Animation’, ‘Comedy’, ‘Romance’, ‘Horror’, ‘Sci-Fi’, ‘</w:t>
            </w:r>
          </w:p>
        </w:tc>
      </w:tr>
      <w:tr w:rsidR="00EC5BD3" w:rsidRPr="00591ACB" w14:paraId="43F8F65A" w14:textId="77777777" w:rsidTr="00790BB6">
        <w:trPr>
          <w:trHeight w:val="396"/>
        </w:trPr>
        <w:tc>
          <w:tcPr>
            <w:tcW w:w="3305" w:type="dxa"/>
            <w:tcBorders>
              <w:top w:val="single" w:sz="5" w:space="0" w:color="DDDDDD"/>
              <w:left w:val="nil"/>
              <w:bottom w:val="single" w:sz="5" w:space="0" w:color="DDDDDD"/>
              <w:right w:val="nil"/>
            </w:tcBorders>
          </w:tcPr>
          <w:p w14:paraId="14F2954D" w14:textId="77777777" w:rsidR="00EC5BD3" w:rsidRPr="00C56AF2" w:rsidRDefault="00EC5BD3"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title_year</w:t>
            </w:r>
          </w:p>
        </w:tc>
        <w:tc>
          <w:tcPr>
            <w:tcW w:w="6979" w:type="dxa"/>
            <w:tcBorders>
              <w:top w:val="single" w:sz="5" w:space="0" w:color="DDDDDD"/>
              <w:left w:val="nil"/>
              <w:bottom w:val="single" w:sz="5" w:space="0" w:color="DDDDDD"/>
              <w:right w:val="nil"/>
            </w:tcBorders>
          </w:tcPr>
          <w:p w14:paraId="39566F4F" w14:textId="6F4A61A2" w:rsidR="00EC5BD3" w:rsidRPr="00C56AF2" w:rsidRDefault="00042A78" w:rsidP="00315F8D">
            <w:pPr>
              <w:spacing w:after="0" w:line="259" w:lineRule="auto"/>
              <w:ind w:left="0" w:firstLine="0"/>
              <w:rPr>
                <w:rFonts w:asciiTheme="minorHAnsi" w:hAnsiTheme="minorHAnsi" w:cstheme="minorHAnsi"/>
                <w:sz w:val="22"/>
              </w:rPr>
            </w:pPr>
            <w:r w:rsidRPr="00C56AF2">
              <w:rPr>
                <w:rFonts w:asciiTheme="minorHAnsi" w:hAnsiTheme="minorHAnsi" w:cstheme="minorHAnsi"/>
                <w:sz w:val="22"/>
              </w:rPr>
              <w:t xml:space="preserve">Año en el que la </w:t>
            </w:r>
            <w:r w:rsidR="005312E8" w:rsidRPr="00C56AF2">
              <w:rPr>
                <w:rFonts w:asciiTheme="minorHAnsi" w:hAnsiTheme="minorHAnsi" w:cstheme="minorHAnsi"/>
                <w:sz w:val="22"/>
              </w:rPr>
              <w:t>película</w:t>
            </w:r>
            <w:r w:rsidRPr="00C56AF2">
              <w:rPr>
                <w:rFonts w:asciiTheme="minorHAnsi" w:hAnsiTheme="minorHAnsi" w:cstheme="minorHAnsi"/>
                <w:sz w:val="22"/>
              </w:rPr>
              <w:t xml:space="preserve"> se estreno</w:t>
            </w:r>
            <w:r w:rsidR="00EC5BD3" w:rsidRPr="00C56AF2">
              <w:rPr>
                <w:rFonts w:asciiTheme="minorHAnsi" w:hAnsiTheme="minorHAnsi" w:cstheme="minorHAnsi"/>
                <w:sz w:val="22"/>
              </w:rPr>
              <w:t xml:space="preserve"> (1916:2016)</w:t>
            </w:r>
          </w:p>
        </w:tc>
      </w:tr>
      <w:tr w:rsidR="00EC5BD3" w:rsidRPr="00C56AF2" w14:paraId="5314F99C" w14:textId="77777777" w:rsidTr="00790BB6">
        <w:trPr>
          <w:trHeight w:val="396"/>
        </w:trPr>
        <w:tc>
          <w:tcPr>
            <w:tcW w:w="3305" w:type="dxa"/>
            <w:tcBorders>
              <w:top w:val="single" w:sz="5" w:space="0" w:color="DDDDDD"/>
              <w:left w:val="nil"/>
              <w:bottom w:val="single" w:sz="5" w:space="0" w:color="DDDDDD"/>
              <w:right w:val="nil"/>
            </w:tcBorders>
          </w:tcPr>
          <w:p w14:paraId="410FAD91" w14:textId="77777777" w:rsidR="00EC5BD3" w:rsidRPr="00C56AF2" w:rsidRDefault="00EC5BD3"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language</w:t>
            </w:r>
          </w:p>
        </w:tc>
        <w:tc>
          <w:tcPr>
            <w:tcW w:w="6979" w:type="dxa"/>
            <w:tcBorders>
              <w:top w:val="single" w:sz="5" w:space="0" w:color="DDDDDD"/>
              <w:left w:val="nil"/>
              <w:bottom w:val="single" w:sz="5" w:space="0" w:color="DDDDDD"/>
              <w:right w:val="nil"/>
            </w:tcBorders>
          </w:tcPr>
          <w:p w14:paraId="11826979" w14:textId="75A7F773" w:rsidR="00EC5BD3" w:rsidRPr="00C56AF2" w:rsidRDefault="00042A78" w:rsidP="00315F8D">
            <w:pPr>
              <w:spacing w:after="0" w:line="259" w:lineRule="auto"/>
              <w:ind w:left="0" w:firstLine="0"/>
              <w:rPr>
                <w:rFonts w:asciiTheme="minorHAnsi" w:hAnsiTheme="minorHAnsi" w:cstheme="minorHAnsi"/>
                <w:sz w:val="22"/>
                <w:lang w:val="en-US"/>
              </w:rPr>
            </w:pPr>
            <w:r w:rsidRPr="00C56AF2">
              <w:rPr>
                <w:rFonts w:asciiTheme="minorHAnsi" w:hAnsiTheme="minorHAnsi" w:cstheme="minorHAnsi"/>
                <w:sz w:val="22"/>
                <w:lang w:val="en-US"/>
              </w:rPr>
              <w:t xml:space="preserve">Idioma: </w:t>
            </w:r>
            <w:r w:rsidR="00EC5BD3" w:rsidRPr="00C56AF2">
              <w:rPr>
                <w:rFonts w:asciiTheme="minorHAnsi" w:hAnsiTheme="minorHAnsi" w:cstheme="minorHAnsi"/>
                <w:sz w:val="22"/>
                <w:lang w:val="en-US"/>
              </w:rPr>
              <w:t xml:space="preserve">English, Arabic, Chinese, French, German, Danish, Italian, Japanese </w:t>
            </w:r>
          </w:p>
        </w:tc>
      </w:tr>
      <w:tr w:rsidR="00EC5BD3" w:rsidRPr="00591ACB" w14:paraId="52726589" w14:textId="77777777" w:rsidTr="00790BB6">
        <w:trPr>
          <w:trHeight w:val="396"/>
        </w:trPr>
        <w:tc>
          <w:tcPr>
            <w:tcW w:w="3305" w:type="dxa"/>
            <w:tcBorders>
              <w:top w:val="single" w:sz="5" w:space="0" w:color="DDDDDD"/>
              <w:left w:val="nil"/>
              <w:bottom w:val="single" w:sz="5" w:space="0" w:color="DDDDDD"/>
              <w:right w:val="nil"/>
            </w:tcBorders>
          </w:tcPr>
          <w:p w14:paraId="66B8A76B" w14:textId="77777777" w:rsidR="00EC5BD3" w:rsidRPr="00C56AF2" w:rsidRDefault="00EC5BD3"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country</w:t>
            </w:r>
          </w:p>
        </w:tc>
        <w:tc>
          <w:tcPr>
            <w:tcW w:w="6979" w:type="dxa"/>
            <w:tcBorders>
              <w:top w:val="single" w:sz="5" w:space="0" w:color="DDDDDD"/>
              <w:left w:val="nil"/>
              <w:bottom w:val="single" w:sz="5" w:space="0" w:color="DDDDDD"/>
              <w:right w:val="nil"/>
            </w:tcBorders>
          </w:tcPr>
          <w:p w14:paraId="54FB943A" w14:textId="432BD57D" w:rsidR="00EC5BD3" w:rsidRPr="00C56AF2" w:rsidRDefault="005312E8" w:rsidP="00315F8D">
            <w:pPr>
              <w:spacing w:after="0" w:line="259" w:lineRule="auto"/>
              <w:ind w:left="0" w:firstLine="0"/>
              <w:rPr>
                <w:rFonts w:asciiTheme="minorHAnsi" w:hAnsiTheme="minorHAnsi" w:cstheme="minorHAnsi"/>
                <w:sz w:val="22"/>
              </w:rPr>
            </w:pPr>
            <w:r w:rsidRPr="00C56AF2">
              <w:rPr>
                <w:rFonts w:asciiTheme="minorHAnsi" w:hAnsiTheme="minorHAnsi" w:cstheme="minorHAnsi"/>
                <w:sz w:val="22"/>
              </w:rPr>
              <w:t>País</w:t>
            </w:r>
            <w:r w:rsidR="00042A78" w:rsidRPr="00C56AF2">
              <w:rPr>
                <w:rFonts w:asciiTheme="minorHAnsi" w:hAnsiTheme="minorHAnsi" w:cstheme="minorHAnsi"/>
                <w:sz w:val="22"/>
              </w:rPr>
              <w:t xml:space="preserve"> en donde la </w:t>
            </w:r>
            <w:r w:rsidRPr="00C56AF2">
              <w:rPr>
                <w:rFonts w:asciiTheme="minorHAnsi" w:hAnsiTheme="minorHAnsi" w:cstheme="minorHAnsi"/>
                <w:sz w:val="22"/>
              </w:rPr>
              <w:t>película</w:t>
            </w:r>
            <w:r w:rsidR="00042A78" w:rsidRPr="00C56AF2">
              <w:rPr>
                <w:rFonts w:asciiTheme="minorHAnsi" w:hAnsiTheme="minorHAnsi" w:cstheme="minorHAnsi"/>
                <w:sz w:val="22"/>
              </w:rPr>
              <w:t xml:space="preserve"> se produjo</w:t>
            </w:r>
          </w:p>
        </w:tc>
      </w:tr>
      <w:tr w:rsidR="00EC5BD3" w:rsidRPr="00591ACB" w14:paraId="1A206B64" w14:textId="77777777" w:rsidTr="00790BB6">
        <w:trPr>
          <w:trHeight w:val="396"/>
        </w:trPr>
        <w:tc>
          <w:tcPr>
            <w:tcW w:w="3305" w:type="dxa"/>
            <w:tcBorders>
              <w:top w:val="single" w:sz="5" w:space="0" w:color="DDDDDD"/>
              <w:left w:val="nil"/>
              <w:bottom w:val="single" w:sz="5" w:space="0" w:color="DDDDDD"/>
              <w:right w:val="nil"/>
            </w:tcBorders>
          </w:tcPr>
          <w:p w14:paraId="09AE2B43" w14:textId="77777777" w:rsidR="00EC5BD3" w:rsidRPr="00C56AF2" w:rsidRDefault="00EC5BD3"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content_rating</w:t>
            </w:r>
          </w:p>
        </w:tc>
        <w:tc>
          <w:tcPr>
            <w:tcW w:w="6979" w:type="dxa"/>
            <w:tcBorders>
              <w:top w:val="single" w:sz="5" w:space="0" w:color="DDDDDD"/>
              <w:left w:val="nil"/>
              <w:bottom w:val="single" w:sz="5" w:space="0" w:color="DDDDDD"/>
              <w:right w:val="nil"/>
            </w:tcBorders>
          </w:tcPr>
          <w:p w14:paraId="79BE71CB" w14:textId="295332B1" w:rsidR="00EC5BD3" w:rsidRPr="00C56AF2" w:rsidRDefault="00042A78" w:rsidP="00315F8D">
            <w:pPr>
              <w:spacing w:after="0" w:line="259" w:lineRule="auto"/>
              <w:ind w:left="0" w:firstLine="0"/>
              <w:rPr>
                <w:rFonts w:asciiTheme="minorHAnsi" w:hAnsiTheme="minorHAnsi" w:cstheme="minorHAnsi"/>
                <w:sz w:val="22"/>
              </w:rPr>
            </w:pPr>
            <w:r w:rsidRPr="00C56AF2">
              <w:rPr>
                <w:rFonts w:asciiTheme="minorHAnsi" w:hAnsiTheme="minorHAnsi" w:cstheme="minorHAnsi"/>
                <w:sz w:val="22"/>
              </w:rPr>
              <w:t xml:space="preserve">Rating del contenido de la </w:t>
            </w:r>
            <w:r w:rsidR="005312E8" w:rsidRPr="00C56AF2">
              <w:rPr>
                <w:rFonts w:asciiTheme="minorHAnsi" w:hAnsiTheme="minorHAnsi" w:cstheme="minorHAnsi"/>
                <w:sz w:val="22"/>
              </w:rPr>
              <w:t>película</w:t>
            </w:r>
          </w:p>
        </w:tc>
      </w:tr>
      <w:tr w:rsidR="00EC5BD3" w:rsidRPr="00591ACB" w14:paraId="532E8F6D" w14:textId="77777777" w:rsidTr="00790BB6">
        <w:trPr>
          <w:trHeight w:val="396"/>
        </w:trPr>
        <w:tc>
          <w:tcPr>
            <w:tcW w:w="3305" w:type="dxa"/>
            <w:tcBorders>
              <w:top w:val="single" w:sz="5" w:space="0" w:color="DDDDDD"/>
              <w:left w:val="nil"/>
              <w:bottom w:val="single" w:sz="5" w:space="0" w:color="DDDDDD"/>
              <w:right w:val="nil"/>
            </w:tcBorders>
          </w:tcPr>
          <w:p w14:paraId="68C48B81" w14:textId="77777777" w:rsidR="00EC5BD3" w:rsidRPr="00C56AF2" w:rsidRDefault="00EC5BD3"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aspect_ratio</w:t>
            </w:r>
          </w:p>
        </w:tc>
        <w:tc>
          <w:tcPr>
            <w:tcW w:w="6979" w:type="dxa"/>
            <w:tcBorders>
              <w:top w:val="single" w:sz="5" w:space="0" w:color="DDDDDD"/>
              <w:left w:val="nil"/>
              <w:bottom w:val="single" w:sz="5" w:space="0" w:color="DDDDDD"/>
              <w:right w:val="nil"/>
            </w:tcBorders>
          </w:tcPr>
          <w:p w14:paraId="5728CC32" w14:textId="0CFD8A73" w:rsidR="00EC5BD3" w:rsidRPr="00C56AF2" w:rsidRDefault="00042A78" w:rsidP="00315F8D">
            <w:pPr>
              <w:spacing w:after="0" w:line="259" w:lineRule="auto"/>
              <w:ind w:left="0" w:firstLine="0"/>
              <w:rPr>
                <w:rFonts w:asciiTheme="minorHAnsi" w:hAnsiTheme="minorHAnsi" w:cstheme="minorHAnsi"/>
                <w:sz w:val="22"/>
              </w:rPr>
            </w:pPr>
            <w:r w:rsidRPr="00C56AF2">
              <w:rPr>
                <w:rFonts w:asciiTheme="minorHAnsi" w:hAnsiTheme="minorHAnsi" w:cstheme="minorHAnsi"/>
                <w:sz w:val="22"/>
              </w:rPr>
              <w:t xml:space="preserve">Tamaño de grabación en el que la </w:t>
            </w:r>
            <w:r w:rsidR="005312E8" w:rsidRPr="00C56AF2">
              <w:rPr>
                <w:rFonts w:asciiTheme="minorHAnsi" w:hAnsiTheme="minorHAnsi" w:cstheme="minorHAnsi"/>
                <w:sz w:val="22"/>
              </w:rPr>
              <w:t>película</w:t>
            </w:r>
            <w:r w:rsidRPr="00C56AF2">
              <w:rPr>
                <w:rFonts w:asciiTheme="minorHAnsi" w:hAnsiTheme="minorHAnsi" w:cstheme="minorHAnsi"/>
                <w:sz w:val="22"/>
              </w:rPr>
              <w:t xml:space="preserve"> se hizo</w:t>
            </w:r>
          </w:p>
        </w:tc>
      </w:tr>
      <w:tr w:rsidR="00EC5BD3" w:rsidRPr="00591ACB" w14:paraId="11CCE4E1" w14:textId="77777777" w:rsidTr="00790BB6">
        <w:trPr>
          <w:trHeight w:val="396"/>
        </w:trPr>
        <w:tc>
          <w:tcPr>
            <w:tcW w:w="3305" w:type="dxa"/>
            <w:tcBorders>
              <w:top w:val="single" w:sz="5" w:space="0" w:color="DDDDDD"/>
              <w:left w:val="nil"/>
              <w:bottom w:val="single" w:sz="5" w:space="0" w:color="DDDDDD"/>
              <w:right w:val="nil"/>
            </w:tcBorders>
          </w:tcPr>
          <w:p w14:paraId="4C815391" w14:textId="205867E4" w:rsidR="00EC5BD3" w:rsidRPr="00C56AF2" w:rsidRDefault="00591ACB"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G</w:t>
            </w:r>
            <w:r w:rsidR="00EC5BD3" w:rsidRPr="00C56AF2">
              <w:rPr>
                <w:rFonts w:asciiTheme="minorHAnsi" w:hAnsiTheme="minorHAnsi" w:cstheme="minorHAnsi"/>
                <w:sz w:val="22"/>
              </w:rPr>
              <w:t>ross</w:t>
            </w:r>
          </w:p>
        </w:tc>
        <w:tc>
          <w:tcPr>
            <w:tcW w:w="6979" w:type="dxa"/>
            <w:tcBorders>
              <w:top w:val="single" w:sz="5" w:space="0" w:color="DDDDDD"/>
              <w:left w:val="nil"/>
              <w:bottom w:val="single" w:sz="5" w:space="0" w:color="DDDDDD"/>
              <w:right w:val="nil"/>
            </w:tcBorders>
          </w:tcPr>
          <w:p w14:paraId="186FBDB1" w14:textId="2D5ECD8F" w:rsidR="00EC5BD3" w:rsidRPr="00C56AF2" w:rsidRDefault="005312E8" w:rsidP="00315F8D">
            <w:pPr>
              <w:spacing w:after="0" w:line="259" w:lineRule="auto"/>
              <w:ind w:left="0" w:firstLine="0"/>
              <w:rPr>
                <w:rFonts w:asciiTheme="minorHAnsi" w:hAnsiTheme="minorHAnsi" w:cstheme="minorHAnsi"/>
                <w:sz w:val="22"/>
              </w:rPr>
            </w:pPr>
            <w:r w:rsidRPr="00C56AF2">
              <w:rPr>
                <w:rFonts w:asciiTheme="minorHAnsi" w:hAnsiTheme="minorHAnsi" w:cstheme="minorHAnsi"/>
                <w:sz w:val="22"/>
              </w:rPr>
              <w:t>Ganancias</w:t>
            </w:r>
            <w:r w:rsidR="00042A78" w:rsidRPr="00C56AF2">
              <w:rPr>
                <w:rFonts w:asciiTheme="minorHAnsi" w:hAnsiTheme="minorHAnsi" w:cstheme="minorHAnsi"/>
                <w:sz w:val="22"/>
              </w:rPr>
              <w:t xml:space="preserve"> de la </w:t>
            </w:r>
            <w:r w:rsidRPr="00C56AF2">
              <w:rPr>
                <w:rFonts w:asciiTheme="minorHAnsi" w:hAnsiTheme="minorHAnsi" w:cstheme="minorHAnsi"/>
                <w:sz w:val="22"/>
              </w:rPr>
              <w:t>película</w:t>
            </w:r>
            <w:r w:rsidR="00042A78" w:rsidRPr="00C56AF2">
              <w:rPr>
                <w:rFonts w:asciiTheme="minorHAnsi" w:hAnsiTheme="minorHAnsi" w:cstheme="minorHAnsi"/>
                <w:sz w:val="22"/>
              </w:rPr>
              <w:t xml:space="preserve"> en </w:t>
            </w:r>
            <w:r w:rsidRPr="00C56AF2">
              <w:rPr>
                <w:rFonts w:asciiTheme="minorHAnsi" w:hAnsiTheme="minorHAnsi" w:cstheme="minorHAnsi"/>
                <w:sz w:val="22"/>
              </w:rPr>
              <w:t>dólares</w:t>
            </w:r>
          </w:p>
        </w:tc>
      </w:tr>
      <w:tr w:rsidR="00EC5BD3" w:rsidRPr="00591ACB" w14:paraId="5AB6E73D" w14:textId="77777777" w:rsidTr="00790BB6">
        <w:trPr>
          <w:trHeight w:val="396"/>
        </w:trPr>
        <w:tc>
          <w:tcPr>
            <w:tcW w:w="3305" w:type="dxa"/>
            <w:tcBorders>
              <w:top w:val="single" w:sz="5" w:space="0" w:color="DDDDDD"/>
              <w:left w:val="nil"/>
              <w:bottom w:val="single" w:sz="5" w:space="0" w:color="DDDDDD"/>
              <w:right w:val="nil"/>
            </w:tcBorders>
          </w:tcPr>
          <w:p w14:paraId="7C753A57" w14:textId="77777777" w:rsidR="00EC5BD3" w:rsidRPr="00C56AF2" w:rsidRDefault="00EC5BD3" w:rsidP="00315F8D">
            <w:pPr>
              <w:spacing w:after="0" w:line="259" w:lineRule="auto"/>
              <w:ind w:left="64" w:firstLine="0"/>
              <w:rPr>
                <w:rFonts w:asciiTheme="minorHAnsi" w:hAnsiTheme="minorHAnsi" w:cstheme="minorHAnsi"/>
                <w:sz w:val="22"/>
              </w:rPr>
            </w:pPr>
            <w:r w:rsidRPr="00C56AF2">
              <w:rPr>
                <w:rFonts w:asciiTheme="minorHAnsi" w:hAnsiTheme="minorHAnsi" w:cstheme="minorHAnsi"/>
                <w:sz w:val="22"/>
              </w:rPr>
              <w:t>budget</w:t>
            </w:r>
          </w:p>
        </w:tc>
        <w:tc>
          <w:tcPr>
            <w:tcW w:w="6979" w:type="dxa"/>
            <w:tcBorders>
              <w:top w:val="single" w:sz="5" w:space="0" w:color="DDDDDD"/>
              <w:left w:val="nil"/>
              <w:bottom w:val="single" w:sz="5" w:space="0" w:color="DDDDDD"/>
              <w:right w:val="nil"/>
            </w:tcBorders>
          </w:tcPr>
          <w:p w14:paraId="384C1B0F" w14:textId="2F7B2047" w:rsidR="00EC5BD3" w:rsidRPr="00C56AF2" w:rsidRDefault="00042A78" w:rsidP="00315F8D">
            <w:pPr>
              <w:spacing w:after="0" w:line="259" w:lineRule="auto"/>
              <w:ind w:left="0" w:firstLine="0"/>
              <w:rPr>
                <w:rFonts w:asciiTheme="minorHAnsi" w:hAnsiTheme="minorHAnsi" w:cstheme="minorHAnsi"/>
                <w:sz w:val="22"/>
              </w:rPr>
            </w:pPr>
            <w:r w:rsidRPr="00C56AF2">
              <w:rPr>
                <w:rFonts w:asciiTheme="minorHAnsi" w:hAnsiTheme="minorHAnsi" w:cstheme="minorHAnsi"/>
                <w:sz w:val="22"/>
              </w:rPr>
              <w:t>Presupuesto de la película en dólares</w:t>
            </w:r>
          </w:p>
        </w:tc>
      </w:tr>
    </w:tbl>
    <w:p w14:paraId="2C962FCC" w14:textId="18B475BC" w:rsidR="00EC5BD3" w:rsidRPr="00C56AF2" w:rsidRDefault="00EC5BD3" w:rsidP="00A77BDD">
      <w:pPr>
        <w:ind w:left="0" w:right="5" w:firstLine="0"/>
        <w:rPr>
          <w:rFonts w:asciiTheme="minorHAnsi" w:hAnsiTheme="minorHAnsi" w:cstheme="minorHAnsi"/>
          <w:sz w:val="22"/>
          <w:lang w:val="es-CO"/>
        </w:rPr>
      </w:pPr>
    </w:p>
    <w:p w14:paraId="5314B5A2" w14:textId="6A05ABCD" w:rsidR="00DF4B1F" w:rsidRPr="00C56AF2" w:rsidRDefault="00DF4B1F" w:rsidP="00DF4B1F">
      <w:pPr>
        <w:ind w:left="0" w:right="5" w:firstLine="0"/>
        <w:rPr>
          <w:rFonts w:asciiTheme="minorHAnsi" w:hAnsiTheme="minorHAnsi" w:cstheme="minorHAnsi"/>
          <w:sz w:val="22"/>
          <w:lang w:val="es-CO"/>
        </w:rPr>
      </w:pPr>
      <w:r w:rsidRPr="00C56AF2">
        <w:rPr>
          <w:rFonts w:asciiTheme="minorHAnsi" w:hAnsiTheme="minorHAnsi" w:cstheme="minorHAnsi"/>
          <w:sz w:val="22"/>
          <w:lang w:val="es-CO"/>
        </w:rPr>
        <w:t xml:space="preserve">Todos </w:t>
      </w:r>
      <w:r w:rsidR="000C7D7A" w:rsidRPr="00C56AF2">
        <w:rPr>
          <w:rFonts w:asciiTheme="minorHAnsi" w:hAnsiTheme="minorHAnsi" w:cstheme="minorHAnsi"/>
          <w:sz w:val="22"/>
          <w:lang w:val="es-CO"/>
        </w:rPr>
        <w:t>los integrantes del equipo de pronósticos de la empresa</w:t>
      </w:r>
      <w:r w:rsidRPr="00C56AF2">
        <w:rPr>
          <w:rFonts w:asciiTheme="minorHAnsi" w:hAnsiTheme="minorHAnsi" w:cstheme="minorHAnsi"/>
          <w:sz w:val="22"/>
          <w:lang w:val="es-CO"/>
        </w:rPr>
        <w:t xml:space="preserve"> estudiaron economía y tristemente no conocen una teoría que los guie sobre cuáles son los determinantes para definir el rating de las películas. Sin embargo, saben que un modelo de proyección lineal puede ayudarles a dar una muy buena respuesta sobre los factores que definen que una película tenga un buen rating. Por esa razón inician su proceso de </w:t>
      </w:r>
      <w:r w:rsidR="006A2670" w:rsidRPr="00C56AF2">
        <w:rPr>
          <w:rFonts w:asciiTheme="minorHAnsi" w:hAnsiTheme="minorHAnsi" w:cstheme="minorHAnsi"/>
          <w:sz w:val="22"/>
          <w:lang w:val="es-CO"/>
        </w:rPr>
        <w:t>estimación</w:t>
      </w:r>
      <w:r w:rsidRPr="00C56AF2">
        <w:rPr>
          <w:rFonts w:asciiTheme="minorHAnsi" w:hAnsiTheme="minorHAnsi" w:cstheme="minorHAnsi"/>
          <w:sz w:val="22"/>
          <w:lang w:val="es-CO"/>
        </w:rPr>
        <w:t xml:space="preserve"> con el siguiente modelo en mente:</w:t>
      </w:r>
    </w:p>
    <w:p w14:paraId="0B9A45B7" w14:textId="34900878" w:rsidR="00DF4B1F" w:rsidRPr="00C56AF2" w:rsidRDefault="00C83E52" w:rsidP="00DF4B1F">
      <w:pPr>
        <w:ind w:left="0" w:right="5" w:firstLine="0"/>
        <w:rPr>
          <w:rFonts w:asciiTheme="minorHAnsi" w:hAnsiTheme="minorHAnsi" w:cstheme="minorHAnsi"/>
          <w:sz w:val="22"/>
          <w:lang w:val="es-CO"/>
        </w:rPr>
      </w:pPr>
      <m:oMathPara>
        <m:oMath>
          <m:sSub>
            <m:sSubPr>
              <m:ctrlPr>
                <w:rPr>
                  <w:rFonts w:ascii="Cambria Math" w:hAnsi="Cambria Math" w:cstheme="minorHAnsi"/>
                  <w:i/>
                  <w:sz w:val="22"/>
                  <w:lang w:val="es-CO"/>
                </w:rPr>
              </m:ctrlPr>
            </m:sSubPr>
            <m:e>
              <m:r>
                <w:rPr>
                  <w:rFonts w:ascii="Cambria Math" w:hAnsi="Cambria Math" w:cstheme="minorHAnsi"/>
                  <w:sz w:val="22"/>
                  <w:lang w:val="es-CO"/>
                </w:rPr>
                <m:t>Y</m:t>
              </m:r>
            </m:e>
            <m:sub>
              <m:r>
                <w:rPr>
                  <w:rFonts w:ascii="Cambria Math" w:hAnsi="Cambria Math" w:cstheme="minorHAnsi"/>
                  <w:sz w:val="22"/>
                  <w:lang w:val="es-CO"/>
                </w:rPr>
                <m:t>i</m:t>
              </m:r>
            </m:sub>
          </m:sSub>
          <m:r>
            <w:rPr>
              <w:rFonts w:ascii="Cambria Math" w:hAnsi="Cambria Math" w:cstheme="minorHAnsi"/>
              <w:sz w:val="22"/>
              <w:lang w:val="es-CO"/>
            </w:rPr>
            <m:t>=</m:t>
          </m:r>
          <m:sSub>
            <m:sSubPr>
              <m:ctrlPr>
                <w:rPr>
                  <w:rFonts w:ascii="Cambria Math" w:hAnsi="Cambria Math" w:cstheme="minorHAnsi"/>
                  <w:i/>
                  <w:sz w:val="22"/>
                  <w:lang w:val="es-CO"/>
                </w:rPr>
              </m:ctrlPr>
            </m:sSubPr>
            <m:e>
              <m:r>
                <w:rPr>
                  <w:rFonts w:ascii="Cambria Math" w:hAnsi="Cambria Math" w:cstheme="minorHAnsi"/>
                  <w:sz w:val="22"/>
                  <w:lang w:val="es-CO"/>
                </w:rPr>
                <m:t>α</m:t>
              </m:r>
            </m:e>
            <m:sub>
              <m:r>
                <w:rPr>
                  <w:rFonts w:ascii="Cambria Math" w:hAnsi="Cambria Math" w:cstheme="minorHAnsi"/>
                  <w:sz w:val="22"/>
                  <w:lang w:val="es-CO"/>
                </w:rPr>
                <m:t>0</m:t>
              </m:r>
            </m:sub>
          </m:sSub>
          <m:r>
            <w:rPr>
              <w:rFonts w:ascii="Cambria Math" w:hAnsi="Cambria Math" w:cstheme="minorHAnsi"/>
              <w:sz w:val="22"/>
              <w:lang w:val="es-CO"/>
            </w:rPr>
            <m:t>+</m:t>
          </m:r>
          <m:nary>
            <m:naryPr>
              <m:chr m:val="∑"/>
              <m:limLoc m:val="undOvr"/>
              <m:ctrlPr>
                <w:rPr>
                  <w:rFonts w:ascii="Cambria Math" w:hAnsi="Cambria Math" w:cstheme="minorHAnsi"/>
                  <w:i/>
                  <w:sz w:val="22"/>
                  <w:lang w:val="es-CO"/>
                </w:rPr>
              </m:ctrlPr>
            </m:naryPr>
            <m:sub>
              <m:r>
                <w:rPr>
                  <w:rFonts w:ascii="Cambria Math" w:hAnsi="Cambria Math" w:cstheme="minorHAnsi"/>
                  <w:sz w:val="22"/>
                  <w:lang w:val="es-CO"/>
                </w:rPr>
                <m:t>i=1</m:t>
              </m:r>
            </m:sub>
            <m:sup>
              <m:r>
                <w:rPr>
                  <w:rFonts w:ascii="Cambria Math" w:hAnsi="Cambria Math" w:cstheme="minorHAnsi"/>
                  <w:sz w:val="22"/>
                  <w:lang w:val="es-CO"/>
                </w:rPr>
                <m:t>2</m:t>
              </m:r>
              <m:r>
                <w:rPr>
                  <w:rFonts w:ascii="Cambria Math" w:hAnsi="Cambria Math" w:cstheme="minorHAnsi"/>
                  <w:sz w:val="22"/>
                  <w:lang w:val="es-CO"/>
                </w:rPr>
                <m:t>4</m:t>
              </m:r>
            </m:sup>
            <m:e>
              <m:sSub>
                <m:sSubPr>
                  <m:ctrlPr>
                    <w:rPr>
                      <w:rFonts w:ascii="Cambria Math" w:hAnsi="Cambria Math" w:cstheme="minorHAnsi"/>
                      <w:i/>
                      <w:sz w:val="22"/>
                      <w:lang w:val="es-CO"/>
                    </w:rPr>
                  </m:ctrlPr>
                </m:sSubPr>
                <m:e>
                  <m:r>
                    <w:rPr>
                      <w:rFonts w:ascii="Cambria Math" w:hAnsi="Cambria Math" w:cstheme="minorHAnsi"/>
                      <w:sz w:val="22"/>
                      <w:lang w:val="es-CO"/>
                    </w:rPr>
                    <m:t>β</m:t>
                  </m:r>
                </m:e>
                <m:sub>
                  <m:r>
                    <w:rPr>
                      <w:rFonts w:ascii="Cambria Math" w:hAnsi="Cambria Math" w:cstheme="minorHAnsi"/>
                      <w:sz w:val="22"/>
                      <w:lang w:val="es-CO"/>
                    </w:rPr>
                    <m:t>i</m:t>
                  </m:r>
                </m:sub>
              </m:sSub>
              <m:sSub>
                <m:sSubPr>
                  <m:ctrlPr>
                    <w:rPr>
                      <w:rFonts w:ascii="Cambria Math" w:hAnsi="Cambria Math" w:cstheme="minorHAnsi"/>
                      <w:i/>
                      <w:sz w:val="22"/>
                      <w:lang w:val="es-CO"/>
                    </w:rPr>
                  </m:ctrlPr>
                </m:sSubPr>
                <m:e>
                  <m:r>
                    <w:rPr>
                      <w:rFonts w:ascii="Cambria Math" w:hAnsi="Cambria Math" w:cstheme="minorHAnsi"/>
                      <w:sz w:val="22"/>
                      <w:lang w:val="es-CO"/>
                    </w:rPr>
                    <m:t>x</m:t>
                  </m:r>
                </m:e>
                <m:sub>
                  <m:r>
                    <w:rPr>
                      <w:rFonts w:ascii="Cambria Math" w:hAnsi="Cambria Math" w:cstheme="minorHAnsi"/>
                      <w:sz w:val="22"/>
                      <w:lang w:val="es-CO"/>
                    </w:rPr>
                    <m:t>i</m:t>
                  </m:r>
                </m:sub>
              </m:sSub>
            </m:e>
          </m:nary>
          <m:r>
            <w:rPr>
              <w:rFonts w:ascii="Cambria Math" w:hAnsi="Cambria Math" w:cstheme="minorHAnsi"/>
              <w:sz w:val="22"/>
              <w:lang w:val="es-CO"/>
            </w:rPr>
            <m:t>+</m:t>
          </m:r>
          <m:sSub>
            <m:sSubPr>
              <m:ctrlPr>
                <w:rPr>
                  <w:rFonts w:ascii="Cambria Math" w:hAnsi="Cambria Math" w:cstheme="minorHAnsi"/>
                  <w:i/>
                  <w:sz w:val="22"/>
                  <w:lang w:val="es-CO"/>
                </w:rPr>
              </m:ctrlPr>
            </m:sSubPr>
            <m:e>
              <m:r>
                <w:rPr>
                  <w:rFonts w:ascii="Cambria Math" w:hAnsi="Cambria Math" w:cstheme="minorHAnsi"/>
                  <w:sz w:val="22"/>
                  <w:lang w:val="es-CO"/>
                </w:rPr>
                <m:t>ε</m:t>
              </m:r>
            </m:e>
            <m:sub>
              <m:r>
                <w:rPr>
                  <w:rFonts w:ascii="Cambria Math" w:hAnsi="Cambria Math" w:cstheme="minorHAnsi"/>
                  <w:sz w:val="22"/>
                  <w:lang w:val="es-CO"/>
                </w:rPr>
                <m:t>i</m:t>
              </m:r>
            </m:sub>
          </m:sSub>
        </m:oMath>
      </m:oMathPara>
    </w:p>
    <w:p w14:paraId="6C4BBE48" w14:textId="71A4DB36" w:rsidR="000C7D7A" w:rsidRPr="00C56AF2" w:rsidRDefault="00AB17DC" w:rsidP="00A77BDD">
      <w:pPr>
        <w:ind w:left="0" w:right="5" w:firstLine="0"/>
        <w:rPr>
          <w:rFonts w:asciiTheme="minorHAnsi" w:hAnsiTheme="minorHAnsi" w:cstheme="minorHAnsi"/>
          <w:sz w:val="22"/>
          <w:lang w:val="es-CO"/>
        </w:rPr>
      </w:pPr>
      <w:r w:rsidRPr="00C56AF2">
        <w:rPr>
          <w:rFonts w:asciiTheme="minorHAnsi" w:hAnsiTheme="minorHAnsi" w:cstheme="minorHAnsi"/>
          <w:sz w:val="22"/>
          <w:lang w:val="es-CO"/>
        </w:rPr>
        <w:t xml:space="preserve">Donde </w:t>
      </w:r>
      <m:oMath>
        <m:sSub>
          <m:sSubPr>
            <m:ctrlPr>
              <w:rPr>
                <w:rFonts w:ascii="Cambria Math" w:hAnsi="Cambria Math" w:cstheme="minorHAnsi"/>
                <w:i/>
                <w:sz w:val="22"/>
                <w:lang w:val="es-CO"/>
              </w:rPr>
            </m:ctrlPr>
          </m:sSubPr>
          <m:e>
            <m:r>
              <w:rPr>
                <w:rFonts w:ascii="Cambria Math" w:hAnsi="Cambria Math" w:cstheme="minorHAnsi"/>
                <w:sz w:val="22"/>
                <w:lang w:val="es-CO"/>
              </w:rPr>
              <m:t>Y</m:t>
            </m:r>
          </m:e>
          <m:sub>
            <m:r>
              <w:rPr>
                <w:rFonts w:ascii="Cambria Math" w:hAnsi="Cambria Math" w:cstheme="minorHAnsi"/>
                <w:sz w:val="22"/>
                <w:lang w:val="es-CO"/>
              </w:rPr>
              <m:t>i</m:t>
            </m:r>
          </m:sub>
        </m:sSub>
      </m:oMath>
      <w:r w:rsidRPr="00C56AF2">
        <w:rPr>
          <w:rFonts w:asciiTheme="minorHAnsi" w:hAnsiTheme="minorHAnsi" w:cstheme="minorHAnsi"/>
          <w:sz w:val="22"/>
          <w:lang w:val="es-CO"/>
        </w:rPr>
        <w:t xml:space="preserve"> es la variable (imdb_score) que mide el rating de</w:t>
      </w:r>
      <w:r w:rsidR="00AF5733" w:rsidRPr="00C56AF2">
        <w:rPr>
          <w:rFonts w:asciiTheme="minorHAnsi" w:hAnsiTheme="minorHAnsi" w:cstheme="minorHAnsi"/>
          <w:sz w:val="22"/>
          <w:lang w:val="es-CO"/>
        </w:rPr>
        <w:t xml:space="preserve"> cada película i en la muestra</w:t>
      </w:r>
      <w:r w:rsidRPr="00C56AF2">
        <w:rPr>
          <w:rFonts w:asciiTheme="minorHAnsi" w:hAnsiTheme="minorHAnsi" w:cstheme="minorHAnsi"/>
          <w:sz w:val="22"/>
          <w:lang w:val="es-CO"/>
        </w:rPr>
        <w:t xml:space="preserve">, </w:t>
      </w:r>
      <m:oMath>
        <m:sSub>
          <m:sSubPr>
            <m:ctrlPr>
              <w:rPr>
                <w:rFonts w:ascii="Cambria Math" w:hAnsi="Cambria Math" w:cstheme="minorHAnsi"/>
                <w:i/>
                <w:sz w:val="22"/>
                <w:lang w:val="es-CO"/>
              </w:rPr>
            </m:ctrlPr>
          </m:sSubPr>
          <m:e>
            <m:r>
              <w:rPr>
                <w:rFonts w:ascii="Cambria Math" w:hAnsi="Cambria Math" w:cstheme="minorHAnsi"/>
                <w:sz w:val="22"/>
                <w:lang w:val="es-CO"/>
              </w:rPr>
              <m:t>x</m:t>
            </m:r>
          </m:e>
          <m:sub>
            <m:r>
              <w:rPr>
                <w:rFonts w:ascii="Cambria Math" w:hAnsi="Cambria Math" w:cstheme="minorHAnsi"/>
                <w:sz w:val="22"/>
                <w:lang w:val="es-CO"/>
              </w:rPr>
              <m:t>i</m:t>
            </m:r>
          </m:sub>
        </m:sSub>
      </m:oMath>
      <w:r w:rsidRPr="00C56AF2">
        <w:rPr>
          <w:rFonts w:asciiTheme="minorHAnsi" w:hAnsiTheme="minorHAnsi" w:cstheme="minorHAnsi"/>
          <w:sz w:val="22"/>
          <w:lang w:val="es-CO"/>
        </w:rPr>
        <w:t xml:space="preserve"> representa cada una de las variables exógenas de la muestra</w:t>
      </w:r>
      <w:r w:rsidR="00AF5733" w:rsidRPr="00C56AF2">
        <w:rPr>
          <w:rFonts w:asciiTheme="minorHAnsi" w:hAnsiTheme="minorHAnsi" w:cstheme="minorHAnsi"/>
          <w:sz w:val="22"/>
          <w:lang w:val="es-CO"/>
        </w:rPr>
        <w:t xml:space="preserve"> para cada película i (tabla 1)</w:t>
      </w:r>
      <w:r w:rsidRPr="00C56AF2">
        <w:rPr>
          <w:rFonts w:asciiTheme="minorHAnsi" w:hAnsiTheme="minorHAnsi" w:cstheme="minorHAnsi"/>
          <w:sz w:val="22"/>
          <w:lang w:val="es-CO"/>
        </w:rPr>
        <w:t xml:space="preserve">, </w:t>
      </w:r>
      <m:oMath>
        <m:sSub>
          <m:sSubPr>
            <m:ctrlPr>
              <w:rPr>
                <w:rFonts w:ascii="Cambria Math" w:hAnsi="Cambria Math" w:cstheme="minorHAnsi"/>
                <w:i/>
                <w:sz w:val="22"/>
                <w:lang w:val="es-CO"/>
              </w:rPr>
            </m:ctrlPr>
          </m:sSubPr>
          <m:e>
            <m:r>
              <w:rPr>
                <w:rFonts w:ascii="Cambria Math" w:hAnsi="Cambria Math" w:cstheme="minorHAnsi"/>
                <w:sz w:val="22"/>
                <w:lang w:val="es-CO"/>
              </w:rPr>
              <m:t>α</m:t>
            </m:r>
          </m:e>
          <m:sub>
            <m:r>
              <w:rPr>
                <w:rFonts w:ascii="Cambria Math" w:hAnsi="Cambria Math" w:cstheme="minorHAnsi"/>
                <w:sz w:val="22"/>
                <w:lang w:val="es-CO"/>
              </w:rPr>
              <m:t>0</m:t>
            </m:r>
          </m:sub>
        </m:sSub>
      </m:oMath>
      <w:r w:rsidRPr="00C56AF2">
        <w:rPr>
          <w:rFonts w:asciiTheme="minorHAnsi" w:hAnsiTheme="minorHAnsi" w:cstheme="minorHAnsi"/>
          <w:sz w:val="22"/>
          <w:lang w:val="es-CO"/>
        </w:rPr>
        <w:t xml:space="preserve"> es la constante de la estimación, </w:t>
      </w:r>
      <m:oMath>
        <m:sSub>
          <m:sSubPr>
            <m:ctrlPr>
              <w:rPr>
                <w:rFonts w:ascii="Cambria Math" w:hAnsi="Cambria Math" w:cstheme="minorHAnsi"/>
                <w:i/>
                <w:sz w:val="22"/>
                <w:lang w:val="es-CO"/>
              </w:rPr>
            </m:ctrlPr>
          </m:sSubPr>
          <m:e>
            <m:r>
              <w:rPr>
                <w:rFonts w:ascii="Cambria Math" w:hAnsi="Cambria Math" w:cstheme="minorHAnsi"/>
                <w:sz w:val="22"/>
                <w:lang w:val="es-CO"/>
              </w:rPr>
              <m:t>β</m:t>
            </m:r>
          </m:e>
          <m:sub>
            <m:r>
              <w:rPr>
                <w:rFonts w:ascii="Cambria Math" w:hAnsi="Cambria Math" w:cstheme="minorHAnsi"/>
                <w:sz w:val="22"/>
                <w:lang w:val="es-CO"/>
              </w:rPr>
              <m:t>i</m:t>
            </m:r>
          </m:sub>
        </m:sSub>
      </m:oMath>
      <w:r w:rsidRPr="00C56AF2">
        <w:rPr>
          <w:rFonts w:asciiTheme="minorHAnsi" w:hAnsiTheme="minorHAnsi" w:cstheme="minorHAnsi"/>
          <w:sz w:val="22"/>
          <w:lang w:val="es-CO"/>
        </w:rPr>
        <w:t xml:space="preserve"> el parámetro que define cómo </w:t>
      </w:r>
      <w:r w:rsidR="00AF5733" w:rsidRPr="00C56AF2">
        <w:rPr>
          <w:rFonts w:asciiTheme="minorHAnsi" w:hAnsiTheme="minorHAnsi" w:cstheme="minorHAnsi"/>
          <w:sz w:val="22"/>
          <w:lang w:val="es-CO"/>
        </w:rPr>
        <w:t>cada</w:t>
      </w:r>
      <w:r w:rsidRPr="00C56AF2">
        <w:rPr>
          <w:rFonts w:asciiTheme="minorHAnsi" w:hAnsiTheme="minorHAnsi" w:cstheme="minorHAnsi"/>
          <w:sz w:val="22"/>
          <w:lang w:val="es-CO"/>
        </w:rPr>
        <w:t xml:space="preserve"> variable </w:t>
      </w:r>
      <m:oMath>
        <m:sSub>
          <m:sSubPr>
            <m:ctrlPr>
              <w:rPr>
                <w:rFonts w:ascii="Cambria Math" w:hAnsi="Cambria Math" w:cstheme="minorHAnsi"/>
                <w:i/>
                <w:sz w:val="22"/>
                <w:lang w:val="es-CO"/>
              </w:rPr>
            </m:ctrlPr>
          </m:sSubPr>
          <m:e>
            <m:r>
              <w:rPr>
                <w:rFonts w:ascii="Cambria Math" w:hAnsi="Cambria Math" w:cstheme="minorHAnsi"/>
                <w:sz w:val="22"/>
                <w:lang w:val="es-CO"/>
              </w:rPr>
              <m:t>x</m:t>
            </m:r>
          </m:e>
          <m:sub>
            <m:r>
              <w:rPr>
                <w:rFonts w:ascii="Cambria Math" w:hAnsi="Cambria Math" w:cstheme="minorHAnsi"/>
                <w:sz w:val="22"/>
                <w:lang w:val="es-CO"/>
              </w:rPr>
              <m:t>i</m:t>
            </m:r>
          </m:sub>
        </m:sSub>
      </m:oMath>
      <w:r w:rsidRPr="00C56AF2">
        <w:rPr>
          <w:rFonts w:asciiTheme="minorHAnsi" w:hAnsiTheme="minorHAnsi" w:cstheme="minorHAnsi"/>
          <w:sz w:val="22"/>
          <w:lang w:val="es-CO"/>
        </w:rPr>
        <w:t xml:space="preserve"> afecta la proyección de tener un buen o mal rating y </w:t>
      </w:r>
      <m:oMath>
        <m:sSub>
          <m:sSubPr>
            <m:ctrlPr>
              <w:rPr>
                <w:rFonts w:ascii="Cambria Math" w:hAnsi="Cambria Math" w:cstheme="minorHAnsi"/>
                <w:i/>
                <w:sz w:val="22"/>
                <w:lang w:val="es-CO"/>
              </w:rPr>
            </m:ctrlPr>
          </m:sSubPr>
          <m:e>
            <m:r>
              <w:rPr>
                <w:rFonts w:ascii="Cambria Math" w:hAnsi="Cambria Math" w:cstheme="minorHAnsi"/>
                <w:sz w:val="22"/>
                <w:lang w:val="es-CO"/>
              </w:rPr>
              <m:t>ε</m:t>
            </m:r>
          </m:e>
          <m:sub>
            <m:r>
              <w:rPr>
                <w:rFonts w:ascii="Cambria Math" w:hAnsi="Cambria Math" w:cstheme="minorHAnsi"/>
                <w:sz w:val="22"/>
                <w:lang w:val="es-CO"/>
              </w:rPr>
              <m:t>i</m:t>
            </m:r>
          </m:sub>
        </m:sSub>
      </m:oMath>
      <w:r w:rsidRPr="00C56AF2">
        <w:rPr>
          <w:rFonts w:asciiTheme="minorHAnsi" w:hAnsiTheme="minorHAnsi" w:cstheme="minorHAnsi"/>
          <w:sz w:val="22"/>
          <w:lang w:val="es-CO"/>
        </w:rPr>
        <w:t xml:space="preserve"> es el error de pronóstico de su estimación. </w:t>
      </w:r>
    </w:p>
    <w:p w14:paraId="4E6E1B3E" w14:textId="79510E00" w:rsidR="00DF4B1F" w:rsidRPr="00C56AF2" w:rsidRDefault="00AB17DC" w:rsidP="00A77BDD">
      <w:pPr>
        <w:ind w:left="0" w:right="5" w:firstLine="0"/>
        <w:rPr>
          <w:rFonts w:asciiTheme="minorHAnsi" w:hAnsiTheme="minorHAnsi" w:cstheme="minorHAnsi"/>
          <w:sz w:val="22"/>
          <w:lang w:val="es-CO"/>
        </w:rPr>
      </w:pPr>
      <w:r w:rsidRPr="00C56AF2">
        <w:rPr>
          <w:rFonts w:asciiTheme="minorHAnsi" w:hAnsiTheme="minorHAnsi" w:cstheme="minorHAnsi"/>
          <w:sz w:val="22"/>
          <w:lang w:val="es-CO"/>
        </w:rPr>
        <w:t>Para decidir cuál es el mejor modelo de proyección lineal</w:t>
      </w:r>
      <w:r w:rsidR="00AF5733" w:rsidRPr="00C56AF2">
        <w:rPr>
          <w:rFonts w:asciiTheme="minorHAnsi" w:hAnsiTheme="minorHAnsi" w:cstheme="minorHAnsi"/>
          <w:sz w:val="22"/>
          <w:lang w:val="es-CO"/>
        </w:rPr>
        <w:t xml:space="preserve"> </w:t>
      </w:r>
      <w:r w:rsidRPr="00C56AF2">
        <w:rPr>
          <w:rFonts w:asciiTheme="minorHAnsi" w:hAnsiTheme="minorHAnsi" w:cstheme="minorHAnsi"/>
          <w:sz w:val="22"/>
          <w:lang w:val="es-CO"/>
        </w:rPr>
        <w:t>siguen los siguientes pasos</w:t>
      </w:r>
      <w:r w:rsidR="00AF5733" w:rsidRPr="00C56AF2">
        <w:rPr>
          <w:rFonts w:asciiTheme="minorHAnsi" w:hAnsiTheme="minorHAnsi" w:cstheme="minorHAnsi"/>
          <w:sz w:val="22"/>
          <w:lang w:val="es-CO"/>
        </w:rPr>
        <w:t>, entre los cuales se encuentra recordar algunos aspectos teóricos básicos</w:t>
      </w:r>
      <w:r w:rsidRPr="00C56AF2">
        <w:rPr>
          <w:rFonts w:asciiTheme="minorHAnsi" w:hAnsiTheme="minorHAnsi" w:cstheme="minorHAnsi"/>
          <w:sz w:val="22"/>
          <w:lang w:val="es-CO"/>
        </w:rPr>
        <w:t>:</w:t>
      </w:r>
    </w:p>
    <w:p w14:paraId="00B2D103" w14:textId="77777777" w:rsidR="007E0EC1" w:rsidRPr="00C56AF2" w:rsidRDefault="007E0EC1" w:rsidP="007E0EC1">
      <w:pPr>
        <w:spacing w:after="0" w:line="288" w:lineRule="auto"/>
        <w:jc w:val="left"/>
        <w:rPr>
          <w:rFonts w:asciiTheme="minorHAnsi" w:hAnsiTheme="minorHAnsi" w:cstheme="minorHAnsi"/>
          <w:sz w:val="22"/>
          <w:lang w:val="es-CO"/>
        </w:rPr>
      </w:pPr>
    </w:p>
    <w:p w14:paraId="67090387" w14:textId="2BE44787" w:rsidR="00823641" w:rsidRPr="00C56AF2" w:rsidRDefault="000C7D7A">
      <w:pPr>
        <w:pStyle w:val="Ttulo2"/>
        <w:ind w:left="672" w:hanging="687"/>
        <w:rPr>
          <w:rFonts w:asciiTheme="minorHAnsi" w:hAnsiTheme="minorHAnsi" w:cstheme="minorHAnsi"/>
          <w:sz w:val="22"/>
          <w:lang w:val="es-CO"/>
        </w:rPr>
      </w:pPr>
      <w:r w:rsidRPr="00C56AF2">
        <w:rPr>
          <w:rFonts w:asciiTheme="minorHAnsi" w:hAnsiTheme="minorHAnsi" w:cstheme="minorHAnsi"/>
          <w:sz w:val="22"/>
          <w:lang w:val="es-CO"/>
        </w:rPr>
        <w:t xml:space="preserve">Análisis </w:t>
      </w:r>
      <w:r w:rsidR="007E0EC1" w:rsidRPr="00C56AF2">
        <w:rPr>
          <w:rFonts w:asciiTheme="minorHAnsi" w:hAnsiTheme="minorHAnsi" w:cstheme="minorHAnsi"/>
          <w:sz w:val="22"/>
          <w:lang w:val="es-CO"/>
        </w:rPr>
        <w:t>Preliminares</w:t>
      </w:r>
      <w:r w:rsidR="00B142A4" w:rsidRPr="00C56AF2">
        <w:rPr>
          <w:rFonts w:asciiTheme="minorHAnsi" w:hAnsiTheme="minorHAnsi" w:cstheme="minorHAnsi"/>
          <w:sz w:val="22"/>
          <w:lang w:val="es-CO"/>
        </w:rPr>
        <w:t xml:space="preserve"> (</w:t>
      </w:r>
      <w:r w:rsidR="0025608D" w:rsidRPr="00C56AF2">
        <w:rPr>
          <w:rFonts w:asciiTheme="minorHAnsi" w:hAnsiTheme="minorHAnsi" w:cstheme="minorHAnsi"/>
          <w:sz w:val="22"/>
          <w:lang w:val="es-CO"/>
        </w:rPr>
        <w:t>15</w:t>
      </w:r>
      <w:r w:rsidR="00B142A4" w:rsidRPr="00C56AF2">
        <w:rPr>
          <w:rFonts w:asciiTheme="minorHAnsi" w:hAnsiTheme="minorHAnsi" w:cstheme="minorHAnsi"/>
          <w:sz w:val="22"/>
          <w:lang w:val="es-CO"/>
        </w:rPr>
        <w:t xml:space="preserve"> Puntos)</w:t>
      </w:r>
    </w:p>
    <w:p w14:paraId="5FD94F06" w14:textId="77777777" w:rsidR="000A4DFC" w:rsidRPr="00C56AF2" w:rsidRDefault="000A4DFC" w:rsidP="000A4DFC">
      <w:pPr>
        <w:rPr>
          <w:rFonts w:asciiTheme="minorHAnsi" w:hAnsiTheme="minorHAnsi" w:cstheme="minorHAnsi"/>
          <w:sz w:val="22"/>
          <w:lang w:val="es-CO"/>
        </w:rPr>
      </w:pPr>
    </w:p>
    <w:p w14:paraId="4C153D6F" w14:textId="77777777" w:rsidR="00591ACB" w:rsidRDefault="000A4DFC" w:rsidP="00534167">
      <w:pPr>
        <w:numPr>
          <w:ilvl w:val="0"/>
          <w:numId w:val="1"/>
        </w:numPr>
        <w:spacing w:after="165"/>
        <w:ind w:left="499" w:right="5" w:hanging="255"/>
        <w:rPr>
          <w:rFonts w:asciiTheme="minorHAnsi" w:hAnsiTheme="minorHAnsi" w:cstheme="minorHAnsi"/>
          <w:sz w:val="22"/>
          <w:lang w:val="es-CO"/>
        </w:rPr>
      </w:pPr>
      <w:r w:rsidRPr="00591ACB">
        <w:rPr>
          <w:rFonts w:asciiTheme="minorHAnsi" w:hAnsiTheme="minorHAnsi" w:cstheme="minorHAnsi"/>
          <w:sz w:val="22"/>
          <w:lang w:val="es-CO"/>
        </w:rPr>
        <w:t>¿Cuál es el pronóstico óptimo para</w:t>
      </w:r>
      <w:r w:rsidR="00AF5733" w:rsidRPr="00591ACB">
        <w:rPr>
          <w:rFonts w:asciiTheme="minorHAnsi" w:hAnsiTheme="minorHAnsi" w:cstheme="minorHAnsi"/>
          <w:sz w:val="22"/>
          <w:lang w:val="es-CO"/>
        </w:rPr>
        <w:t xml:space="preserve"> el rating de cada película i en la muestra</w:t>
      </w:r>
      <w:r w:rsidRPr="00591ACB">
        <w:rPr>
          <w:rFonts w:asciiTheme="minorHAnsi" w:hAnsiTheme="minorHAnsi" w:cstheme="minorHAnsi"/>
          <w:sz w:val="22"/>
          <w:lang w:val="es-CO"/>
        </w:rPr>
        <w:t>? Discuta</w:t>
      </w:r>
      <w:r w:rsidR="006A2670" w:rsidRPr="00591ACB">
        <w:rPr>
          <w:rFonts w:asciiTheme="minorHAnsi" w:hAnsiTheme="minorHAnsi" w:cstheme="minorHAnsi"/>
          <w:sz w:val="22"/>
          <w:lang w:val="es-CO"/>
        </w:rPr>
        <w:t>n</w:t>
      </w:r>
      <w:r w:rsidRPr="00591ACB">
        <w:rPr>
          <w:rFonts w:asciiTheme="minorHAnsi" w:hAnsiTheme="minorHAnsi" w:cstheme="minorHAnsi"/>
          <w:sz w:val="22"/>
          <w:lang w:val="es-CO"/>
        </w:rPr>
        <w:t xml:space="preserve"> los supuestos necesarios para que el pronóstico propuesto sea, de hecho, óptimo.</w:t>
      </w:r>
    </w:p>
    <w:p w14:paraId="68DDE426" w14:textId="511C7730" w:rsidR="00242C62" w:rsidRPr="00591ACB" w:rsidRDefault="00B142A4" w:rsidP="00534167">
      <w:pPr>
        <w:numPr>
          <w:ilvl w:val="0"/>
          <w:numId w:val="1"/>
        </w:numPr>
        <w:spacing w:after="165"/>
        <w:ind w:left="499" w:right="5" w:hanging="255"/>
        <w:rPr>
          <w:rFonts w:asciiTheme="minorHAnsi" w:hAnsiTheme="minorHAnsi" w:cstheme="minorHAnsi"/>
          <w:sz w:val="22"/>
          <w:lang w:val="es-CO"/>
        </w:rPr>
      </w:pPr>
      <w:r w:rsidRPr="00591ACB">
        <w:rPr>
          <w:rFonts w:asciiTheme="minorHAnsi" w:hAnsiTheme="minorHAnsi" w:cstheme="minorHAnsi"/>
          <w:sz w:val="22"/>
          <w:lang w:val="es-CO"/>
        </w:rPr>
        <w:lastRenderedPageBreak/>
        <w:t>Estime</w:t>
      </w:r>
      <w:r w:rsidR="006A2670" w:rsidRPr="00591ACB">
        <w:rPr>
          <w:rFonts w:asciiTheme="minorHAnsi" w:hAnsiTheme="minorHAnsi" w:cstheme="minorHAnsi"/>
          <w:sz w:val="22"/>
          <w:lang w:val="es-CO"/>
        </w:rPr>
        <w:t>n</w:t>
      </w:r>
      <w:r w:rsidRPr="00591ACB">
        <w:rPr>
          <w:rFonts w:asciiTheme="minorHAnsi" w:hAnsiTheme="minorHAnsi" w:cstheme="minorHAnsi"/>
          <w:sz w:val="22"/>
          <w:lang w:val="es-CO"/>
        </w:rPr>
        <w:t xml:space="preserve"> la</w:t>
      </w:r>
      <w:r w:rsidR="0051114E" w:rsidRPr="00591ACB">
        <w:rPr>
          <w:rFonts w:asciiTheme="minorHAnsi" w:hAnsiTheme="minorHAnsi" w:cstheme="minorHAnsi"/>
          <w:sz w:val="22"/>
          <w:lang w:val="es-CO"/>
        </w:rPr>
        <w:t>s ganancias de cada película i (Gross) y el presupuesto de cada película i (</w:t>
      </w:r>
      <w:r w:rsidR="006A2670" w:rsidRPr="00591ACB">
        <w:rPr>
          <w:rFonts w:asciiTheme="minorHAnsi" w:hAnsiTheme="minorHAnsi" w:cstheme="minorHAnsi"/>
          <w:sz w:val="22"/>
          <w:lang w:val="es-CO"/>
        </w:rPr>
        <w:t>nudget</w:t>
      </w:r>
      <w:r w:rsidR="0051114E" w:rsidRPr="00591ACB">
        <w:rPr>
          <w:rFonts w:asciiTheme="minorHAnsi" w:hAnsiTheme="minorHAnsi" w:cstheme="minorHAnsi"/>
          <w:sz w:val="22"/>
          <w:lang w:val="es-CO"/>
        </w:rPr>
        <w:t>) como porcentaje del PIB de USA conforme al lanzamiento de la película (title-year). Para eso utilice los datos que se encuentran en la hoja de cálculo (USA GDP)</w:t>
      </w:r>
      <w:r w:rsidR="0051114E" w:rsidRPr="00C56AF2">
        <w:rPr>
          <w:rStyle w:val="Refdenotaalpie"/>
          <w:rFonts w:asciiTheme="minorHAnsi" w:hAnsiTheme="minorHAnsi" w:cstheme="minorHAnsi"/>
          <w:sz w:val="22"/>
          <w:lang w:val="es-CO"/>
        </w:rPr>
        <w:footnoteReference w:id="3"/>
      </w:r>
      <w:r w:rsidR="00242C62" w:rsidRPr="00591ACB">
        <w:rPr>
          <w:rFonts w:asciiTheme="minorHAnsi" w:hAnsiTheme="minorHAnsi" w:cstheme="minorHAnsi"/>
          <w:sz w:val="22"/>
          <w:lang w:val="es-CO"/>
        </w:rPr>
        <w:t>.</w:t>
      </w:r>
    </w:p>
    <w:p w14:paraId="70F81EB4" w14:textId="4291ADC2" w:rsidR="0051114E" w:rsidRPr="00C56AF2" w:rsidRDefault="0051114E" w:rsidP="00242C62">
      <w:pPr>
        <w:numPr>
          <w:ilvl w:val="0"/>
          <w:numId w:val="1"/>
        </w:numPr>
        <w:spacing w:after="165"/>
        <w:ind w:left="499" w:right="5" w:hanging="255"/>
        <w:rPr>
          <w:rFonts w:asciiTheme="minorHAnsi" w:hAnsiTheme="minorHAnsi" w:cstheme="minorHAnsi"/>
          <w:sz w:val="22"/>
          <w:lang w:val="es-CO"/>
        </w:rPr>
      </w:pPr>
      <w:r w:rsidRPr="00C56AF2">
        <w:rPr>
          <w:rFonts w:asciiTheme="minorHAnsi" w:hAnsiTheme="minorHAnsi" w:cstheme="minorHAnsi"/>
          <w:sz w:val="22"/>
          <w:lang w:val="es-CO"/>
        </w:rPr>
        <w:t xml:space="preserve">Convierta </w:t>
      </w:r>
      <w:r w:rsidR="000A5C58" w:rsidRPr="00C56AF2">
        <w:rPr>
          <w:rFonts w:asciiTheme="minorHAnsi" w:hAnsiTheme="minorHAnsi" w:cstheme="minorHAnsi"/>
          <w:sz w:val="22"/>
          <w:lang w:val="es-CO"/>
        </w:rPr>
        <w:t xml:space="preserve">todas las variables </w:t>
      </w:r>
      <w:r w:rsidR="005415BC" w:rsidRPr="00C56AF2">
        <w:rPr>
          <w:rFonts w:asciiTheme="minorHAnsi" w:hAnsiTheme="minorHAnsi" w:cstheme="minorHAnsi"/>
          <w:sz w:val="22"/>
          <w:lang w:val="es-CO"/>
        </w:rPr>
        <w:t>que muestran</w:t>
      </w:r>
      <w:r w:rsidR="004C32A3" w:rsidRPr="00C56AF2">
        <w:rPr>
          <w:rFonts w:asciiTheme="minorHAnsi" w:hAnsiTheme="minorHAnsi" w:cstheme="minorHAnsi"/>
          <w:sz w:val="22"/>
          <w:lang w:val="es-CO"/>
        </w:rPr>
        <w:t xml:space="preserve"> </w:t>
      </w:r>
      <w:r w:rsidR="006A2670" w:rsidRPr="00C56AF2">
        <w:rPr>
          <w:rFonts w:asciiTheme="minorHAnsi" w:hAnsiTheme="minorHAnsi" w:cstheme="minorHAnsi"/>
          <w:sz w:val="22"/>
          <w:lang w:val="es-CO"/>
        </w:rPr>
        <w:t>características</w:t>
      </w:r>
      <w:r w:rsidR="004C32A3" w:rsidRPr="00C56AF2">
        <w:rPr>
          <w:rFonts w:asciiTheme="minorHAnsi" w:hAnsiTheme="minorHAnsi" w:cstheme="minorHAnsi"/>
          <w:sz w:val="22"/>
          <w:lang w:val="es-CO"/>
        </w:rPr>
        <w:t xml:space="preserve"> cualitativas</w:t>
      </w:r>
      <w:r w:rsidR="005415BC" w:rsidRPr="00C56AF2">
        <w:rPr>
          <w:rFonts w:asciiTheme="minorHAnsi" w:hAnsiTheme="minorHAnsi" w:cstheme="minorHAnsi"/>
          <w:sz w:val="22"/>
          <w:lang w:val="es-CO"/>
        </w:rPr>
        <w:t xml:space="preserve"> </w:t>
      </w:r>
      <w:r w:rsidR="000A5C58" w:rsidRPr="00C56AF2">
        <w:rPr>
          <w:rFonts w:asciiTheme="minorHAnsi" w:hAnsiTheme="minorHAnsi" w:cstheme="minorHAnsi"/>
          <w:sz w:val="22"/>
          <w:lang w:val="es-CO"/>
        </w:rPr>
        <w:t xml:space="preserve">de la base de datos </w:t>
      </w:r>
      <w:r w:rsidR="005415BC" w:rsidRPr="00C56AF2">
        <w:rPr>
          <w:rFonts w:asciiTheme="minorHAnsi" w:hAnsiTheme="minorHAnsi" w:cstheme="minorHAnsi"/>
          <w:sz w:val="22"/>
          <w:lang w:val="es-CO"/>
        </w:rPr>
        <w:t xml:space="preserve">en variables </w:t>
      </w:r>
      <w:r w:rsidR="004C32A3" w:rsidRPr="00C56AF2">
        <w:rPr>
          <w:rFonts w:asciiTheme="minorHAnsi" w:hAnsiTheme="minorHAnsi" w:cstheme="minorHAnsi"/>
          <w:sz w:val="22"/>
          <w:lang w:val="es-CO"/>
        </w:rPr>
        <w:t>categóricas</w:t>
      </w:r>
      <w:r w:rsidR="00242C62" w:rsidRPr="00C56AF2">
        <w:rPr>
          <w:rFonts w:asciiTheme="minorHAnsi" w:hAnsiTheme="minorHAnsi" w:cstheme="minorHAnsi"/>
          <w:sz w:val="22"/>
          <w:lang w:val="es-CO"/>
        </w:rPr>
        <w:t xml:space="preserve"> (i.e. color, language, country, content_rating, director_name, actor_1_name, actor_2_name, actor_3_name, movie_title, genres</w:t>
      </w:r>
      <w:r w:rsidR="004C32A3" w:rsidRPr="00C56AF2">
        <w:rPr>
          <w:rFonts w:asciiTheme="minorHAnsi" w:hAnsiTheme="minorHAnsi" w:cstheme="minorHAnsi"/>
          <w:sz w:val="22"/>
          <w:lang w:val="es-CO"/>
        </w:rPr>
        <w:t>)</w:t>
      </w:r>
      <w:r w:rsidR="005415BC" w:rsidRPr="00C56AF2">
        <w:rPr>
          <w:rFonts w:asciiTheme="minorHAnsi" w:hAnsiTheme="minorHAnsi" w:cstheme="minorHAnsi"/>
          <w:sz w:val="22"/>
          <w:lang w:val="es-CO"/>
        </w:rPr>
        <w:t>.</w:t>
      </w:r>
    </w:p>
    <w:p w14:paraId="203698AD" w14:textId="2639472B" w:rsidR="00EB1003" w:rsidRPr="00C56AF2" w:rsidRDefault="00B142A4" w:rsidP="000C7D7A">
      <w:pPr>
        <w:numPr>
          <w:ilvl w:val="0"/>
          <w:numId w:val="1"/>
        </w:numPr>
        <w:spacing w:after="167"/>
        <w:ind w:left="499" w:right="5" w:hanging="255"/>
        <w:rPr>
          <w:rFonts w:asciiTheme="minorHAnsi" w:hAnsiTheme="minorHAnsi" w:cstheme="minorHAnsi"/>
          <w:sz w:val="22"/>
          <w:lang w:val="es-CO"/>
        </w:rPr>
      </w:pPr>
      <w:r w:rsidRPr="00C56AF2">
        <w:rPr>
          <w:rFonts w:asciiTheme="minorHAnsi" w:hAnsiTheme="minorHAnsi" w:cstheme="minorHAnsi"/>
          <w:sz w:val="22"/>
          <w:lang w:val="es-CO"/>
        </w:rPr>
        <w:t xml:space="preserve">Usando las observaciones de la muestra (las que reportan </w:t>
      </w:r>
      <w:r w:rsidR="00242C62" w:rsidRPr="00C56AF2">
        <w:rPr>
          <w:rFonts w:asciiTheme="minorHAnsi" w:hAnsiTheme="minorHAnsi" w:cstheme="minorHAnsi"/>
          <w:sz w:val="22"/>
          <w:lang w:val="es-CO"/>
        </w:rPr>
        <w:t>rating</w:t>
      </w:r>
      <w:r w:rsidRPr="00C56AF2">
        <w:rPr>
          <w:rFonts w:asciiTheme="minorHAnsi" w:hAnsiTheme="minorHAnsi" w:cstheme="minorHAnsi"/>
          <w:sz w:val="22"/>
          <w:lang w:val="es-CO"/>
        </w:rPr>
        <w:t>), haga</w:t>
      </w:r>
      <w:r w:rsidR="00ED6094" w:rsidRPr="00C56AF2">
        <w:rPr>
          <w:rFonts w:asciiTheme="minorHAnsi" w:hAnsiTheme="minorHAnsi" w:cstheme="minorHAnsi"/>
          <w:sz w:val="22"/>
          <w:lang w:val="es-CO"/>
        </w:rPr>
        <w:t xml:space="preserve"> un correlograma de sólo las variables numéricas de la base de datos y responda la siguiente pregunta</w:t>
      </w:r>
      <w:r w:rsidR="004C32A3" w:rsidRPr="00C56AF2">
        <w:rPr>
          <w:rStyle w:val="Refdenotaalpie"/>
          <w:rFonts w:asciiTheme="minorHAnsi" w:hAnsiTheme="minorHAnsi" w:cstheme="minorHAnsi"/>
          <w:sz w:val="22"/>
          <w:lang w:val="es-CO"/>
        </w:rPr>
        <w:footnoteReference w:id="4"/>
      </w:r>
      <w:r w:rsidR="00ED6094" w:rsidRPr="00C56AF2">
        <w:rPr>
          <w:rFonts w:asciiTheme="minorHAnsi" w:hAnsiTheme="minorHAnsi" w:cstheme="minorHAnsi"/>
          <w:sz w:val="22"/>
          <w:lang w:val="es-CO"/>
        </w:rPr>
        <w:t>:</w:t>
      </w:r>
    </w:p>
    <w:p w14:paraId="7E5C49B0" w14:textId="615AB997" w:rsidR="00ED6094" w:rsidRPr="00C56AF2" w:rsidRDefault="00ED6094" w:rsidP="00ED6094">
      <w:pPr>
        <w:pStyle w:val="Prrafodelista"/>
        <w:numPr>
          <w:ilvl w:val="1"/>
          <w:numId w:val="1"/>
        </w:numPr>
        <w:spacing w:after="167"/>
        <w:ind w:right="5"/>
        <w:rPr>
          <w:rFonts w:cstheme="minorHAnsi"/>
          <w:lang w:val="es-CO"/>
        </w:rPr>
      </w:pPr>
      <w:r w:rsidRPr="00C56AF2">
        <w:rPr>
          <w:rFonts w:cstheme="minorHAnsi"/>
          <w:lang w:val="es-CO"/>
        </w:rPr>
        <w:t xml:space="preserve">¿Cuáles son las variables que tienen una correlación mayor o igual a </w:t>
      </w:r>
      <m:oMath>
        <m:d>
          <m:dPr>
            <m:begChr m:val="|"/>
            <m:endChr m:val="|"/>
            <m:ctrlPr>
              <w:rPr>
                <w:rFonts w:ascii="Cambria Math" w:hAnsi="Cambria Math" w:cstheme="minorHAnsi"/>
                <w:i/>
                <w:lang w:val="es-CO"/>
              </w:rPr>
            </m:ctrlPr>
          </m:dPr>
          <m:e>
            <m:r>
              <w:rPr>
                <w:rFonts w:ascii="Cambria Math" w:hAnsi="Cambria Math" w:cstheme="minorHAnsi"/>
                <w:lang w:val="es-CO"/>
              </w:rPr>
              <m:t>0,15</m:t>
            </m:r>
          </m:e>
        </m:d>
      </m:oMath>
      <w:r w:rsidRPr="00C56AF2">
        <w:rPr>
          <w:rFonts w:eastAsiaTheme="minorEastAsia" w:cstheme="minorHAnsi"/>
          <w:lang w:val="es-CO"/>
        </w:rPr>
        <w:t xml:space="preserve"> con el rating IDB?.</w:t>
      </w:r>
    </w:p>
    <w:p w14:paraId="494B0B6D" w14:textId="65622B56" w:rsidR="00ED6094" w:rsidRPr="00C56AF2" w:rsidRDefault="00ED6094" w:rsidP="00ED6094">
      <w:pPr>
        <w:pStyle w:val="Prrafodelista"/>
        <w:numPr>
          <w:ilvl w:val="1"/>
          <w:numId w:val="1"/>
        </w:numPr>
        <w:spacing w:after="167"/>
        <w:ind w:right="5"/>
        <w:rPr>
          <w:rFonts w:cstheme="minorHAnsi"/>
          <w:lang w:val="es-CO"/>
        </w:rPr>
      </w:pPr>
      <w:r w:rsidRPr="00C56AF2">
        <w:rPr>
          <w:rFonts w:cstheme="minorHAnsi"/>
          <w:lang w:val="es-CO"/>
        </w:rPr>
        <w:t>Reporte el corrplot de las</w:t>
      </w:r>
      <w:r w:rsidR="002E5FFC" w:rsidRPr="00C56AF2">
        <w:rPr>
          <w:rFonts w:cstheme="minorHAnsi"/>
          <w:lang w:val="es-CO"/>
        </w:rPr>
        <w:t xml:space="preserve"> </w:t>
      </w:r>
      <w:r w:rsidRPr="00C56AF2">
        <w:rPr>
          <w:rFonts w:cstheme="minorHAnsi"/>
          <w:lang w:val="es-CO"/>
        </w:rPr>
        <w:t xml:space="preserve">variables que tienen una correlación superior a </w:t>
      </w:r>
      <m:oMath>
        <m:d>
          <m:dPr>
            <m:begChr m:val="|"/>
            <m:endChr m:val="|"/>
            <m:ctrlPr>
              <w:rPr>
                <w:rFonts w:ascii="Cambria Math" w:hAnsi="Cambria Math" w:cstheme="minorHAnsi"/>
                <w:i/>
                <w:lang w:val="es-CO"/>
              </w:rPr>
            </m:ctrlPr>
          </m:dPr>
          <m:e>
            <m:r>
              <w:rPr>
                <w:rFonts w:ascii="Cambria Math" w:hAnsi="Cambria Math" w:cstheme="minorHAnsi"/>
                <w:lang w:val="es-CO"/>
              </w:rPr>
              <m:t>0,15</m:t>
            </m:r>
          </m:e>
        </m:d>
      </m:oMath>
      <w:r w:rsidRPr="00C56AF2">
        <w:rPr>
          <w:rFonts w:eastAsiaTheme="minorEastAsia" w:cstheme="minorHAnsi"/>
          <w:lang w:val="es-CO"/>
        </w:rPr>
        <w:t xml:space="preserve"> con IDB y el IDB</w:t>
      </w:r>
      <w:r w:rsidR="002E5FFC" w:rsidRPr="00C56AF2">
        <w:rPr>
          <w:rFonts w:eastAsiaTheme="minorEastAsia" w:cstheme="minorHAnsi"/>
          <w:lang w:val="es-CO"/>
        </w:rPr>
        <w:t>.</w:t>
      </w:r>
    </w:p>
    <w:p w14:paraId="57EEAA8E" w14:textId="2153041A" w:rsidR="00EB1003" w:rsidRPr="00C56AF2" w:rsidRDefault="0002732E" w:rsidP="000C7D7A">
      <w:pPr>
        <w:numPr>
          <w:ilvl w:val="0"/>
          <w:numId w:val="1"/>
        </w:numPr>
        <w:spacing w:after="161"/>
        <w:ind w:left="499" w:right="5" w:hanging="255"/>
        <w:rPr>
          <w:rFonts w:asciiTheme="minorHAnsi" w:hAnsiTheme="minorHAnsi" w:cstheme="minorHAnsi"/>
          <w:b/>
          <w:bCs/>
          <w:color w:val="4472C4" w:themeColor="accent1"/>
          <w:sz w:val="22"/>
          <w:lang w:val="es-CO"/>
        </w:rPr>
      </w:pPr>
      <w:r w:rsidRPr="00C56AF2">
        <w:rPr>
          <w:rFonts w:asciiTheme="minorHAnsi" w:hAnsiTheme="minorHAnsi" w:cstheme="minorHAnsi"/>
          <w:sz w:val="22"/>
          <w:lang w:val="es-CO"/>
        </w:rPr>
        <w:t xml:space="preserve">Usando las observaciones de la muestra (las que reportan rating), haga diagramas de dispersión en los que en el eje Y se encuentre el puntaje imdb (imdb_score) y en el eje X se encuentre cada una de las variables para los que la correlación es superior a  </w:t>
      </w:r>
      <m:oMath>
        <m:d>
          <m:dPr>
            <m:begChr m:val="|"/>
            <m:endChr m:val="|"/>
            <m:ctrlPr>
              <w:rPr>
                <w:rFonts w:ascii="Cambria Math" w:eastAsiaTheme="minorHAnsi" w:hAnsi="Cambria Math" w:cstheme="minorHAnsi"/>
                <w:i/>
                <w:color w:val="auto"/>
                <w:sz w:val="22"/>
                <w:lang w:val="es-CO"/>
              </w:rPr>
            </m:ctrlPr>
          </m:dPr>
          <m:e>
            <m:r>
              <w:rPr>
                <w:rFonts w:ascii="Cambria Math" w:hAnsi="Cambria Math" w:cstheme="minorHAnsi"/>
                <w:sz w:val="22"/>
                <w:lang w:val="es-CO"/>
              </w:rPr>
              <m:t>0,15</m:t>
            </m:r>
          </m:e>
        </m:d>
      </m:oMath>
      <w:r w:rsidRPr="00C56AF2">
        <w:rPr>
          <w:rFonts w:asciiTheme="minorHAnsi" w:hAnsiTheme="minorHAnsi" w:cstheme="minorHAnsi"/>
          <w:color w:val="auto"/>
          <w:sz w:val="22"/>
          <w:lang w:val="es-CO"/>
        </w:rPr>
        <w:t>. Sin reportar los diagramas</w:t>
      </w:r>
      <w:r w:rsidR="00C56AF2">
        <w:rPr>
          <w:rFonts w:asciiTheme="minorHAnsi" w:hAnsiTheme="minorHAnsi" w:cstheme="minorHAnsi"/>
          <w:color w:val="auto"/>
          <w:sz w:val="22"/>
          <w:lang w:val="es-CO"/>
        </w:rPr>
        <w:t xml:space="preserve"> en la respuesta del taller</w:t>
      </w:r>
      <w:r w:rsidRPr="00C56AF2">
        <w:rPr>
          <w:rFonts w:asciiTheme="minorHAnsi" w:hAnsiTheme="minorHAnsi" w:cstheme="minorHAnsi"/>
          <w:color w:val="auto"/>
          <w:sz w:val="22"/>
          <w:lang w:val="es-CO"/>
        </w:rPr>
        <w:t>, pero estos si deben correr en el código</w:t>
      </w:r>
      <w:r w:rsidR="00EF35F5" w:rsidRPr="00C56AF2">
        <w:rPr>
          <w:rFonts w:asciiTheme="minorHAnsi" w:hAnsiTheme="minorHAnsi" w:cstheme="minorHAnsi"/>
          <w:color w:val="auto"/>
          <w:sz w:val="22"/>
          <w:lang w:val="es-CO"/>
        </w:rPr>
        <w:t>,</w:t>
      </w:r>
      <w:r w:rsidRPr="00C56AF2">
        <w:rPr>
          <w:rFonts w:asciiTheme="minorHAnsi" w:hAnsiTheme="minorHAnsi" w:cstheme="minorHAnsi"/>
          <w:color w:val="auto"/>
          <w:sz w:val="22"/>
          <w:lang w:val="es-CO"/>
        </w:rPr>
        <w:t xml:space="preserve"> respond</w:t>
      </w:r>
      <w:r w:rsidR="00F32EB7" w:rsidRPr="00C56AF2">
        <w:rPr>
          <w:rFonts w:asciiTheme="minorHAnsi" w:hAnsiTheme="minorHAnsi" w:cstheme="minorHAnsi"/>
          <w:color w:val="auto"/>
          <w:sz w:val="22"/>
          <w:lang w:val="es-CO"/>
        </w:rPr>
        <w:t>iendo</w:t>
      </w:r>
      <w:r w:rsidRPr="00C56AF2">
        <w:rPr>
          <w:rFonts w:asciiTheme="minorHAnsi" w:hAnsiTheme="minorHAnsi" w:cstheme="minorHAnsi"/>
          <w:color w:val="auto"/>
          <w:sz w:val="22"/>
          <w:lang w:val="es-CO"/>
        </w:rPr>
        <w:t xml:space="preserve"> l</w:t>
      </w:r>
      <w:r w:rsidR="00F32EB7" w:rsidRPr="00C56AF2">
        <w:rPr>
          <w:rFonts w:asciiTheme="minorHAnsi" w:hAnsiTheme="minorHAnsi" w:cstheme="minorHAnsi"/>
          <w:color w:val="auto"/>
          <w:sz w:val="22"/>
          <w:lang w:val="es-CO"/>
        </w:rPr>
        <w:t>a</w:t>
      </w:r>
      <w:r w:rsidRPr="00C56AF2">
        <w:rPr>
          <w:rFonts w:asciiTheme="minorHAnsi" w:hAnsiTheme="minorHAnsi" w:cstheme="minorHAnsi"/>
          <w:color w:val="auto"/>
          <w:sz w:val="22"/>
          <w:lang w:val="es-CO"/>
        </w:rPr>
        <w:t xml:space="preserve"> siguiente pregunta:</w:t>
      </w:r>
    </w:p>
    <w:p w14:paraId="49503FE7" w14:textId="2B3F859F" w:rsidR="0002732E" w:rsidRPr="00C56AF2" w:rsidRDefault="0002732E" w:rsidP="006A2670">
      <w:pPr>
        <w:pStyle w:val="Prrafodelista"/>
        <w:numPr>
          <w:ilvl w:val="1"/>
          <w:numId w:val="1"/>
        </w:numPr>
        <w:spacing w:after="167"/>
        <w:ind w:right="5"/>
        <w:jc w:val="both"/>
        <w:rPr>
          <w:rFonts w:cstheme="minorHAnsi"/>
          <w:lang w:val="es-CO"/>
        </w:rPr>
      </w:pPr>
      <w:r w:rsidRPr="00C56AF2">
        <w:rPr>
          <w:rFonts w:cstheme="minorHAnsi"/>
          <w:lang w:val="es-CO"/>
        </w:rPr>
        <w:t xml:space="preserve">¿Se observa evidencia de alguna relación no lineal (i.e. cuadrática, cubica, etc) entre alguna de las variables X y la variable Y, si es </w:t>
      </w:r>
      <w:r w:rsidR="00EF35F5" w:rsidRPr="00C56AF2">
        <w:rPr>
          <w:rFonts w:cstheme="minorHAnsi"/>
          <w:lang w:val="es-CO"/>
        </w:rPr>
        <w:t>a</w:t>
      </w:r>
      <w:r w:rsidRPr="00C56AF2">
        <w:rPr>
          <w:rFonts w:cstheme="minorHAnsi"/>
          <w:lang w:val="es-CO"/>
        </w:rPr>
        <w:t>sí para cuál o cuáles?</w:t>
      </w:r>
    </w:p>
    <w:p w14:paraId="670A4DB1" w14:textId="17CF441C" w:rsidR="003C34BA" w:rsidRPr="00C56AF2" w:rsidRDefault="003C34BA" w:rsidP="0021398C">
      <w:pPr>
        <w:numPr>
          <w:ilvl w:val="0"/>
          <w:numId w:val="1"/>
        </w:numPr>
        <w:spacing w:after="161"/>
        <w:ind w:left="499" w:right="5" w:hanging="255"/>
        <w:rPr>
          <w:rFonts w:asciiTheme="minorHAnsi" w:hAnsiTheme="minorHAnsi" w:cstheme="minorHAnsi"/>
          <w:color w:val="auto"/>
          <w:sz w:val="22"/>
          <w:lang w:val="es-CO"/>
        </w:rPr>
      </w:pPr>
      <w:r w:rsidRPr="00C56AF2">
        <w:rPr>
          <w:rFonts w:asciiTheme="minorHAnsi" w:hAnsiTheme="minorHAnsi" w:cstheme="minorHAnsi"/>
          <w:sz w:val="22"/>
          <w:lang w:val="es-CO"/>
        </w:rPr>
        <w:t xml:space="preserve">Para </w:t>
      </w:r>
      <w:r w:rsidR="0021398C" w:rsidRPr="00C56AF2">
        <w:rPr>
          <w:rFonts w:asciiTheme="minorHAnsi" w:hAnsiTheme="minorHAnsi" w:cstheme="minorHAnsi"/>
          <w:sz w:val="22"/>
          <w:lang w:val="es-CO"/>
        </w:rPr>
        <w:t>cada una de las variables cualitativas gráfique un boxplo</w:t>
      </w:r>
      <w:r w:rsidR="00F32EB7" w:rsidRPr="00C56AF2">
        <w:rPr>
          <w:rFonts w:asciiTheme="minorHAnsi" w:hAnsiTheme="minorHAnsi" w:cstheme="minorHAnsi"/>
          <w:sz w:val="22"/>
          <w:lang w:val="es-CO"/>
        </w:rPr>
        <w:t>t</w:t>
      </w:r>
      <w:r w:rsidR="0021398C" w:rsidRPr="00C56AF2">
        <w:rPr>
          <w:rFonts w:asciiTheme="minorHAnsi" w:hAnsiTheme="minorHAnsi" w:cstheme="minorHAnsi"/>
          <w:sz w:val="22"/>
          <w:lang w:val="es-CO"/>
        </w:rPr>
        <w:t xml:space="preserve">. </w:t>
      </w:r>
      <w:r w:rsidR="0021398C" w:rsidRPr="00C56AF2">
        <w:rPr>
          <w:rFonts w:asciiTheme="minorHAnsi" w:hAnsiTheme="minorHAnsi" w:cstheme="minorHAnsi"/>
          <w:color w:val="auto"/>
          <w:sz w:val="22"/>
          <w:lang w:val="es-CO"/>
        </w:rPr>
        <w:t>Sin reportar las gráficas, pero estas si deben correr en el código, defina qué variables cualitativas podrían ser informativas en la estimación y por qué.</w:t>
      </w:r>
    </w:p>
    <w:p w14:paraId="6268AD60" w14:textId="21F87FEC" w:rsidR="0021398C" w:rsidRPr="00C56AF2" w:rsidRDefault="0021398C" w:rsidP="000C7D7A">
      <w:pPr>
        <w:numPr>
          <w:ilvl w:val="0"/>
          <w:numId w:val="1"/>
        </w:numPr>
        <w:spacing w:after="166"/>
        <w:ind w:left="499" w:right="5" w:hanging="255"/>
        <w:rPr>
          <w:rFonts w:asciiTheme="minorHAnsi" w:hAnsiTheme="minorHAnsi" w:cstheme="minorHAnsi"/>
          <w:sz w:val="22"/>
          <w:lang w:val="es-CO"/>
        </w:rPr>
      </w:pPr>
      <w:r w:rsidRPr="00C56AF2">
        <w:rPr>
          <w:rFonts w:asciiTheme="minorHAnsi" w:hAnsiTheme="minorHAnsi" w:cstheme="minorHAnsi"/>
          <w:sz w:val="22"/>
          <w:lang w:val="es-CO"/>
        </w:rPr>
        <w:t>Estime los siguientes modelos por MCO:</w:t>
      </w:r>
    </w:p>
    <w:p w14:paraId="6A703B3C" w14:textId="5C7AA8B1" w:rsidR="0021398C" w:rsidRPr="00C56AF2" w:rsidRDefault="0083401C" w:rsidP="004C32A3">
      <w:pPr>
        <w:ind w:left="0" w:right="5"/>
        <w:jc w:val="right"/>
        <w:rPr>
          <w:rFonts w:asciiTheme="minorHAnsi" w:hAnsiTheme="minorHAnsi" w:cstheme="minorHAnsi"/>
          <w:sz w:val="22"/>
          <w:lang w:val="es-CO"/>
        </w:rPr>
      </w:pPr>
      <m:oMath>
        <m:r>
          <w:rPr>
            <w:rFonts w:ascii="Cambria Math" w:hAnsi="Cambria Math" w:cstheme="minorHAnsi"/>
            <w:sz w:val="22"/>
            <w:lang w:val="es-CO"/>
          </w:rPr>
          <m:t>Y=</m:t>
        </m:r>
        <m:sSub>
          <m:sSubPr>
            <m:ctrlPr>
              <w:rPr>
                <w:rFonts w:ascii="Cambria Math" w:hAnsi="Cambria Math" w:cstheme="minorHAnsi"/>
                <w:i/>
                <w:sz w:val="22"/>
                <w:lang w:val="es-CO"/>
              </w:rPr>
            </m:ctrlPr>
          </m:sSubPr>
          <m:e>
            <m:r>
              <w:rPr>
                <w:rFonts w:ascii="Cambria Math" w:hAnsi="Cambria Math" w:cstheme="minorHAnsi"/>
                <w:sz w:val="22"/>
                <w:lang w:val="es-CO"/>
              </w:rPr>
              <m:t>α</m:t>
            </m:r>
          </m:e>
          <m:sub>
            <m:r>
              <w:rPr>
                <w:rFonts w:ascii="Cambria Math" w:hAnsi="Cambria Math" w:cstheme="minorHAnsi"/>
                <w:sz w:val="22"/>
                <w:lang w:val="es-CO"/>
              </w:rPr>
              <m:t>0</m:t>
            </m:r>
          </m:sub>
        </m:sSub>
        <m:r>
          <w:rPr>
            <w:rFonts w:ascii="Cambria Math" w:hAnsi="Cambria Math" w:cstheme="minorHAnsi"/>
            <w:sz w:val="22"/>
            <w:lang w:val="es-CO"/>
          </w:rPr>
          <m:t>+</m:t>
        </m:r>
        <m:nary>
          <m:naryPr>
            <m:chr m:val="∑"/>
            <m:limLoc m:val="undOvr"/>
            <m:ctrlPr>
              <w:rPr>
                <w:rFonts w:ascii="Cambria Math" w:hAnsi="Cambria Math" w:cstheme="minorHAnsi"/>
                <w:i/>
                <w:sz w:val="22"/>
                <w:lang w:val="es-CO"/>
              </w:rPr>
            </m:ctrlPr>
          </m:naryPr>
          <m:sub>
            <m:r>
              <w:rPr>
                <w:rFonts w:ascii="Cambria Math" w:hAnsi="Cambria Math" w:cstheme="minorHAnsi"/>
                <w:sz w:val="22"/>
                <w:lang w:val="es-CO"/>
              </w:rPr>
              <m:t>i=1</m:t>
            </m:r>
          </m:sub>
          <m:sup>
            <m:func>
              <m:funcPr>
                <m:ctrlPr>
                  <w:rPr>
                    <w:rFonts w:ascii="Cambria Math" w:hAnsi="Cambria Math" w:cstheme="minorHAnsi"/>
                    <w:i/>
                    <w:sz w:val="22"/>
                    <w:lang w:val="es-CO"/>
                  </w:rPr>
                </m:ctrlPr>
              </m:funcPr>
              <m:fName>
                <m:r>
                  <m:rPr>
                    <m:sty m:val="p"/>
                  </m:rPr>
                  <w:rPr>
                    <w:rFonts w:ascii="Cambria Math" w:hAnsi="Cambria Math" w:cstheme="minorHAnsi"/>
                    <w:sz w:val="22"/>
                    <w:lang w:val="es-CO"/>
                  </w:rPr>
                  <m:t>max</m:t>
                </m:r>
              </m:fName>
              <m:e>
                <m:r>
                  <w:rPr>
                    <w:rFonts w:ascii="Cambria Math" w:hAnsi="Cambria Math" w:cstheme="minorHAnsi"/>
                    <w:sz w:val="22"/>
                    <w:lang w:val="es-CO"/>
                  </w:rPr>
                  <m:t>8</m:t>
                </m:r>
              </m:e>
            </m:func>
          </m:sup>
          <m:e>
            <m:sSub>
              <m:sSubPr>
                <m:ctrlPr>
                  <w:rPr>
                    <w:rFonts w:ascii="Cambria Math" w:hAnsi="Cambria Math" w:cstheme="minorHAnsi"/>
                    <w:i/>
                    <w:sz w:val="22"/>
                    <w:lang w:val="es-CO"/>
                  </w:rPr>
                </m:ctrlPr>
              </m:sSubPr>
              <m:e>
                <m:r>
                  <w:rPr>
                    <w:rFonts w:ascii="Cambria Math" w:hAnsi="Cambria Math" w:cstheme="minorHAnsi"/>
                    <w:sz w:val="22"/>
                    <w:lang w:val="es-CO"/>
                  </w:rPr>
                  <m:t>β</m:t>
                </m:r>
              </m:e>
              <m:sub>
                <m:r>
                  <w:rPr>
                    <w:rFonts w:ascii="Cambria Math" w:hAnsi="Cambria Math" w:cstheme="minorHAnsi"/>
                    <w:sz w:val="22"/>
                    <w:lang w:val="es-CO"/>
                  </w:rPr>
                  <m:t>i</m:t>
                </m:r>
              </m:sub>
            </m:sSub>
            <m:sSub>
              <m:sSubPr>
                <m:ctrlPr>
                  <w:rPr>
                    <w:rFonts w:ascii="Cambria Math" w:hAnsi="Cambria Math" w:cstheme="minorHAnsi"/>
                    <w:i/>
                    <w:sz w:val="22"/>
                    <w:lang w:val="es-CO"/>
                  </w:rPr>
                </m:ctrlPr>
              </m:sSubPr>
              <m:e>
                <m:r>
                  <w:rPr>
                    <w:rFonts w:ascii="Cambria Math" w:hAnsi="Cambria Math" w:cstheme="minorHAnsi"/>
                    <w:sz w:val="22"/>
                    <w:lang w:val="es-CO"/>
                  </w:rPr>
                  <m:t>x</m:t>
                </m:r>
              </m:e>
              <m:sub>
                <m:r>
                  <w:rPr>
                    <w:rFonts w:ascii="Cambria Math" w:hAnsi="Cambria Math" w:cstheme="minorHAnsi"/>
                    <w:sz w:val="22"/>
                    <w:lang w:val="es-CO"/>
                  </w:rPr>
                  <m:t>i</m:t>
                </m:r>
              </m:sub>
            </m:sSub>
          </m:e>
        </m:nary>
        <m:r>
          <w:rPr>
            <w:rFonts w:ascii="Cambria Math" w:hAnsi="Cambria Math" w:cstheme="minorHAnsi"/>
            <w:sz w:val="22"/>
            <w:lang w:val="es-CO"/>
          </w:rPr>
          <m:t>+</m:t>
        </m:r>
        <m:sSub>
          <m:sSubPr>
            <m:ctrlPr>
              <w:rPr>
                <w:rFonts w:ascii="Cambria Math" w:hAnsi="Cambria Math" w:cstheme="minorHAnsi"/>
                <w:i/>
                <w:sz w:val="22"/>
                <w:lang w:val="es-CO"/>
              </w:rPr>
            </m:ctrlPr>
          </m:sSubPr>
          <m:e>
            <m:r>
              <w:rPr>
                <w:rFonts w:ascii="Cambria Math" w:hAnsi="Cambria Math" w:cstheme="minorHAnsi"/>
                <w:sz w:val="22"/>
                <w:lang w:val="es-CO"/>
              </w:rPr>
              <m:t>ε</m:t>
            </m:r>
          </m:e>
          <m:sub>
            <m:r>
              <w:rPr>
                <w:rFonts w:ascii="Cambria Math" w:hAnsi="Cambria Math" w:cstheme="minorHAnsi"/>
                <w:sz w:val="22"/>
                <w:lang w:val="es-CO"/>
              </w:rPr>
              <m:t>i</m:t>
            </m:r>
          </m:sub>
        </m:sSub>
      </m:oMath>
      <w:r w:rsidR="0021398C" w:rsidRPr="00C56AF2">
        <w:rPr>
          <w:rFonts w:asciiTheme="minorHAnsi" w:hAnsiTheme="minorHAnsi" w:cstheme="minorHAnsi"/>
          <w:sz w:val="22"/>
          <w:lang w:val="es-CO"/>
        </w:rPr>
        <w:t xml:space="preserve">                                                          </w:t>
      </w:r>
      <w:r w:rsidRPr="00C56AF2">
        <w:rPr>
          <w:rFonts w:asciiTheme="minorHAnsi" w:hAnsiTheme="minorHAnsi" w:cstheme="minorHAnsi"/>
          <w:sz w:val="22"/>
          <w:lang w:val="es-CO"/>
        </w:rPr>
        <w:t>[1]</w:t>
      </w:r>
    </w:p>
    <w:p w14:paraId="5A26011B" w14:textId="302083E2" w:rsidR="0021398C" w:rsidRPr="00C56AF2" w:rsidRDefault="0021398C" w:rsidP="0021398C">
      <w:pPr>
        <w:spacing w:after="166"/>
        <w:ind w:left="499" w:right="5" w:firstLine="0"/>
        <w:rPr>
          <w:rFonts w:asciiTheme="minorHAnsi" w:hAnsiTheme="minorHAnsi" w:cstheme="minorHAnsi"/>
          <w:sz w:val="22"/>
          <w:lang w:val="es-CO"/>
        </w:rPr>
      </w:pPr>
      <w:r w:rsidRPr="00C56AF2">
        <w:rPr>
          <w:rFonts w:asciiTheme="minorHAnsi" w:hAnsiTheme="minorHAnsi" w:cstheme="minorHAnsi"/>
          <w:sz w:val="22"/>
          <w:lang w:val="es-CO"/>
        </w:rPr>
        <w:t xml:space="preserve">Donde: </w:t>
      </w:r>
    </w:p>
    <w:p w14:paraId="73944652" w14:textId="70C0F420" w:rsidR="0021398C" w:rsidRPr="00C56AF2" w:rsidRDefault="00C83E52" w:rsidP="00667B70">
      <w:pPr>
        <w:ind w:left="567" w:right="5"/>
        <w:rPr>
          <w:rFonts w:asciiTheme="minorHAnsi" w:hAnsiTheme="minorHAnsi" w:cstheme="minorHAnsi"/>
          <w:sz w:val="22"/>
          <w:lang w:val="es-CO"/>
        </w:rPr>
      </w:pPr>
      <m:oMath>
        <m:sSub>
          <m:sSubPr>
            <m:ctrlPr>
              <w:rPr>
                <w:rFonts w:ascii="Cambria Math" w:hAnsi="Cambria Math" w:cstheme="minorHAnsi"/>
                <w:i/>
                <w:sz w:val="22"/>
                <w:lang w:val="es-CO"/>
              </w:rPr>
            </m:ctrlPr>
          </m:sSubPr>
          <m:e>
            <m:r>
              <w:rPr>
                <w:rFonts w:ascii="Cambria Math" w:hAnsi="Cambria Math" w:cstheme="minorHAnsi"/>
                <w:sz w:val="22"/>
                <w:lang w:val="es-CO"/>
              </w:rPr>
              <m:t>Y</m:t>
            </m:r>
          </m:e>
          <m:sub>
            <m:r>
              <w:rPr>
                <w:rFonts w:ascii="Cambria Math" w:hAnsi="Cambria Math" w:cstheme="minorHAnsi"/>
                <w:sz w:val="22"/>
                <w:lang w:val="es-CO"/>
              </w:rPr>
              <m:t>i</m:t>
            </m:r>
          </m:sub>
        </m:sSub>
      </m:oMath>
      <w:r w:rsidR="0021398C" w:rsidRPr="00C56AF2">
        <w:rPr>
          <w:rFonts w:asciiTheme="minorHAnsi" w:hAnsiTheme="minorHAnsi" w:cstheme="minorHAnsi"/>
          <w:sz w:val="22"/>
          <w:lang w:val="es-CO"/>
        </w:rPr>
        <w:t>: El rating imdb para cada película i</w:t>
      </w:r>
    </w:p>
    <w:p w14:paraId="20AC5F54" w14:textId="267ABC25" w:rsidR="0021398C" w:rsidRPr="00C56AF2" w:rsidRDefault="00C83E52" w:rsidP="00667B70">
      <w:pPr>
        <w:ind w:left="567" w:right="5"/>
        <w:rPr>
          <w:rFonts w:asciiTheme="minorHAnsi" w:hAnsiTheme="minorHAnsi" w:cstheme="minorHAnsi"/>
          <w:sz w:val="22"/>
          <w:lang w:val="es-CO"/>
        </w:rPr>
      </w:pPr>
      <m:oMath>
        <m:sSub>
          <m:sSubPr>
            <m:ctrlPr>
              <w:rPr>
                <w:rFonts w:ascii="Cambria Math" w:hAnsi="Cambria Math" w:cstheme="minorHAnsi"/>
                <w:i/>
                <w:sz w:val="22"/>
                <w:lang w:val="es-CO"/>
              </w:rPr>
            </m:ctrlPr>
          </m:sSubPr>
          <m:e>
            <m:r>
              <w:rPr>
                <w:rFonts w:ascii="Cambria Math" w:hAnsi="Cambria Math" w:cstheme="minorHAnsi"/>
                <w:sz w:val="22"/>
                <w:lang w:val="es-CO"/>
              </w:rPr>
              <m:t>x</m:t>
            </m:r>
          </m:e>
          <m:sub>
            <m:r>
              <w:rPr>
                <w:rFonts w:ascii="Cambria Math" w:hAnsi="Cambria Math" w:cstheme="minorHAnsi"/>
                <w:sz w:val="22"/>
                <w:lang w:val="es-CO"/>
              </w:rPr>
              <m:t>i</m:t>
            </m:r>
          </m:sub>
        </m:sSub>
      </m:oMath>
      <w:r w:rsidR="0021398C" w:rsidRPr="00C56AF2">
        <w:rPr>
          <w:rFonts w:asciiTheme="minorHAnsi" w:hAnsiTheme="minorHAnsi" w:cstheme="minorHAnsi"/>
          <w:sz w:val="22"/>
          <w:lang w:val="es-CO"/>
        </w:rPr>
        <w:t>: Las variables con mayor correlación seleccionadas en el punto 4.</w:t>
      </w:r>
      <w:r w:rsidR="00C10BC8" w:rsidRPr="00C56AF2">
        <w:rPr>
          <w:rFonts w:asciiTheme="minorHAnsi" w:hAnsiTheme="minorHAnsi" w:cstheme="minorHAnsi"/>
          <w:sz w:val="22"/>
          <w:lang w:val="es-CO"/>
        </w:rPr>
        <w:t xml:space="preserve"> </w:t>
      </w:r>
      <w:r w:rsidR="00C10BC8" w:rsidRPr="00C56AF2">
        <w:rPr>
          <w:rFonts w:asciiTheme="minorHAnsi" w:hAnsiTheme="minorHAnsi" w:cstheme="minorHAnsi"/>
          <w:b/>
          <w:bCs/>
          <w:sz w:val="22"/>
          <w:lang w:val="es-CO"/>
        </w:rPr>
        <w:t>NOTA:</w:t>
      </w:r>
      <w:r w:rsidR="0021398C" w:rsidRPr="00C56AF2">
        <w:rPr>
          <w:rFonts w:asciiTheme="minorHAnsi" w:hAnsiTheme="minorHAnsi" w:cstheme="minorHAnsi"/>
          <w:sz w:val="22"/>
          <w:lang w:val="es-CO"/>
        </w:rPr>
        <w:t xml:space="preserve"> </w:t>
      </w:r>
      <w:r w:rsidR="0021398C" w:rsidRPr="00C56AF2">
        <w:rPr>
          <w:rFonts w:asciiTheme="minorHAnsi" w:hAnsiTheme="minorHAnsi" w:cstheme="minorHAnsi"/>
          <w:sz w:val="22"/>
          <w:u w:val="single"/>
          <w:lang w:val="es-CO"/>
        </w:rPr>
        <w:t>No deben ser más de 8 variables.</w:t>
      </w:r>
    </w:p>
    <w:p w14:paraId="54D8E906" w14:textId="77777777" w:rsidR="004C32A3" w:rsidRPr="00C56AF2" w:rsidRDefault="004C32A3" w:rsidP="00071673">
      <w:pPr>
        <w:spacing w:after="166"/>
        <w:ind w:left="0" w:right="5" w:firstLine="0"/>
        <w:rPr>
          <w:rFonts w:asciiTheme="minorHAnsi" w:hAnsiTheme="minorHAnsi" w:cstheme="minorHAnsi"/>
          <w:sz w:val="22"/>
          <w:lang w:val="es-CO"/>
        </w:rPr>
      </w:pPr>
    </w:p>
    <w:p w14:paraId="00ED8936" w14:textId="1AFAA5AD" w:rsidR="0021398C" w:rsidRPr="00C56AF2" w:rsidRDefault="0083401C" w:rsidP="0021398C">
      <w:pPr>
        <w:ind w:left="0" w:right="5"/>
        <w:jc w:val="right"/>
        <w:rPr>
          <w:rFonts w:asciiTheme="minorHAnsi" w:hAnsiTheme="minorHAnsi" w:cstheme="minorHAnsi"/>
          <w:sz w:val="22"/>
          <w:lang w:val="es-CO"/>
        </w:rPr>
      </w:pPr>
      <m:oMath>
        <m:r>
          <w:rPr>
            <w:rFonts w:ascii="Cambria Math" w:hAnsi="Cambria Math" w:cstheme="minorHAnsi"/>
            <w:sz w:val="22"/>
            <w:lang w:val="es-CO"/>
          </w:rPr>
          <m:t>Y=</m:t>
        </m:r>
        <m:sSub>
          <m:sSubPr>
            <m:ctrlPr>
              <w:rPr>
                <w:rFonts w:ascii="Cambria Math" w:hAnsi="Cambria Math" w:cstheme="minorHAnsi"/>
                <w:i/>
                <w:sz w:val="22"/>
                <w:lang w:val="es-CO"/>
              </w:rPr>
            </m:ctrlPr>
          </m:sSubPr>
          <m:e>
            <m:r>
              <w:rPr>
                <w:rFonts w:ascii="Cambria Math" w:hAnsi="Cambria Math" w:cstheme="minorHAnsi"/>
                <w:sz w:val="22"/>
                <w:lang w:val="es-CO"/>
              </w:rPr>
              <m:t>α</m:t>
            </m:r>
          </m:e>
          <m:sub>
            <m:r>
              <w:rPr>
                <w:rFonts w:ascii="Cambria Math" w:hAnsi="Cambria Math" w:cstheme="minorHAnsi"/>
                <w:sz w:val="22"/>
                <w:lang w:val="es-CO"/>
              </w:rPr>
              <m:t>0</m:t>
            </m:r>
          </m:sub>
        </m:sSub>
        <m:r>
          <w:rPr>
            <w:rFonts w:ascii="Cambria Math" w:hAnsi="Cambria Math" w:cstheme="minorHAnsi"/>
            <w:sz w:val="22"/>
            <w:lang w:val="es-CO"/>
          </w:rPr>
          <m:t>+</m:t>
        </m:r>
        <m:nary>
          <m:naryPr>
            <m:chr m:val="∑"/>
            <m:limLoc m:val="undOvr"/>
            <m:ctrlPr>
              <w:rPr>
                <w:rFonts w:ascii="Cambria Math" w:hAnsi="Cambria Math" w:cstheme="minorHAnsi"/>
                <w:i/>
                <w:sz w:val="22"/>
                <w:lang w:val="es-CO"/>
              </w:rPr>
            </m:ctrlPr>
          </m:naryPr>
          <m:sub>
            <m:r>
              <w:rPr>
                <w:rFonts w:ascii="Cambria Math" w:hAnsi="Cambria Math" w:cstheme="minorHAnsi"/>
                <w:sz w:val="22"/>
                <w:lang w:val="es-CO"/>
              </w:rPr>
              <m:t>i=1</m:t>
            </m:r>
          </m:sub>
          <m:sup>
            <m:func>
              <m:funcPr>
                <m:ctrlPr>
                  <w:rPr>
                    <w:rFonts w:ascii="Cambria Math" w:hAnsi="Cambria Math" w:cstheme="minorHAnsi"/>
                    <w:i/>
                    <w:sz w:val="22"/>
                    <w:lang w:val="es-CO"/>
                  </w:rPr>
                </m:ctrlPr>
              </m:funcPr>
              <m:fName>
                <m:r>
                  <m:rPr>
                    <m:sty m:val="p"/>
                  </m:rPr>
                  <w:rPr>
                    <w:rFonts w:ascii="Cambria Math" w:hAnsi="Cambria Math" w:cstheme="minorHAnsi"/>
                    <w:sz w:val="22"/>
                    <w:lang w:val="es-CO"/>
                  </w:rPr>
                  <m:t>max</m:t>
                </m:r>
              </m:fName>
              <m:e>
                <m:r>
                  <w:rPr>
                    <w:rFonts w:ascii="Cambria Math" w:hAnsi="Cambria Math" w:cstheme="minorHAnsi"/>
                    <w:sz w:val="22"/>
                    <w:lang w:val="es-CO"/>
                  </w:rPr>
                  <m:t>8</m:t>
                </m:r>
              </m:e>
            </m:func>
          </m:sup>
          <m:e>
            <m:sSub>
              <m:sSubPr>
                <m:ctrlPr>
                  <w:rPr>
                    <w:rFonts w:ascii="Cambria Math" w:hAnsi="Cambria Math" w:cstheme="minorHAnsi"/>
                    <w:i/>
                    <w:sz w:val="22"/>
                    <w:lang w:val="es-CO"/>
                  </w:rPr>
                </m:ctrlPr>
              </m:sSubPr>
              <m:e>
                <m:r>
                  <w:rPr>
                    <w:rFonts w:ascii="Cambria Math" w:hAnsi="Cambria Math" w:cstheme="minorHAnsi"/>
                    <w:sz w:val="22"/>
                    <w:lang w:val="es-CO"/>
                  </w:rPr>
                  <m:t>β</m:t>
                </m:r>
              </m:e>
              <m:sub>
                <m:r>
                  <w:rPr>
                    <w:rFonts w:ascii="Cambria Math" w:hAnsi="Cambria Math" w:cstheme="minorHAnsi"/>
                    <w:sz w:val="22"/>
                    <w:lang w:val="es-CO"/>
                  </w:rPr>
                  <m:t>i</m:t>
                </m:r>
              </m:sub>
            </m:sSub>
            <m:sSub>
              <m:sSubPr>
                <m:ctrlPr>
                  <w:rPr>
                    <w:rFonts w:ascii="Cambria Math" w:hAnsi="Cambria Math" w:cstheme="minorHAnsi"/>
                    <w:i/>
                    <w:sz w:val="22"/>
                    <w:lang w:val="es-CO"/>
                  </w:rPr>
                </m:ctrlPr>
              </m:sSubPr>
              <m:e>
                <m:r>
                  <w:rPr>
                    <w:rFonts w:ascii="Cambria Math" w:hAnsi="Cambria Math" w:cstheme="minorHAnsi"/>
                    <w:sz w:val="22"/>
                    <w:lang w:val="es-CO"/>
                  </w:rPr>
                  <m:t>x</m:t>
                </m:r>
              </m:e>
              <m:sub>
                <m:r>
                  <w:rPr>
                    <w:rFonts w:ascii="Cambria Math" w:hAnsi="Cambria Math" w:cstheme="minorHAnsi"/>
                    <w:sz w:val="22"/>
                    <w:lang w:val="es-CO"/>
                  </w:rPr>
                  <m:t>i</m:t>
                </m:r>
              </m:sub>
            </m:sSub>
          </m:e>
        </m:nary>
        <m:r>
          <w:rPr>
            <w:rFonts w:ascii="Cambria Math" w:hAnsi="Cambria Math" w:cstheme="minorHAnsi"/>
            <w:sz w:val="22"/>
            <w:lang w:val="es-CO"/>
          </w:rPr>
          <m:t>+</m:t>
        </m:r>
        <m:nary>
          <m:naryPr>
            <m:chr m:val="∑"/>
            <m:limLoc m:val="undOvr"/>
            <m:ctrlPr>
              <w:rPr>
                <w:rFonts w:ascii="Cambria Math" w:hAnsi="Cambria Math" w:cstheme="minorHAnsi"/>
                <w:i/>
                <w:sz w:val="22"/>
                <w:lang w:val="es-CO"/>
              </w:rPr>
            </m:ctrlPr>
          </m:naryPr>
          <m:sub>
            <m:r>
              <w:rPr>
                <w:rFonts w:ascii="Cambria Math" w:hAnsi="Cambria Math" w:cstheme="minorHAnsi"/>
                <w:sz w:val="22"/>
                <w:lang w:val="es-CO"/>
              </w:rPr>
              <m:t>j=1</m:t>
            </m:r>
          </m:sub>
          <m:sup>
            <m:r>
              <w:rPr>
                <w:rFonts w:ascii="Cambria Math" w:hAnsi="Cambria Math" w:cstheme="minorHAnsi"/>
                <w:sz w:val="22"/>
                <w:lang w:val="es-CO"/>
              </w:rPr>
              <m:t>16</m:t>
            </m:r>
          </m:sup>
          <m:e>
            <m:sSub>
              <m:sSubPr>
                <m:ctrlPr>
                  <w:rPr>
                    <w:rFonts w:ascii="Cambria Math" w:hAnsi="Cambria Math" w:cstheme="minorHAnsi"/>
                    <w:i/>
                    <w:sz w:val="22"/>
                    <w:lang w:val="es-CO"/>
                  </w:rPr>
                </m:ctrlPr>
              </m:sSubPr>
              <m:e>
                <m:r>
                  <w:rPr>
                    <w:rFonts w:ascii="Cambria Math" w:hAnsi="Cambria Math" w:cstheme="minorHAnsi"/>
                    <w:sz w:val="22"/>
                    <w:lang w:val="es-CO"/>
                  </w:rPr>
                  <m:t>γ</m:t>
                </m:r>
              </m:e>
              <m:sub>
                <m:r>
                  <w:rPr>
                    <w:rFonts w:ascii="Cambria Math" w:hAnsi="Cambria Math" w:cstheme="minorHAnsi"/>
                    <w:sz w:val="22"/>
                    <w:lang w:val="es-CO"/>
                  </w:rPr>
                  <m:t>j</m:t>
                </m:r>
              </m:sub>
            </m:sSub>
            <m:sSub>
              <m:sSubPr>
                <m:ctrlPr>
                  <w:rPr>
                    <w:rFonts w:ascii="Cambria Math" w:hAnsi="Cambria Math" w:cstheme="minorHAnsi"/>
                    <w:i/>
                    <w:sz w:val="22"/>
                    <w:lang w:val="es-CO"/>
                  </w:rPr>
                </m:ctrlPr>
              </m:sSubPr>
              <m:e>
                <m:r>
                  <w:rPr>
                    <w:rFonts w:ascii="Cambria Math" w:hAnsi="Cambria Math" w:cstheme="minorHAnsi"/>
                    <w:sz w:val="22"/>
                    <w:lang w:val="es-CO"/>
                  </w:rPr>
                  <m:t>g</m:t>
                </m:r>
              </m:e>
              <m:sub>
                <m:r>
                  <w:rPr>
                    <w:rFonts w:ascii="Cambria Math" w:hAnsi="Cambria Math" w:cstheme="minorHAnsi"/>
                    <w:sz w:val="22"/>
                    <w:lang w:val="es-CO"/>
                  </w:rPr>
                  <m:t>j</m:t>
                </m:r>
              </m:sub>
            </m:sSub>
          </m:e>
        </m:nary>
        <m:r>
          <w:rPr>
            <w:rFonts w:ascii="Cambria Math" w:hAnsi="Cambria Math" w:cstheme="minorHAnsi"/>
            <w:sz w:val="22"/>
            <w:lang w:val="es-CO"/>
          </w:rPr>
          <m:t>+</m:t>
        </m:r>
        <m:sSub>
          <m:sSubPr>
            <m:ctrlPr>
              <w:rPr>
                <w:rFonts w:ascii="Cambria Math" w:hAnsi="Cambria Math" w:cstheme="minorHAnsi"/>
                <w:i/>
                <w:sz w:val="22"/>
                <w:lang w:val="es-CO"/>
              </w:rPr>
            </m:ctrlPr>
          </m:sSubPr>
          <m:e>
            <m:r>
              <w:rPr>
                <w:rFonts w:ascii="Cambria Math" w:hAnsi="Cambria Math" w:cstheme="minorHAnsi"/>
                <w:sz w:val="22"/>
                <w:lang w:val="es-CO"/>
              </w:rPr>
              <m:t>ε</m:t>
            </m:r>
          </m:e>
          <m:sub>
            <m:r>
              <w:rPr>
                <w:rFonts w:ascii="Cambria Math" w:hAnsi="Cambria Math" w:cstheme="minorHAnsi"/>
                <w:sz w:val="22"/>
                <w:lang w:val="es-CO"/>
              </w:rPr>
              <m:t>i</m:t>
            </m:r>
          </m:sub>
        </m:sSub>
      </m:oMath>
      <w:r w:rsidR="0021398C" w:rsidRPr="00C56AF2">
        <w:rPr>
          <w:rFonts w:asciiTheme="minorHAnsi" w:hAnsiTheme="minorHAnsi" w:cstheme="minorHAnsi"/>
          <w:sz w:val="22"/>
          <w:lang w:val="es-CO"/>
        </w:rPr>
        <w:t xml:space="preserve">                                             </w:t>
      </w:r>
      <w:r w:rsidRPr="00C56AF2">
        <w:rPr>
          <w:rFonts w:asciiTheme="minorHAnsi" w:hAnsiTheme="minorHAnsi" w:cstheme="minorHAnsi"/>
          <w:sz w:val="22"/>
          <w:lang w:val="es-CO"/>
        </w:rPr>
        <w:t>[2]</w:t>
      </w:r>
    </w:p>
    <w:p w14:paraId="43235C4E" w14:textId="6BCC62BA" w:rsidR="0021398C" w:rsidRDefault="0021398C" w:rsidP="00C10BC8">
      <w:pPr>
        <w:spacing w:after="166"/>
        <w:ind w:left="0" w:right="5" w:firstLine="0"/>
        <w:rPr>
          <w:rFonts w:asciiTheme="minorHAnsi" w:hAnsiTheme="minorHAnsi" w:cstheme="minorHAnsi"/>
          <w:sz w:val="22"/>
          <w:lang w:val="es-CO"/>
        </w:rPr>
      </w:pPr>
    </w:p>
    <w:p w14:paraId="1AF47847" w14:textId="77777777" w:rsidR="00071673" w:rsidRPr="00C56AF2" w:rsidRDefault="00071673" w:rsidP="00C10BC8">
      <w:pPr>
        <w:spacing w:after="166"/>
        <w:ind w:left="0" w:right="5" w:firstLine="0"/>
        <w:rPr>
          <w:rFonts w:asciiTheme="minorHAnsi" w:hAnsiTheme="minorHAnsi" w:cstheme="minorHAnsi"/>
          <w:sz w:val="22"/>
          <w:lang w:val="es-CO"/>
        </w:rPr>
      </w:pPr>
    </w:p>
    <w:p w14:paraId="4C7E53DA" w14:textId="77777777" w:rsidR="00C10BC8" w:rsidRPr="00C56AF2" w:rsidRDefault="00C10BC8" w:rsidP="00C10BC8">
      <w:pPr>
        <w:spacing w:after="166"/>
        <w:ind w:left="499" w:right="5" w:firstLine="0"/>
        <w:rPr>
          <w:rFonts w:asciiTheme="minorHAnsi" w:hAnsiTheme="minorHAnsi" w:cstheme="minorHAnsi"/>
          <w:sz w:val="22"/>
          <w:lang w:val="es-CO"/>
        </w:rPr>
      </w:pPr>
      <w:r w:rsidRPr="00C56AF2">
        <w:rPr>
          <w:rFonts w:asciiTheme="minorHAnsi" w:hAnsiTheme="minorHAnsi" w:cstheme="minorHAnsi"/>
          <w:sz w:val="22"/>
          <w:lang w:val="es-CO"/>
        </w:rPr>
        <w:lastRenderedPageBreak/>
        <w:t xml:space="preserve">Donde: </w:t>
      </w:r>
    </w:p>
    <w:p w14:paraId="2563B387" w14:textId="1A4F61E0" w:rsidR="00C10BC8" w:rsidRPr="00C56AF2" w:rsidRDefault="00C83E52" w:rsidP="00667B70">
      <w:pPr>
        <w:ind w:left="567" w:right="5"/>
        <w:rPr>
          <w:rFonts w:asciiTheme="minorHAnsi" w:hAnsiTheme="minorHAnsi" w:cstheme="minorHAnsi"/>
          <w:sz w:val="22"/>
          <w:lang w:val="es-CO"/>
        </w:rPr>
      </w:pPr>
      <m:oMath>
        <m:sSub>
          <m:sSubPr>
            <m:ctrlPr>
              <w:rPr>
                <w:rFonts w:ascii="Cambria Math" w:hAnsi="Cambria Math" w:cstheme="minorHAnsi"/>
                <w:i/>
                <w:sz w:val="22"/>
                <w:lang w:val="es-CO"/>
              </w:rPr>
            </m:ctrlPr>
          </m:sSubPr>
          <m:e>
            <m:r>
              <w:rPr>
                <w:rFonts w:ascii="Cambria Math" w:hAnsi="Cambria Math" w:cstheme="minorHAnsi"/>
                <w:sz w:val="22"/>
                <w:lang w:val="es-CO"/>
              </w:rPr>
              <m:t>Y</m:t>
            </m:r>
          </m:e>
          <m:sub>
            <m:r>
              <w:rPr>
                <w:rFonts w:ascii="Cambria Math" w:hAnsi="Cambria Math" w:cstheme="minorHAnsi"/>
                <w:sz w:val="22"/>
                <w:lang w:val="es-CO"/>
              </w:rPr>
              <m:t>i</m:t>
            </m:r>
          </m:sub>
        </m:sSub>
      </m:oMath>
      <w:r w:rsidR="00C10BC8" w:rsidRPr="00C56AF2">
        <w:rPr>
          <w:rFonts w:asciiTheme="minorHAnsi" w:hAnsiTheme="minorHAnsi" w:cstheme="minorHAnsi"/>
          <w:sz w:val="22"/>
          <w:lang w:val="es-CO"/>
        </w:rPr>
        <w:t>: El rating imdb para cada película i</w:t>
      </w:r>
    </w:p>
    <w:p w14:paraId="7CEB1A01" w14:textId="77777777" w:rsidR="00C10BC8" w:rsidRPr="00C56AF2" w:rsidRDefault="00C83E52" w:rsidP="00667B70">
      <w:pPr>
        <w:ind w:left="567" w:right="5"/>
        <w:rPr>
          <w:rFonts w:asciiTheme="minorHAnsi" w:hAnsiTheme="minorHAnsi" w:cstheme="minorHAnsi"/>
          <w:sz w:val="22"/>
          <w:lang w:val="es-CO"/>
        </w:rPr>
      </w:pPr>
      <m:oMath>
        <m:sSub>
          <m:sSubPr>
            <m:ctrlPr>
              <w:rPr>
                <w:rFonts w:ascii="Cambria Math" w:hAnsi="Cambria Math" w:cstheme="minorHAnsi"/>
                <w:i/>
                <w:sz w:val="22"/>
                <w:lang w:val="es-CO"/>
              </w:rPr>
            </m:ctrlPr>
          </m:sSubPr>
          <m:e>
            <m:r>
              <w:rPr>
                <w:rFonts w:ascii="Cambria Math" w:hAnsi="Cambria Math" w:cstheme="minorHAnsi"/>
                <w:sz w:val="22"/>
                <w:lang w:val="es-CO"/>
              </w:rPr>
              <m:t>x</m:t>
            </m:r>
          </m:e>
          <m:sub>
            <m:r>
              <w:rPr>
                <w:rFonts w:ascii="Cambria Math" w:hAnsi="Cambria Math" w:cstheme="minorHAnsi"/>
                <w:sz w:val="22"/>
                <w:lang w:val="es-CO"/>
              </w:rPr>
              <m:t>i</m:t>
            </m:r>
          </m:sub>
        </m:sSub>
      </m:oMath>
      <w:r w:rsidR="00C10BC8" w:rsidRPr="00C56AF2">
        <w:rPr>
          <w:rFonts w:asciiTheme="minorHAnsi" w:hAnsiTheme="minorHAnsi" w:cstheme="minorHAnsi"/>
          <w:sz w:val="22"/>
          <w:lang w:val="es-CO"/>
        </w:rPr>
        <w:t xml:space="preserve">: Las variables con mayor correlación seleccionadas en el punto 4. </w:t>
      </w:r>
      <w:r w:rsidR="00C10BC8" w:rsidRPr="00C56AF2">
        <w:rPr>
          <w:rFonts w:asciiTheme="minorHAnsi" w:hAnsiTheme="minorHAnsi" w:cstheme="minorHAnsi"/>
          <w:b/>
          <w:bCs/>
          <w:sz w:val="22"/>
          <w:lang w:val="es-CO"/>
        </w:rPr>
        <w:t>NOTA:</w:t>
      </w:r>
      <w:r w:rsidR="00C10BC8" w:rsidRPr="00C56AF2">
        <w:rPr>
          <w:rFonts w:asciiTheme="minorHAnsi" w:hAnsiTheme="minorHAnsi" w:cstheme="minorHAnsi"/>
          <w:sz w:val="22"/>
          <w:lang w:val="es-CO"/>
        </w:rPr>
        <w:t xml:space="preserve"> </w:t>
      </w:r>
      <w:r w:rsidR="00C10BC8" w:rsidRPr="00C56AF2">
        <w:rPr>
          <w:rFonts w:asciiTheme="minorHAnsi" w:hAnsiTheme="minorHAnsi" w:cstheme="minorHAnsi"/>
          <w:sz w:val="22"/>
          <w:u w:val="single"/>
          <w:lang w:val="es-CO"/>
        </w:rPr>
        <w:t>No deben ser más de 8 variables.</w:t>
      </w:r>
    </w:p>
    <w:p w14:paraId="36608A5E" w14:textId="5CC851BD" w:rsidR="00C10BC8" w:rsidRPr="00C56AF2" w:rsidRDefault="00C83E52" w:rsidP="004C32A3">
      <w:pPr>
        <w:spacing w:after="166"/>
        <w:ind w:left="567" w:right="5"/>
        <w:rPr>
          <w:rFonts w:asciiTheme="minorHAnsi" w:hAnsiTheme="minorHAnsi" w:cstheme="minorHAnsi"/>
          <w:sz w:val="22"/>
          <w:lang w:val="es-CO"/>
        </w:rPr>
      </w:pPr>
      <m:oMath>
        <m:sSub>
          <m:sSubPr>
            <m:ctrlPr>
              <w:rPr>
                <w:rFonts w:ascii="Cambria Math" w:hAnsi="Cambria Math" w:cstheme="minorHAnsi"/>
                <w:i/>
                <w:sz w:val="22"/>
                <w:lang w:val="es-CO"/>
              </w:rPr>
            </m:ctrlPr>
          </m:sSubPr>
          <m:e>
            <m:r>
              <w:rPr>
                <w:rFonts w:ascii="Cambria Math" w:hAnsi="Cambria Math" w:cstheme="minorHAnsi"/>
                <w:sz w:val="22"/>
                <w:lang w:val="es-CO"/>
              </w:rPr>
              <m:t>g</m:t>
            </m:r>
          </m:e>
          <m:sub>
            <m:r>
              <w:rPr>
                <w:rFonts w:ascii="Cambria Math" w:hAnsi="Cambria Math" w:cstheme="minorHAnsi"/>
                <w:sz w:val="22"/>
                <w:lang w:val="es-CO"/>
              </w:rPr>
              <m:t>i</m:t>
            </m:r>
          </m:sub>
        </m:sSub>
      </m:oMath>
      <w:r w:rsidR="00C10BC8" w:rsidRPr="00C56AF2">
        <w:rPr>
          <w:rFonts w:asciiTheme="minorHAnsi" w:hAnsiTheme="minorHAnsi" w:cstheme="minorHAnsi"/>
          <w:sz w:val="22"/>
          <w:lang w:val="es-CO"/>
        </w:rPr>
        <w:t xml:space="preserve">: </w:t>
      </w:r>
      <w:r w:rsidR="00071673">
        <w:rPr>
          <w:rFonts w:asciiTheme="minorHAnsi" w:hAnsiTheme="minorHAnsi" w:cstheme="minorHAnsi"/>
          <w:sz w:val="22"/>
          <w:lang w:val="es-CO"/>
        </w:rPr>
        <w:t>Es</w:t>
      </w:r>
      <w:r w:rsidR="0083401C" w:rsidRPr="00C56AF2">
        <w:rPr>
          <w:rFonts w:asciiTheme="minorHAnsi" w:hAnsiTheme="minorHAnsi" w:cstheme="minorHAnsi"/>
          <w:sz w:val="22"/>
          <w:lang w:val="es-CO"/>
        </w:rPr>
        <w:t xml:space="preserve"> l</w:t>
      </w:r>
      <w:r w:rsidR="00C10BC8" w:rsidRPr="00C56AF2">
        <w:rPr>
          <w:rFonts w:asciiTheme="minorHAnsi" w:hAnsiTheme="minorHAnsi" w:cstheme="minorHAnsi"/>
          <w:sz w:val="22"/>
          <w:lang w:val="es-CO"/>
        </w:rPr>
        <w:t>a variable</w:t>
      </w:r>
      <w:r w:rsidR="0083401C" w:rsidRPr="00C56AF2">
        <w:rPr>
          <w:rFonts w:asciiTheme="minorHAnsi" w:hAnsiTheme="minorHAnsi" w:cstheme="minorHAnsi"/>
          <w:sz w:val="22"/>
          <w:lang w:val="es-CO"/>
        </w:rPr>
        <w:t>s</w:t>
      </w:r>
      <w:r w:rsidR="00C10BC8" w:rsidRPr="00C56AF2">
        <w:rPr>
          <w:rFonts w:asciiTheme="minorHAnsi" w:hAnsiTheme="minorHAnsi" w:cstheme="minorHAnsi"/>
          <w:sz w:val="22"/>
          <w:lang w:val="es-CO"/>
        </w:rPr>
        <w:t xml:space="preserve"> categórica</w:t>
      </w:r>
      <w:r w:rsidR="0083401C" w:rsidRPr="00C56AF2">
        <w:rPr>
          <w:rFonts w:asciiTheme="minorHAnsi" w:hAnsiTheme="minorHAnsi" w:cstheme="minorHAnsi"/>
          <w:sz w:val="22"/>
          <w:lang w:val="es-CO"/>
        </w:rPr>
        <w:t>s</w:t>
      </w:r>
      <w:r w:rsidR="00C10BC8" w:rsidRPr="00C56AF2">
        <w:rPr>
          <w:rFonts w:asciiTheme="minorHAnsi" w:hAnsiTheme="minorHAnsi" w:cstheme="minorHAnsi"/>
          <w:sz w:val="22"/>
          <w:lang w:val="es-CO"/>
        </w:rPr>
        <w:t xml:space="preserve"> que indica el género de la película (i.e. terror, comedia entre otros).</w:t>
      </w:r>
    </w:p>
    <w:p w14:paraId="4303FA8A" w14:textId="446C15BF" w:rsidR="00C10BC8" w:rsidRDefault="00C10BC8" w:rsidP="00071673">
      <w:pPr>
        <w:pStyle w:val="Default"/>
        <w:ind w:left="567"/>
        <w:jc w:val="both"/>
        <w:rPr>
          <w:rFonts w:asciiTheme="minorHAnsi" w:hAnsiTheme="minorHAnsi" w:cstheme="minorHAnsi"/>
          <w:sz w:val="22"/>
          <w:szCs w:val="22"/>
        </w:rPr>
      </w:pPr>
      <w:r w:rsidRPr="00C56AF2">
        <w:rPr>
          <w:rFonts w:asciiTheme="minorHAnsi" w:hAnsiTheme="minorHAnsi" w:cstheme="minorHAnsi"/>
          <w:sz w:val="22"/>
          <w:szCs w:val="22"/>
        </w:rPr>
        <w:t>Una vez los hayan estimado, reporten el R</w:t>
      </w:r>
      <w:r w:rsidRPr="00C56AF2">
        <w:rPr>
          <w:rFonts w:asciiTheme="minorHAnsi" w:hAnsiTheme="minorHAnsi" w:cstheme="minorHAnsi"/>
          <w:sz w:val="22"/>
          <w:szCs w:val="22"/>
          <w:vertAlign w:val="superscript"/>
        </w:rPr>
        <w:t>2</w:t>
      </w:r>
      <w:r w:rsidRPr="00C56AF2">
        <w:rPr>
          <w:rFonts w:asciiTheme="minorHAnsi" w:hAnsiTheme="minorHAnsi" w:cstheme="minorHAnsi"/>
          <w:sz w:val="22"/>
          <w:szCs w:val="22"/>
        </w:rPr>
        <w:t xml:space="preserve"> y el R</w:t>
      </w:r>
      <w:r w:rsidRPr="00C56AF2">
        <w:rPr>
          <w:rFonts w:asciiTheme="minorHAnsi" w:hAnsiTheme="minorHAnsi" w:cstheme="minorHAnsi"/>
          <w:sz w:val="22"/>
          <w:szCs w:val="22"/>
          <w:vertAlign w:val="superscript"/>
        </w:rPr>
        <w:t>2</w:t>
      </w:r>
      <w:r w:rsidRPr="00C56AF2">
        <w:rPr>
          <w:rFonts w:asciiTheme="minorHAnsi" w:hAnsiTheme="minorHAnsi" w:cstheme="minorHAnsi"/>
          <w:sz w:val="22"/>
          <w:szCs w:val="22"/>
        </w:rPr>
        <w:t xml:space="preserve"> ajustado, e interprételos desde una perspectiva de pronósticos. ¿Cuál modelo es mejor, el modelo 1 o el modelo 2?.¿Incluir la variable categórica de género mejoraría la proyección</w:t>
      </w:r>
      <w:r w:rsidR="002C4EA1" w:rsidRPr="00C56AF2">
        <w:rPr>
          <w:rFonts w:asciiTheme="minorHAnsi" w:hAnsiTheme="minorHAnsi" w:cstheme="minorHAnsi"/>
          <w:sz w:val="22"/>
          <w:szCs w:val="22"/>
        </w:rPr>
        <w:t xml:space="preserve"> o lo empeoraría</w:t>
      </w:r>
      <w:r w:rsidRPr="00C56AF2">
        <w:rPr>
          <w:rFonts w:asciiTheme="minorHAnsi" w:hAnsiTheme="minorHAnsi" w:cstheme="minorHAnsi"/>
          <w:sz w:val="22"/>
          <w:szCs w:val="22"/>
        </w:rPr>
        <w:t>?</w:t>
      </w:r>
      <w:r w:rsidR="006A71BC" w:rsidRPr="00C56AF2">
        <w:rPr>
          <w:rFonts w:asciiTheme="minorHAnsi" w:hAnsiTheme="minorHAnsi" w:cstheme="minorHAnsi"/>
          <w:sz w:val="22"/>
          <w:szCs w:val="22"/>
        </w:rPr>
        <w:t xml:space="preserve">¿Dada </w:t>
      </w:r>
      <w:r w:rsidR="0015477A" w:rsidRPr="00C56AF2">
        <w:rPr>
          <w:rFonts w:asciiTheme="minorHAnsi" w:hAnsiTheme="minorHAnsi" w:cstheme="minorHAnsi"/>
          <w:sz w:val="22"/>
          <w:szCs w:val="22"/>
        </w:rPr>
        <w:t>la</w:t>
      </w:r>
      <w:r w:rsidR="006A71BC" w:rsidRPr="00C56AF2">
        <w:rPr>
          <w:rFonts w:asciiTheme="minorHAnsi" w:hAnsiTheme="minorHAnsi" w:cstheme="minorHAnsi"/>
          <w:sz w:val="22"/>
          <w:szCs w:val="22"/>
        </w:rPr>
        <w:t xml:space="preserve"> interpretación del R</w:t>
      </w:r>
      <w:r w:rsidR="006A71BC" w:rsidRPr="00C56AF2">
        <w:rPr>
          <w:rFonts w:asciiTheme="minorHAnsi" w:hAnsiTheme="minorHAnsi" w:cstheme="minorHAnsi"/>
          <w:sz w:val="22"/>
          <w:szCs w:val="22"/>
          <w:vertAlign w:val="superscript"/>
        </w:rPr>
        <w:t>2</w:t>
      </w:r>
      <w:r w:rsidR="006A71BC" w:rsidRPr="00C56AF2">
        <w:rPr>
          <w:rFonts w:asciiTheme="minorHAnsi" w:hAnsiTheme="minorHAnsi" w:cstheme="minorHAnsi"/>
          <w:sz w:val="22"/>
          <w:szCs w:val="22"/>
        </w:rPr>
        <w:t xml:space="preserve"> de los modelos (1) y (2) que usted</w:t>
      </w:r>
      <w:r w:rsidR="0015477A" w:rsidRPr="00C56AF2">
        <w:rPr>
          <w:rFonts w:asciiTheme="minorHAnsi" w:hAnsiTheme="minorHAnsi" w:cstheme="minorHAnsi"/>
          <w:sz w:val="22"/>
          <w:szCs w:val="22"/>
        </w:rPr>
        <w:t>es</w:t>
      </w:r>
      <w:r w:rsidR="006A71BC" w:rsidRPr="00C56AF2">
        <w:rPr>
          <w:rFonts w:asciiTheme="minorHAnsi" w:hAnsiTheme="minorHAnsi" w:cstheme="minorHAnsi"/>
          <w:sz w:val="22"/>
          <w:szCs w:val="22"/>
        </w:rPr>
        <w:t xml:space="preserve"> seleccion</w:t>
      </w:r>
      <w:r w:rsidR="0015477A" w:rsidRPr="00C56AF2">
        <w:rPr>
          <w:rFonts w:asciiTheme="minorHAnsi" w:hAnsiTheme="minorHAnsi" w:cstheme="minorHAnsi"/>
          <w:sz w:val="22"/>
          <w:szCs w:val="22"/>
        </w:rPr>
        <w:t>aron</w:t>
      </w:r>
      <w:r w:rsidR="006A71BC" w:rsidRPr="00C56AF2">
        <w:rPr>
          <w:rFonts w:asciiTheme="minorHAnsi" w:hAnsiTheme="minorHAnsi" w:cstheme="minorHAnsi"/>
          <w:sz w:val="22"/>
          <w:szCs w:val="22"/>
        </w:rPr>
        <w:t>, cree</w:t>
      </w:r>
      <w:r w:rsidR="0015477A" w:rsidRPr="00C56AF2">
        <w:rPr>
          <w:rFonts w:asciiTheme="minorHAnsi" w:hAnsiTheme="minorHAnsi" w:cstheme="minorHAnsi"/>
          <w:sz w:val="22"/>
          <w:szCs w:val="22"/>
        </w:rPr>
        <w:t>n</w:t>
      </w:r>
      <w:r w:rsidR="006A71BC" w:rsidRPr="00C56AF2">
        <w:rPr>
          <w:rFonts w:asciiTheme="minorHAnsi" w:hAnsiTheme="minorHAnsi" w:cstheme="minorHAnsi"/>
          <w:sz w:val="22"/>
          <w:szCs w:val="22"/>
        </w:rPr>
        <w:t xml:space="preserve"> que la selección de variables a partir de correlaciones para hacer pronósticos es suficiente?</w:t>
      </w:r>
      <w:r w:rsidR="0015477A" w:rsidRPr="00C56AF2">
        <w:rPr>
          <w:rStyle w:val="Refdenotaalpie"/>
          <w:rFonts w:asciiTheme="minorHAnsi" w:hAnsiTheme="minorHAnsi" w:cstheme="minorHAnsi"/>
          <w:sz w:val="22"/>
          <w:szCs w:val="22"/>
        </w:rPr>
        <w:footnoteReference w:id="5"/>
      </w:r>
    </w:p>
    <w:p w14:paraId="018B15CF" w14:textId="77777777" w:rsidR="00071673" w:rsidRPr="00C56AF2" w:rsidRDefault="00071673" w:rsidP="00071673">
      <w:pPr>
        <w:pStyle w:val="Default"/>
        <w:ind w:left="567"/>
        <w:jc w:val="both"/>
        <w:rPr>
          <w:rFonts w:asciiTheme="minorHAnsi" w:hAnsiTheme="minorHAnsi" w:cstheme="minorHAnsi"/>
          <w:sz w:val="22"/>
          <w:szCs w:val="22"/>
        </w:rPr>
      </w:pPr>
    </w:p>
    <w:p w14:paraId="0156EB00" w14:textId="5DDB6CA3" w:rsidR="00C10BC8" w:rsidRPr="00C56AF2" w:rsidRDefault="00C10BC8" w:rsidP="00C10BC8">
      <w:pPr>
        <w:pStyle w:val="Default"/>
        <w:numPr>
          <w:ilvl w:val="0"/>
          <w:numId w:val="1"/>
        </w:numPr>
        <w:jc w:val="both"/>
        <w:rPr>
          <w:rFonts w:asciiTheme="minorHAnsi" w:hAnsiTheme="minorHAnsi" w:cstheme="minorHAnsi"/>
          <w:sz w:val="22"/>
          <w:szCs w:val="22"/>
        </w:rPr>
      </w:pPr>
      <w:r w:rsidRPr="00C56AF2">
        <w:rPr>
          <w:rFonts w:asciiTheme="minorHAnsi" w:hAnsiTheme="minorHAnsi" w:cstheme="minorHAnsi"/>
          <w:sz w:val="22"/>
          <w:szCs w:val="22"/>
        </w:rPr>
        <w:t>A partir de las estimaciones del numeral 7, use</w:t>
      </w:r>
      <w:r w:rsidR="0083401C" w:rsidRPr="00C56AF2">
        <w:rPr>
          <w:rFonts w:asciiTheme="minorHAnsi" w:hAnsiTheme="minorHAnsi" w:cstheme="minorHAnsi"/>
          <w:sz w:val="22"/>
          <w:szCs w:val="22"/>
        </w:rPr>
        <w:t>n</w:t>
      </w:r>
      <w:r w:rsidRPr="00C56AF2">
        <w:rPr>
          <w:rFonts w:asciiTheme="minorHAnsi" w:hAnsiTheme="minorHAnsi" w:cstheme="minorHAnsi"/>
          <w:sz w:val="22"/>
          <w:szCs w:val="22"/>
        </w:rPr>
        <w:t xml:space="preserve"> el modelo</w:t>
      </w:r>
      <w:r w:rsidR="0083401C" w:rsidRPr="00C56AF2">
        <w:rPr>
          <w:rFonts w:asciiTheme="minorHAnsi" w:hAnsiTheme="minorHAnsi" w:cstheme="minorHAnsi"/>
          <w:sz w:val="22"/>
          <w:szCs w:val="22"/>
        </w:rPr>
        <w:t xml:space="preserve"> [1]</w:t>
      </w:r>
      <w:r w:rsidRPr="00C56AF2">
        <w:rPr>
          <w:rFonts w:asciiTheme="minorHAnsi" w:hAnsiTheme="minorHAnsi" w:cstheme="minorHAnsi"/>
          <w:sz w:val="22"/>
          <w:szCs w:val="22"/>
        </w:rPr>
        <w:t xml:space="preserve"> y pronostiquen la calificación</w:t>
      </w:r>
      <w:r w:rsidR="001E4E0B" w:rsidRPr="00C56AF2">
        <w:rPr>
          <w:rFonts w:asciiTheme="minorHAnsi" w:hAnsiTheme="minorHAnsi" w:cstheme="minorHAnsi"/>
          <w:sz w:val="22"/>
          <w:szCs w:val="22"/>
        </w:rPr>
        <w:t xml:space="preserve"> </w:t>
      </w:r>
      <w:r w:rsidRPr="00C56AF2">
        <w:rPr>
          <w:rFonts w:asciiTheme="minorHAnsi" w:hAnsiTheme="minorHAnsi" w:cstheme="minorHAnsi"/>
          <w:sz w:val="22"/>
          <w:szCs w:val="22"/>
        </w:rPr>
        <w:t xml:space="preserve">Imdb para las películas que no lo reportan. Presente sus resultados en forma de gráfico de dispersión con </w:t>
      </w:r>
      <w:r w:rsidR="00667B70" w:rsidRPr="00C56AF2">
        <w:rPr>
          <w:rFonts w:asciiTheme="minorHAnsi" w:hAnsiTheme="minorHAnsi" w:cstheme="minorHAnsi"/>
          <w:sz w:val="22"/>
          <w:szCs w:val="22"/>
        </w:rPr>
        <w:t xml:space="preserve">la duración de las películas en el eje </w:t>
      </w:r>
      <w:r w:rsidRPr="00C56AF2">
        <w:rPr>
          <w:rFonts w:asciiTheme="minorHAnsi" w:hAnsiTheme="minorHAnsi" w:cstheme="minorHAnsi"/>
          <w:sz w:val="22"/>
          <w:szCs w:val="22"/>
        </w:rPr>
        <w:t xml:space="preserve">horizontal y </w:t>
      </w:r>
      <w:r w:rsidR="00667B70" w:rsidRPr="00C56AF2">
        <w:rPr>
          <w:rFonts w:asciiTheme="minorHAnsi" w:hAnsiTheme="minorHAnsi" w:cstheme="minorHAnsi"/>
          <w:sz w:val="22"/>
          <w:szCs w:val="22"/>
        </w:rPr>
        <w:t>el rating Imdb</w:t>
      </w:r>
      <w:r w:rsidRPr="00C56AF2">
        <w:rPr>
          <w:rFonts w:asciiTheme="minorHAnsi" w:hAnsiTheme="minorHAnsi" w:cstheme="minorHAnsi"/>
          <w:sz w:val="22"/>
          <w:szCs w:val="22"/>
        </w:rPr>
        <w:t xml:space="preserve"> en el eje vertical. </w:t>
      </w:r>
      <w:r w:rsidR="001E4E0B" w:rsidRPr="00C56AF2">
        <w:rPr>
          <w:rFonts w:asciiTheme="minorHAnsi" w:hAnsiTheme="minorHAnsi" w:cstheme="minorHAnsi"/>
          <w:sz w:val="22"/>
          <w:szCs w:val="22"/>
        </w:rPr>
        <w:t>¿Son los resultados esperados? ¿Cree que tiene un buen pronóstico del rating?</w:t>
      </w:r>
    </w:p>
    <w:p w14:paraId="0476F228" w14:textId="7E8213BF" w:rsidR="00C10BC8" w:rsidRPr="00C56AF2" w:rsidRDefault="00C10BC8" w:rsidP="00C10BC8">
      <w:pPr>
        <w:spacing w:after="166"/>
        <w:ind w:left="498" w:right="5" w:firstLine="0"/>
        <w:rPr>
          <w:rFonts w:asciiTheme="minorHAnsi" w:hAnsiTheme="minorHAnsi" w:cstheme="minorHAnsi"/>
          <w:sz w:val="22"/>
          <w:lang w:val="es-CO"/>
        </w:rPr>
      </w:pPr>
    </w:p>
    <w:p w14:paraId="4650BEC2" w14:textId="60A1C97C" w:rsidR="00823641" w:rsidRPr="00C56AF2" w:rsidRDefault="000C7D7A">
      <w:pPr>
        <w:pStyle w:val="Ttulo2"/>
        <w:ind w:left="672" w:hanging="687"/>
        <w:rPr>
          <w:rFonts w:asciiTheme="minorHAnsi" w:hAnsiTheme="minorHAnsi" w:cstheme="minorHAnsi"/>
          <w:sz w:val="22"/>
          <w:lang w:val="es-CO"/>
        </w:rPr>
      </w:pPr>
      <w:r w:rsidRPr="00C56AF2">
        <w:rPr>
          <w:rFonts w:asciiTheme="minorHAnsi" w:hAnsiTheme="minorHAnsi" w:cstheme="minorHAnsi"/>
          <w:sz w:val="22"/>
          <w:lang w:val="es-CO"/>
        </w:rPr>
        <w:t xml:space="preserve">Estimación de </w:t>
      </w:r>
      <w:r w:rsidR="00B142A4" w:rsidRPr="00C56AF2">
        <w:rPr>
          <w:rFonts w:asciiTheme="minorHAnsi" w:hAnsiTheme="minorHAnsi" w:cstheme="minorHAnsi"/>
          <w:sz w:val="22"/>
          <w:lang w:val="es-CO"/>
        </w:rPr>
        <w:t>Intervalos y Densidades (</w:t>
      </w:r>
      <w:r w:rsidR="0025608D" w:rsidRPr="00C56AF2">
        <w:rPr>
          <w:rFonts w:asciiTheme="minorHAnsi" w:hAnsiTheme="minorHAnsi" w:cstheme="minorHAnsi"/>
          <w:sz w:val="22"/>
          <w:lang w:val="es-CO"/>
        </w:rPr>
        <w:t>30</w:t>
      </w:r>
      <w:r w:rsidR="00B142A4" w:rsidRPr="00C56AF2">
        <w:rPr>
          <w:rFonts w:asciiTheme="minorHAnsi" w:hAnsiTheme="minorHAnsi" w:cstheme="minorHAnsi"/>
          <w:sz w:val="22"/>
          <w:lang w:val="es-CO"/>
        </w:rPr>
        <w:t xml:space="preserve"> Puntos)</w:t>
      </w:r>
    </w:p>
    <w:p w14:paraId="22B2FBC2" w14:textId="77777777" w:rsidR="00355652" w:rsidRPr="00C56AF2" w:rsidRDefault="00355652" w:rsidP="00355652">
      <w:pPr>
        <w:ind w:left="0"/>
        <w:rPr>
          <w:rFonts w:asciiTheme="minorHAnsi" w:hAnsiTheme="minorHAnsi" w:cstheme="minorHAnsi"/>
          <w:sz w:val="22"/>
          <w:lang w:val="es-CO"/>
        </w:rPr>
      </w:pPr>
    </w:p>
    <w:p w14:paraId="48A9E233" w14:textId="487B8B34" w:rsidR="0083401C" w:rsidRPr="00C56AF2" w:rsidRDefault="00B142A4" w:rsidP="00FC3C55">
      <w:pPr>
        <w:spacing w:after="160"/>
        <w:ind w:left="0" w:right="5" w:firstLine="0"/>
        <w:rPr>
          <w:rFonts w:asciiTheme="minorHAnsi" w:hAnsiTheme="minorHAnsi" w:cstheme="minorHAnsi"/>
          <w:sz w:val="22"/>
          <w:lang w:val="es-CO"/>
        </w:rPr>
      </w:pPr>
      <w:r w:rsidRPr="00C56AF2">
        <w:rPr>
          <w:rFonts w:asciiTheme="minorHAnsi" w:hAnsiTheme="minorHAnsi" w:cstheme="minorHAnsi"/>
          <w:sz w:val="22"/>
          <w:lang w:val="es-CO"/>
        </w:rPr>
        <w:t xml:space="preserve">Asumamos que </w:t>
      </w:r>
      <w:r w:rsidR="000A4DFC" w:rsidRPr="00C56AF2">
        <w:rPr>
          <w:rFonts w:asciiTheme="minorHAnsi" w:hAnsiTheme="minorHAnsi" w:cstheme="minorHAnsi"/>
          <w:sz w:val="22"/>
          <w:lang w:val="es-CO"/>
        </w:rPr>
        <w:t>después</w:t>
      </w:r>
      <w:r w:rsidRPr="00C56AF2">
        <w:rPr>
          <w:rFonts w:asciiTheme="minorHAnsi" w:hAnsiTheme="minorHAnsi" w:cstheme="minorHAnsi"/>
          <w:sz w:val="22"/>
          <w:lang w:val="es-CO"/>
        </w:rPr>
        <w:t xml:space="preserve"> de la </w:t>
      </w:r>
      <w:r w:rsidR="000A4DFC" w:rsidRPr="00C56AF2">
        <w:rPr>
          <w:rFonts w:asciiTheme="minorHAnsi" w:hAnsiTheme="minorHAnsi" w:cstheme="minorHAnsi"/>
          <w:sz w:val="22"/>
          <w:lang w:val="es-CO"/>
        </w:rPr>
        <w:t>inspección</w:t>
      </w:r>
      <w:r w:rsidRPr="00C56AF2">
        <w:rPr>
          <w:rFonts w:asciiTheme="minorHAnsi" w:hAnsiTheme="minorHAnsi" w:cstheme="minorHAnsi"/>
          <w:sz w:val="22"/>
          <w:lang w:val="es-CO"/>
        </w:rPr>
        <w:t xml:space="preserve"> </w:t>
      </w:r>
      <w:r w:rsidR="000A4DFC" w:rsidRPr="00C56AF2">
        <w:rPr>
          <w:rFonts w:asciiTheme="minorHAnsi" w:hAnsiTheme="minorHAnsi" w:cstheme="minorHAnsi"/>
          <w:sz w:val="22"/>
          <w:lang w:val="es-CO"/>
        </w:rPr>
        <w:t>gráfica</w:t>
      </w:r>
      <w:r w:rsidRPr="00C56AF2">
        <w:rPr>
          <w:rFonts w:asciiTheme="minorHAnsi" w:hAnsiTheme="minorHAnsi" w:cstheme="minorHAnsi"/>
          <w:sz w:val="22"/>
          <w:lang w:val="es-CO"/>
        </w:rPr>
        <w:t xml:space="preserve"> realizada previamente usted</w:t>
      </w:r>
      <w:r w:rsidR="004C32A3" w:rsidRPr="00C56AF2">
        <w:rPr>
          <w:rFonts w:asciiTheme="minorHAnsi" w:hAnsiTheme="minorHAnsi" w:cstheme="minorHAnsi"/>
          <w:sz w:val="22"/>
          <w:lang w:val="es-CO"/>
        </w:rPr>
        <w:t>es</w:t>
      </w:r>
      <w:r w:rsidRPr="00C56AF2">
        <w:rPr>
          <w:rFonts w:asciiTheme="minorHAnsi" w:hAnsiTheme="minorHAnsi" w:cstheme="minorHAnsi"/>
          <w:sz w:val="22"/>
          <w:lang w:val="es-CO"/>
        </w:rPr>
        <w:t xml:space="preserve"> decide</w:t>
      </w:r>
      <w:r w:rsidR="004C32A3" w:rsidRPr="00C56AF2">
        <w:rPr>
          <w:rFonts w:asciiTheme="minorHAnsi" w:hAnsiTheme="minorHAnsi" w:cstheme="minorHAnsi"/>
          <w:sz w:val="22"/>
          <w:lang w:val="es-CO"/>
        </w:rPr>
        <w:t>n que el mejor modelo es el [2] y deciden</w:t>
      </w:r>
      <w:r w:rsidRPr="00C56AF2">
        <w:rPr>
          <w:rFonts w:asciiTheme="minorHAnsi" w:hAnsiTheme="minorHAnsi" w:cstheme="minorHAnsi"/>
          <w:sz w:val="22"/>
          <w:lang w:val="es-CO"/>
        </w:rPr>
        <w:t xml:space="preserve"> realizar unos primeros </w:t>
      </w:r>
      <w:r w:rsidR="000A4DFC" w:rsidRPr="00C56AF2">
        <w:rPr>
          <w:rFonts w:asciiTheme="minorHAnsi" w:hAnsiTheme="minorHAnsi" w:cstheme="minorHAnsi"/>
          <w:sz w:val="22"/>
          <w:lang w:val="es-CO"/>
        </w:rPr>
        <w:t>pronósticos</w:t>
      </w:r>
      <w:r w:rsidRPr="00C56AF2">
        <w:rPr>
          <w:rFonts w:asciiTheme="minorHAnsi" w:hAnsiTheme="minorHAnsi" w:cstheme="minorHAnsi"/>
          <w:sz w:val="22"/>
          <w:lang w:val="es-CO"/>
        </w:rPr>
        <w:t xml:space="preserve"> del </w:t>
      </w:r>
      <w:r w:rsidR="0083401C" w:rsidRPr="00C56AF2">
        <w:rPr>
          <w:rFonts w:asciiTheme="minorHAnsi" w:hAnsiTheme="minorHAnsi" w:cstheme="minorHAnsi"/>
          <w:b/>
          <w:sz w:val="22"/>
          <w:lang w:val="es-CO"/>
        </w:rPr>
        <w:t>rating IMDB</w:t>
      </w:r>
      <w:r w:rsidR="0083401C" w:rsidRPr="00C56AF2">
        <w:rPr>
          <w:rFonts w:asciiTheme="minorHAnsi" w:hAnsiTheme="minorHAnsi" w:cstheme="minorHAnsi"/>
          <w:sz w:val="22"/>
          <w:lang w:val="es-CO"/>
        </w:rPr>
        <w:t>, seleccionando las siguientes variables:</w:t>
      </w:r>
    </w:p>
    <w:p w14:paraId="385791B3" w14:textId="2EB3DAE8" w:rsidR="0083401C" w:rsidRPr="00C56AF2" w:rsidRDefault="0083401C" w:rsidP="0083401C">
      <w:pPr>
        <w:ind w:left="567" w:right="5"/>
        <w:rPr>
          <w:rFonts w:asciiTheme="minorHAnsi" w:hAnsiTheme="minorHAnsi" w:cstheme="minorHAnsi"/>
          <w:sz w:val="22"/>
          <w:lang w:val="es-CO"/>
        </w:rPr>
      </w:pPr>
      <w:r w:rsidRPr="00C56AF2">
        <w:rPr>
          <w:rFonts w:asciiTheme="minorHAnsi" w:hAnsiTheme="minorHAnsi" w:cstheme="minorHAnsi"/>
          <w:sz w:val="22"/>
          <w:lang w:val="es-CO"/>
        </w:rPr>
        <w:t>Y: El rating imdb para cada película i</w:t>
      </w:r>
    </w:p>
    <w:p w14:paraId="2546D320" w14:textId="23212B04" w:rsidR="0083401C" w:rsidRPr="00C56AF2" w:rsidRDefault="00C83E52" w:rsidP="0083401C">
      <w:pPr>
        <w:ind w:left="567" w:right="5"/>
        <w:rPr>
          <w:rFonts w:asciiTheme="minorHAnsi" w:hAnsiTheme="minorHAnsi" w:cstheme="minorHAnsi"/>
          <w:sz w:val="22"/>
        </w:rPr>
      </w:pPr>
      <m:oMath>
        <m:sSub>
          <m:sSubPr>
            <m:ctrlPr>
              <w:rPr>
                <w:rFonts w:ascii="Cambria Math" w:hAnsi="Cambria Math" w:cstheme="minorHAnsi"/>
                <w:i/>
                <w:sz w:val="22"/>
                <w:lang w:val="es-CO"/>
              </w:rPr>
            </m:ctrlPr>
          </m:sSubPr>
          <m:e>
            <m:r>
              <w:rPr>
                <w:rFonts w:ascii="Cambria Math" w:hAnsi="Cambria Math" w:cstheme="minorHAnsi"/>
                <w:sz w:val="22"/>
                <w:lang w:val="es-CO"/>
              </w:rPr>
              <m:t>x</m:t>
            </m:r>
          </m:e>
          <m:sub>
            <m:r>
              <w:rPr>
                <w:rFonts w:ascii="Cambria Math" w:hAnsi="Cambria Math" w:cstheme="minorHAnsi"/>
                <w:sz w:val="22"/>
              </w:rPr>
              <m:t>1</m:t>
            </m:r>
          </m:sub>
        </m:sSub>
      </m:oMath>
      <w:r w:rsidR="0083401C" w:rsidRPr="00C56AF2">
        <w:rPr>
          <w:rFonts w:asciiTheme="minorHAnsi" w:hAnsiTheme="minorHAnsi" w:cstheme="minorHAnsi"/>
          <w:sz w:val="22"/>
        </w:rPr>
        <w:t>:</w:t>
      </w:r>
      <w:r w:rsidR="00F46C1C" w:rsidRPr="00C56AF2">
        <w:rPr>
          <w:rFonts w:asciiTheme="minorHAnsi" w:hAnsiTheme="minorHAnsi" w:cstheme="minorHAnsi"/>
          <w:sz w:val="22"/>
        </w:rPr>
        <w:t xml:space="preserve"> </w:t>
      </w:r>
      <w:r w:rsidR="0083401C" w:rsidRPr="00C56AF2">
        <w:rPr>
          <w:rFonts w:asciiTheme="minorHAnsi" w:hAnsiTheme="minorHAnsi" w:cstheme="minorHAnsi"/>
          <w:sz w:val="22"/>
        </w:rPr>
        <w:t>num_critic_for_reviews</w:t>
      </w:r>
    </w:p>
    <w:p w14:paraId="19C846C1" w14:textId="056F8A81" w:rsidR="0083401C" w:rsidRPr="00C56AF2" w:rsidRDefault="00C83E52" w:rsidP="0083401C">
      <w:pPr>
        <w:ind w:left="567" w:right="5"/>
        <w:rPr>
          <w:rFonts w:asciiTheme="minorHAnsi" w:hAnsiTheme="minorHAnsi" w:cstheme="minorHAnsi"/>
          <w:sz w:val="22"/>
        </w:rPr>
      </w:pPr>
      <m:oMath>
        <m:sSub>
          <m:sSubPr>
            <m:ctrlPr>
              <w:rPr>
                <w:rFonts w:ascii="Cambria Math" w:hAnsi="Cambria Math" w:cstheme="minorHAnsi"/>
                <w:i/>
                <w:sz w:val="22"/>
                <w:lang w:val="es-CO"/>
              </w:rPr>
            </m:ctrlPr>
          </m:sSubPr>
          <m:e>
            <m:r>
              <w:rPr>
                <w:rFonts w:ascii="Cambria Math" w:hAnsi="Cambria Math" w:cstheme="minorHAnsi"/>
                <w:sz w:val="22"/>
                <w:lang w:val="es-CO"/>
              </w:rPr>
              <m:t>x</m:t>
            </m:r>
          </m:e>
          <m:sub>
            <m:r>
              <w:rPr>
                <w:rFonts w:ascii="Cambria Math" w:hAnsi="Cambria Math" w:cstheme="minorHAnsi"/>
                <w:sz w:val="22"/>
              </w:rPr>
              <m:t>2</m:t>
            </m:r>
          </m:sub>
        </m:sSub>
      </m:oMath>
      <w:r w:rsidR="0083401C" w:rsidRPr="00C56AF2">
        <w:rPr>
          <w:rFonts w:asciiTheme="minorHAnsi" w:hAnsiTheme="minorHAnsi" w:cstheme="minorHAnsi"/>
          <w:sz w:val="22"/>
        </w:rPr>
        <w:t>:</w:t>
      </w:r>
      <w:r w:rsidR="00F46C1C" w:rsidRPr="00C56AF2">
        <w:rPr>
          <w:rFonts w:asciiTheme="minorHAnsi" w:hAnsiTheme="minorHAnsi" w:cstheme="minorHAnsi"/>
          <w:sz w:val="22"/>
        </w:rPr>
        <w:t xml:space="preserve"> </w:t>
      </w:r>
      <w:r w:rsidR="0083401C" w:rsidRPr="00C56AF2">
        <w:rPr>
          <w:rFonts w:asciiTheme="minorHAnsi" w:hAnsiTheme="minorHAnsi" w:cstheme="minorHAnsi"/>
          <w:sz w:val="22"/>
        </w:rPr>
        <w:t>duration</w:t>
      </w:r>
    </w:p>
    <w:p w14:paraId="64AAA37D" w14:textId="47D304E4" w:rsidR="0083401C" w:rsidRPr="00C56AF2" w:rsidRDefault="00C83E52" w:rsidP="0083401C">
      <w:pPr>
        <w:ind w:left="567" w:right="5"/>
        <w:rPr>
          <w:rFonts w:asciiTheme="minorHAnsi" w:hAnsiTheme="minorHAnsi" w:cstheme="minorHAnsi"/>
          <w:sz w:val="22"/>
        </w:rPr>
      </w:pPr>
      <m:oMath>
        <m:sSub>
          <m:sSubPr>
            <m:ctrlPr>
              <w:rPr>
                <w:rFonts w:ascii="Cambria Math" w:hAnsi="Cambria Math" w:cstheme="minorHAnsi"/>
                <w:i/>
                <w:sz w:val="22"/>
                <w:lang w:val="es-CO"/>
              </w:rPr>
            </m:ctrlPr>
          </m:sSubPr>
          <m:e>
            <m:r>
              <w:rPr>
                <w:rFonts w:ascii="Cambria Math" w:hAnsi="Cambria Math" w:cstheme="minorHAnsi"/>
                <w:sz w:val="22"/>
                <w:lang w:val="es-CO"/>
              </w:rPr>
              <m:t>x</m:t>
            </m:r>
          </m:e>
          <m:sub>
            <m:r>
              <w:rPr>
                <w:rFonts w:ascii="Cambria Math" w:hAnsi="Cambria Math" w:cstheme="minorHAnsi"/>
                <w:sz w:val="22"/>
              </w:rPr>
              <m:t>3</m:t>
            </m:r>
          </m:sub>
        </m:sSub>
      </m:oMath>
      <w:r w:rsidR="0083401C" w:rsidRPr="00C56AF2">
        <w:rPr>
          <w:rFonts w:asciiTheme="minorHAnsi" w:hAnsiTheme="minorHAnsi" w:cstheme="minorHAnsi"/>
          <w:sz w:val="22"/>
        </w:rPr>
        <w:t>:</w:t>
      </w:r>
      <w:r w:rsidR="00F46C1C" w:rsidRPr="00C56AF2">
        <w:rPr>
          <w:rFonts w:asciiTheme="minorHAnsi" w:hAnsiTheme="minorHAnsi" w:cstheme="minorHAnsi"/>
          <w:sz w:val="22"/>
        </w:rPr>
        <w:t xml:space="preserve"> </w:t>
      </w:r>
      <w:r w:rsidR="0083401C" w:rsidRPr="00C56AF2">
        <w:rPr>
          <w:rFonts w:asciiTheme="minorHAnsi" w:hAnsiTheme="minorHAnsi" w:cstheme="minorHAnsi"/>
          <w:sz w:val="22"/>
        </w:rPr>
        <w:t>director_facebook_likes</w:t>
      </w:r>
    </w:p>
    <w:p w14:paraId="76D78C92" w14:textId="2418005F" w:rsidR="0083401C" w:rsidRPr="00C56AF2" w:rsidRDefault="00C83E52" w:rsidP="0083401C">
      <w:pPr>
        <w:ind w:left="567" w:right="5"/>
        <w:rPr>
          <w:rFonts w:asciiTheme="minorHAnsi" w:hAnsiTheme="minorHAnsi" w:cstheme="minorHAnsi"/>
          <w:sz w:val="22"/>
        </w:rPr>
      </w:pPr>
      <m:oMath>
        <m:sSub>
          <m:sSubPr>
            <m:ctrlPr>
              <w:rPr>
                <w:rFonts w:ascii="Cambria Math" w:hAnsi="Cambria Math" w:cstheme="minorHAnsi"/>
                <w:i/>
                <w:sz w:val="22"/>
                <w:lang w:val="es-CO"/>
              </w:rPr>
            </m:ctrlPr>
          </m:sSubPr>
          <m:e>
            <m:r>
              <w:rPr>
                <w:rFonts w:ascii="Cambria Math" w:hAnsi="Cambria Math" w:cstheme="minorHAnsi"/>
                <w:sz w:val="22"/>
                <w:lang w:val="es-CO"/>
              </w:rPr>
              <m:t>x</m:t>
            </m:r>
          </m:e>
          <m:sub>
            <m:r>
              <w:rPr>
                <w:rFonts w:ascii="Cambria Math" w:hAnsi="Cambria Math" w:cstheme="minorHAnsi"/>
                <w:sz w:val="22"/>
              </w:rPr>
              <m:t>4</m:t>
            </m:r>
          </m:sub>
        </m:sSub>
      </m:oMath>
      <w:r w:rsidR="0083401C" w:rsidRPr="00C56AF2">
        <w:rPr>
          <w:rFonts w:asciiTheme="minorHAnsi" w:hAnsiTheme="minorHAnsi" w:cstheme="minorHAnsi"/>
          <w:sz w:val="22"/>
        </w:rPr>
        <w:t>:</w:t>
      </w:r>
      <w:r w:rsidR="00F46C1C" w:rsidRPr="00C56AF2">
        <w:rPr>
          <w:rFonts w:asciiTheme="minorHAnsi" w:hAnsiTheme="minorHAnsi" w:cstheme="minorHAnsi"/>
          <w:sz w:val="22"/>
        </w:rPr>
        <w:t xml:space="preserve"> </w:t>
      </w:r>
      <w:r w:rsidR="0083401C" w:rsidRPr="00C56AF2">
        <w:rPr>
          <w:rFonts w:asciiTheme="minorHAnsi" w:hAnsiTheme="minorHAnsi" w:cstheme="minorHAnsi"/>
          <w:sz w:val="22"/>
        </w:rPr>
        <w:t>num_voted_users</w:t>
      </w:r>
    </w:p>
    <w:p w14:paraId="1B8D080C" w14:textId="35269467" w:rsidR="0083401C" w:rsidRPr="00C56AF2" w:rsidRDefault="00C83E52" w:rsidP="0083401C">
      <w:pPr>
        <w:ind w:left="567" w:right="5"/>
        <w:rPr>
          <w:rFonts w:asciiTheme="minorHAnsi" w:hAnsiTheme="minorHAnsi" w:cstheme="minorHAnsi"/>
          <w:sz w:val="22"/>
        </w:rPr>
      </w:pPr>
      <m:oMath>
        <m:sSub>
          <m:sSubPr>
            <m:ctrlPr>
              <w:rPr>
                <w:rFonts w:ascii="Cambria Math" w:hAnsi="Cambria Math" w:cstheme="minorHAnsi"/>
                <w:i/>
                <w:sz w:val="22"/>
                <w:lang w:val="es-CO"/>
              </w:rPr>
            </m:ctrlPr>
          </m:sSubPr>
          <m:e>
            <m:r>
              <w:rPr>
                <w:rFonts w:ascii="Cambria Math" w:hAnsi="Cambria Math" w:cstheme="minorHAnsi"/>
                <w:sz w:val="22"/>
                <w:lang w:val="es-CO"/>
              </w:rPr>
              <m:t>x</m:t>
            </m:r>
          </m:e>
          <m:sub>
            <m:r>
              <w:rPr>
                <w:rFonts w:ascii="Cambria Math" w:hAnsi="Cambria Math" w:cstheme="minorHAnsi"/>
                <w:sz w:val="22"/>
              </w:rPr>
              <m:t>5</m:t>
            </m:r>
          </m:sub>
        </m:sSub>
      </m:oMath>
      <w:r w:rsidR="0083401C" w:rsidRPr="00C56AF2">
        <w:rPr>
          <w:rFonts w:asciiTheme="minorHAnsi" w:hAnsiTheme="minorHAnsi" w:cstheme="minorHAnsi"/>
          <w:sz w:val="22"/>
        </w:rPr>
        <w:t>:</w:t>
      </w:r>
      <w:r w:rsidR="00F46C1C" w:rsidRPr="00C56AF2">
        <w:rPr>
          <w:rFonts w:asciiTheme="minorHAnsi" w:hAnsiTheme="minorHAnsi" w:cstheme="minorHAnsi"/>
          <w:sz w:val="22"/>
        </w:rPr>
        <w:t xml:space="preserve"> </w:t>
      </w:r>
      <w:r w:rsidR="0083401C" w:rsidRPr="00C56AF2">
        <w:rPr>
          <w:rFonts w:asciiTheme="minorHAnsi" w:hAnsiTheme="minorHAnsi" w:cstheme="minorHAnsi"/>
          <w:sz w:val="22"/>
        </w:rPr>
        <w:t>num_user_for_reviews</w:t>
      </w:r>
    </w:p>
    <w:p w14:paraId="540B4C66" w14:textId="6B97AF22" w:rsidR="0083401C" w:rsidRPr="00C56AF2" w:rsidRDefault="00C83E52" w:rsidP="0083401C">
      <w:pPr>
        <w:ind w:left="567" w:right="5"/>
        <w:rPr>
          <w:rFonts w:asciiTheme="minorHAnsi" w:hAnsiTheme="minorHAnsi" w:cstheme="minorHAnsi"/>
          <w:sz w:val="22"/>
        </w:rPr>
      </w:pPr>
      <m:oMath>
        <m:sSub>
          <m:sSubPr>
            <m:ctrlPr>
              <w:rPr>
                <w:rFonts w:ascii="Cambria Math" w:hAnsi="Cambria Math" w:cstheme="minorHAnsi"/>
                <w:i/>
                <w:sz w:val="22"/>
                <w:lang w:val="es-CO"/>
              </w:rPr>
            </m:ctrlPr>
          </m:sSubPr>
          <m:e>
            <m:r>
              <w:rPr>
                <w:rFonts w:ascii="Cambria Math" w:hAnsi="Cambria Math" w:cstheme="minorHAnsi"/>
                <w:sz w:val="22"/>
                <w:lang w:val="es-CO"/>
              </w:rPr>
              <m:t>x</m:t>
            </m:r>
          </m:e>
          <m:sub>
            <m:r>
              <w:rPr>
                <w:rFonts w:ascii="Cambria Math" w:hAnsi="Cambria Math" w:cstheme="minorHAnsi"/>
                <w:sz w:val="22"/>
              </w:rPr>
              <m:t>6</m:t>
            </m:r>
          </m:sub>
        </m:sSub>
      </m:oMath>
      <w:r w:rsidR="0083401C" w:rsidRPr="00C56AF2">
        <w:rPr>
          <w:rFonts w:asciiTheme="minorHAnsi" w:hAnsiTheme="minorHAnsi" w:cstheme="minorHAnsi"/>
          <w:sz w:val="22"/>
        </w:rPr>
        <w:t>:</w:t>
      </w:r>
      <w:r w:rsidR="00F46C1C" w:rsidRPr="00C56AF2">
        <w:rPr>
          <w:rFonts w:asciiTheme="minorHAnsi" w:hAnsiTheme="minorHAnsi" w:cstheme="minorHAnsi"/>
          <w:sz w:val="22"/>
        </w:rPr>
        <w:t xml:space="preserve"> </w:t>
      </w:r>
      <w:r w:rsidR="0083401C" w:rsidRPr="00C56AF2">
        <w:rPr>
          <w:rFonts w:asciiTheme="minorHAnsi" w:hAnsiTheme="minorHAnsi" w:cstheme="minorHAnsi"/>
          <w:sz w:val="22"/>
        </w:rPr>
        <w:t>movie_facebook_likes</w:t>
      </w:r>
    </w:p>
    <w:p w14:paraId="2E4C5B8C" w14:textId="12088309" w:rsidR="00F46C1C" w:rsidRPr="00C56AF2" w:rsidRDefault="00C83E52" w:rsidP="0083401C">
      <w:pPr>
        <w:ind w:left="567" w:right="5"/>
        <w:rPr>
          <w:rFonts w:asciiTheme="minorHAnsi" w:hAnsiTheme="minorHAnsi" w:cstheme="minorHAnsi"/>
          <w:sz w:val="22"/>
          <w:lang w:val="es-CO"/>
        </w:rPr>
      </w:pPr>
      <m:oMath>
        <m:sSub>
          <m:sSubPr>
            <m:ctrlPr>
              <w:rPr>
                <w:rFonts w:ascii="Cambria Math" w:hAnsi="Cambria Math" w:cstheme="minorHAnsi"/>
                <w:i/>
                <w:sz w:val="22"/>
                <w:lang w:val="es-CO"/>
              </w:rPr>
            </m:ctrlPr>
          </m:sSubPr>
          <m:e>
            <m:r>
              <w:rPr>
                <w:rFonts w:ascii="Cambria Math" w:hAnsi="Cambria Math" w:cstheme="minorHAnsi"/>
                <w:sz w:val="22"/>
                <w:lang w:val="es-CO"/>
              </w:rPr>
              <m:t>x</m:t>
            </m:r>
          </m:e>
          <m:sub>
            <m:r>
              <w:rPr>
                <w:rFonts w:ascii="Cambria Math" w:hAnsi="Cambria Math" w:cstheme="minorHAnsi"/>
                <w:sz w:val="22"/>
                <w:lang w:val="es-CO"/>
              </w:rPr>
              <m:t>7</m:t>
            </m:r>
          </m:sub>
        </m:sSub>
      </m:oMath>
      <w:r w:rsidR="0083401C" w:rsidRPr="00C56AF2">
        <w:rPr>
          <w:rFonts w:asciiTheme="minorHAnsi" w:hAnsiTheme="minorHAnsi" w:cstheme="minorHAnsi"/>
          <w:sz w:val="22"/>
          <w:lang w:val="es-CO"/>
        </w:rPr>
        <w:t>:</w:t>
      </w:r>
      <w:r w:rsidR="00F46C1C" w:rsidRPr="00C56AF2">
        <w:rPr>
          <w:rFonts w:asciiTheme="minorHAnsi" w:hAnsiTheme="minorHAnsi" w:cstheme="minorHAnsi"/>
          <w:sz w:val="22"/>
          <w:lang w:val="es-CO"/>
        </w:rPr>
        <w:t xml:space="preserve"> Ganancias como % del PIB</w:t>
      </w:r>
    </w:p>
    <w:p w14:paraId="04443ADC" w14:textId="6CABB0BE" w:rsidR="0083401C" w:rsidRPr="00C56AF2" w:rsidRDefault="00C83E52" w:rsidP="00F46C1C">
      <w:pPr>
        <w:ind w:left="567" w:right="5"/>
        <w:rPr>
          <w:rFonts w:asciiTheme="minorHAnsi" w:hAnsiTheme="minorHAnsi" w:cstheme="minorHAnsi"/>
          <w:sz w:val="22"/>
          <w:lang w:val="es-CO"/>
        </w:rPr>
      </w:pPr>
      <m:oMath>
        <m:sSub>
          <m:sSubPr>
            <m:ctrlPr>
              <w:rPr>
                <w:rFonts w:ascii="Cambria Math" w:hAnsi="Cambria Math" w:cstheme="minorHAnsi"/>
                <w:i/>
                <w:sz w:val="22"/>
                <w:lang w:val="es-CO"/>
              </w:rPr>
            </m:ctrlPr>
          </m:sSubPr>
          <m:e>
            <m:r>
              <w:rPr>
                <w:rFonts w:ascii="Cambria Math" w:hAnsi="Cambria Math" w:cstheme="minorHAnsi"/>
                <w:sz w:val="22"/>
                <w:lang w:val="es-CO"/>
              </w:rPr>
              <m:t>g</m:t>
            </m:r>
          </m:e>
          <m:sub>
            <m:r>
              <w:rPr>
                <w:rFonts w:ascii="Cambria Math" w:hAnsi="Cambria Math" w:cstheme="minorHAnsi"/>
                <w:sz w:val="22"/>
              </w:rPr>
              <m:t>i</m:t>
            </m:r>
          </m:sub>
        </m:sSub>
      </m:oMath>
      <w:r w:rsidR="00F46C1C" w:rsidRPr="00C56AF2">
        <w:rPr>
          <w:rFonts w:asciiTheme="minorHAnsi" w:hAnsiTheme="minorHAnsi" w:cstheme="minorHAnsi"/>
          <w:sz w:val="22"/>
          <w:lang w:val="es-CO"/>
        </w:rPr>
        <w:t>:</w:t>
      </w:r>
      <w:r w:rsidR="0083401C" w:rsidRPr="00C56AF2">
        <w:rPr>
          <w:rFonts w:asciiTheme="minorHAnsi" w:hAnsiTheme="minorHAnsi" w:cstheme="minorHAnsi"/>
          <w:sz w:val="22"/>
          <w:lang w:val="es-CO"/>
        </w:rPr>
        <w:t>genres</w:t>
      </w:r>
    </w:p>
    <w:p w14:paraId="1183BF34" w14:textId="0206E77C" w:rsidR="00F46C1C" w:rsidRPr="00C56AF2" w:rsidRDefault="004C32A3" w:rsidP="000A4DFC">
      <w:pPr>
        <w:spacing w:after="160"/>
        <w:ind w:left="0" w:right="5" w:firstLine="0"/>
        <w:rPr>
          <w:rFonts w:asciiTheme="minorHAnsi" w:hAnsiTheme="minorHAnsi" w:cstheme="minorHAnsi"/>
          <w:sz w:val="22"/>
          <w:lang w:val="es-CO"/>
        </w:rPr>
      </w:pPr>
      <w:r w:rsidRPr="00C56AF2">
        <w:rPr>
          <w:rFonts w:asciiTheme="minorHAnsi" w:hAnsiTheme="minorHAnsi" w:cstheme="minorHAnsi"/>
          <w:sz w:val="22"/>
          <w:lang w:val="es-CO"/>
        </w:rPr>
        <w:t xml:space="preserve">Estas variables no son necesariamente las seleccionadas por ustedes, pero el director de pronósticos de la empresa esta convencido que podría dar buenos resultados. </w:t>
      </w:r>
      <w:r w:rsidR="00F46C1C" w:rsidRPr="00C56AF2">
        <w:rPr>
          <w:rFonts w:asciiTheme="minorHAnsi" w:hAnsiTheme="minorHAnsi" w:cstheme="minorHAnsi"/>
          <w:sz w:val="22"/>
          <w:lang w:val="es-CO"/>
        </w:rPr>
        <w:t xml:space="preserve">Tomando solo los datos que contaban inicialmente con el rating Imdb y asumiendo un valor igual a la </w:t>
      </w:r>
      <w:r w:rsidR="00F46C1C" w:rsidRPr="00C56AF2">
        <w:rPr>
          <w:rFonts w:asciiTheme="minorHAnsi" w:hAnsiTheme="minorHAnsi" w:cstheme="minorHAnsi"/>
          <w:b/>
          <w:bCs/>
          <w:sz w:val="22"/>
          <w:lang w:val="es-CO"/>
        </w:rPr>
        <w:t>mediana</w:t>
      </w:r>
      <w:r w:rsidR="00F46C1C" w:rsidRPr="00C56AF2">
        <w:rPr>
          <w:rFonts w:asciiTheme="minorHAnsi" w:hAnsiTheme="minorHAnsi" w:cstheme="minorHAnsi"/>
          <w:sz w:val="22"/>
          <w:lang w:val="es-CO"/>
        </w:rPr>
        <w:t xml:space="preserve"> para</w:t>
      </w:r>
      <w:r w:rsidRPr="00C56AF2">
        <w:rPr>
          <w:rFonts w:asciiTheme="minorHAnsi" w:hAnsiTheme="minorHAnsi" w:cstheme="minorHAnsi"/>
          <w:sz w:val="22"/>
          <w:lang w:val="es-CO"/>
        </w:rPr>
        <w:t xml:space="preserve"> cada una de</w:t>
      </w:r>
      <w:r w:rsidR="00F46C1C" w:rsidRPr="00C56AF2">
        <w:rPr>
          <w:rFonts w:asciiTheme="minorHAnsi" w:hAnsiTheme="minorHAnsi" w:cstheme="minorHAnsi"/>
          <w:sz w:val="22"/>
          <w:lang w:val="es-CO"/>
        </w:rPr>
        <w:t xml:space="preserve"> las variables exógenas cuantitativas (i.e. num_critic_for_reviews, duration,  director_facebook_likes, num_voted_users, num_user_for_reviews, movie_facebook_likes y </w:t>
      </w:r>
      <w:r w:rsidR="00F46C1C" w:rsidRPr="00C56AF2">
        <w:rPr>
          <w:rFonts w:asciiTheme="minorHAnsi" w:hAnsiTheme="minorHAnsi" w:cstheme="minorHAnsi"/>
          <w:sz w:val="22"/>
          <w:lang w:val="es-CO"/>
        </w:rPr>
        <w:lastRenderedPageBreak/>
        <w:t>Ganancias como % del PIB),  además supon</w:t>
      </w:r>
      <w:r w:rsidRPr="00C56AF2">
        <w:rPr>
          <w:rFonts w:asciiTheme="minorHAnsi" w:hAnsiTheme="minorHAnsi" w:cstheme="minorHAnsi"/>
          <w:sz w:val="22"/>
          <w:lang w:val="es-CO"/>
        </w:rPr>
        <w:t>iendo</w:t>
      </w:r>
      <w:r w:rsidR="00F46C1C" w:rsidRPr="00C56AF2">
        <w:rPr>
          <w:rFonts w:asciiTheme="minorHAnsi" w:hAnsiTheme="minorHAnsi" w:cstheme="minorHAnsi"/>
          <w:sz w:val="22"/>
          <w:lang w:val="es-CO"/>
        </w:rPr>
        <w:t xml:space="preserve"> que el género de la película</w:t>
      </w:r>
      <w:r w:rsidR="007C17A8" w:rsidRPr="00C56AF2">
        <w:rPr>
          <w:rFonts w:asciiTheme="minorHAnsi" w:hAnsiTheme="minorHAnsi" w:cstheme="minorHAnsi"/>
          <w:sz w:val="22"/>
          <w:lang w:val="es-CO"/>
        </w:rPr>
        <w:t xml:space="preserve"> es</w:t>
      </w:r>
      <w:r w:rsidR="00F46C1C" w:rsidRPr="00C56AF2">
        <w:rPr>
          <w:rFonts w:asciiTheme="minorHAnsi" w:hAnsiTheme="minorHAnsi" w:cstheme="minorHAnsi"/>
          <w:sz w:val="22"/>
          <w:lang w:val="es-CO"/>
        </w:rPr>
        <w:t xml:space="preserve"> animada (i.e. Animation), </w:t>
      </w:r>
      <w:r w:rsidR="007C17A8" w:rsidRPr="00C56AF2">
        <w:rPr>
          <w:rFonts w:asciiTheme="minorHAnsi" w:hAnsiTheme="minorHAnsi" w:cstheme="minorHAnsi"/>
          <w:sz w:val="22"/>
          <w:lang w:val="es-CO"/>
        </w:rPr>
        <w:t>estim</w:t>
      </w:r>
      <w:r w:rsidRPr="00C56AF2">
        <w:rPr>
          <w:rFonts w:asciiTheme="minorHAnsi" w:hAnsiTheme="minorHAnsi" w:cstheme="minorHAnsi"/>
          <w:sz w:val="22"/>
          <w:lang w:val="es-CO"/>
        </w:rPr>
        <w:t>an</w:t>
      </w:r>
      <w:r w:rsidR="007C17A8" w:rsidRPr="00C56AF2">
        <w:rPr>
          <w:rFonts w:asciiTheme="minorHAnsi" w:hAnsiTheme="minorHAnsi" w:cstheme="minorHAnsi"/>
          <w:sz w:val="22"/>
          <w:lang w:val="es-CO"/>
        </w:rPr>
        <w:t xml:space="preserve"> el pronóstico punto del rating Imdb para una película con estas características y </w:t>
      </w:r>
      <w:r w:rsidR="00F46C1C" w:rsidRPr="00C56AF2">
        <w:rPr>
          <w:rFonts w:asciiTheme="minorHAnsi" w:hAnsiTheme="minorHAnsi" w:cstheme="minorHAnsi"/>
          <w:sz w:val="22"/>
          <w:lang w:val="es-CO"/>
        </w:rPr>
        <w:t>reali</w:t>
      </w:r>
      <w:r w:rsidRPr="00C56AF2">
        <w:rPr>
          <w:rFonts w:asciiTheme="minorHAnsi" w:hAnsiTheme="minorHAnsi" w:cstheme="minorHAnsi"/>
          <w:sz w:val="22"/>
          <w:lang w:val="es-CO"/>
        </w:rPr>
        <w:t>za</w:t>
      </w:r>
      <w:r w:rsidR="008A1425" w:rsidRPr="00C56AF2">
        <w:rPr>
          <w:rFonts w:asciiTheme="minorHAnsi" w:hAnsiTheme="minorHAnsi" w:cstheme="minorHAnsi"/>
          <w:sz w:val="22"/>
          <w:lang w:val="es-CO"/>
        </w:rPr>
        <w:t>n</w:t>
      </w:r>
      <w:r w:rsidR="00F46C1C" w:rsidRPr="00C56AF2">
        <w:rPr>
          <w:rFonts w:asciiTheme="minorHAnsi" w:hAnsiTheme="minorHAnsi" w:cstheme="minorHAnsi"/>
          <w:sz w:val="22"/>
          <w:lang w:val="es-CO"/>
        </w:rPr>
        <w:t xml:space="preserve"> los siguientes ejercicios: </w:t>
      </w:r>
    </w:p>
    <w:p w14:paraId="787CF57C" w14:textId="14B17DB7" w:rsidR="00F62B3F" w:rsidRPr="00C56AF2" w:rsidRDefault="00B142A4" w:rsidP="00FC3C55">
      <w:pPr>
        <w:numPr>
          <w:ilvl w:val="0"/>
          <w:numId w:val="2"/>
        </w:numPr>
        <w:spacing w:after="155"/>
        <w:ind w:left="499" w:right="5" w:hanging="255"/>
        <w:rPr>
          <w:rFonts w:asciiTheme="minorHAnsi" w:hAnsiTheme="minorHAnsi" w:cstheme="minorHAnsi"/>
          <w:sz w:val="22"/>
          <w:lang w:val="es-CO"/>
        </w:rPr>
      </w:pPr>
      <w:r w:rsidRPr="00C56AF2">
        <w:rPr>
          <w:rFonts w:asciiTheme="minorHAnsi" w:hAnsiTheme="minorHAnsi" w:cstheme="minorHAnsi"/>
          <w:sz w:val="22"/>
          <w:lang w:val="es-CO"/>
        </w:rPr>
        <w:t>Asuma</w:t>
      </w:r>
      <w:r w:rsidR="00D454C0" w:rsidRPr="00C56AF2">
        <w:rPr>
          <w:rFonts w:asciiTheme="minorHAnsi" w:hAnsiTheme="minorHAnsi" w:cstheme="minorHAnsi"/>
          <w:sz w:val="22"/>
          <w:lang w:val="es-CO"/>
        </w:rPr>
        <w:t>n</w:t>
      </w:r>
      <w:r w:rsidRPr="00C56AF2">
        <w:rPr>
          <w:rFonts w:asciiTheme="minorHAnsi" w:hAnsiTheme="minorHAnsi" w:cstheme="minorHAnsi"/>
          <w:sz w:val="22"/>
          <w:lang w:val="es-CO"/>
        </w:rPr>
        <w:t xml:space="preserve"> que </w:t>
      </w:r>
      <w:r w:rsidRPr="00C56AF2">
        <w:rPr>
          <w:rFonts w:asciiTheme="minorHAnsi" w:hAnsiTheme="minorHAnsi" w:cstheme="minorHAnsi"/>
          <w:i/>
          <w:sz w:val="22"/>
          <w:lang w:val="es-CO"/>
        </w:rPr>
        <w:t>ε</w:t>
      </w:r>
      <w:r w:rsidRPr="00C56AF2">
        <w:rPr>
          <w:rFonts w:asciiTheme="minorHAnsi" w:hAnsiTheme="minorHAnsi" w:cstheme="minorHAnsi"/>
          <w:i/>
          <w:sz w:val="22"/>
          <w:vertAlign w:val="subscript"/>
          <w:lang w:val="es-CO"/>
        </w:rPr>
        <w:t xml:space="preserve">i </w:t>
      </w:r>
      <w:r w:rsidRPr="00C56AF2">
        <w:rPr>
          <w:rFonts w:ascii="Cambria Math" w:hAnsi="Cambria Math" w:cs="Cambria Math"/>
          <w:sz w:val="22"/>
          <w:lang w:val="es-CO"/>
        </w:rPr>
        <w:t>∼</w:t>
      </w:r>
      <w:r w:rsidRPr="00C56AF2">
        <w:rPr>
          <w:rFonts w:asciiTheme="minorHAnsi" w:hAnsiTheme="minorHAnsi" w:cstheme="minorHAnsi"/>
          <w:sz w:val="22"/>
          <w:lang w:val="es-CO"/>
        </w:rPr>
        <w:t xml:space="preserve"> </w:t>
      </w:r>
      <w:r w:rsidRPr="00C56AF2">
        <w:rPr>
          <w:rFonts w:asciiTheme="minorHAnsi" w:hAnsiTheme="minorHAnsi" w:cstheme="minorHAnsi"/>
          <w:i/>
          <w:sz w:val="22"/>
          <w:lang w:val="es-CO"/>
        </w:rPr>
        <w:t>N</w:t>
      </w:r>
      <w:r w:rsidRPr="00C56AF2">
        <w:rPr>
          <w:rFonts w:asciiTheme="minorHAnsi" w:hAnsiTheme="minorHAnsi" w:cstheme="minorHAnsi"/>
          <w:sz w:val="22"/>
          <w:lang w:val="es-CO"/>
        </w:rPr>
        <w:t>(0</w:t>
      </w:r>
      <w:r w:rsidRPr="00C56AF2">
        <w:rPr>
          <w:rFonts w:asciiTheme="minorHAnsi" w:hAnsiTheme="minorHAnsi" w:cstheme="minorHAnsi"/>
          <w:i/>
          <w:sz w:val="22"/>
          <w:lang w:val="es-CO"/>
        </w:rPr>
        <w:t>,σ</w:t>
      </w:r>
      <w:r w:rsidRPr="00C56AF2">
        <w:rPr>
          <w:rFonts w:asciiTheme="minorHAnsi" w:hAnsiTheme="minorHAnsi" w:cstheme="minorHAnsi"/>
          <w:sz w:val="22"/>
          <w:vertAlign w:val="superscript"/>
          <w:lang w:val="es-CO"/>
        </w:rPr>
        <w:t>2</w:t>
      </w:r>
      <w:r w:rsidRPr="00C56AF2">
        <w:rPr>
          <w:rFonts w:asciiTheme="minorHAnsi" w:hAnsiTheme="minorHAnsi" w:cstheme="minorHAnsi"/>
          <w:sz w:val="22"/>
          <w:lang w:val="es-CO"/>
        </w:rPr>
        <w:t>). Sin hacer simulaciones, calcule</w:t>
      </w:r>
      <w:r w:rsidR="00D454C0" w:rsidRPr="00C56AF2">
        <w:rPr>
          <w:rFonts w:asciiTheme="minorHAnsi" w:hAnsiTheme="minorHAnsi" w:cstheme="minorHAnsi"/>
          <w:sz w:val="22"/>
          <w:lang w:val="es-CO"/>
        </w:rPr>
        <w:t>n</w:t>
      </w:r>
      <w:r w:rsidRPr="00C56AF2">
        <w:rPr>
          <w:rFonts w:asciiTheme="minorHAnsi" w:hAnsiTheme="minorHAnsi" w:cstheme="minorHAnsi"/>
          <w:sz w:val="22"/>
          <w:lang w:val="es-CO"/>
        </w:rPr>
        <w:t xml:space="preserve"> un intervalo de confianza de 95% de confianza para su </w:t>
      </w:r>
      <w:r w:rsidR="00355652" w:rsidRPr="00C56AF2">
        <w:rPr>
          <w:rFonts w:asciiTheme="minorHAnsi" w:hAnsiTheme="minorHAnsi" w:cstheme="minorHAnsi"/>
          <w:sz w:val="22"/>
          <w:lang w:val="es-CO"/>
        </w:rPr>
        <w:t>pronóstico</w:t>
      </w:r>
      <w:r w:rsidRPr="00C56AF2">
        <w:rPr>
          <w:rFonts w:asciiTheme="minorHAnsi" w:hAnsiTheme="minorHAnsi" w:cstheme="minorHAnsi"/>
          <w:sz w:val="22"/>
          <w:lang w:val="es-CO"/>
        </w:rPr>
        <w:t>. Reporte</w:t>
      </w:r>
      <w:r w:rsidR="00D454C0" w:rsidRPr="00C56AF2">
        <w:rPr>
          <w:rFonts w:asciiTheme="minorHAnsi" w:hAnsiTheme="minorHAnsi" w:cstheme="minorHAnsi"/>
          <w:sz w:val="22"/>
          <w:lang w:val="es-CO"/>
        </w:rPr>
        <w:t>n</w:t>
      </w:r>
      <w:r w:rsidRPr="00C56AF2">
        <w:rPr>
          <w:rFonts w:asciiTheme="minorHAnsi" w:hAnsiTheme="minorHAnsi" w:cstheme="minorHAnsi"/>
          <w:sz w:val="22"/>
          <w:lang w:val="es-CO"/>
        </w:rPr>
        <w:t xml:space="preserve"> </w:t>
      </w:r>
      <w:r w:rsidR="00355652" w:rsidRPr="00C56AF2">
        <w:rPr>
          <w:rFonts w:asciiTheme="minorHAnsi" w:hAnsiTheme="minorHAnsi" w:cstheme="minorHAnsi"/>
          <w:sz w:val="22"/>
          <w:lang w:val="es-CO"/>
        </w:rPr>
        <w:t>pronóstico</w:t>
      </w:r>
      <w:r w:rsidRPr="00C56AF2">
        <w:rPr>
          <w:rFonts w:asciiTheme="minorHAnsi" w:hAnsiTheme="minorHAnsi" w:cstheme="minorHAnsi"/>
          <w:sz w:val="22"/>
          <w:lang w:val="es-CO"/>
        </w:rPr>
        <w:t xml:space="preserve"> puntual e intervalo inferior y superior de </w:t>
      </w:r>
      <w:r w:rsidR="00355652" w:rsidRPr="00C56AF2">
        <w:rPr>
          <w:rFonts w:asciiTheme="minorHAnsi" w:hAnsiTheme="minorHAnsi" w:cstheme="minorHAnsi"/>
          <w:sz w:val="22"/>
          <w:lang w:val="es-CO"/>
        </w:rPr>
        <w:t>pronóstico</w:t>
      </w:r>
      <w:r w:rsidRPr="00C56AF2">
        <w:rPr>
          <w:rFonts w:asciiTheme="minorHAnsi" w:hAnsiTheme="minorHAnsi" w:cstheme="minorHAnsi"/>
          <w:sz w:val="22"/>
          <w:lang w:val="es-CO"/>
        </w:rPr>
        <w:t>.</w:t>
      </w:r>
    </w:p>
    <w:p w14:paraId="52941374" w14:textId="783092D8" w:rsidR="004C32A3" w:rsidRPr="00C56AF2" w:rsidRDefault="00B142A4" w:rsidP="004C32A3">
      <w:pPr>
        <w:numPr>
          <w:ilvl w:val="0"/>
          <w:numId w:val="2"/>
        </w:numPr>
        <w:spacing w:after="146"/>
        <w:ind w:left="499" w:right="5" w:hanging="255"/>
        <w:rPr>
          <w:rFonts w:asciiTheme="minorHAnsi" w:hAnsiTheme="minorHAnsi" w:cstheme="minorHAnsi"/>
          <w:sz w:val="22"/>
          <w:lang w:val="es-CO"/>
        </w:rPr>
      </w:pPr>
      <w:r w:rsidRPr="00C56AF2">
        <w:rPr>
          <w:rFonts w:asciiTheme="minorHAnsi" w:hAnsiTheme="minorHAnsi" w:cstheme="minorHAnsi"/>
          <w:sz w:val="22"/>
          <w:lang w:val="es-CO"/>
        </w:rPr>
        <w:t>Siga</w:t>
      </w:r>
      <w:r w:rsidR="00D454C0" w:rsidRPr="00C56AF2">
        <w:rPr>
          <w:rFonts w:asciiTheme="minorHAnsi" w:hAnsiTheme="minorHAnsi" w:cstheme="minorHAnsi"/>
          <w:sz w:val="22"/>
          <w:lang w:val="es-CO"/>
        </w:rPr>
        <w:t>n</w:t>
      </w:r>
      <w:r w:rsidRPr="00C56AF2">
        <w:rPr>
          <w:rFonts w:asciiTheme="minorHAnsi" w:hAnsiTheme="minorHAnsi" w:cstheme="minorHAnsi"/>
          <w:sz w:val="22"/>
          <w:lang w:val="es-CO"/>
        </w:rPr>
        <w:t xml:space="preserve"> asumiendo que </w:t>
      </w:r>
      <w:r w:rsidRPr="00C56AF2">
        <w:rPr>
          <w:rFonts w:asciiTheme="minorHAnsi" w:hAnsiTheme="minorHAnsi" w:cstheme="minorHAnsi"/>
          <w:i/>
          <w:sz w:val="22"/>
          <w:lang w:val="es-CO"/>
        </w:rPr>
        <w:t>ε</w:t>
      </w:r>
      <w:r w:rsidRPr="00C56AF2">
        <w:rPr>
          <w:rFonts w:asciiTheme="minorHAnsi" w:hAnsiTheme="minorHAnsi" w:cstheme="minorHAnsi"/>
          <w:i/>
          <w:sz w:val="22"/>
          <w:vertAlign w:val="subscript"/>
          <w:lang w:val="es-CO"/>
        </w:rPr>
        <w:t xml:space="preserve">i </w:t>
      </w:r>
      <w:r w:rsidRPr="00C56AF2">
        <w:rPr>
          <w:rFonts w:ascii="Cambria Math" w:hAnsi="Cambria Math" w:cs="Cambria Math"/>
          <w:sz w:val="22"/>
          <w:lang w:val="es-CO"/>
        </w:rPr>
        <w:t>∼</w:t>
      </w:r>
      <w:r w:rsidRPr="00C56AF2">
        <w:rPr>
          <w:rFonts w:asciiTheme="minorHAnsi" w:hAnsiTheme="minorHAnsi" w:cstheme="minorHAnsi"/>
          <w:sz w:val="22"/>
          <w:lang w:val="es-CO"/>
        </w:rPr>
        <w:t xml:space="preserve"> </w:t>
      </w:r>
      <w:r w:rsidRPr="00C56AF2">
        <w:rPr>
          <w:rFonts w:asciiTheme="minorHAnsi" w:hAnsiTheme="minorHAnsi" w:cstheme="minorHAnsi"/>
          <w:i/>
          <w:sz w:val="22"/>
          <w:lang w:val="es-CO"/>
        </w:rPr>
        <w:t>N</w:t>
      </w:r>
      <w:r w:rsidRPr="00C56AF2">
        <w:rPr>
          <w:rFonts w:asciiTheme="minorHAnsi" w:hAnsiTheme="minorHAnsi" w:cstheme="minorHAnsi"/>
          <w:sz w:val="22"/>
          <w:lang w:val="es-CO"/>
        </w:rPr>
        <w:t>(0</w:t>
      </w:r>
      <w:r w:rsidRPr="00C56AF2">
        <w:rPr>
          <w:rFonts w:asciiTheme="minorHAnsi" w:hAnsiTheme="minorHAnsi" w:cstheme="minorHAnsi"/>
          <w:i/>
          <w:sz w:val="22"/>
          <w:lang w:val="es-CO"/>
        </w:rPr>
        <w:t>,σ</w:t>
      </w:r>
      <w:r w:rsidRPr="00C56AF2">
        <w:rPr>
          <w:rFonts w:asciiTheme="minorHAnsi" w:hAnsiTheme="minorHAnsi" w:cstheme="minorHAnsi"/>
          <w:sz w:val="22"/>
          <w:vertAlign w:val="superscript"/>
          <w:lang w:val="es-CO"/>
        </w:rPr>
        <w:t>2</w:t>
      </w:r>
      <w:r w:rsidRPr="00C56AF2">
        <w:rPr>
          <w:rFonts w:asciiTheme="minorHAnsi" w:hAnsiTheme="minorHAnsi" w:cstheme="minorHAnsi"/>
          <w:sz w:val="22"/>
          <w:lang w:val="es-CO"/>
        </w:rPr>
        <w:t>). Ahora construya</w:t>
      </w:r>
      <w:r w:rsidR="00D454C0" w:rsidRPr="00C56AF2">
        <w:rPr>
          <w:rFonts w:asciiTheme="minorHAnsi" w:hAnsiTheme="minorHAnsi" w:cstheme="minorHAnsi"/>
          <w:sz w:val="22"/>
          <w:lang w:val="es-CO"/>
        </w:rPr>
        <w:t>n</w:t>
      </w:r>
      <w:r w:rsidRPr="00C56AF2">
        <w:rPr>
          <w:rFonts w:asciiTheme="minorHAnsi" w:hAnsiTheme="minorHAnsi" w:cstheme="minorHAnsi"/>
          <w:sz w:val="22"/>
          <w:lang w:val="es-CO"/>
        </w:rPr>
        <w:t xml:space="preserve"> un intervalo de confianza de 95% de confianza para su </w:t>
      </w:r>
      <w:r w:rsidR="00355652" w:rsidRPr="00C56AF2">
        <w:rPr>
          <w:rFonts w:asciiTheme="minorHAnsi" w:hAnsiTheme="minorHAnsi" w:cstheme="minorHAnsi"/>
          <w:sz w:val="22"/>
          <w:lang w:val="es-CO"/>
        </w:rPr>
        <w:t>pronóstico</w:t>
      </w:r>
      <w:r w:rsidRPr="00C56AF2">
        <w:rPr>
          <w:rFonts w:asciiTheme="minorHAnsi" w:hAnsiTheme="minorHAnsi" w:cstheme="minorHAnsi"/>
          <w:sz w:val="22"/>
          <w:lang w:val="es-CO"/>
        </w:rPr>
        <w:t xml:space="preserve"> usando </w:t>
      </w:r>
      <w:r w:rsidRPr="00C56AF2">
        <w:rPr>
          <w:rFonts w:asciiTheme="minorHAnsi" w:hAnsiTheme="minorHAnsi" w:cstheme="minorHAnsi"/>
          <w:i/>
          <w:sz w:val="22"/>
          <w:lang w:val="es-CO"/>
        </w:rPr>
        <w:t xml:space="preserve">R </w:t>
      </w:r>
      <w:r w:rsidRPr="00C56AF2">
        <w:rPr>
          <w:rFonts w:asciiTheme="minorHAnsi" w:hAnsiTheme="minorHAnsi" w:cstheme="minorHAnsi"/>
          <w:sz w:val="22"/>
          <w:lang w:val="es-CO"/>
        </w:rPr>
        <w:t>= 50</w:t>
      </w:r>
      <w:r w:rsidRPr="00C56AF2">
        <w:rPr>
          <w:rFonts w:asciiTheme="minorHAnsi" w:hAnsiTheme="minorHAnsi" w:cstheme="minorHAnsi"/>
          <w:i/>
          <w:sz w:val="22"/>
          <w:lang w:val="es-CO"/>
        </w:rPr>
        <w:t>,</w:t>
      </w:r>
      <w:r w:rsidR="00073510" w:rsidRPr="00C56AF2">
        <w:rPr>
          <w:rFonts w:asciiTheme="minorHAnsi" w:hAnsiTheme="minorHAnsi" w:cstheme="minorHAnsi"/>
          <w:i/>
          <w:sz w:val="22"/>
          <w:lang w:val="es-CO"/>
        </w:rPr>
        <w:t xml:space="preserve"> </w:t>
      </w:r>
      <w:r w:rsidRPr="00C56AF2">
        <w:rPr>
          <w:rFonts w:asciiTheme="minorHAnsi" w:hAnsiTheme="minorHAnsi" w:cstheme="minorHAnsi"/>
          <w:i/>
          <w:sz w:val="22"/>
          <w:lang w:val="es-CO"/>
        </w:rPr>
        <w:t xml:space="preserve">R </w:t>
      </w:r>
      <w:r w:rsidRPr="00C56AF2">
        <w:rPr>
          <w:rFonts w:asciiTheme="minorHAnsi" w:hAnsiTheme="minorHAnsi" w:cstheme="minorHAnsi"/>
          <w:sz w:val="22"/>
          <w:lang w:val="es-CO"/>
        </w:rPr>
        <w:t>= 500</w:t>
      </w:r>
      <w:r w:rsidRPr="00C56AF2">
        <w:rPr>
          <w:rFonts w:asciiTheme="minorHAnsi" w:hAnsiTheme="minorHAnsi" w:cstheme="minorHAnsi"/>
          <w:i/>
          <w:sz w:val="22"/>
          <w:lang w:val="es-CO"/>
        </w:rPr>
        <w:t>,</w:t>
      </w:r>
      <w:r w:rsidR="00073510" w:rsidRPr="00C56AF2">
        <w:rPr>
          <w:rFonts w:asciiTheme="minorHAnsi" w:hAnsiTheme="minorHAnsi" w:cstheme="minorHAnsi"/>
          <w:i/>
          <w:sz w:val="22"/>
          <w:lang w:val="es-CO"/>
        </w:rPr>
        <w:t xml:space="preserve"> </w:t>
      </w:r>
      <w:r w:rsidRPr="00C56AF2">
        <w:rPr>
          <w:rFonts w:asciiTheme="minorHAnsi" w:hAnsiTheme="minorHAnsi" w:cstheme="minorHAnsi"/>
          <w:i/>
          <w:sz w:val="22"/>
          <w:lang w:val="es-CO"/>
        </w:rPr>
        <w:t xml:space="preserve">R </w:t>
      </w:r>
      <w:r w:rsidRPr="00C56AF2">
        <w:rPr>
          <w:rFonts w:asciiTheme="minorHAnsi" w:hAnsiTheme="minorHAnsi" w:cstheme="minorHAnsi"/>
          <w:sz w:val="22"/>
          <w:lang w:val="es-CO"/>
        </w:rPr>
        <w:t>= 10</w:t>
      </w:r>
      <w:r w:rsidRPr="00C56AF2">
        <w:rPr>
          <w:rFonts w:asciiTheme="minorHAnsi" w:hAnsiTheme="minorHAnsi" w:cstheme="minorHAnsi"/>
          <w:i/>
          <w:sz w:val="22"/>
          <w:lang w:val="es-CO"/>
        </w:rPr>
        <w:t>,</w:t>
      </w:r>
      <w:r w:rsidRPr="00C56AF2">
        <w:rPr>
          <w:rFonts w:asciiTheme="minorHAnsi" w:hAnsiTheme="minorHAnsi" w:cstheme="minorHAnsi"/>
          <w:sz w:val="22"/>
          <w:lang w:val="es-CO"/>
        </w:rPr>
        <w:t>000. Compare</w:t>
      </w:r>
      <w:r w:rsidR="00D454C0" w:rsidRPr="00C56AF2">
        <w:rPr>
          <w:rFonts w:asciiTheme="minorHAnsi" w:hAnsiTheme="minorHAnsi" w:cstheme="minorHAnsi"/>
          <w:sz w:val="22"/>
          <w:lang w:val="es-CO"/>
        </w:rPr>
        <w:t>n</w:t>
      </w:r>
      <w:r w:rsidRPr="00C56AF2">
        <w:rPr>
          <w:rFonts w:asciiTheme="minorHAnsi" w:hAnsiTheme="minorHAnsi" w:cstheme="minorHAnsi"/>
          <w:sz w:val="22"/>
          <w:lang w:val="es-CO"/>
        </w:rPr>
        <w:t xml:space="preserve"> los intervalos con los del intervalo </w:t>
      </w:r>
      <w:r w:rsidR="00355652" w:rsidRPr="00C56AF2">
        <w:rPr>
          <w:rFonts w:asciiTheme="minorHAnsi" w:hAnsiTheme="minorHAnsi" w:cstheme="minorHAnsi"/>
          <w:sz w:val="22"/>
          <w:lang w:val="es-CO"/>
        </w:rPr>
        <w:t>teórico</w:t>
      </w:r>
      <w:r w:rsidRPr="00C56AF2">
        <w:rPr>
          <w:rFonts w:asciiTheme="minorHAnsi" w:hAnsiTheme="minorHAnsi" w:cstheme="minorHAnsi"/>
          <w:sz w:val="22"/>
          <w:lang w:val="es-CO"/>
        </w:rPr>
        <w:t xml:space="preserve"> asumido en 1.</w:t>
      </w:r>
    </w:p>
    <w:p w14:paraId="1E3E4CDA" w14:textId="7A7E5F9A" w:rsidR="006D42FC" w:rsidRPr="00C56AF2" w:rsidRDefault="00B142A4" w:rsidP="004C32A3">
      <w:pPr>
        <w:numPr>
          <w:ilvl w:val="0"/>
          <w:numId w:val="2"/>
        </w:numPr>
        <w:spacing w:after="146"/>
        <w:ind w:left="499" w:right="5" w:hanging="255"/>
        <w:rPr>
          <w:rFonts w:asciiTheme="minorHAnsi" w:hAnsiTheme="minorHAnsi" w:cstheme="minorHAnsi"/>
          <w:sz w:val="22"/>
          <w:lang w:val="es-CO"/>
        </w:rPr>
      </w:pPr>
      <w:r w:rsidRPr="00C56AF2">
        <w:rPr>
          <w:rFonts w:asciiTheme="minorHAnsi" w:hAnsiTheme="minorHAnsi" w:cstheme="minorHAnsi"/>
          <w:sz w:val="22"/>
          <w:lang w:val="es-CO"/>
        </w:rPr>
        <w:t>Grafique</w:t>
      </w:r>
      <w:r w:rsidR="00D454C0" w:rsidRPr="00C56AF2">
        <w:rPr>
          <w:rFonts w:asciiTheme="minorHAnsi" w:hAnsiTheme="minorHAnsi" w:cstheme="minorHAnsi"/>
          <w:sz w:val="22"/>
          <w:lang w:val="es-CO"/>
        </w:rPr>
        <w:t>n</w:t>
      </w:r>
      <w:r w:rsidRPr="00C56AF2">
        <w:rPr>
          <w:rFonts w:asciiTheme="minorHAnsi" w:hAnsiTheme="minorHAnsi" w:cstheme="minorHAnsi"/>
          <w:sz w:val="22"/>
          <w:lang w:val="es-CO"/>
        </w:rPr>
        <w:t xml:space="preserve"> las simulaciones del punto 2, incluyendo punto, intervalo y densidad (use</w:t>
      </w:r>
      <w:r w:rsidR="00D454C0" w:rsidRPr="00C56AF2">
        <w:rPr>
          <w:rFonts w:asciiTheme="minorHAnsi" w:hAnsiTheme="minorHAnsi" w:cstheme="minorHAnsi"/>
          <w:sz w:val="22"/>
          <w:lang w:val="es-CO"/>
        </w:rPr>
        <w:t>n</w:t>
      </w:r>
      <w:r w:rsidRPr="00C56AF2">
        <w:rPr>
          <w:rFonts w:asciiTheme="minorHAnsi" w:hAnsiTheme="minorHAnsi" w:cstheme="minorHAnsi"/>
          <w:sz w:val="22"/>
          <w:lang w:val="es-CO"/>
        </w:rPr>
        <w:t xml:space="preserve"> el comando subplot de MATLAB para incluir varios </w:t>
      </w:r>
      <w:r w:rsidR="00355652" w:rsidRPr="00C56AF2">
        <w:rPr>
          <w:rFonts w:asciiTheme="minorHAnsi" w:hAnsiTheme="minorHAnsi" w:cstheme="minorHAnsi"/>
          <w:sz w:val="22"/>
          <w:lang w:val="es-CO"/>
        </w:rPr>
        <w:t>gráficos</w:t>
      </w:r>
      <w:r w:rsidRPr="00C56AF2">
        <w:rPr>
          <w:rFonts w:asciiTheme="minorHAnsi" w:hAnsiTheme="minorHAnsi" w:cstheme="minorHAnsi"/>
          <w:sz w:val="22"/>
          <w:lang w:val="es-CO"/>
        </w:rPr>
        <w:t xml:space="preserve"> en uno).</w:t>
      </w:r>
    </w:p>
    <w:p w14:paraId="57171186" w14:textId="5D268FF4" w:rsidR="006D42FC" w:rsidRPr="00C56AF2" w:rsidRDefault="00B142A4" w:rsidP="006D42FC">
      <w:pPr>
        <w:numPr>
          <w:ilvl w:val="0"/>
          <w:numId w:val="2"/>
        </w:numPr>
        <w:spacing w:after="150"/>
        <w:ind w:left="499" w:right="5" w:hanging="255"/>
        <w:rPr>
          <w:rFonts w:asciiTheme="minorHAnsi" w:hAnsiTheme="minorHAnsi" w:cstheme="minorHAnsi"/>
          <w:sz w:val="22"/>
          <w:lang w:val="es-CO"/>
        </w:rPr>
      </w:pPr>
      <w:r w:rsidRPr="00C56AF2">
        <w:rPr>
          <w:rFonts w:asciiTheme="minorHAnsi" w:hAnsiTheme="minorHAnsi" w:cstheme="minorHAnsi"/>
          <w:sz w:val="22"/>
          <w:lang w:val="es-CO"/>
        </w:rPr>
        <w:t>Ahora suponga</w:t>
      </w:r>
      <w:r w:rsidR="00D454C0" w:rsidRPr="00C56AF2">
        <w:rPr>
          <w:rFonts w:asciiTheme="minorHAnsi" w:hAnsiTheme="minorHAnsi" w:cstheme="minorHAnsi"/>
          <w:sz w:val="22"/>
          <w:lang w:val="es-CO"/>
        </w:rPr>
        <w:t>n</w:t>
      </w:r>
      <w:r w:rsidRPr="00C56AF2">
        <w:rPr>
          <w:rFonts w:asciiTheme="minorHAnsi" w:hAnsiTheme="minorHAnsi" w:cstheme="minorHAnsi"/>
          <w:sz w:val="22"/>
          <w:lang w:val="es-CO"/>
        </w:rPr>
        <w:t xml:space="preserve"> que no conoce la </w:t>
      </w:r>
      <w:r w:rsidR="00355652" w:rsidRPr="00C56AF2">
        <w:rPr>
          <w:rFonts w:asciiTheme="minorHAnsi" w:hAnsiTheme="minorHAnsi" w:cstheme="minorHAnsi"/>
          <w:sz w:val="22"/>
          <w:lang w:val="es-CO"/>
        </w:rPr>
        <w:t>distribución</w:t>
      </w:r>
      <w:r w:rsidRPr="00C56AF2">
        <w:rPr>
          <w:rFonts w:asciiTheme="minorHAnsi" w:hAnsiTheme="minorHAnsi" w:cstheme="minorHAnsi"/>
          <w:sz w:val="22"/>
          <w:lang w:val="es-CO"/>
        </w:rPr>
        <w:t xml:space="preserve"> de </w:t>
      </w:r>
      <w:r w:rsidRPr="00C56AF2">
        <w:rPr>
          <w:rFonts w:asciiTheme="minorHAnsi" w:hAnsiTheme="minorHAnsi" w:cstheme="minorHAnsi"/>
          <w:i/>
          <w:sz w:val="22"/>
          <w:lang w:val="es-CO"/>
        </w:rPr>
        <w:t>ε</w:t>
      </w:r>
      <w:r w:rsidRPr="00C56AF2">
        <w:rPr>
          <w:rFonts w:asciiTheme="minorHAnsi" w:hAnsiTheme="minorHAnsi" w:cstheme="minorHAnsi"/>
          <w:i/>
          <w:sz w:val="22"/>
          <w:vertAlign w:val="subscript"/>
          <w:lang w:val="es-CO"/>
        </w:rPr>
        <w:t>i</w:t>
      </w:r>
      <w:r w:rsidRPr="00C56AF2">
        <w:rPr>
          <w:rFonts w:asciiTheme="minorHAnsi" w:hAnsiTheme="minorHAnsi" w:cstheme="minorHAnsi"/>
          <w:sz w:val="22"/>
          <w:lang w:val="es-CO"/>
        </w:rPr>
        <w:t>, excepto que estas tienen media cero. construya</w:t>
      </w:r>
      <w:r w:rsidR="00D454C0" w:rsidRPr="00C56AF2">
        <w:rPr>
          <w:rFonts w:asciiTheme="minorHAnsi" w:hAnsiTheme="minorHAnsi" w:cstheme="minorHAnsi"/>
          <w:sz w:val="22"/>
          <w:lang w:val="es-CO"/>
        </w:rPr>
        <w:t>n</w:t>
      </w:r>
      <w:r w:rsidRPr="00C56AF2">
        <w:rPr>
          <w:rFonts w:asciiTheme="minorHAnsi" w:hAnsiTheme="minorHAnsi" w:cstheme="minorHAnsi"/>
          <w:sz w:val="22"/>
          <w:lang w:val="es-CO"/>
        </w:rPr>
        <w:t xml:space="preserve"> un intervalo de confianza de 95% para su </w:t>
      </w:r>
      <w:r w:rsidR="00355652" w:rsidRPr="00C56AF2">
        <w:rPr>
          <w:rFonts w:asciiTheme="minorHAnsi" w:hAnsiTheme="minorHAnsi" w:cstheme="minorHAnsi"/>
          <w:sz w:val="22"/>
          <w:lang w:val="es-CO"/>
        </w:rPr>
        <w:t>pronóstico</w:t>
      </w:r>
      <w:r w:rsidRPr="00C56AF2">
        <w:rPr>
          <w:rFonts w:asciiTheme="minorHAnsi" w:hAnsiTheme="minorHAnsi" w:cstheme="minorHAnsi"/>
          <w:sz w:val="22"/>
          <w:lang w:val="es-CO"/>
        </w:rPr>
        <w:t xml:space="preserve"> asumiendo R=10.000.</w:t>
      </w:r>
    </w:p>
    <w:p w14:paraId="2B0822B7" w14:textId="155DD61C" w:rsidR="006D42FC" w:rsidRPr="00C56AF2" w:rsidRDefault="00B142A4" w:rsidP="0088394F">
      <w:pPr>
        <w:numPr>
          <w:ilvl w:val="0"/>
          <w:numId w:val="2"/>
        </w:numPr>
        <w:spacing w:after="149"/>
        <w:ind w:left="499" w:right="5" w:hanging="255"/>
        <w:rPr>
          <w:rFonts w:asciiTheme="minorHAnsi" w:hAnsiTheme="minorHAnsi" w:cstheme="minorHAnsi"/>
          <w:sz w:val="22"/>
          <w:lang w:val="es-CO"/>
        </w:rPr>
      </w:pPr>
      <w:r w:rsidRPr="00C56AF2">
        <w:rPr>
          <w:rFonts w:asciiTheme="minorHAnsi" w:hAnsiTheme="minorHAnsi" w:cstheme="minorHAnsi"/>
          <w:sz w:val="22"/>
          <w:lang w:val="es-CO"/>
        </w:rPr>
        <w:t>Grafique</w:t>
      </w:r>
      <w:r w:rsidR="00D454C0" w:rsidRPr="00C56AF2">
        <w:rPr>
          <w:rFonts w:asciiTheme="minorHAnsi" w:hAnsiTheme="minorHAnsi" w:cstheme="minorHAnsi"/>
          <w:sz w:val="22"/>
          <w:lang w:val="es-CO"/>
        </w:rPr>
        <w:t>n</w:t>
      </w:r>
      <w:r w:rsidRPr="00C56AF2">
        <w:rPr>
          <w:rFonts w:asciiTheme="minorHAnsi" w:hAnsiTheme="minorHAnsi" w:cstheme="minorHAnsi"/>
          <w:sz w:val="22"/>
          <w:lang w:val="es-CO"/>
        </w:rPr>
        <w:t xml:space="preserve"> las simulaciones del punto </w:t>
      </w:r>
      <w:r w:rsidR="006D42FC" w:rsidRPr="00C56AF2">
        <w:rPr>
          <w:rFonts w:asciiTheme="minorHAnsi" w:hAnsiTheme="minorHAnsi" w:cstheme="minorHAnsi"/>
          <w:sz w:val="22"/>
          <w:lang w:val="es-CO"/>
        </w:rPr>
        <w:t>4</w:t>
      </w:r>
      <w:r w:rsidRPr="00C56AF2">
        <w:rPr>
          <w:rFonts w:asciiTheme="minorHAnsi" w:hAnsiTheme="minorHAnsi" w:cstheme="minorHAnsi"/>
          <w:sz w:val="22"/>
          <w:lang w:val="es-CO"/>
        </w:rPr>
        <w:t>, incluyendo punto, intervalo y densidad.</w:t>
      </w:r>
    </w:p>
    <w:p w14:paraId="36189C0B" w14:textId="2B6D6AF8" w:rsidR="00823641" w:rsidRPr="00C56AF2" w:rsidRDefault="00B142A4">
      <w:pPr>
        <w:numPr>
          <w:ilvl w:val="0"/>
          <w:numId w:val="2"/>
        </w:numPr>
        <w:spacing w:after="149"/>
        <w:ind w:left="499" w:right="5" w:hanging="255"/>
        <w:rPr>
          <w:rFonts w:asciiTheme="minorHAnsi" w:hAnsiTheme="minorHAnsi" w:cstheme="minorHAnsi"/>
          <w:sz w:val="22"/>
          <w:lang w:val="es-CO"/>
        </w:rPr>
      </w:pPr>
      <w:r w:rsidRPr="00C56AF2">
        <w:rPr>
          <w:rFonts w:asciiTheme="minorHAnsi" w:hAnsiTheme="minorHAnsi" w:cstheme="minorHAnsi"/>
          <w:sz w:val="22"/>
          <w:lang w:val="es-CO"/>
        </w:rPr>
        <w:t xml:space="preserve">Ahora, a la </w:t>
      </w:r>
      <w:r w:rsidR="00355652" w:rsidRPr="00C56AF2">
        <w:rPr>
          <w:rFonts w:asciiTheme="minorHAnsi" w:hAnsiTheme="minorHAnsi" w:cstheme="minorHAnsi"/>
          <w:sz w:val="22"/>
          <w:lang w:val="es-CO"/>
        </w:rPr>
        <w:t>estimación</w:t>
      </w:r>
      <w:r w:rsidRPr="00C56AF2">
        <w:rPr>
          <w:rFonts w:asciiTheme="minorHAnsi" w:hAnsiTheme="minorHAnsi" w:cstheme="minorHAnsi"/>
          <w:sz w:val="22"/>
          <w:lang w:val="es-CO"/>
        </w:rPr>
        <w:t xml:space="preserve"> realizada en el punto </w:t>
      </w:r>
      <w:r w:rsidR="00355652" w:rsidRPr="00C56AF2">
        <w:rPr>
          <w:rFonts w:asciiTheme="minorHAnsi" w:hAnsiTheme="minorHAnsi" w:cstheme="minorHAnsi"/>
          <w:sz w:val="22"/>
          <w:lang w:val="es-CO"/>
        </w:rPr>
        <w:t>4</w:t>
      </w:r>
      <w:r w:rsidRPr="00C56AF2">
        <w:rPr>
          <w:rFonts w:asciiTheme="minorHAnsi" w:hAnsiTheme="minorHAnsi" w:cstheme="minorHAnsi"/>
          <w:sz w:val="22"/>
          <w:lang w:val="es-CO"/>
        </w:rPr>
        <w:t xml:space="preserve"> </w:t>
      </w:r>
      <w:r w:rsidR="00355652" w:rsidRPr="00C56AF2">
        <w:rPr>
          <w:rFonts w:asciiTheme="minorHAnsi" w:hAnsiTheme="minorHAnsi" w:cstheme="minorHAnsi"/>
          <w:sz w:val="22"/>
          <w:lang w:val="es-CO"/>
        </w:rPr>
        <w:t>agrégue</w:t>
      </w:r>
      <w:r w:rsidR="00D454C0" w:rsidRPr="00C56AF2">
        <w:rPr>
          <w:rFonts w:asciiTheme="minorHAnsi" w:hAnsiTheme="minorHAnsi" w:cstheme="minorHAnsi"/>
          <w:sz w:val="22"/>
          <w:lang w:val="es-CO"/>
        </w:rPr>
        <w:t>n</w:t>
      </w:r>
      <w:r w:rsidR="00355652" w:rsidRPr="00C56AF2">
        <w:rPr>
          <w:rFonts w:asciiTheme="minorHAnsi" w:hAnsiTheme="minorHAnsi" w:cstheme="minorHAnsi"/>
          <w:sz w:val="22"/>
          <w:lang w:val="es-CO"/>
        </w:rPr>
        <w:t>le</w:t>
      </w:r>
      <w:r w:rsidRPr="00C56AF2">
        <w:rPr>
          <w:rFonts w:asciiTheme="minorHAnsi" w:hAnsiTheme="minorHAnsi" w:cstheme="minorHAnsi"/>
          <w:sz w:val="22"/>
          <w:lang w:val="es-CO"/>
        </w:rPr>
        <w:t xml:space="preserve"> incertidumbre en los </w:t>
      </w:r>
      <w:r w:rsidR="00355652" w:rsidRPr="00C56AF2">
        <w:rPr>
          <w:rFonts w:asciiTheme="minorHAnsi" w:hAnsiTheme="minorHAnsi" w:cstheme="minorHAnsi"/>
          <w:sz w:val="22"/>
          <w:lang w:val="es-CO"/>
        </w:rPr>
        <w:t>parámetros</w:t>
      </w:r>
      <w:r w:rsidRPr="00C56AF2">
        <w:rPr>
          <w:rFonts w:asciiTheme="minorHAnsi" w:hAnsiTheme="minorHAnsi" w:cstheme="minorHAnsi"/>
          <w:sz w:val="22"/>
          <w:vertAlign w:val="superscript"/>
          <w:lang w:val="es-CO"/>
        </w:rPr>
        <w:footnoteReference w:id="6"/>
      </w:r>
      <w:r w:rsidRPr="00C56AF2">
        <w:rPr>
          <w:rFonts w:asciiTheme="minorHAnsi" w:hAnsiTheme="minorHAnsi" w:cstheme="minorHAnsi"/>
          <w:sz w:val="22"/>
          <w:lang w:val="es-CO"/>
        </w:rPr>
        <w:t>. Construya</w:t>
      </w:r>
      <w:r w:rsidR="00D454C0" w:rsidRPr="00C56AF2">
        <w:rPr>
          <w:rFonts w:asciiTheme="minorHAnsi" w:hAnsiTheme="minorHAnsi" w:cstheme="minorHAnsi"/>
          <w:sz w:val="22"/>
          <w:lang w:val="es-CO"/>
        </w:rPr>
        <w:t>n</w:t>
      </w:r>
      <w:r w:rsidRPr="00C56AF2">
        <w:rPr>
          <w:rFonts w:asciiTheme="minorHAnsi" w:hAnsiTheme="minorHAnsi" w:cstheme="minorHAnsi"/>
          <w:sz w:val="22"/>
          <w:lang w:val="es-CO"/>
        </w:rPr>
        <w:t xml:space="preserve"> un intervalo de 95% de confianza para su </w:t>
      </w:r>
      <w:r w:rsidR="00355652" w:rsidRPr="00C56AF2">
        <w:rPr>
          <w:rFonts w:asciiTheme="minorHAnsi" w:hAnsiTheme="minorHAnsi" w:cstheme="minorHAnsi"/>
          <w:sz w:val="22"/>
          <w:lang w:val="es-CO"/>
        </w:rPr>
        <w:t>pronóstico</w:t>
      </w:r>
      <w:r w:rsidRPr="00C56AF2">
        <w:rPr>
          <w:rFonts w:asciiTheme="minorHAnsi" w:hAnsiTheme="minorHAnsi" w:cstheme="minorHAnsi"/>
          <w:sz w:val="22"/>
          <w:lang w:val="es-CO"/>
        </w:rPr>
        <w:t xml:space="preserve"> asumiendo R=10.000 tanto para las repeticiones de </w:t>
      </w:r>
      <w:r w:rsidR="000B6D27" w:rsidRPr="00C56AF2">
        <w:rPr>
          <w:rFonts w:asciiTheme="minorHAnsi" w:hAnsiTheme="minorHAnsi" w:cstheme="minorHAnsi"/>
          <w:sz w:val="22"/>
          <w:lang w:val="es-CO"/>
        </w:rPr>
        <w:t>épsilon</w:t>
      </w:r>
      <w:r w:rsidRPr="00C56AF2">
        <w:rPr>
          <w:rFonts w:asciiTheme="minorHAnsi" w:hAnsiTheme="minorHAnsi" w:cstheme="minorHAnsi"/>
          <w:sz w:val="22"/>
          <w:lang w:val="es-CO"/>
        </w:rPr>
        <w:t xml:space="preserve"> como para las simulaciones de los </w:t>
      </w:r>
      <w:r w:rsidR="00355652" w:rsidRPr="00C56AF2">
        <w:rPr>
          <w:rFonts w:asciiTheme="minorHAnsi" w:hAnsiTheme="minorHAnsi" w:cstheme="minorHAnsi"/>
          <w:sz w:val="22"/>
          <w:lang w:val="es-CO"/>
        </w:rPr>
        <w:t>parámetros</w:t>
      </w:r>
      <w:r w:rsidRPr="00C56AF2">
        <w:rPr>
          <w:rFonts w:asciiTheme="minorHAnsi" w:hAnsiTheme="minorHAnsi" w:cstheme="minorHAnsi"/>
          <w:sz w:val="22"/>
          <w:lang w:val="es-CO"/>
        </w:rPr>
        <w:t>.</w:t>
      </w:r>
    </w:p>
    <w:p w14:paraId="69272743" w14:textId="2E307818" w:rsidR="00823641" w:rsidRPr="00C56AF2" w:rsidRDefault="00B142A4">
      <w:pPr>
        <w:numPr>
          <w:ilvl w:val="0"/>
          <w:numId w:val="2"/>
        </w:numPr>
        <w:spacing w:after="159"/>
        <w:ind w:left="499" w:right="5" w:hanging="255"/>
        <w:rPr>
          <w:rFonts w:asciiTheme="minorHAnsi" w:hAnsiTheme="minorHAnsi" w:cstheme="minorHAnsi"/>
          <w:sz w:val="22"/>
          <w:lang w:val="es-CO"/>
        </w:rPr>
      </w:pPr>
      <w:r w:rsidRPr="00C56AF2">
        <w:rPr>
          <w:rFonts w:asciiTheme="minorHAnsi" w:hAnsiTheme="minorHAnsi" w:cstheme="minorHAnsi"/>
          <w:sz w:val="22"/>
          <w:lang w:val="es-CO"/>
        </w:rPr>
        <w:t>Grafique</w:t>
      </w:r>
      <w:r w:rsidR="00D454C0" w:rsidRPr="00C56AF2">
        <w:rPr>
          <w:rFonts w:asciiTheme="minorHAnsi" w:hAnsiTheme="minorHAnsi" w:cstheme="minorHAnsi"/>
          <w:sz w:val="22"/>
          <w:lang w:val="es-CO"/>
        </w:rPr>
        <w:t>n</w:t>
      </w:r>
      <w:r w:rsidRPr="00C56AF2">
        <w:rPr>
          <w:rFonts w:asciiTheme="minorHAnsi" w:hAnsiTheme="minorHAnsi" w:cstheme="minorHAnsi"/>
          <w:sz w:val="22"/>
          <w:lang w:val="es-CO"/>
        </w:rPr>
        <w:t xml:space="preserve"> las simulaciones del punto </w:t>
      </w:r>
      <w:r w:rsidR="00C17D81" w:rsidRPr="00C56AF2">
        <w:rPr>
          <w:rFonts w:asciiTheme="minorHAnsi" w:hAnsiTheme="minorHAnsi" w:cstheme="minorHAnsi"/>
          <w:sz w:val="22"/>
          <w:lang w:val="es-CO"/>
        </w:rPr>
        <w:t>6</w:t>
      </w:r>
      <w:r w:rsidRPr="00C56AF2">
        <w:rPr>
          <w:rFonts w:asciiTheme="minorHAnsi" w:hAnsiTheme="minorHAnsi" w:cstheme="minorHAnsi"/>
          <w:sz w:val="22"/>
          <w:lang w:val="es-CO"/>
        </w:rPr>
        <w:t>, incluyendo punto, intervalo y densidad.</w:t>
      </w:r>
    </w:p>
    <w:p w14:paraId="623DEBDA" w14:textId="72218A7C" w:rsidR="00823641" w:rsidRPr="00C56AF2" w:rsidRDefault="00B142A4">
      <w:pPr>
        <w:numPr>
          <w:ilvl w:val="0"/>
          <w:numId w:val="2"/>
        </w:numPr>
        <w:spacing w:after="147"/>
        <w:ind w:left="499" w:right="5" w:hanging="255"/>
        <w:rPr>
          <w:rFonts w:asciiTheme="minorHAnsi" w:hAnsiTheme="minorHAnsi" w:cstheme="minorHAnsi"/>
          <w:sz w:val="22"/>
          <w:lang w:val="es-CO"/>
        </w:rPr>
      </w:pPr>
      <w:r w:rsidRPr="00C56AF2">
        <w:rPr>
          <w:rFonts w:asciiTheme="minorHAnsi" w:hAnsiTheme="minorHAnsi" w:cstheme="minorHAnsi"/>
          <w:sz w:val="22"/>
          <w:lang w:val="es-CO"/>
        </w:rPr>
        <w:t>Finalmente, asuma</w:t>
      </w:r>
      <w:r w:rsidR="00D454C0" w:rsidRPr="00C56AF2">
        <w:rPr>
          <w:rFonts w:asciiTheme="minorHAnsi" w:hAnsiTheme="minorHAnsi" w:cstheme="minorHAnsi"/>
          <w:sz w:val="22"/>
          <w:lang w:val="es-CO"/>
        </w:rPr>
        <w:t>n</w:t>
      </w:r>
      <w:r w:rsidRPr="00C56AF2">
        <w:rPr>
          <w:rFonts w:asciiTheme="minorHAnsi" w:hAnsiTheme="minorHAnsi" w:cstheme="minorHAnsi"/>
          <w:sz w:val="22"/>
          <w:lang w:val="es-CO"/>
        </w:rPr>
        <w:t xml:space="preserve"> que </w:t>
      </w:r>
      <w:r w:rsidRPr="00C56AF2">
        <w:rPr>
          <w:rFonts w:asciiTheme="minorHAnsi" w:hAnsiTheme="minorHAnsi" w:cstheme="minorHAnsi"/>
          <w:i/>
          <w:sz w:val="22"/>
          <w:lang w:val="es-CO"/>
        </w:rPr>
        <w:t>ε</w:t>
      </w:r>
      <w:r w:rsidRPr="00C56AF2">
        <w:rPr>
          <w:rFonts w:asciiTheme="minorHAnsi" w:hAnsiTheme="minorHAnsi" w:cstheme="minorHAnsi"/>
          <w:i/>
          <w:sz w:val="22"/>
          <w:vertAlign w:val="subscript"/>
          <w:lang w:val="es-CO"/>
        </w:rPr>
        <w:t xml:space="preserve">i </w:t>
      </w:r>
      <w:r w:rsidRPr="00C56AF2">
        <w:rPr>
          <w:rFonts w:ascii="Cambria Math" w:hAnsi="Cambria Math" w:cs="Cambria Math"/>
          <w:sz w:val="22"/>
          <w:lang w:val="es-CO"/>
        </w:rPr>
        <w:t>∼</w:t>
      </w:r>
      <w:r w:rsidRPr="00C56AF2">
        <w:rPr>
          <w:rFonts w:asciiTheme="minorHAnsi" w:hAnsiTheme="minorHAnsi" w:cstheme="minorHAnsi"/>
          <w:sz w:val="22"/>
          <w:lang w:val="es-CO"/>
        </w:rPr>
        <w:t xml:space="preserve"> </w:t>
      </w:r>
      <w:r w:rsidRPr="00C56AF2">
        <w:rPr>
          <w:rFonts w:asciiTheme="minorHAnsi" w:hAnsiTheme="minorHAnsi" w:cstheme="minorHAnsi"/>
          <w:i/>
          <w:sz w:val="22"/>
          <w:lang w:val="es-CO"/>
        </w:rPr>
        <w:t>N</w:t>
      </w:r>
      <w:r w:rsidRPr="00C56AF2">
        <w:rPr>
          <w:rFonts w:asciiTheme="minorHAnsi" w:hAnsiTheme="minorHAnsi" w:cstheme="minorHAnsi"/>
          <w:sz w:val="22"/>
          <w:lang w:val="es-CO"/>
        </w:rPr>
        <w:t>(0</w:t>
      </w:r>
      <w:r w:rsidRPr="00C56AF2">
        <w:rPr>
          <w:rFonts w:asciiTheme="minorHAnsi" w:hAnsiTheme="minorHAnsi" w:cstheme="minorHAnsi"/>
          <w:i/>
          <w:sz w:val="22"/>
          <w:lang w:val="es-CO"/>
        </w:rPr>
        <w:t>,σ</w:t>
      </w:r>
      <w:r w:rsidRPr="00C56AF2">
        <w:rPr>
          <w:rFonts w:asciiTheme="minorHAnsi" w:hAnsiTheme="minorHAnsi" w:cstheme="minorHAnsi"/>
          <w:i/>
          <w:sz w:val="22"/>
          <w:vertAlign w:val="subscript"/>
          <w:lang w:val="es-CO"/>
        </w:rPr>
        <w:t>i</w:t>
      </w:r>
      <w:r w:rsidRPr="00C56AF2">
        <w:rPr>
          <w:rFonts w:asciiTheme="minorHAnsi" w:hAnsiTheme="minorHAnsi" w:cstheme="minorHAnsi"/>
          <w:sz w:val="22"/>
          <w:vertAlign w:val="superscript"/>
          <w:lang w:val="es-CO"/>
        </w:rPr>
        <w:footnoteReference w:id="7"/>
      </w:r>
      <w:r w:rsidRPr="00C56AF2">
        <w:rPr>
          <w:rFonts w:asciiTheme="minorHAnsi" w:hAnsiTheme="minorHAnsi" w:cstheme="minorHAnsi"/>
          <w:sz w:val="22"/>
          <w:lang w:val="es-CO"/>
        </w:rPr>
        <w:t>)</w:t>
      </w:r>
      <w:r w:rsidR="00C2235B" w:rsidRPr="00C56AF2">
        <w:rPr>
          <w:rFonts w:asciiTheme="minorHAnsi" w:hAnsiTheme="minorHAnsi" w:cstheme="minorHAnsi"/>
          <w:sz w:val="22"/>
          <w:lang w:val="es-CO"/>
        </w:rPr>
        <w:t xml:space="preserve"> -errores heteroscedasticos-</w:t>
      </w:r>
      <w:r w:rsidR="001F3F7E" w:rsidRPr="00C56AF2">
        <w:rPr>
          <w:rFonts w:asciiTheme="minorHAnsi" w:hAnsiTheme="minorHAnsi" w:cstheme="minorHAnsi"/>
          <w:sz w:val="22"/>
          <w:lang w:val="es-CO"/>
        </w:rPr>
        <w:t xml:space="preserve">, pero asuma </w:t>
      </w:r>
      <w:r w:rsidR="001F3F7E" w:rsidRPr="00C56AF2">
        <w:rPr>
          <w:rFonts w:asciiTheme="minorHAnsi" w:hAnsiTheme="minorHAnsi" w:cstheme="minorHAnsi"/>
          <w:b/>
          <w:bCs/>
          <w:sz w:val="22"/>
          <w:u w:val="single"/>
          <w:lang w:val="es-CO"/>
        </w:rPr>
        <w:t xml:space="preserve">total </w:t>
      </w:r>
      <w:r w:rsidRPr="00C56AF2">
        <w:rPr>
          <w:rFonts w:asciiTheme="minorHAnsi" w:hAnsiTheme="minorHAnsi" w:cstheme="minorHAnsi"/>
          <w:b/>
          <w:bCs/>
          <w:sz w:val="22"/>
          <w:u w:val="single"/>
          <w:lang w:val="es-CO"/>
        </w:rPr>
        <w:t>certidumbre</w:t>
      </w:r>
      <w:r w:rsidRPr="00C56AF2">
        <w:rPr>
          <w:rFonts w:asciiTheme="minorHAnsi" w:hAnsiTheme="minorHAnsi" w:cstheme="minorHAnsi"/>
          <w:sz w:val="22"/>
          <w:lang w:val="es-CO"/>
        </w:rPr>
        <w:t xml:space="preserve"> en los par</w:t>
      </w:r>
      <w:r w:rsidR="00C17D81" w:rsidRPr="00C56AF2">
        <w:rPr>
          <w:rFonts w:asciiTheme="minorHAnsi" w:hAnsiTheme="minorHAnsi" w:cstheme="minorHAnsi"/>
          <w:sz w:val="22"/>
          <w:lang w:val="es-CO"/>
        </w:rPr>
        <w:t>á</w:t>
      </w:r>
      <w:r w:rsidRPr="00C56AF2">
        <w:rPr>
          <w:rFonts w:asciiTheme="minorHAnsi" w:hAnsiTheme="minorHAnsi" w:cstheme="minorHAnsi"/>
          <w:sz w:val="22"/>
          <w:lang w:val="es-CO"/>
        </w:rPr>
        <w:t>metros. Construya</w:t>
      </w:r>
      <w:r w:rsidR="00D454C0" w:rsidRPr="00C56AF2">
        <w:rPr>
          <w:rFonts w:asciiTheme="minorHAnsi" w:hAnsiTheme="minorHAnsi" w:cstheme="minorHAnsi"/>
          <w:sz w:val="22"/>
          <w:lang w:val="es-CO"/>
        </w:rPr>
        <w:t>n</w:t>
      </w:r>
      <w:r w:rsidRPr="00C56AF2">
        <w:rPr>
          <w:rFonts w:asciiTheme="minorHAnsi" w:hAnsiTheme="minorHAnsi" w:cstheme="minorHAnsi"/>
          <w:sz w:val="22"/>
          <w:lang w:val="es-CO"/>
        </w:rPr>
        <w:t xml:space="preserve"> un intervalo de 95% de confianza para su </w:t>
      </w:r>
      <w:r w:rsidR="00C17D81" w:rsidRPr="00C56AF2">
        <w:rPr>
          <w:rFonts w:asciiTheme="minorHAnsi" w:hAnsiTheme="minorHAnsi" w:cstheme="minorHAnsi"/>
          <w:sz w:val="22"/>
          <w:lang w:val="es-CO"/>
        </w:rPr>
        <w:t>pronóstico</w:t>
      </w:r>
      <w:r w:rsidRPr="00C56AF2">
        <w:rPr>
          <w:rFonts w:asciiTheme="minorHAnsi" w:hAnsiTheme="minorHAnsi" w:cstheme="minorHAnsi"/>
          <w:sz w:val="22"/>
          <w:lang w:val="es-CO"/>
        </w:rPr>
        <w:t xml:space="preserve"> asumiendo R=10.000 tanto para las simulaciones de </w:t>
      </w:r>
      <w:r w:rsidR="00C17D81" w:rsidRPr="00C56AF2">
        <w:rPr>
          <w:rFonts w:asciiTheme="minorHAnsi" w:hAnsiTheme="minorHAnsi" w:cstheme="minorHAnsi"/>
          <w:sz w:val="22"/>
          <w:lang w:val="es-CO"/>
        </w:rPr>
        <w:t>épsilon</w:t>
      </w:r>
      <w:r w:rsidRPr="00C56AF2">
        <w:rPr>
          <w:rFonts w:asciiTheme="minorHAnsi" w:hAnsiTheme="minorHAnsi" w:cstheme="minorHAnsi"/>
          <w:sz w:val="22"/>
          <w:lang w:val="es-CO"/>
        </w:rPr>
        <w:t xml:space="preserve"> como para las simulaciones de los </w:t>
      </w:r>
      <w:r w:rsidR="00C17D81" w:rsidRPr="00C56AF2">
        <w:rPr>
          <w:rFonts w:asciiTheme="minorHAnsi" w:hAnsiTheme="minorHAnsi" w:cstheme="minorHAnsi"/>
          <w:sz w:val="22"/>
          <w:lang w:val="es-CO"/>
        </w:rPr>
        <w:t>parámetros</w:t>
      </w:r>
      <w:r w:rsidRPr="00C56AF2">
        <w:rPr>
          <w:rFonts w:asciiTheme="minorHAnsi" w:hAnsiTheme="minorHAnsi" w:cstheme="minorHAnsi"/>
          <w:sz w:val="22"/>
          <w:lang w:val="es-CO"/>
        </w:rPr>
        <w:t>.</w:t>
      </w:r>
    </w:p>
    <w:p w14:paraId="7C8DFBB5" w14:textId="1FAD7214" w:rsidR="00823641" w:rsidRPr="00C56AF2" w:rsidRDefault="00B142A4">
      <w:pPr>
        <w:numPr>
          <w:ilvl w:val="0"/>
          <w:numId w:val="2"/>
        </w:numPr>
        <w:ind w:left="499" w:right="5" w:hanging="255"/>
        <w:rPr>
          <w:rFonts w:asciiTheme="minorHAnsi" w:hAnsiTheme="minorHAnsi" w:cstheme="minorHAnsi"/>
          <w:sz w:val="22"/>
          <w:lang w:val="es-CO"/>
        </w:rPr>
      </w:pPr>
      <w:r w:rsidRPr="00C56AF2">
        <w:rPr>
          <w:rFonts w:asciiTheme="minorHAnsi" w:hAnsiTheme="minorHAnsi" w:cstheme="minorHAnsi"/>
          <w:sz w:val="22"/>
          <w:lang w:val="es-CO"/>
        </w:rPr>
        <w:t>Grafique</w:t>
      </w:r>
      <w:r w:rsidR="00D454C0" w:rsidRPr="00C56AF2">
        <w:rPr>
          <w:rFonts w:asciiTheme="minorHAnsi" w:hAnsiTheme="minorHAnsi" w:cstheme="minorHAnsi"/>
          <w:sz w:val="22"/>
          <w:lang w:val="es-CO"/>
        </w:rPr>
        <w:t>n</w:t>
      </w:r>
      <w:r w:rsidRPr="00C56AF2">
        <w:rPr>
          <w:rFonts w:asciiTheme="minorHAnsi" w:hAnsiTheme="minorHAnsi" w:cstheme="minorHAnsi"/>
          <w:sz w:val="22"/>
          <w:lang w:val="es-CO"/>
        </w:rPr>
        <w:t xml:space="preserve"> las simulaciones del punto </w:t>
      </w:r>
      <w:r w:rsidR="00C17D81" w:rsidRPr="00C56AF2">
        <w:rPr>
          <w:rFonts w:asciiTheme="minorHAnsi" w:hAnsiTheme="minorHAnsi" w:cstheme="minorHAnsi"/>
          <w:sz w:val="22"/>
          <w:lang w:val="es-CO"/>
        </w:rPr>
        <w:t>8</w:t>
      </w:r>
      <w:r w:rsidRPr="00C56AF2">
        <w:rPr>
          <w:rFonts w:asciiTheme="minorHAnsi" w:hAnsiTheme="minorHAnsi" w:cstheme="minorHAnsi"/>
          <w:sz w:val="22"/>
          <w:lang w:val="es-CO"/>
        </w:rPr>
        <w:t xml:space="preserve">, incluyendo punto, intervalo y densidad. ¿Se </w:t>
      </w:r>
      <w:r w:rsidR="00C17D81" w:rsidRPr="00C56AF2">
        <w:rPr>
          <w:rFonts w:asciiTheme="minorHAnsi" w:hAnsiTheme="minorHAnsi" w:cstheme="minorHAnsi"/>
          <w:sz w:val="22"/>
          <w:lang w:val="es-CO"/>
        </w:rPr>
        <w:t>generó</w:t>
      </w:r>
      <w:r w:rsidRPr="00C56AF2">
        <w:rPr>
          <w:rFonts w:asciiTheme="minorHAnsi" w:hAnsiTheme="minorHAnsi" w:cstheme="minorHAnsi"/>
          <w:sz w:val="22"/>
          <w:lang w:val="es-CO"/>
        </w:rPr>
        <w:t xml:space="preserve"> </w:t>
      </w:r>
      <w:r w:rsidR="00C17D81" w:rsidRPr="00C56AF2">
        <w:rPr>
          <w:rFonts w:asciiTheme="minorHAnsi" w:hAnsiTheme="minorHAnsi" w:cstheme="minorHAnsi"/>
          <w:sz w:val="22"/>
          <w:lang w:val="es-CO"/>
        </w:rPr>
        <w:t>algún</w:t>
      </w:r>
      <w:r w:rsidRPr="00C56AF2">
        <w:rPr>
          <w:rFonts w:asciiTheme="minorHAnsi" w:hAnsiTheme="minorHAnsi" w:cstheme="minorHAnsi"/>
          <w:sz w:val="22"/>
          <w:lang w:val="es-CO"/>
        </w:rPr>
        <w:t xml:space="preserve"> cambio con respecto a las estimaciones </w:t>
      </w:r>
      <w:r w:rsidR="001F3F7E" w:rsidRPr="00C56AF2">
        <w:rPr>
          <w:rFonts w:asciiTheme="minorHAnsi" w:hAnsiTheme="minorHAnsi" w:cstheme="minorHAnsi"/>
          <w:sz w:val="22"/>
          <w:lang w:val="es-CO"/>
        </w:rPr>
        <w:t>previas</w:t>
      </w:r>
      <w:r w:rsidRPr="00C56AF2">
        <w:rPr>
          <w:rFonts w:asciiTheme="minorHAnsi" w:hAnsiTheme="minorHAnsi" w:cstheme="minorHAnsi"/>
          <w:sz w:val="22"/>
          <w:lang w:val="es-CO"/>
        </w:rPr>
        <w:t>?</w:t>
      </w:r>
    </w:p>
    <w:p w14:paraId="0F397A08" w14:textId="77777777" w:rsidR="000237A5" w:rsidRPr="00C56AF2" w:rsidRDefault="000237A5" w:rsidP="006B0C13">
      <w:pPr>
        <w:ind w:left="0" w:firstLine="0"/>
        <w:rPr>
          <w:rFonts w:asciiTheme="minorHAnsi" w:hAnsiTheme="minorHAnsi" w:cstheme="minorHAnsi"/>
          <w:sz w:val="22"/>
          <w:lang w:val="es-CO"/>
        </w:rPr>
      </w:pPr>
    </w:p>
    <w:p w14:paraId="2B0B316A" w14:textId="77777777" w:rsidR="00823641" w:rsidRPr="00C56AF2" w:rsidRDefault="00B142A4">
      <w:pPr>
        <w:pStyle w:val="Ttulo1"/>
        <w:spacing w:after="154"/>
        <w:ind w:left="559" w:hanging="574"/>
        <w:rPr>
          <w:rFonts w:asciiTheme="minorHAnsi" w:hAnsiTheme="minorHAnsi" w:cstheme="minorHAnsi"/>
          <w:sz w:val="22"/>
          <w:lang w:val="es-CO"/>
        </w:rPr>
      </w:pPr>
      <w:r w:rsidRPr="00C56AF2">
        <w:rPr>
          <w:rFonts w:asciiTheme="minorHAnsi" w:hAnsiTheme="minorHAnsi" w:cstheme="minorHAnsi"/>
          <w:sz w:val="22"/>
          <w:lang w:val="es-CO"/>
        </w:rPr>
        <w:t>Tendencia, Estacionalidad y Ciclos</w:t>
      </w:r>
    </w:p>
    <w:p w14:paraId="6773854C" w14:textId="77777777" w:rsidR="00823641" w:rsidRPr="00C56AF2" w:rsidRDefault="00073510">
      <w:pPr>
        <w:pStyle w:val="Ttulo2"/>
        <w:ind w:left="-5"/>
        <w:rPr>
          <w:rFonts w:asciiTheme="minorHAnsi" w:hAnsiTheme="minorHAnsi" w:cstheme="minorHAnsi"/>
          <w:sz w:val="22"/>
          <w:lang w:val="es-CO"/>
        </w:rPr>
      </w:pPr>
      <w:r w:rsidRPr="00C56AF2">
        <w:rPr>
          <w:rFonts w:asciiTheme="minorHAnsi" w:hAnsiTheme="minorHAnsi" w:cstheme="minorHAnsi"/>
          <w:sz w:val="22"/>
          <w:lang w:val="es-CO"/>
        </w:rPr>
        <w:t>Análisis</w:t>
      </w:r>
      <w:r w:rsidR="00B142A4" w:rsidRPr="00C56AF2">
        <w:rPr>
          <w:rFonts w:asciiTheme="minorHAnsi" w:hAnsiTheme="minorHAnsi" w:cstheme="minorHAnsi"/>
          <w:sz w:val="22"/>
          <w:lang w:val="es-CO"/>
        </w:rPr>
        <w:t xml:space="preserve"> de propiedades modelos AR, MA y ARMA (</w:t>
      </w:r>
      <w:r w:rsidR="0025608D" w:rsidRPr="00C56AF2">
        <w:rPr>
          <w:rFonts w:asciiTheme="minorHAnsi" w:hAnsiTheme="minorHAnsi" w:cstheme="minorHAnsi"/>
          <w:sz w:val="22"/>
          <w:lang w:val="es-CO"/>
        </w:rPr>
        <w:t>30</w:t>
      </w:r>
      <w:r w:rsidR="00B142A4" w:rsidRPr="00C56AF2">
        <w:rPr>
          <w:rFonts w:asciiTheme="minorHAnsi" w:hAnsiTheme="minorHAnsi" w:cstheme="minorHAnsi"/>
          <w:sz w:val="22"/>
          <w:lang w:val="es-CO"/>
        </w:rPr>
        <w:t xml:space="preserve"> Puntos)</w:t>
      </w:r>
    </w:p>
    <w:p w14:paraId="7F9F6E41" w14:textId="62019CB2" w:rsidR="00966401" w:rsidRPr="00C56AF2" w:rsidRDefault="00966401" w:rsidP="00FE13F8">
      <w:pPr>
        <w:pStyle w:val="Prrafodelista"/>
        <w:spacing w:after="104"/>
        <w:ind w:left="567" w:right="5"/>
        <w:rPr>
          <w:rFonts w:cstheme="minorHAnsi"/>
          <w:lang w:val="es-CO"/>
        </w:rPr>
      </w:pPr>
    </w:p>
    <w:p w14:paraId="66ACD88C" w14:textId="4FD05C5F" w:rsidR="00F020FF" w:rsidRDefault="00B142A4" w:rsidP="00D454C0">
      <w:pPr>
        <w:numPr>
          <w:ilvl w:val="0"/>
          <w:numId w:val="3"/>
        </w:numPr>
        <w:spacing w:after="104"/>
        <w:ind w:left="499" w:right="5" w:hanging="255"/>
        <w:rPr>
          <w:rFonts w:asciiTheme="minorHAnsi" w:hAnsiTheme="minorHAnsi" w:cstheme="minorHAnsi"/>
          <w:sz w:val="22"/>
          <w:lang w:val="es-CO"/>
        </w:rPr>
      </w:pPr>
      <w:r w:rsidRPr="00C56AF2">
        <w:rPr>
          <w:rFonts w:asciiTheme="minorHAnsi" w:hAnsiTheme="minorHAnsi" w:cstheme="minorHAnsi"/>
          <w:sz w:val="22"/>
          <w:lang w:val="es-CO"/>
        </w:rPr>
        <w:t>Considere</w:t>
      </w:r>
      <w:r w:rsidR="00D454C0" w:rsidRPr="00C56AF2">
        <w:rPr>
          <w:rFonts w:asciiTheme="minorHAnsi" w:hAnsiTheme="minorHAnsi" w:cstheme="minorHAnsi"/>
          <w:sz w:val="22"/>
          <w:lang w:val="es-CO"/>
        </w:rPr>
        <w:t>n</w:t>
      </w:r>
      <w:r w:rsidRPr="00C56AF2">
        <w:rPr>
          <w:rFonts w:asciiTheme="minorHAnsi" w:hAnsiTheme="minorHAnsi" w:cstheme="minorHAnsi"/>
          <w:sz w:val="22"/>
          <w:lang w:val="es-CO"/>
        </w:rPr>
        <w:t xml:space="preserve"> el proceso </w:t>
      </w:r>
      <m:oMath>
        <m:sSub>
          <m:sSubPr>
            <m:ctrlPr>
              <w:rPr>
                <w:rFonts w:ascii="Cambria Math" w:hAnsi="Cambria Math" w:cstheme="minorHAnsi"/>
                <w:i/>
                <w:sz w:val="22"/>
                <w:lang w:val="es-CO"/>
              </w:rPr>
            </m:ctrlPr>
          </m:sSubPr>
          <m:e>
            <m:r>
              <w:rPr>
                <w:rFonts w:ascii="Cambria Math" w:hAnsi="Cambria Math" w:cstheme="minorHAnsi"/>
                <w:sz w:val="22"/>
                <w:lang w:val="es-CO"/>
              </w:rPr>
              <m:t>x</m:t>
            </m:r>
          </m:e>
          <m:sub>
            <m:r>
              <w:rPr>
                <w:rFonts w:ascii="Cambria Math" w:hAnsi="Cambria Math" w:cstheme="minorHAnsi"/>
                <w:sz w:val="22"/>
                <w:lang w:val="es-CO"/>
              </w:rPr>
              <m:t>t</m:t>
            </m:r>
          </m:sub>
        </m:sSub>
        <m:r>
          <w:rPr>
            <w:rFonts w:ascii="Cambria Math" w:hAnsi="Cambria Math" w:cstheme="minorHAnsi"/>
            <w:sz w:val="22"/>
            <w:lang w:val="es-CO"/>
          </w:rPr>
          <m:t>=ϕ</m:t>
        </m:r>
        <m:sSub>
          <m:sSubPr>
            <m:ctrlPr>
              <w:rPr>
                <w:rFonts w:ascii="Cambria Math" w:hAnsi="Cambria Math" w:cstheme="minorHAnsi"/>
                <w:i/>
                <w:sz w:val="22"/>
                <w:lang w:val="es-CO"/>
              </w:rPr>
            </m:ctrlPr>
          </m:sSubPr>
          <m:e>
            <m:r>
              <w:rPr>
                <w:rFonts w:ascii="Cambria Math" w:hAnsi="Cambria Math" w:cstheme="minorHAnsi"/>
                <w:sz w:val="22"/>
                <w:lang w:val="es-CO"/>
              </w:rPr>
              <m:t>x</m:t>
            </m:r>
          </m:e>
          <m:sub>
            <m:r>
              <w:rPr>
                <w:rFonts w:ascii="Cambria Math" w:hAnsi="Cambria Math" w:cstheme="minorHAnsi"/>
                <w:sz w:val="22"/>
                <w:lang w:val="es-CO"/>
              </w:rPr>
              <m:t>t-1</m:t>
            </m:r>
          </m:sub>
        </m:sSub>
        <m:r>
          <w:rPr>
            <w:rFonts w:ascii="Cambria Math" w:hAnsi="Cambria Math" w:cstheme="minorHAnsi"/>
            <w:sz w:val="22"/>
            <w:lang w:val="es-CO"/>
          </w:rPr>
          <m:t>+</m:t>
        </m:r>
        <m:sSub>
          <m:sSubPr>
            <m:ctrlPr>
              <w:rPr>
                <w:rFonts w:ascii="Cambria Math" w:hAnsi="Cambria Math" w:cstheme="minorHAnsi"/>
                <w:i/>
                <w:sz w:val="22"/>
                <w:lang w:val="es-CO"/>
              </w:rPr>
            </m:ctrlPr>
          </m:sSubPr>
          <m:e>
            <m:r>
              <w:rPr>
                <w:rFonts w:ascii="Cambria Math" w:hAnsi="Cambria Math" w:cstheme="minorHAnsi"/>
                <w:sz w:val="22"/>
                <w:lang w:val="es-CO"/>
              </w:rPr>
              <m:t>ε</m:t>
            </m:r>
          </m:e>
          <m:sub>
            <m:r>
              <w:rPr>
                <w:rFonts w:ascii="Cambria Math" w:hAnsi="Cambria Math" w:cstheme="minorHAnsi"/>
                <w:sz w:val="22"/>
                <w:lang w:val="es-CO"/>
              </w:rPr>
              <m:t>t</m:t>
            </m:r>
          </m:sub>
        </m:sSub>
      </m:oMath>
      <w:r w:rsidRPr="00C56AF2">
        <w:rPr>
          <w:rFonts w:asciiTheme="minorHAnsi" w:hAnsiTheme="minorHAnsi" w:cstheme="minorHAnsi"/>
          <w:sz w:val="22"/>
          <w:lang w:val="es-CO"/>
        </w:rPr>
        <w:t>, don</w:t>
      </w:r>
      <w:r w:rsidR="00443B03" w:rsidRPr="00C56AF2">
        <w:rPr>
          <w:rFonts w:asciiTheme="minorHAnsi" w:hAnsiTheme="minorHAnsi" w:cstheme="minorHAnsi"/>
          <w:sz w:val="22"/>
          <w:lang w:val="es-CO"/>
        </w:rPr>
        <w:t>d</w:t>
      </w:r>
      <w:r w:rsidRPr="00C56AF2">
        <w:rPr>
          <w:rFonts w:asciiTheme="minorHAnsi" w:hAnsiTheme="minorHAnsi" w:cstheme="minorHAnsi"/>
          <w:sz w:val="22"/>
          <w:lang w:val="es-CO"/>
        </w:rPr>
        <w:t xml:space="preserve">e </w:t>
      </w:r>
      <m:oMath>
        <m:sSub>
          <m:sSubPr>
            <m:ctrlPr>
              <w:rPr>
                <w:rFonts w:ascii="Cambria Math" w:hAnsi="Cambria Math" w:cstheme="minorHAnsi"/>
                <w:i/>
                <w:sz w:val="22"/>
                <w:lang w:val="es-CO"/>
              </w:rPr>
            </m:ctrlPr>
          </m:sSubPr>
          <m:e>
            <m:r>
              <w:rPr>
                <w:rFonts w:ascii="Cambria Math" w:hAnsi="Cambria Math" w:cstheme="minorHAnsi"/>
                <w:sz w:val="22"/>
                <w:lang w:val="es-CO"/>
              </w:rPr>
              <m:t>ε</m:t>
            </m:r>
          </m:e>
          <m:sub>
            <m:r>
              <w:rPr>
                <w:rFonts w:ascii="Cambria Math" w:hAnsi="Cambria Math" w:cstheme="minorHAnsi"/>
                <w:sz w:val="22"/>
                <w:lang w:val="es-CO"/>
              </w:rPr>
              <m:t>t</m:t>
            </m:r>
          </m:sub>
        </m:sSub>
      </m:oMath>
      <w:r w:rsidRPr="00C56AF2">
        <w:rPr>
          <w:rFonts w:asciiTheme="minorHAnsi" w:hAnsiTheme="minorHAnsi" w:cstheme="minorHAnsi"/>
          <w:i/>
          <w:sz w:val="22"/>
          <w:vertAlign w:val="subscript"/>
          <w:lang w:val="es-CO"/>
        </w:rPr>
        <w:t xml:space="preserve"> </w:t>
      </w:r>
      <w:r w:rsidRPr="00C56AF2">
        <w:rPr>
          <w:rFonts w:asciiTheme="minorHAnsi" w:hAnsiTheme="minorHAnsi" w:cstheme="minorHAnsi"/>
          <w:sz w:val="22"/>
          <w:lang w:val="es-CO"/>
        </w:rPr>
        <w:t>es ruido blanco</w:t>
      </w:r>
      <w:r w:rsidR="00FE13F8" w:rsidRPr="00C56AF2">
        <w:rPr>
          <w:rFonts w:asciiTheme="minorHAnsi" w:hAnsiTheme="minorHAnsi" w:cstheme="minorHAnsi"/>
          <w:sz w:val="22"/>
          <w:lang w:val="es-CO"/>
        </w:rPr>
        <w:t xml:space="preserve"> y </w:t>
      </w:r>
      <m:oMath>
        <m:d>
          <m:dPr>
            <m:begChr m:val="|"/>
            <m:endChr m:val="|"/>
            <m:ctrlPr>
              <w:rPr>
                <w:rFonts w:ascii="Cambria Math" w:hAnsi="Cambria Math" w:cstheme="minorHAnsi"/>
                <w:i/>
                <w:sz w:val="22"/>
                <w:lang w:val="es-CO"/>
              </w:rPr>
            </m:ctrlPr>
          </m:dPr>
          <m:e>
            <m:r>
              <w:rPr>
                <w:rFonts w:ascii="Cambria Math" w:hAnsi="Cambria Math" w:cstheme="minorHAnsi"/>
                <w:sz w:val="22"/>
                <w:lang w:val="es-CO"/>
              </w:rPr>
              <m:t>ϕ</m:t>
            </m:r>
          </m:e>
        </m:d>
        <m:r>
          <w:rPr>
            <w:rFonts w:ascii="Cambria Math" w:hAnsi="Cambria Math" w:cstheme="minorHAnsi"/>
            <w:sz w:val="22"/>
            <w:lang w:val="es-CO"/>
          </w:rPr>
          <m:t>&lt;1</m:t>
        </m:r>
      </m:oMath>
      <w:r w:rsidR="00FE13F8" w:rsidRPr="00C56AF2">
        <w:rPr>
          <w:rFonts w:asciiTheme="minorHAnsi" w:hAnsiTheme="minorHAnsi" w:cstheme="minorHAnsi"/>
          <w:sz w:val="22"/>
          <w:lang w:val="es-CO"/>
        </w:rPr>
        <w:t xml:space="preserve"> </w:t>
      </w:r>
      <w:r w:rsidRPr="00C56AF2">
        <w:rPr>
          <w:rFonts w:asciiTheme="minorHAnsi" w:hAnsiTheme="minorHAnsi" w:cstheme="minorHAnsi"/>
          <w:sz w:val="22"/>
          <w:lang w:val="es-CO"/>
        </w:rPr>
        <w:t>.</w:t>
      </w:r>
      <w:r w:rsidR="00FE13F8" w:rsidRPr="00C56AF2">
        <w:rPr>
          <w:rFonts w:asciiTheme="minorHAnsi" w:hAnsiTheme="minorHAnsi" w:cstheme="minorHAnsi"/>
          <w:sz w:val="22"/>
          <w:lang w:val="es-CO"/>
        </w:rPr>
        <w:t xml:space="preserve"> A partir de est</w:t>
      </w:r>
      <w:r w:rsidR="00471C50" w:rsidRPr="00C56AF2">
        <w:rPr>
          <w:rFonts w:asciiTheme="minorHAnsi" w:hAnsiTheme="minorHAnsi" w:cstheme="minorHAnsi"/>
          <w:sz w:val="22"/>
          <w:lang w:val="es-CO"/>
        </w:rPr>
        <w:t>a</w:t>
      </w:r>
      <w:r w:rsidR="00FE13F8" w:rsidRPr="00C56AF2">
        <w:rPr>
          <w:rFonts w:asciiTheme="minorHAnsi" w:hAnsiTheme="minorHAnsi" w:cstheme="minorHAnsi"/>
          <w:sz w:val="22"/>
          <w:lang w:val="es-CO"/>
        </w:rPr>
        <w:t xml:space="preserve"> </w:t>
      </w:r>
      <w:r w:rsidR="00471C50" w:rsidRPr="00C56AF2">
        <w:rPr>
          <w:rFonts w:asciiTheme="minorHAnsi" w:hAnsiTheme="minorHAnsi" w:cstheme="minorHAnsi"/>
          <w:sz w:val="22"/>
          <w:lang w:val="es-CO"/>
        </w:rPr>
        <w:t>información</w:t>
      </w:r>
      <w:r w:rsidR="00FE13F8" w:rsidRPr="00C56AF2">
        <w:rPr>
          <w:rFonts w:asciiTheme="minorHAnsi" w:hAnsiTheme="minorHAnsi" w:cstheme="minorHAnsi"/>
          <w:sz w:val="22"/>
          <w:lang w:val="es-CO"/>
        </w:rPr>
        <w:t>, demuestren</w:t>
      </w:r>
      <w:r w:rsidR="007D2C3E" w:rsidRPr="00C56AF2">
        <w:rPr>
          <w:rFonts w:asciiTheme="minorHAnsi" w:hAnsiTheme="minorHAnsi" w:cstheme="minorHAnsi"/>
          <w:sz w:val="22"/>
          <w:lang w:val="es-CO"/>
        </w:rPr>
        <w:t xml:space="preserve"> formalmente</w:t>
      </w:r>
      <w:r w:rsidR="00FE13F8" w:rsidRPr="00C56AF2">
        <w:rPr>
          <w:rFonts w:asciiTheme="minorHAnsi" w:hAnsiTheme="minorHAnsi" w:cstheme="minorHAnsi"/>
          <w:sz w:val="22"/>
          <w:lang w:val="es-CO"/>
        </w:rPr>
        <w:t xml:space="preserve"> y expliquen la importancia de tener un numero de datos </w:t>
      </w:r>
      <w:r w:rsidR="007D2C3E" w:rsidRPr="00C56AF2">
        <w:rPr>
          <w:rFonts w:asciiTheme="minorHAnsi" w:hAnsiTheme="minorHAnsi" w:cstheme="minorHAnsi"/>
          <w:sz w:val="22"/>
          <w:lang w:val="es-CO"/>
        </w:rPr>
        <w:t>que tienda a infinito. Compruebe</w:t>
      </w:r>
      <w:r w:rsidR="00D454C0" w:rsidRPr="00C56AF2">
        <w:rPr>
          <w:rFonts w:asciiTheme="minorHAnsi" w:hAnsiTheme="minorHAnsi" w:cstheme="minorHAnsi"/>
          <w:sz w:val="22"/>
          <w:lang w:val="es-CO"/>
        </w:rPr>
        <w:t>n</w:t>
      </w:r>
      <w:r w:rsidR="007D2C3E" w:rsidRPr="00C56AF2">
        <w:rPr>
          <w:rFonts w:asciiTheme="minorHAnsi" w:hAnsiTheme="minorHAnsi" w:cstheme="minorHAnsi"/>
          <w:sz w:val="22"/>
          <w:lang w:val="es-CO"/>
        </w:rPr>
        <w:t xml:space="preserve"> las implicaciones de esto en términos de su media no condicional, su varianza no condicional y su auto covarianza no condicional.</w:t>
      </w:r>
    </w:p>
    <w:p w14:paraId="07748EDE" w14:textId="77777777" w:rsidR="00071673" w:rsidRPr="00C56AF2" w:rsidRDefault="00071673" w:rsidP="00071673">
      <w:pPr>
        <w:spacing w:after="104"/>
        <w:ind w:left="499" w:right="5" w:firstLine="0"/>
        <w:rPr>
          <w:rFonts w:asciiTheme="minorHAnsi" w:hAnsiTheme="minorHAnsi" w:cstheme="minorHAnsi"/>
          <w:sz w:val="22"/>
          <w:lang w:val="es-CO"/>
        </w:rPr>
      </w:pPr>
    </w:p>
    <w:p w14:paraId="743675AE" w14:textId="77777777" w:rsidR="00F020FF" w:rsidRPr="00C56AF2" w:rsidRDefault="00F020FF" w:rsidP="00F020FF">
      <w:pPr>
        <w:numPr>
          <w:ilvl w:val="0"/>
          <w:numId w:val="3"/>
        </w:numPr>
        <w:spacing w:after="104"/>
        <w:ind w:left="499" w:right="5" w:hanging="255"/>
        <w:rPr>
          <w:rFonts w:asciiTheme="minorHAnsi" w:hAnsiTheme="minorHAnsi" w:cstheme="minorHAnsi"/>
          <w:sz w:val="22"/>
          <w:lang w:val="es-CO"/>
        </w:rPr>
      </w:pPr>
      <w:r w:rsidRPr="00C56AF2">
        <w:rPr>
          <w:rFonts w:asciiTheme="minorHAnsi" w:hAnsiTheme="minorHAnsi" w:cstheme="minorHAnsi"/>
          <w:sz w:val="22"/>
          <w:lang w:val="es-CO"/>
        </w:rPr>
        <w:lastRenderedPageBreak/>
        <w:t>Se tiene un proceso estacionario AR (2) igual a:</w:t>
      </w:r>
    </w:p>
    <w:p w14:paraId="684D9503" w14:textId="77777777" w:rsidR="00F020FF" w:rsidRPr="00C56AF2" w:rsidRDefault="00C83E52" w:rsidP="00F020FF">
      <w:pPr>
        <w:spacing w:after="104"/>
        <w:ind w:left="499" w:right="5" w:firstLine="0"/>
        <w:rPr>
          <w:rFonts w:asciiTheme="minorHAnsi" w:hAnsiTheme="minorHAnsi" w:cstheme="minorHAnsi"/>
          <w:sz w:val="22"/>
          <w:lang w:val="es-CO"/>
        </w:rPr>
      </w:pPr>
      <m:oMathPara>
        <m:oMath>
          <m:sSub>
            <m:sSubPr>
              <m:ctrlPr>
                <w:rPr>
                  <w:rFonts w:ascii="Cambria Math" w:hAnsi="Cambria Math" w:cstheme="minorHAnsi"/>
                  <w:i/>
                  <w:sz w:val="22"/>
                  <w:lang w:val="es-CO"/>
                </w:rPr>
              </m:ctrlPr>
            </m:sSubPr>
            <m:e>
              <m:r>
                <w:rPr>
                  <w:rFonts w:ascii="Cambria Math" w:hAnsi="Cambria Math" w:cstheme="minorHAnsi"/>
                  <w:sz w:val="22"/>
                  <w:lang w:val="es-CO"/>
                </w:rPr>
                <m:t>y</m:t>
              </m:r>
            </m:e>
            <m:sub>
              <m:r>
                <w:rPr>
                  <w:rFonts w:ascii="Cambria Math" w:hAnsi="Cambria Math" w:cstheme="minorHAnsi"/>
                  <w:sz w:val="22"/>
                  <w:lang w:val="es-CO"/>
                </w:rPr>
                <m:t>t</m:t>
              </m:r>
            </m:sub>
          </m:sSub>
          <m:r>
            <w:rPr>
              <w:rFonts w:ascii="Cambria Math" w:hAnsi="Cambria Math" w:cstheme="minorHAnsi"/>
              <w:sz w:val="22"/>
              <w:lang w:val="es-CO"/>
            </w:rPr>
            <m:t>=</m:t>
          </m:r>
          <m:sSub>
            <m:sSubPr>
              <m:ctrlPr>
                <w:rPr>
                  <w:rFonts w:ascii="Cambria Math" w:hAnsi="Cambria Math" w:cstheme="minorHAnsi"/>
                  <w:i/>
                  <w:sz w:val="22"/>
                  <w:lang w:val="es-CO"/>
                </w:rPr>
              </m:ctrlPr>
            </m:sSubPr>
            <m:e>
              <m:r>
                <w:rPr>
                  <w:rFonts w:ascii="Cambria Math" w:hAnsi="Cambria Math" w:cstheme="minorHAnsi"/>
                  <w:sz w:val="22"/>
                  <w:lang w:val="es-CO"/>
                </w:rPr>
                <m:t>α</m:t>
              </m:r>
            </m:e>
            <m:sub>
              <m:r>
                <w:rPr>
                  <w:rFonts w:ascii="Cambria Math" w:hAnsi="Cambria Math" w:cstheme="minorHAnsi"/>
                  <w:sz w:val="22"/>
                  <w:lang w:val="es-CO"/>
                </w:rPr>
                <m:t>1</m:t>
              </m:r>
            </m:sub>
          </m:sSub>
          <m:sSub>
            <m:sSubPr>
              <m:ctrlPr>
                <w:rPr>
                  <w:rFonts w:ascii="Cambria Math" w:hAnsi="Cambria Math" w:cstheme="minorHAnsi"/>
                  <w:i/>
                  <w:sz w:val="22"/>
                  <w:lang w:val="es-CO"/>
                </w:rPr>
              </m:ctrlPr>
            </m:sSubPr>
            <m:e>
              <m:r>
                <w:rPr>
                  <w:rFonts w:ascii="Cambria Math" w:hAnsi="Cambria Math" w:cstheme="minorHAnsi"/>
                  <w:sz w:val="22"/>
                  <w:lang w:val="es-CO"/>
                </w:rPr>
                <m:t>y</m:t>
              </m:r>
            </m:e>
            <m:sub>
              <m:r>
                <w:rPr>
                  <w:rFonts w:ascii="Cambria Math" w:hAnsi="Cambria Math" w:cstheme="minorHAnsi"/>
                  <w:sz w:val="22"/>
                  <w:lang w:val="es-CO"/>
                </w:rPr>
                <m:t>t-1</m:t>
              </m:r>
            </m:sub>
          </m:sSub>
          <m:r>
            <w:rPr>
              <w:rFonts w:ascii="Cambria Math" w:hAnsi="Cambria Math" w:cstheme="minorHAnsi"/>
              <w:sz w:val="22"/>
              <w:lang w:val="es-CO"/>
            </w:rPr>
            <m:t>+</m:t>
          </m:r>
          <m:sSub>
            <m:sSubPr>
              <m:ctrlPr>
                <w:rPr>
                  <w:rFonts w:ascii="Cambria Math" w:hAnsi="Cambria Math" w:cstheme="minorHAnsi"/>
                  <w:i/>
                  <w:sz w:val="22"/>
                  <w:lang w:val="es-CO"/>
                </w:rPr>
              </m:ctrlPr>
            </m:sSubPr>
            <m:e>
              <m:r>
                <w:rPr>
                  <w:rFonts w:ascii="Cambria Math" w:hAnsi="Cambria Math" w:cstheme="minorHAnsi"/>
                  <w:sz w:val="22"/>
                  <w:lang w:val="es-CO"/>
                </w:rPr>
                <m:t>α</m:t>
              </m:r>
            </m:e>
            <m:sub>
              <m:r>
                <w:rPr>
                  <w:rFonts w:ascii="Cambria Math" w:hAnsi="Cambria Math" w:cstheme="minorHAnsi"/>
                  <w:sz w:val="22"/>
                  <w:lang w:val="es-CO"/>
                </w:rPr>
                <m:t>2</m:t>
              </m:r>
            </m:sub>
          </m:sSub>
          <m:sSub>
            <m:sSubPr>
              <m:ctrlPr>
                <w:rPr>
                  <w:rFonts w:ascii="Cambria Math" w:hAnsi="Cambria Math" w:cstheme="minorHAnsi"/>
                  <w:i/>
                  <w:sz w:val="22"/>
                  <w:lang w:val="es-CO"/>
                </w:rPr>
              </m:ctrlPr>
            </m:sSubPr>
            <m:e>
              <m:r>
                <w:rPr>
                  <w:rFonts w:ascii="Cambria Math" w:hAnsi="Cambria Math" w:cstheme="minorHAnsi"/>
                  <w:sz w:val="22"/>
                  <w:lang w:val="es-CO"/>
                </w:rPr>
                <m:t>y</m:t>
              </m:r>
            </m:e>
            <m:sub>
              <m:r>
                <w:rPr>
                  <w:rFonts w:ascii="Cambria Math" w:hAnsi="Cambria Math" w:cstheme="minorHAnsi"/>
                  <w:sz w:val="22"/>
                  <w:lang w:val="es-CO"/>
                </w:rPr>
                <m:t>t-2</m:t>
              </m:r>
            </m:sub>
          </m:sSub>
          <m:r>
            <w:rPr>
              <w:rFonts w:ascii="Cambria Math" w:hAnsi="Cambria Math" w:cstheme="minorHAnsi"/>
              <w:sz w:val="22"/>
              <w:lang w:val="es-CO"/>
            </w:rPr>
            <m:t>+</m:t>
          </m:r>
          <m:sSub>
            <m:sSubPr>
              <m:ctrlPr>
                <w:rPr>
                  <w:rFonts w:ascii="Cambria Math" w:hAnsi="Cambria Math" w:cstheme="minorHAnsi"/>
                  <w:i/>
                  <w:sz w:val="22"/>
                  <w:lang w:val="es-CO"/>
                </w:rPr>
              </m:ctrlPr>
            </m:sSubPr>
            <m:e>
              <m:r>
                <w:rPr>
                  <w:rFonts w:ascii="Cambria Math" w:hAnsi="Cambria Math" w:cstheme="minorHAnsi"/>
                  <w:sz w:val="22"/>
                  <w:lang w:val="es-CO"/>
                </w:rPr>
                <m:t>ε</m:t>
              </m:r>
            </m:e>
            <m:sub>
              <m:r>
                <w:rPr>
                  <w:rFonts w:ascii="Cambria Math" w:hAnsi="Cambria Math" w:cstheme="minorHAnsi"/>
                  <w:sz w:val="22"/>
                  <w:lang w:val="es-CO"/>
                </w:rPr>
                <m:t>t</m:t>
              </m:r>
            </m:sub>
          </m:sSub>
        </m:oMath>
      </m:oMathPara>
    </w:p>
    <w:p w14:paraId="5FB50291" w14:textId="78284E7D" w:rsidR="00F020FF" w:rsidRPr="00C56AF2" w:rsidRDefault="00F020FF" w:rsidP="00D454C0">
      <w:pPr>
        <w:spacing w:after="121"/>
        <w:ind w:left="499" w:right="5" w:firstLine="0"/>
        <w:rPr>
          <w:rFonts w:asciiTheme="minorHAnsi" w:hAnsiTheme="minorHAnsi" w:cstheme="minorHAnsi"/>
          <w:sz w:val="22"/>
          <w:lang w:val="es-CO"/>
        </w:rPr>
      </w:pPr>
      <w:r w:rsidRPr="00C56AF2">
        <w:rPr>
          <w:rFonts w:asciiTheme="minorHAnsi" w:hAnsiTheme="minorHAnsi" w:cstheme="minorHAnsi"/>
          <w:sz w:val="22"/>
          <w:lang w:val="es-CO"/>
        </w:rPr>
        <w:t xml:space="preserve">Adicionalmente se conoce que </w:t>
      </w:r>
      <m:oMath>
        <m:sSub>
          <m:sSubPr>
            <m:ctrlPr>
              <w:rPr>
                <w:rFonts w:ascii="Cambria Math" w:hAnsi="Cambria Math" w:cstheme="minorHAnsi"/>
                <w:i/>
                <w:sz w:val="22"/>
                <w:lang w:val="es-CO"/>
              </w:rPr>
            </m:ctrlPr>
          </m:sSubPr>
          <m:e>
            <m:r>
              <w:rPr>
                <w:rFonts w:ascii="Cambria Math" w:hAnsi="Cambria Math" w:cstheme="minorHAnsi"/>
                <w:sz w:val="22"/>
                <w:lang w:val="es-CO"/>
              </w:rPr>
              <m:t>ε</m:t>
            </m:r>
          </m:e>
          <m:sub>
            <m:r>
              <w:rPr>
                <w:rFonts w:ascii="Cambria Math" w:hAnsi="Cambria Math" w:cstheme="minorHAnsi"/>
                <w:sz w:val="22"/>
                <w:lang w:val="es-CO"/>
              </w:rPr>
              <m:t>t</m:t>
            </m:r>
          </m:sub>
        </m:sSub>
      </m:oMath>
      <w:r w:rsidRPr="00C56AF2">
        <w:rPr>
          <w:rFonts w:asciiTheme="minorHAnsi" w:hAnsiTheme="minorHAnsi" w:cstheme="minorHAnsi"/>
          <w:sz w:val="22"/>
          <w:lang w:val="es-CO"/>
        </w:rPr>
        <w:t xml:space="preserve"> es ruido blanco. A partir de esta información estime la varianza no condicional y las autocorrelaciones hasta el rezago 3 del proceso AR(2)</w:t>
      </w:r>
      <w:r w:rsidR="00D454C0" w:rsidRPr="00C56AF2">
        <w:rPr>
          <w:rFonts w:asciiTheme="minorHAnsi" w:hAnsiTheme="minorHAnsi" w:cstheme="minorHAnsi"/>
          <w:sz w:val="22"/>
          <w:lang w:val="es-CO"/>
        </w:rPr>
        <w:t xml:space="preserve"> definido previamente</w:t>
      </w:r>
      <w:r w:rsidRPr="00C56AF2">
        <w:rPr>
          <w:rFonts w:asciiTheme="minorHAnsi" w:hAnsiTheme="minorHAnsi" w:cstheme="minorHAnsi"/>
          <w:sz w:val="22"/>
          <w:lang w:val="es-CO"/>
        </w:rPr>
        <w:t xml:space="preserve">.   </w:t>
      </w:r>
    </w:p>
    <w:p w14:paraId="6A749054" w14:textId="530784F7" w:rsidR="006047C8" w:rsidRPr="00C56AF2" w:rsidRDefault="00E66440" w:rsidP="006047C8">
      <w:pPr>
        <w:numPr>
          <w:ilvl w:val="0"/>
          <w:numId w:val="3"/>
        </w:numPr>
        <w:spacing w:after="104"/>
        <w:ind w:left="499" w:right="5" w:hanging="255"/>
        <w:rPr>
          <w:rFonts w:asciiTheme="minorHAnsi" w:hAnsiTheme="minorHAnsi" w:cstheme="minorHAnsi"/>
          <w:sz w:val="22"/>
          <w:lang w:val="es-CO"/>
        </w:rPr>
      </w:pPr>
      <w:r w:rsidRPr="00C56AF2">
        <w:rPr>
          <w:rFonts w:asciiTheme="minorHAnsi" w:hAnsiTheme="minorHAnsi" w:cstheme="minorHAnsi"/>
          <w:sz w:val="22"/>
          <w:lang w:val="es-CO"/>
        </w:rPr>
        <w:t>Se tiene un proceso estacionario ARMA (1,1) igual a:</w:t>
      </w:r>
    </w:p>
    <w:p w14:paraId="7DB882E3" w14:textId="67491449" w:rsidR="00E66440" w:rsidRPr="00C56AF2" w:rsidRDefault="00C83E52" w:rsidP="00E66440">
      <w:pPr>
        <w:spacing w:after="104"/>
        <w:ind w:left="499" w:right="5" w:firstLine="0"/>
        <w:rPr>
          <w:rFonts w:asciiTheme="minorHAnsi" w:hAnsiTheme="minorHAnsi" w:cstheme="minorHAnsi"/>
          <w:sz w:val="22"/>
          <w:lang w:val="es-CO"/>
        </w:rPr>
      </w:pPr>
      <m:oMathPara>
        <m:oMath>
          <m:sSub>
            <m:sSubPr>
              <m:ctrlPr>
                <w:rPr>
                  <w:rFonts w:ascii="Cambria Math" w:hAnsi="Cambria Math" w:cstheme="minorHAnsi"/>
                  <w:i/>
                  <w:sz w:val="22"/>
                  <w:lang w:val="es-CO"/>
                </w:rPr>
              </m:ctrlPr>
            </m:sSubPr>
            <m:e>
              <m:r>
                <w:rPr>
                  <w:rFonts w:ascii="Cambria Math" w:hAnsi="Cambria Math" w:cstheme="minorHAnsi"/>
                  <w:sz w:val="22"/>
                  <w:lang w:val="es-CO"/>
                </w:rPr>
                <m:t>y</m:t>
              </m:r>
            </m:e>
            <m:sub>
              <m:r>
                <w:rPr>
                  <w:rFonts w:ascii="Cambria Math" w:hAnsi="Cambria Math" w:cstheme="minorHAnsi"/>
                  <w:sz w:val="22"/>
                  <w:lang w:val="es-CO"/>
                </w:rPr>
                <m:t>t</m:t>
              </m:r>
            </m:sub>
          </m:sSub>
          <m:r>
            <w:rPr>
              <w:rFonts w:ascii="Cambria Math" w:hAnsi="Cambria Math" w:cstheme="minorHAnsi"/>
              <w:sz w:val="22"/>
              <w:lang w:val="es-CO"/>
            </w:rPr>
            <m:t>=</m:t>
          </m:r>
          <m:sSub>
            <m:sSubPr>
              <m:ctrlPr>
                <w:rPr>
                  <w:rFonts w:ascii="Cambria Math" w:hAnsi="Cambria Math" w:cstheme="minorHAnsi"/>
                  <w:i/>
                  <w:sz w:val="22"/>
                  <w:lang w:val="es-CO"/>
                </w:rPr>
              </m:ctrlPr>
            </m:sSubPr>
            <m:e>
              <m:r>
                <w:rPr>
                  <w:rFonts w:ascii="Cambria Math" w:hAnsi="Cambria Math" w:cstheme="minorHAnsi"/>
                  <w:sz w:val="22"/>
                  <w:lang w:val="es-CO"/>
                </w:rPr>
                <m:t>α</m:t>
              </m:r>
            </m:e>
            <m:sub>
              <m:r>
                <w:rPr>
                  <w:rFonts w:ascii="Cambria Math" w:hAnsi="Cambria Math" w:cstheme="minorHAnsi"/>
                  <w:sz w:val="22"/>
                  <w:lang w:val="es-CO"/>
                </w:rPr>
                <m:t>1</m:t>
              </m:r>
            </m:sub>
          </m:sSub>
          <m:sSub>
            <m:sSubPr>
              <m:ctrlPr>
                <w:rPr>
                  <w:rFonts w:ascii="Cambria Math" w:hAnsi="Cambria Math" w:cstheme="minorHAnsi"/>
                  <w:i/>
                  <w:sz w:val="22"/>
                  <w:lang w:val="es-CO"/>
                </w:rPr>
              </m:ctrlPr>
            </m:sSubPr>
            <m:e>
              <m:r>
                <w:rPr>
                  <w:rFonts w:ascii="Cambria Math" w:hAnsi="Cambria Math" w:cstheme="minorHAnsi"/>
                  <w:sz w:val="22"/>
                  <w:lang w:val="es-CO"/>
                </w:rPr>
                <m:t>y</m:t>
              </m:r>
            </m:e>
            <m:sub>
              <m:r>
                <w:rPr>
                  <w:rFonts w:ascii="Cambria Math" w:hAnsi="Cambria Math" w:cstheme="minorHAnsi"/>
                  <w:sz w:val="22"/>
                  <w:lang w:val="es-CO"/>
                </w:rPr>
                <m:t>t-1</m:t>
              </m:r>
            </m:sub>
          </m:sSub>
          <m:r>
            <w:rPr>
              <w:rFonts w:ascii="Cambria Math" w:hAnsi="Cambria Math" w:cstheme="minorHAnsi"/>
              <w:sz w:val="22"/>
              <w:lang w:val="es-CO"/>
            </w:rPr>
            <m:t>+</m:t>
          </m:r>
          <m:sSub>
            <m:sSubPr>
              <m:ctrlPr>
                <w:rPr>
                  <w:rFonts w:ascii="Cambria Math" w:hAnsi="Cambria Math" w:cstheme="minorHAnsi"/>
                  <w:i/>
                  <w:sz w:val="22"/>
                  <w:lang w:val="es-CO"/>
                </w:rPr>
              </m:ctrlPr>
            </m:sSubPr>
            <m:e>
              <m:r>
                <w:rPr>
                  <w:rFonts w:ascii="Cambria Math" w:hAnsi="Cambria Math" w:cstheme="minorHAnsi"/>
                  <w:sz w:val="22"/>
                  <w:lang w:val="es-CO"/>
                </w:rPr>
                <m:t>α</m:t>
              </m:r>
            </m:e>
            <m:sub>
              <m:r>
                <w:rPr>
                  <w:rFonts w:ascii="Cambria Math" w:hAnsi="Cambria Math" w:cstheme="minorHAnsi"/>
                  <w:sz w:val="22"/>
                  <w:lang w:val="es-CO"/>
                </w:rPr>
                <m:t>2</m:t>
              </m:r>
            </m:sub>
          </m:sSub>
          <m:sSub>
            <m:sSubPr>
              <m:ctrlPr>
                <w:rPr>
                  <w:rFonts w:ascii="Cambria Math" w:hAnsi="Cambria Math" w:cstheme="minorHAnsi"/>
                  <w:i/>
                  <w:sz w:val="22"/>
                  <w:lang w:val="es-CO"/>
                </w:rPr>
              </m:ctrlPr>
            </m:sSubPr>
            <m:e>
              <m:r>
                <w:rPr>
                  <w:rFonts w:ascii="Cambria Math" w:hAnsi="Cambria Math" w:cstheme="minorHAnsi"/>
                  <w:sz w:val="22"/>
                  <w:lang w:val="es-CO"/>
                </w:rPr>
                <m:t>y</m:t>
              </m:r>
            </m:e>
            <m:sub>
              <m:r>
                <w:rPr>
                  <w:rFonts w:ascii="Cambria Math" w:hAnsi="Cambria Math" w:cstheme="minorHAnsi"/>
                  <w:sz w:val="22"/>
                  <w:lang w:val="es-CO"/>
                </w:rPr>
                <m:t>t-2</m:t>
              </m:r>
            </m:sub>
          </m:sSub>
          <m:r>
            <w:rPr>
              <w:rFonts w:ascii="Cambria Math" w:hAnsi="Cambria Math" w:cstheme="minorHAnsi"/>
              <w:sz w:val="22"/>
              <w:lang w:val="es-CO"/>
            </w:rPr>
            <m:t>+</m:t>
          </m:r>
          <m:sSub>
            <m:sSubPr>
              <m:ctrlPr>
                <w:rPr>
                  <w:rFonts w:ascii="Cambria Math" w:hAnsi="Cambria Math" w:cstheme="minorHAnsi"/>
                  <w:i/>
                  <w:sz w:val="22"/>
                  <w:lang w:val="es-CO"/>
                </w:rPr>
              </m:ctrlPr>
            </m:sSubPr>
            <m:e>
              <m:r>
                <w:rPr>
                  <w:rFonts w:ascii="Cambria Math" w:hAnsi="Cambria Math" w:cstheme="minorHAnsi"/>
                  <w:sz w:val="22"/>
                  <w:lang w:val="es-CO"/>
                </w:rPr>
                <m:t>ε</m:t>
              </m:r>
            </m:e>
            <m:sub>
              <m:r>
                <w:rPr>
                  <w:rFonts w:ascii="Cambria Math" w:hAnsi="Cambria Math" w:cstheme="minorHAnsi"/>
                  <w:sz w:val="22"/>
                  <w:lang w:val="es-CO"/>
                </w:rPr>
                <m:t>t</m:t>
              </m:r>
            </m:sub>
          </m:sSub>
          <m:r>
            <w:rPr>
              <w:rFonts w:ascii="Cambria Math" w:hAnsi="Cambria Math" w:cstheme="minorHAnsi"/>
              <w:sz w:val="22"/>
              <w:lang w:val="es-CO"/>
            </w:rPr>
            <m:t>+</m:t>
          </m:r>
          <m:sSub>
            <m:sSubPr>
              <m:ctrlPr>
                <w:rPr>
                  <w:rFonts w:ascii="Cambria Math" w:hAnsi="Cambria Math" w:cstheme="minorHAnsi"/>
                  <w:i/>
                  <w:sz w:val="22"/>
                  <w:lang w:val="es-CO"/>
                </w:rPr>
              </m:ctrlPr>
            </m:sSubPr>
            <m:e>
              <m:r>
                <w:rPr>
                  <w:rFonts w:ascii="Cambria Math" w:hAnsi="Cambria Math" w:cstheme="minorHAnsi"/>
                  <w:sz w:val="22"/>
                  <w:lang w:val="es-CO"/>
                </w:rPr>
                <m:t>β</m:t>
              </m:r>
            </m:e>
            <m:sub>
              <m:r>
                <w:rPr>
                  <w:rFonts w:ascii="Cambria Math" w:hAnsi="Cambria Math" w:cstheme="minorHAnsi"/>
                  <w:sz w:val="22"/>
                  <w:lang w:val="es-CO"/>
                </w:rPr>
                <m:t>1</m:t>
              </m:r>
            </m:sub>
          </m:sSub>
          <m:sSub>
            <m:sSubPr>
              <m:ctrlPr>
                <w:rPr>
                  <w:rFonts w:ascii="Cambria Math" w:hAnsi="Cambria Math" w:cstheme="minorHAnsi"/>
                  <w:i/>
                  <w:sz w:val="22"/>
                  <w:lang w:val="es-CO"/>
                </w:rPr>
              </m:ctrlPr>
            </m:sSubPr>
            <m:e>
              <m:r>
                <w:rPr>
                  <w:rFonts w:ascii="Cambria Math" w:hAnsi="Cambria Math" w:cstheme="minorHAnsi"/>
                  <w:sz w:val="22"/>
                  <w:lang w:val="es-CO"/>
                </w:rPr>
                <m:t>ε</m:t>
              </m:r>
            </m:e>
            <m:sub>
              <m:r>
                <w:rPr>
                  <w:rFonts w:ascii="Cambria Math" w:hAnsi="Cambria Math" w:cstheme="minorHAnsi"/>
                  <w:sz w:val="22"/>
                  <w:lang w:val="es-CO"/>
                </w:rPr>
                <m:t>t-1</m:t>
              </m:r>
            </m:sub>
          </m:sSub>
        </m:oMath>
      </m:oMathPara>
    </w:p>
    <w:p w14:paraId="3B384A19" w14:textId="78232F6A" w:rsidR="007D2C3E" w:rsidRPr="00C56AF2" w:rsidRDefault="00E66440" w:rsidP="00471C50">
      <w:pPr>
        <w:spacing w:after="104"/>
        <w:ind w:left="499" w:right="5" w:firstLine="0"/>
        <w:rPr>
          <w:rFonts w:asciiTheme="minorHAnsi" w:hAnsiTheme="minorHAnsi" w:cstheme="minorHAnsi"/>
          <w:sz w:val="22"/>
          <w:lang w:val="es-CO"/>
        </w:rPr>
      </w:pPr>
      <w:r w:rsidRPr="00C56AF2">
        <w:rPr>
          <w:rFonts w:asciiTheme="minorHAnsi" w:hAnsiTheme="minorHAnsi" w:cstheme="minorHAnsi"/>
          <w:sz w:val="22"/>
          <w:lang w:val="es-CO"/>
        </w:rPr>
        <w:t xml:space="preserve">Donde </w:t>
      </w:r>
      <m:oMath>
        <m:sSub>
          <m:sSubPr>
            <m:ctrlPr>
              <w:rPr>
                <w:rFonts w:ascii="Cambria Math" w:hAnsi="Cambria Math" w:cstheme="minorHAnsi"/>
                <w:i/>
                <w:sz w:val="22"/>
                <w:lang w:val="es-CO"/>
              </w:rPr>
            </m:ctrlPr>
          </m:sSubPr>
          <m:e>
            <m:r>
              <w:rPr>
                <w:rFonts w:ascii="Cambria Math" w:hAnsi="Cambria Math" w:cstheme="minorHAnsi"/>
                <w:sz w:val="22"/>
                <w:lang w:val="es-CO"/>
              </w:rPr>
              <m:t>ε</m:t>
            </m:r>
          </m:e>
          <m:sub>
            <m:r>
              <w:rPr>
                <w:rFonts w:ascii="Cambria Math" w:hAnsi="Cambria Math" w:cstheme="minorHAnsi"/>
                <w:sz w:val="22"/>
                <w:lang w:val="es-CO"/>
              </w:rPr>
              <m:t>t</m:t>
            </m:r>
          </m:sub>
        </m:sSub>
      </m:oMath>
      <w:r w:rsidRPr="00C56AF2">
        <w:rPr>
          <w:rFonts w:asciiTheme="minorHAnsi" w:hAnsiTheme="minorHAnsi" w:cstheme="minorHAnsi"/>
          <w:i/>
          <w:sz w:val="22"/>
          <w:vertAlign w:val="subscript"/>
          <w:lang w:val="es-CO"/>
        </w:rPr>
        <w:t xml:space="preserve"> </w:t>
      </w:r>
      <w:r w:rsidRPr="00C56AF2">
        <w:rPr>
          <w:rFonts w:asciiTheme="minorHAnsi" w:hAnsiTheme="minorHAnsi" w:cstheme="minorHAnsi"/>
          <w:sz w:val="22"/>
          <w:lang w:val="es-CO"/>
        </w:rPr>
        <w:t>es ruido blanco. Sabemos que la solución de este proceso se puede escribir</w:t>
      </w:r>
      <w:r w:rsidR="00D454C0" w:rsidRPr="00C56AF2">
        <w:rPr>
          <w:rFonts w:asciiTheme="minorHAnsi" w:hAnsiTheme="minorHAnsi" w:cstheme="minorHAnsi"/>
          <w:sz w:val="22"/>
          <w:lang w:val="es-CO"/>
        </w:rPr>
        <w:t xml:space="preserve"> de la siguiente manera</w:t>
      </w:r>
      <w:r w:rsidRPr="00C56AF2">
        <w:rPr>
          <w:rFonts w:asciiTheme="minorHAnsi" w:hAnsiTheme="minorHAnsi" w:cstheme="minorHAnsi"/>
          <w:sz w:val="22"/>
          <w:lang w:val="es-CO"/>
        </w:rPr>
        <w:t>:</w:t>
      </w:r>
    </w:p>
    <w:p w14:paraId="229F0395" w14:textId="09425C67" w:rsidR="00E66440" w:rsidRPr="00C56AF2" w:rsidRDefault="00C83E52" w:rsidP="00E66440">
      <w:pPr>
        <w:spacing w:after="104"/>
        <w:ind w:left="499" w:right="5" w:firstLine="0"/>
        <w:rPr>
          <w:rFonts w:asciiTheme="minorHAnsi" w:hAnsiTheme="minorHAnsi" w:cstheme="minorHAnsi"/>
          <w:sz w:val="22"/>
          <w:lang w:val="es-CO"/>
        </w:rPr>
      </w:pPr>
      <m:oMathPara>
        <m:oMath>
          <m:sSub>
            <m:sSubPr>
              <m:ctrlPr>
                <w:rPr>
                  <w:rFonts w:ascii="Cambria Math" w:hAnsi="Cambria Math" w:cstheme="minorHAnsi"/>
                  <w:i/>
                  <w:sz w:val="22"/>
                  <w:lang w:val="es-CO"/>
                </w:rPr>
              </m:ctrlPr>
            </m:sSubPr>
            <m:e>
              <m:r>
                <w:rPr>
                  <w:rFonts w:ascii="Cambria Math" w:hAnsi="Cambria Math" w:cstheme="minorHAnsi"/>
                  <w:sz w:val="22"/>
                  <w:lang w:val="es-CO"/>
                </w:rPr>
                <m:t>y</m:t>
              </m:r>
            </m:e>
            <m:sub>
              <m:r>
                <w:rPr>
                  <w:rFonts w:ascii="Cambria Math" w:hAnsi="Cambria Math" w:cstheme="minorHAnsi"/>
                  <w:sz w:val="22"/>
                  <w:lang w:val="es-CO"/>
                </w:rPr>
                <m:t>t</m:t>
              </m:r>
            </m:sub>
          </m:sSub>
          <m:r>
            <w:rPr>
              <w:rFonts w:ascii="Cambria Math" w:hAnsi="Cambria Math" w:cstheme="minorHAnsi"/>
              <w:sz w:val="22"/>
              <w:lang w:val="es-CO"/>
            </w:rPr>
            <m:t>=</m:t>
          </m:r>
          <m:nary>
            <m:naryPr>
              <m:chr m:val="∑"/>
              <m:limLoc m:val="undOvr"/>
              <m:ctrlPr>
                <w:rPr>
                  <w:rFonts w:ascii="Cambria Math" w:hAnsi="Cambria Math" w:cstheme="minorHAnsi"/>
                  <w:i/>
                  <w:sz w:val="22"/>
                  <w:lang w:val="es-CO"/>
                </w:rPr>
              </m:ctrlPr>
            </m:naryPr>
            <m:sub>
              <m:r>
                <w:rPr>
                  <w:rFonts w:ascii="Cambria Math" w:hAnsi="Cambria Math" w:cstheme="minorHAnsi"/>
                  <w:sz w:val="22"/>
                  <w:lang w:val="es-CO"/>
                </w:rPr>
                <m:t>i=0</m:t>
              </m:r>
            </m:sub>
            <m:sup>
              <m:r>
                <w:rPr>
                  <w:rFonts w:ascii="Cambria Math" w:hAnsi="Cambria Math" w:cstheme="minorHAnsi"/>
                  <w:sz w:val="22"/>
                  <w:lang w:val="es-CO"/>
                </w:rPr>
                <m:t>∞</m:t>
              </m:r>
            </m:sup>
            <m:e>
              <m:sSub>
                <m:sSubPr>
                  <m:ctrlPr>
                    <w:rPr>
                      <w:rFonts w:ascii="Cambria Math" w:hAnsi="Cambria Math" w:cstheme="minorHAnsi"/>
                      <w:i/>
                      <w:sz w:val="22"/>
                      <w:lang w:val="es-CO"/>
                    </w:rPr>
                  </m:ctrlPr>
                </m:sSubPr>
                <m:e>
                  <m:r>
                    <w:rPr>
                      <w:rFonts w:ascii="Cambria Math" w:hAnsi="Cambria Math" w:cstheme="minorHAnsi"/>
                      <w:sz w:val="22"/>
                      <w:lang w:val="es-CO"/>
                    </w:rPr>
                    <m:t>c</m:t>
                  </m:r>
                </m:e>
                <m:sub>
                  <m:r>
                    <w:rPr>
                      <w:rFonts w:ascii="Cambria Math" w:hAnsi="Cambria Math" w:cstheme="minorHAnsi"/>
                      <w:sz w:val="22"/>
                      <w:lang w:val="es-CO"/>
                    </w:rPr>
                    <m:t>i</m:t>
                  </m:r>
                </m:sub>
              </m:sSub>
              <m:sSub>
                <m:sSubPr>
                  <m:ctrlPr>
                    <w:rPr>
                      <w:rFonts w:ascii="Cambria Math" w:hAnsi="Cambria Math" w:cstheme="minorHAnsi"/>
                      <w:i/>
                      <w:sz w:val="22"/>
                      <w:lang w:val="es-CO"/>
                    </w:rPr>
                  </m:ctrlPr>
                </m:sSubPr>
                <m:e>
                  <m:r>
                    <w:rPr>
                      <w:rFonts w:ascii="Cambria Math" w:hAnsi="Cambria Math" w:cstheme="minorHAnsi"/>
                      <w:sz w:val="22"/>
                      <w:lang w:val="es-CO"/>
                    </w:rPr>
                    <m:t>ε</m:t>
                  </m:r>
                </m:e>
                <m:sub>
                  <m:r>
                    <w:rPr>
                      <w:rFonts w:ascii="Cambria Math" w:hAnsi="Cambria Math" w:cstheme="minorHAnsi"/>
                      <w:sz w:val="22"/>
                      <w:lang w:val="es-CO"/>
                    </w:rPr>
                    <m:t>t-1</m:t>
                  </m:r>
                </m:sub>
              </m:sSub>
            </m:e>
          </m:nary>
        </m:oMath>
      </m:oMathPara>
    </w:p>
    <w:p w14:paraId="5E59ACB5" w14:textId="4D501B48" w:rsidR="00E66440" w:rsidRPr="00C56AF2" w:rsidRDefault="00E66440" w:rsidP="00E66440">
      <w:pPr>
        <w:pStyle w:val="Prrafodelista"/>
        <w:numPr>
          <w:ilvl w:val="1"/>
          <w:numId w:val="3"/>
        </w:numPr>
        <w:spacing w:after="104"/>
        <w:ind w:right="5"/>
        <w:rPr>
          <w:rFonts w:cstheme="minorHAnsi"/>
          <w:lang w:val="es-CO"/>
        </w:rPr>
      </w:pPr>
      <w:r w:rsidRPr="00C56AF2">
        <w:rPr>
          <w:rFonts w:cstheme="minorHAnsi"/>
          <w:lang w:val="es-CO"/>
        </w:rPr>
        <w:t>Demuestre</w:t>
      </w:r>
      <w:r w:rsidR="006047C8" w:rsidRPr="00C56AF2">
        <w:rPr>
          <w:rFonts w:cstheme="minorHAnsi"/>
          <w:lang w:val="es-CO"/>
        </w:rPr>
        <w:t>n que</w:t>
      </w:r>
      <w:r w:rsidRPr="00C56AF2">
        <w:rPr>
          <w:rFonts w:cstheme="minorHAnsi"/>
          <w:lang w:val="es-CO"/>
        </w:rPr>
        <w:t>:</w:t>
      </w:r>
    </w:p>
    <w:p w14:paraId="1533715A" w14:textId="77777777" w:rsidR="00F020FF" w:rsidRPr="00C56AF2" w:rsidRDefault="00F020FF" w:rsidP="00F020FF">
      <w:pPr>
        <w:pStyle w:val="Prrafodelista"/>
        <w:spacing w:after="104"/>
        <w:ind w:left="716" w:right="5"/>
        <w:rPr>
          <w:rFonts w:cstheme="minorHAnsi"/>
          <w:lang w:val="es-CO"/>
        </w:rPr>
      </w:pPr>
    </w:p>
    <w:p w14:paraId="694AB3AA" w14:textId="41963900" w:rsidR="00E66440" w:rsidRPr="00C56AF2" w:rsidRDefault="00C83E52" w:rsidP="00E66440">
      <w:pPr>
        <w:pStyle w:val="Prrafodelista"/>
        <w:numPr>
          <w:ilvl w:val="0"/>
          <w:numId w:val="19"/>
        </w:numPr>
        <w:spacing w:after="104"/>
        <w:ind w:right="5"/>
        <w:rPr>
          <w:rFonts w:cstheme="minorHAnsi"/>
          <w:lang w:val="es-CO"/>
        </w:rPr>
      </w:pPr>
      <m:oMath>
        <m:sSub>
          <m:sSubPr>
            <m:ctrlPr>
              <w:rPr>
                <w:rFonts w:ascii="Cambria Math" w:eastAsia="Cambria" w:hAnsi="Cambria Math" w:cstheme="minorHAnsi"/>
                <w:i/>
                <w:color w:val="000000"/>
                <w:lang w:val="es-CO"/>
              </w:rPr>
            </m:ctrlPr>
          </m:sSubPr>
          <m:e>
            <m:r>
              <w:rPr>
                <w:rFonts w:ascii="Cambria Math" w:hAnsi="Cambria Math" w:cstheme="minorHAnsi"/>
                <w:lang w:val="es-CO"/>
              </w:rPr>
              <m:t>c</m:t>
            </m:r>
          </m:e>
          <m:sub>
            <m:r>
              <w:rPr>
                <w:rFonts w:ascii="Cambria Math" w:hAnsi="Cambria Math" w:cstheme="minorHAnsi"/>
                <w:lang w:val="es-CO"/>
              </w:rPr>
              <m:t>0</m:t>
            </m:r>
          </m:sub>
        </m:sSub>
        <m:r>
          <w:rPr>
            <w:rFonts w:ascii="Cambria Math" w:eastAsiaTheme="minorEastAsia" w:hAnsi="Cambria Math" w:cstheme="minorHAnsi"/>
            <w:color w:val="000000"/>
            <w:lang w:val="es-CO"/>
          </w:rPr>
          <m:t>=1</m:t>
        </m:r>
      </m:oMath>
    </w:p>
    <w:p w14:paraId="3B159A61" w14:textId="6B004201" w:rsidR="006047C8" w:rsidRPr="00C56AF2" w:rsidRDefault="00C83E52" w:rsidP="00E66440">
      <w:pPr>
        <w:pStyle w:val="Prrafodelista"/>
        <w:numPr>
          <w:ilvl w:val="0"/>
          <w:numId w:val="19"/>
        </w:numPr>
        <w:spacing w:after="104"/>
        <w:ind w:right="5"/>
        <w:rPr>
          <w:rFonts w:cstheme="minorHAnsi"/>
          <w:lang w:val="es-CO"/>
        </w:rPr>
      </w:pPr>
      <m:oMath>
        <m:sSub>
          <m:sSubPr>
            <m:ctrlPr>
              <w:rPr>
                <w:rFonts w:ascii="Cambria Math" w:eastAsia="Cambria" w:hAnsi="Cambria Math" w:cstheme="minorHAnsi"/>
                <w:i/>
                <w:color w:val="000000"/>
                <w:lang w:val="es-CO"/>
              </w:rPr>
            </m:ctrlPr>
          </m:sSubPr>
          <m:e>
            <m:r>
              <w:rPr>
                <w:rFonts w:ascii="Cambria Math" w:hAnsi="Cambria Math" w:cstheme="minorHAnsi"/>
                <w:lang w:val="es-CO"/>
              </w:rPr>
              <m:t>c</m:t>
            </m:r>
          </m:e>
          <m:sub>
            <m:r>
              <w:rPr>
                <w:rFonts w:ascii="Cambria Math" w:hAnsi="Cambria Math" w:cstheme="minorHAnsi"/>
                <w:lang w:val="es-CO"/>
              </w:rPr>
              <m:t>1</m:t>
            </m:r>
          </m:sub>
        </m:sSub>
        <m:r>
          <w:rPr>
            <w:rFonts w:ascii="Cambria Math" w:eastAsiaTheme="minorEastAsia" w:hAnsi="Cambria Math" w:cstheme="minorHAnsi"/>
            <w:color w:val="000000"/>
            <w:lang w:val="es-CO"/>
          </w:rPr>
          <m:t>=</m:t>
        </m:r>
        <m:sSub>
          <m:sSubPr>
            <m:ctrlPr>
              <w:rPr>
                <w:rFonts w:ascii="Cambria Math" w:eastAsia="Cambria" w:hAnsi="Cambria Math" w:cstheme="minorHAnsi"/>
                <w:i/>
                <w:color w:val="000000"/>
                <w:lang w:val="es-CO"/>
              </w:rPr>
            </m:ctrlPr>
          </m:sSubPr>
          <m:e>
            <m:r>
              <w:rPr>
                <w:rFonts w:ascii="Cambria Math" w:hAnsi="Cambria Math" w:cstheme="minorHAnsi"/>
                <w:lang w:val="es-CO"/>
              </w:rPr>
              <m:t>α</m:t>
            </m:r>
          </m:e>
          <m:sub>
            <m:r>
              <w:rPr>
                <w:rFonts w:ascii="Cambria Math" w:hAnsi="Cambria Math" w:cstheme="minorHAnsi"/>
                <w:lang w:val="es-CO"/>
              </w:rPr>
              <m:t>1</m:t>
            </m:r>
          </m:sub>
        </m:sSub>
        <m:r>
          <w:rPr>
            <w:rFonts w:ascii="Cambria Math" w:eastAsia="Cambria" w:hAnsi="Cambria Math" w:cstheme="minorHAnsi"/>
            <w:color w:val="000000"/>
            <w:lang w:val="es-CO"/>
          </w:rPr>
          <m:t>+</m:t>
        </m:r>
        <m:sSub>
          <m:sSubPr>
            <m:ctrlPr>
              <w:rPr>
                <w:rFonts w:ascii="Cambria Math" w:eastAsia="Cambria" w:hAnsi="Cambria Math" w:cstheme="minorHAnsi"/>
                <w:i/>
                <w:color w:val="000000"/>
                <w:lang w:val="es-CO"/>
              </w:rPr>
            </m:ctrlPr>
          </m:sSubPr>
          <m:e>
            <m:r>
              <w:rPr>
                <w:rFonts w:ascii="Cambria Math" w:hAnsi="Cambria Math" w:cstheme="minorHAnsi"/>
                <w:lang w:val="es-CO"/>
              </w:rPr>
              <m:t>β</m:t>
            </m:r>
          </m:e>
          <m:sub>
            <m:r>
              <w:rPr>
                <w:rFonts w:ascii="Cambria Math" w:hAnsi="Cambria Math" w:cstheme="minorHAnsi"/>
                <w:lang w:val="es-CO"/>
              </w:rPr>
              <m:t>1</m:t>
            </m:r>
          </m:sub>
        </m:sSub>
      </m:oMath>
    </w:p>
    <w:p w14:paraId="00E12CF2" w14:textId="03307B55" w:rsidR="006047C8" w:rsidRPr="00C56AF2" w:rsidRDefault="00C83E52" w:rsidP="00E66440">
      <w:pPr>
        <w:pStyle w:val="Prrafodelista"/>
        <w:numPr>
          <w:ilvl w:val="0"/>
          <w:numId w:val="19"/>
        </w:numPr>
        <w:spacing w:after="104"/>
        <w:ind w:right="5"/>
        <w:rPr>
          <w:rFonts w:cstheme="minorHAnsi"/>
          <w:lang w:val="es-CO"/>
        </w:rPr>
      </w:pPr>
      <m:oMath>
        <m:sSub>
          <m:sSubPr>
            <m:ctrlPr>
              <w:rPr>
                <w:rFonts w:ascii="Cambria Math" w:eastAsia="Cambria" w:hAnsi="Cambria Math" w:cstheme="minorHAnsi"/>
                <w:i/>
                <w:color w:val="000000"/>
                <w:lang w:val="es-CO"/>
              </w:rPr>
            </m:ctrlPr>
          </m:sSubPr>
          <m:e>
            <m:r>
              <w:rPr>
                <w:rFonts w:ascii="Cambria Math" w:hAnsi="Cambria Math" w:cstheme="minorHAnsi"/>
                <w:lang w:val="es-CO"/>
              </w:rPr>
              <m:t>c</m:t>
            </m:r>
          </m:e>
          <m:sub>
            <m:r>
              <w:rPr>
                <w:rFonts w:ascii="Cambria Math" w:hAnsi="Cambria Math" w:cstheme="minorHAnsi"/>
                <w:lang w:val="es-CO"/>
              </w:rPr>
              <m:t>i</m:t>
            </m:r>
          </m:sub>
        </m:sSub>
        <m:r>
          <w:rPr>
            <w:rFonts w:ascii="Cambria Math" w:eastAsiaTheme="minorEastAsia" w:hAnsi="Cambria Math" w:cstheme="minorHAnsi"/>
            <w:color w:val="000000"/>
            <w:lang w:val="es-CO"/>
          </w:rPr>
          <m:t xml:space="preserve">= </m:t>
        </m:r>
        <m:sSub>
          <m:sSubPr>
            <m:ctrlPr>
              <w:rPr>
                <w:rFonts w:ascii="Cambria Math" w:eastAsia="Cambria" w:hAnsi="Cambria Math" w:cstheme="minorHAnsi"/>
                <w:i/>
                <w:color w:val="000000"/>
                <w:lang w:val="es-CO"/>
              </w:rPr>
            </m:ctrlPr>
          </m:sSubPr>
          <m:e>
            <m:r>
              <w:rPr>
                <w:rFonts w:ascii="Cambria Math" w:hAnsi="Cambria Math" w:cstheme="minorHAnsi"/>
                <w:lang w:val="es-CO"/>
              </w:rPr>
              <m:t>α</m:t>
            </m:r>
          </m:e>
          <m:sub>
            <m:r>
              <w:rPr>
                <w:rFonts w:ascii="Cambria Math" w:hAnsi="Cambria Math" w:cstheme="minorHAnsi"/>
                <w:lang w:val="es-CO"/>
              </w:rPr>
              <m:t>1</m:t>
            </m:r>
          </m:sub>
        </m:sSub>
        <m:sSub>
          <m:sSubPr>
            <m:ctrlPr>
              <w:rPr>
                <w:rFonts w:ascii="Cambria Math" w:eastAsia="Cambria" w:hAnsi="Cambria Math" w:cstheme="minorHAnsi"/>
                <w:i/>
                <w:color w:val="000000"/>
                <w:lang w:val="es-CO"/>
              </w:rPr>
            </m:ctrlPr>
          </m:sSubPr>
          <m:e>
            <m:r>
              <w:rPr>
                <w:rFonts w:ascii="Cambria Math" w:hAnsi="Cambria Math" w:cstheme="minorHAnsi"/>
                <w:lang w:val="es-CO"/>
              </w:rPr>
              <m:t>c</m:t>
            </m:r>
          </m:e>
          <m:sub>
            <m:r>
              <w:rPr>
                <w:rFonts w:ascii="Cambria Math" w:hAnsi="Cambria Math" w:cstheme="minorHAnsi"/>
                <w:lang w:val="es-CO"/>
              </w:rPr>
              <m:t>i-1</m:t>
            </m:r>
          </m:sub>
        </m:sSub>
        <m:r>
          <w:rPr>
            <w:rFonts w:ascii="Cambria Math" w:eastAsia="Cambria" w:hAnsi="Cambria Math" w:cstheme="minorHAnsi"/>
            <w:color w:val="000000"/>
            <w:lang w:val="es-CO"/>
          </w:rPr>
          <m:t>+</m:t>
        </m:r>
        <m:sSub>
          <m:sSubPr>
            <m:ctrlPr>
              <w:rPr>
                <w:rFonts w:ascii="Cambria Math" w:eastAsia="Cambria" w:hAnsi="Cambria Math" w:cstheme="minorHAnsi"/>
                <w:i/>
                <w:color w:val="000000"/>
                <w:lang w:val="es-CO"/>
              </w:rPr>
            </m:ctrlPr>
          </m:sSubPr>
          <m:e>
            <m:r>
              <w:rPr>
                <w:rFonts w:ascii="Cambria Math" w:hAnsi="Cambria Math" w:cstheme="minorHAnsi"/>
                <w:lang w:val="es-CO"/>
              </w:rPr>
              <m:t>α</m:t>
            </m:r>
          </m:e>
          <m:sub>
            <m:r>
              <w:rPr>
                <w:rFonts w:ascii="Cambria Math" w:hAnsi="Cambria Math" w:cstheme="minorHAnsi"/>
                <w:lang w:val="es-CO"/>
              </w:rPr>
              <m:t>2</m:t>
            </m:r>
          </m:sub>
        </m:sSub>
        <m:sSub>
          <m:sSubPr>
            <m:ctrlPr>
              <w:rPr>
                <w:rFonts w:ascii="Cambria Math" w:eastAsia="Cambria" w:hAnsi="Cambria Math" w:cstheme="minorHAnsi"/>
                <w:i/>
                <w:color w:val="000000"/>
                <w:lang w:val="es-CO"/>
              </w:rPr>
            </m:ctrlPr>
          </m:sSubPr>
          <m:e>
            <m:r>
              <w:rPr>
                <w:rFonts w:ascii="Cambria Math" w:hAnsi="Cambria Math" w:cstheme="minorHAnsi"/>
                <w:lang w:val="es-CO"/>
              </w:rPr>
              <m:t>c</m:t>
            </m:r>
          </m:e>
          <m:sub>
            <m:r>
              <w:rPr>
                <w:rFonts w:ascii="Cambria Math" w:hAnsi="Cambria Math" w:cstheme="minorHAnsi"/>
                <w:lang w:val="es-CO"/>
              </w:rPr>
              <m:t>i-2</m:t>
            </m:r>
          </m:sub>
        </m:sSub>
      </m:oMath>
      <w:r w:rsidR="006047C8" w:rsidRPr="00C56AF2">
        <w:rPr>
          <w:rFonts w:eastAsiaTheme="minorEastAsia" w:cstheme="minorHAnsi"/>
          <w:color w:val="000000"/>
          <w:lang w:val="es-CO"/>
        </w:rPr>
        <w:t xml:space="preserve">                    </w:t>
      </w:r>
      <m:oMath>
        <m:r>
          <w:rPr>
            <w:rFonts w:ascii="Cambria Math" w:eastAsiaTheme="minorEastAsia" w:hAnsi="Cambria Math" w:cstheme="minorHAnsi"/>
            <w:color w:val="000000"/>
            <w:lang w:val="es-CO"/>
          </w:rPr>
          <m:t>para todo i≥2</m:t>
        </m:r>
      </m:oMath>
    </w:p>
    <w:p w14:paraId="75F82FD6" w14:textId="77777777" w:rsidR="00F020FF" w:rsidRPr="00C56AF2" w:rsidRDefault="00F020FF" w:rsidP="00F020FF">
      <w:pPr>
        <w:pStyle w:val="Prrafodelista"/>
        <w:spacing w:after="104"/>
        <w:ind w:left="1076" w:right="5"/>
        <w:rPr>
          <w:rFonts w:cstheme="minorHAnsi"/>
          <w:lang w:val="es-CO"/>
        </w:rPr>
      </w:pPr>
    </w:p>
    <w:p w14:paraId="4F2598B6" w14:textId="5039F31B" w:rsidR="006047C8" w:rsidRPr="00C56AF2" w:rsidRDefault="006047C8" w:rsidP="00D454C0">
      <w:pPr>
        <w:pStyle w:val="Prrafodelista"/>
        <w:numPr>
          <w:ilvl w:val="1"/>
          <w:numId w:val="3"/>
        </w:numPr>
        <w:spacing w:after="104"/>
        <w:ind w:right="5"/>
        <w:jc w:val="both"/>
        <w:rPr>
          <w:rFonts w:cstheme="minorHAnsi"/>
          <w:lang w:val="es-CO"/>
        </w:rPr>
      </w:pPr>
      <w:r w:rsidRPr="00C56AF2">
        <w:rPr>
          <w:rFonts w:cstheme="minorHAnsi"/>
          <w:lang w:val="es-CO"/>
        </w:rPr>
        <w:t>Estimen la media</w:t>
      </w:r>
      <w:r w:rsidR="00F020FF" w:rsidRPr="00C56AF2">
        <w:rPr>
          <w:rFonts w:cstheme="minorHAnsi"/>
          <w:lang w:val="es-CO"/>
        </w:rPr>
        <w:t>,</w:t>
      </w:r>
      <w:r w:rsidRPr="00C56AF2">
        <w:rPr>
          <w:rFonts w:cstheme="minorHAnsi"/>
          <w:lang w:val="es-CO"/>
        </w:rPr>
        <w:t xml:space="preserve"> la varianza no condicional y la covarianza no condicional del proceso ARMA(1,1) e indiquen si el proceso es estacionario.</w:t>
      </w:r>
    </w:p>
    <w:p w14:paraId="3AC7C76D" w14:textId="5A30284D" w:rsidR="006047C8" w:rsidRPr="00C56AF2" w:rsidRDefault="006047C8" w:rsidP="006047C8">
      <w:pPr>
        <w:pStyle w:val="Prrafodelista"/>
        <w:spacing w:after="104"/>
        <w:ind w:left="716" w:right="5"/>
        <w:rPr>
          <w:rFonts w:eastAsiaTheme="minorEastAsia" w:cstheme="minorHAnsi"/>
          <w:u w:val="single"/>
          <w:lang w:val="es-CO"/>
        </w:rPr>
      </w:pPr>
      <w:r w:rsidRPr="00C56AF2">
        <w:rPr>
          <w:rFonts w:cstheme="minorHAnsi"/>
          <w:u w:val="single"/>
          <w:lang w:val="es-CO"/>
        </w:rPr>
        <w:t xml:space="preserve">Pista: </w:t>
      </w:r>
      <w:r w:rsidR="00F020FF" w:rsidRPr="00C56AF2">
        <w:rPr>
          <w:rFonts w:cstheme="minorHAnsi"/>
          <w:u w:val="single"/>
          <w:lang w:val="es-CO"/>
        </w:rPr>
        <w:t xml:space="preserve">el punto b desarróllenlo a partir de la solución </w:t>
      </w:r>
      <m:oMath>
        <m:r>
          <w:rPr>
            <w:rFonts w:ascii="Cambria Math" w:hAnsi="Cambria Math" w:cstheme="minorHAnsi"/>
            <w:u w:val="single"/>
            <w:lang w:val="es-CO"/>
          </w:rPr>
          <m:t>MA(∞)</m:t>
        </m:r>
      </m:oMath>
    </w:p>
    <w:p w14:paraId="0486F57B" w14:textId="77777777" w:rsidR="00F020FF" w:rsidRPr="00C56AF2" w:rsidRDefault="00F020FF" w:rsidP="00F020FF">
      <w:pPr>
        <w:spacing w:after="104"/>
        <w:ind w:left="0" w:right="5"/>
        <w:rPr>
          <w:rFonts w:asciiTheme="minorHAnsi" w:hAnsiTheme="minorHAnsi" w:cstheme="minorHAnsi"/>
          <w:sz w:val="22"/>
          <w:u w:val="single"/>
          <w:lang w:val="es-CO"/>
        </w:rPr>
      </w:pPr>
    </w:p>
    <w:p w14:paraId="5306FCCB" w14:textId="1D999E3C" w:rsidR="00823641" w:rsidRDefault="00443B03">
      <w:pPr>
        <w:pStyle w:val="Ttulo2"/>
        <w:ind w:left="672" w:hanging="687"/>
        <w:rPr>
          <w:rFonts w:asciiTheme="minorHAnsi" w:hAnsiTheme="minorHAnsi" w:cstheme="minorHAnsi"/>
          <w:sz w:val="22"/>
          <w:lang w:val="es-CO"/>
        </w:rPr>
      </w:pPr>
      <w:r w:rsidRPr="00C56AF2">
        <w:rPr>
          <w:rFonts w:asciiTheme="minorHAnsi" w:hAnsiTheme="minorHAnsi" w:cstheme="minorHAnsi"/>
          <w:sz w:val="22"/>
          <w:lang w:val="es-CO"/>
        </w:rPr>
        <w:t>Estimación</w:t>
      </w:r>
      <w:r w:rsidR="00B142A4" w:rsidRPr="00C56AF2">
        <w:rPr>
          <w:rFonts w:asciiTheme="minorHAnsi" w:hAnsiTheme="minorHAnsi" w:cstheme="minorHAnsi"/>
          <w:sz w:val="22"/>
          <w:lang w:val="es-CO"/>
        </w:rPr>
        <w:t xml:space="preserve"> AR, MA y ARMA (25 Puntos)</w:t>
      </w:r>
    </w:p>
    <w:p w14:paraId="2958377E" w14:textId="77777777" w:rsidR="00071673" w:rsidRPr="00071673" w:rsidRDefault="00071673" w:rsidP="00071673">
      <w:pPr>
        <w:ind w:left="0" w:firstLine="0"/>
        <w:rPr>
          <w:lang w:val="es-CO"/>
        </w:rPr>
      </w:pPr>
    </w:p>
    <w:p w14:paraId="0407D342" w14:textId="5290DB1B" w:rsidR="00F459F6" w:rsidRPr="00C56AF2" w:rsidRDefault="00B142A4" w:rsidP="00A55AE3">
      <w:pPr>
        <w:numPr>
          <w:ilvl w:val="0"/>
          <w:numId w:val="4"/>
        </w:numPr>
        <w:ind w:left="499" w:right="5" w:hanging="255"/>
        <w:rPr>
          <w:rFonts w:asciiTheme="minorHAnsi" w:hAnsiTheme="minorHAnsi" w:cstheme="minorHAnsi"/>
          <w:sz w:val="22"/>
          <w:lang w:val="es-CO"/>
        </w:rPr>
      </w:pPr>
      <w:r w:rsidRPr="00C56AF2">
        <w:rPr>
          <w:rFonts w:asciiTheme="minorHAnsi" w:hAnsiTheme="minorHAnsi" w:cstheme="minorHAnsi"/>
          <w:sz w:val="22"/>
          <w:lang w:val="es-CO"/>
        </w:rPr>
        <w:t xml:space="preserve">En el archivo de excel denominado </w:t>
      </w:r>
      <w:r w:rsidR="00F459F6" w:rsidRPr="00C56AF2">
        <w:rPr>
          <w:rFonts w:asciiTheme="minorHAnsi" w:hAnsiTheme="minorHAnsi" w:cstheme="minorHAnsi"/>
          <w:sz w:val="22"/>
          <w:lang w:val="es-CO"/>
        </w:rPr>
        <w:t>ISE</w:t>
      </w:r>
      <w:r w:rsidR="00E8441A" w:rsidRPr="00C56AF2">
        <w:rPr>
          <w:rFonts w:asciiTheme="minorHAnsi" w:hAnsiTheme="minorHAnsi" w:cstheme="minorHAnsi"/>
          <w:sz w:val="22"/>
          <w:lang w:val="es-CO"/>
        </w:rPr>
        <w:t xml:space="preserve"> se encuentra </w:t>
      </w:r>
      <w:r w:rsidR="00CA25E6" w:rsidRPr="00C56AF2">
        <w:rPr>
          <w:rFonts w:asciiTheme="minorHAnsi" w:hAnsiTheme="minorHAnsi" w:cstheme="minorHAnsi"/>
          <w:sz w:val="22"/>
          <w:lang w:val="es-CO"/>
        </w:rPr>
        <w:t>la serie</w:t>
      </w:r>
      <w:r w:rsidR="00DF1C18" w:rsidRPr="00C56AF2">
        <w:rPr>
          <w:rFonts w:asciiTheme="minorHAnsi" w:hAnsiTheme="minorHAnsi" w:cstheme="minorHAnsi"/>
          <w:sz w:val="22"/>
          <w:lang w:val="es-CO"/>
        </w:rPr>
        <w:t xml:space="preserve"> </w:t>
      </w:r>
      <w:r w:rsidR="00F459F6" w:rsidRPr="00C56AF2">
        <w:rPr>
          <w:rFonts w:asciiTheme="minorHAnsi" w:hAnsiTheme="minorHAnsi" w:cstheme="minorHAnsi"/>
          <w:sz w:val="22"/>
          <w:lang w:val="es-CO"/>
        </w:rPr>
        <w:t xml:space="preserve">mensual del índice de seguimiento a la economía (ISE) </w:t>
      </w:r>
      <w:r w:rsidR="00DF1C18" w:rsidRPr="00C56AF2">
        <w:rPr>
          <w:rFonts w:asciiTheme="minorHAnsi" w:hAnsiTheme="minorHAnsi" w:cstheme="minorHAnsi"/>
          <w:sz w:val="22"/>
          <w:lang w:val="es-CO"/>
        </w:rPr>
        <w:t xml:space="preserve">de Colombia desde </w:t>
      </w:r>
      <w:r w:rsidR="00F459F6" w:rsidRPr="00C56AF2">
        <w:rPr>
          <w:rFonts w:asciiTheme="minorHAnsi" w:hAnsiTheme="minorHAnsi" w:cstheme="minorHAnsi"/>
          <w:sz w:val="22"/>
          <w:lang w:val="es-CO"/>
        </w:rPr>
        <w:t>enero de 2005</w:t>
      </w:r>
      <w:r w:rsidR="00FF3DF9">
        <w:rPr>
          <w:rFonts w:asciiTheme="minorHAnsi" w:hAnsiTheme="minorHAnsi" w:cstheme="minorHAnsi"/>
          <w:sz w:val="22"/>
          <w:lang w:val="es-CO"/>
        </w:rPr>
        <w:t xml:space="preserve"> hasta noviembre de 2021</w:t>
      </w:r>
      <w:r w:rsidR="00DF1C18" w:rsidRPr="00C56AF2">
        <w:rPr>
          <w:rFonts w:asciiTheme="minorHAnsi" w:hAnsiTheme="minorHAnsi" w:cstheme="minorHAnsi"/>
          <w:sz w:val="22"/>
          <w:lang w:val="es-CO"/>
        </w:rPr>
        <w:t>. Por el momento,</w:t>
      </w:r>
      <w:r w:rsidR="00CA25E6" w:rsidRPr="00C56AF2">
        <w:rPr>
          <w:rFonts w:asciiTheme="minorHAnsi" w:hAnsiTheme="minorHAnsi" w:cstheme="minorHAnsi"/>
          <w:sz w:val="22"/>
          <w:lang w:val="es-CO"/>
        </w:rPr>
        <w:t xml:space="preserve"> suponga que </w:t>
      </w:r>
      <w:r w:rsidR="00DF1C18" w:rsidRPr="00C56AF2">
        <w:rPr>
          <w:rFonts w:asciiTheme="minorHAnsi" w:hAnsiTheme="minorHAnsi" w:cstheme="minorHAnsi"/>
          <w:sz w:val="22"/>
          <w:lang w:val="es-CO"/>
        </w:rPr>
        <w:t>e</w:t>
      </w:r>
      <w:r w:rsidR="00CA25E6" w:rsidRPr="00C56AF2">
        <w:rPr>
          <w:rFonts w:asciiTheme="minorHAnsi" w:hAnsiTheme="minorHAnsi" w:cstheme="minorHAnsi"/>
          <w:sz w:val="22"/>
          <w:lang w:val="es-CO"/>
        </w:rPr>
        <w:t xml:space="preserve">sta </w:t>
      </w:r>
      <w:r w:rsidR="002B06D2" w:rsidRPr="00C56AF2">
        <w:rPr>
          <w:rFonts w:asciiTheme="minorHAnsi" w:hAnsiTheme="minorHAnsi" w:cstheme="minorHAnsi"/>
          <w:sz w:val="22"/>
          <w:lang w:val="es-CO"/>
        </w:rPr>
        <w:t>variable</w:t>
      </w:r>
      <w:r w:rsidRPr="00C56AF2">
        <w:rPr>
          <w:rFonts w:asciiTheme="minorHAnsi" w:hAnsiTheme="minorHAnsi" w:cstheme="minorHAnsi"/>
          <w:sz w:val="22"/>
          <w:lang w:val="es-CO"/>
        </w:rPr>
        <w:t xml:space="preserve"> sigue un proceso AR(1): </w:t>
      </w:r>
      <w:r w:rsidRPr="00C56AF2">
        <w:rPr>
          <w:rFonts w:asciiTheme="minorHAnsi" w:hAnsiTheme="minorHAnsi" w:cstheme="minorHAnsi"/>
          <w:i/>
          <w:sz w:val="22"/>
          <w:lang w:val="es-CO"/>
        </w:rPr>
        <w:t>y</w:t>
      </w:r>
      <w:r w:rsidRPr="00C56AF2">
        <w:rPr>
          <w:rFonts w:asciiTheme="minorHAnsi" w:hAnsiTheme="minorHAnsi" w:cstheme="minorHAnsi"/>
          <w:i/>
          <w:sz w:val="22"/>
          <w:vertAlign w:val="subscript"/>
          <w:lang w:val="es-CO"/>
        </w:rPr>
        <w:t xml:space="preserve">t </w:t>
      </w:r>
      <w:r w:rsidRPr="00C56AF2">
        <w:rPr>
          <w:rFonts w:asciiTheme="minorHAnsi" w:hAnsiTheme="minorHAnsi" w:cstheme="minorHAnsi"/>
          <w:sz w:val="22"/>
          <w:lang w:val="es-CO"/>
        </w:rPr>
        <w:t xml:space="preserve">= </w:t>
      </w:r>
      <w:r w:rsidRPr="00C56AF2">
        <w:rPr>
          <w:rFonts w:asciiTheme="minorHAnsi" w:hAnsiTheme="minorHAnsi" w:cstheme="minorHAnsi"/>
          <w:i/>
          <w:sz w:val="22"/>
          <w:lang w:val="es-CO"/>
        </w:rPr>
        <w:t xml:space="preserve">c </w:t>
      </w:r>
      <w:r w:rsidRPr="00C56AF2">
        <w:rPr>
          <w:rFonts w:asciiTheme="minorHAnsi" w:hAnsiTheme="minorHAnsi" w:cstheme="minorHAnsi"/>
          <w:sz w:val="22"/>
          <w:lang w:val="es-CO"/>
        </w:rPr>
        <w:t xml:space="preserve">+ </w:t>
      </w:r>
      <w:r w:rsidRPr="00C56AF2">
        <w:rPr>
          <w:rFonts w:asciiTheme="minorHAnsi" w:hAnsiTheme="minorHAnsi" w:cstheme="minorHAnsi"/>
          <w:i/>
          <w:sz w:val="22"/>
          <w:lang w:val="es-CO"/>
        </w:rPr>
        <w:t>θy</w:t>
      </w:r>
      <w:r w:rsidRPr="00C56AF2">
        <w:rPr>
          <w:rFonts w:asciiTheme="minorHAnsi" w:hAnsiTheme="minorHAnsi" w:cstheme="minorHAnsi"/>
          <w:i/>
          <w:sz w:val="22"/>
          <w:vertAlign w:val="subscript"/>
          <w:lang w:val="es-CO"/>
        </w:rPr>
        <w:t>t</w:t>
      </w:r>
      <w:r w:rsidRPr="00C56AF2">
        <w:rPr>
          <w:rFonts w:asciiTheme="minorHAnsi" w:hAnsiTheme="minorHAnsi" w:cstheme="minorHAnsi"/>
          <w:sz w:val="22"/>
          <w:vertAlign w:val="subscript"/>
          <w:lang w:val="es-CO"/>
        </w:rPr>
        <w:t xml:space="preserve">−1 </w:t>
      </w:r>
      <w:r w:rsidRPr="00C56AF2">
        <w:rPr>
          <w:rFonts w:asciiTheme="minorHAnsi" w:hAnsiTheme="minorHAnsi" w:cstheme="minorHAnsi"/>
          <w:sz w:val="22"/>
          <w:lang w:val="es-CO"/>
        </w:rPr>
        <w:t xml:space="preserve">+ </w:t>
      </w:r>
      <w:r w:rsidRPr="00C56AF2">
        <w:rPr>
          <w:rFonts w:asciiTheme="minorHAnsi" w:hAnsiTheme="minorHAnsi" w:cstheme="minorHAnsi"/>
          <w:i/>
          <w:sz w:val="22"/>
          <w:lang w:val="es-CO"/>
        </w:rPr>
        <w:t>ε</w:t>
      </w:r>
      <w:r w:rsidRPr="00C56AF2">
        <w:rPr>
          <w:rFonts w:asciiTheme="minorHAnsi" w:hAnsiTheme="minorHAnsi" w:cstheme="minorHAnsi"/>
          <w:i/>
          <w:sz w:val="22"/>
          <w:vertAlign w:val="subscript"/>
          <w:lang w:val="es-CO"/>
        </w:rPr>
        <w:t xml:space="preserve">t </w:t>
      </w:r>
      <w:r w:rsidR="00DF1C18" w:rsidRPr="00C56AF2">
        <w:rPr>
          <w:rFonts w:asciiTheme="minorHAnsi" w:hAnsiTheme="minorHAnsi" w:cstheme="minorHAnsi"/>
          <w:i/>
          <w:sz w:val="22"/>
          <w:vertAlign w:val="subscript"/>
          <w:lang w:val="es-CO"/>
        </w:rPr>
        <w:t xml:space="preserve"> </w:t>
      </w:r>
      <w:r w:rsidRPr="00C56AF2">
        <w:rPr>
          <w:rFonts w:asciiTheme="minorHAnsi" w:hAnsiTheme="minorHAnsi" w:cstheme="minorHAnsi"/>
          <w:sz w:val="22"/>
          <w:lang w:val="es-CO"/>
        </w:rPr>
        <w:t xml:space="preserve">donde </w:t>
      </w:r>
      <w:r w:rsidRPr="00C56AF2">
        <w:rPr>
          <w:rFonts w:asciiTheme="minorHAnsi" w:hAnsiTheme="minorHAnsi" w:cstheme="minorHAnsi"/>
          <w:i/>
          <w:sz w:val="22"/>
          <w:lang w:val="es-CO"/>
        </w:rPr>
        <w:t>ε</w:t>
      </w:r>
      <w:r w:rsidRPr="00C56AF2">
        <w:rPr>
          <w:rFonts w:asciiTheme="minorHAnsi" w:hAnsiTheme="minorHAnsi" w:cstheme="minorHAnsi"/>
          <w:i/>
          <w:sz w:val="22"/>
          <w:vertAlign w:val="subscript"/>
          <w:lang w:val="es-CO"/>
        </w:rPr>
        <w:t xml:space="preserve">t </w:t>
      </w:r>
      <w:r w:rsidRPr="00C56AF2">
        <w:rPr>
          <w:rFonts w:asciiTheme="minorHAnsi" w:hAnsiTheme="minorHAnsi" w:cstheme="minorHAnsi"/>
          <w:sz w:val="22"/>
          <w:lang w:val="es-CO"/>
        </w:rPr>
        <w:t>es un proceso ruido blanco.</w:t>
      </w:r>
    </w:p>
    <w:p w14:paraId="41A7D502" w14:textId="76336240" w:rsidR="00F459F6" w:rsidRPr="00C56AF2" w:rsidRDefault="00F459F6" w:rsidP="00F459F6">
      <w:pPr>
        <w:pStyle w:val="Prrafodelista"/>
        <w:numPr>
          <w:ilvl w:val="1"/>
          <w:numId w:val="16"/>
        </w:numPr>
        <w:ind w:right="5"/>
        <w:rPr>
          <w:rFonts w:cstheme="minorHAnsi"/>
          <w:lang w:val="es-CO"/>
        </w:rPr>
      </w:pPr>
      <w:r w:rsidRPr="00C56AF2">
        <w:rPr>
          <w:rFonts w:cstheme="minorHAnsi"/>
          <w:lang w:val="es-CO"/>
        </w:rPr>
        <w:t>Para la serie del ISE realicen los siguientes procedimientos:</w:t>
      </w:r>
    </w:p>
    <w:p w14:paraId="428ED79B" w14:textId="77777777" w:rsidR="00F459F6" w:rsidRPr="00C56AF2" w:rsidRDefault="00F459F6" w:rsidP="00F459F6">
      <w:pPr>
        <w:pStyle w:val="Prrafodelista"/>
        <w:ind w:left="852" w:right="5"/>
        <w:rPr>
          <w:rFonts w:cstheme="minorHAnsi"/>
          <w:lang w:val="es-CO"/>
        </w:rPr>
      </w:pPr>
    </w:p>
    <w:p w14:paraId="4AA8BB15" w14:textId="44DD0C68" w:rsidR="00F459F6" w:rsidRPr="00C56AF2" w:rsidRDefault="00DF1C18" w:rsidP="00C9377B">
      <w:pPr>
        <w:pStyle w:val="Prrafodelista"/>
        <w:numPr>
          <w:ilvl w:val="1"/>
          <w:numId w:val="4"/>
        </w:numPr>
        <w:ind w:right="5"/>
        <w:jc w:val="both"/>
        <w:rPr>
          <w:rFonts w:cstheme="minorHAnsi"/>
          <w:lang w:val="es-CO"/>
        </w:rPr>
      </w:pPr>
      <w:r w:rsidRPr="00C56AF2">
        <w:rPr>
          <w:rFonts w:cstheme="minorHAnsi"/>
          <w:lang w:val="es-CO"/>
        </w:rPr>
        <w:t>Convierta</w:t>
      </w:r>
      <w:r w:rsidR="00D454C0" w:rsidRPr="00C56AF2">
        <w:rPr>
          <w:rFonts w:cstheme="minorHAnsi"/>
          <w:lang w:val="es-CO"/>
        </w:rPr>
        <w:t>n</w:t>
      </w:r>
      <w:r w:rsidRPr="00C56AF2">
        <w:rPr>
          <w:rFonts w:cstheme="minorHAnsi"/>
          <w:lang w:val="es-CO"/>
        </w:rPr>
        <w:t xml:space="preserve"> la serie del </w:t>
      </w:r>
      <w:r w:rsidR="00F459F6" w:rsidRPr="00C56AF2">
        <w:rPr>
          <w:rFonts w:cstheme="minorHAnsi"/>
          <w:lang w:val="es-CO"/>
        </w:rPr>
        <w:t>ISE</w:t>
      </w:r>
      <w:r w:rsidRPr="00C56AF2">
        <w:rPr>
          <w:rFonts w:cstheme="minorHAnsi"/>
          <w:lang w:val="es-CO"/>
        </w:rPr>
        <w:t xml:space="preserve"> a logaritmo natural, estime su primera diferencia </w:t>
      </w:r>
      <w:r w:rsidR="00B142A4" w:rsidRPr="00C56AF2">
        <w:rPr>
          <w:rFonts w:cstheme="minorHAnsi"/>
          <w:lang w:val="es-CO"/>
        </w:rPr>
        <w:t xml:space="preserve">y describa sus principales </w:t>
      </w:r>
      <w:r w:rsidR="00CA25E6" w:rsidRPr="00C56AF2">
        <w:rPr>
          <w:rFonts w:cstheme="minorHAnsi"/>
          <w:lang w:val="es-CO"/>
        </w:rPr>
        <w:t>características</w:t>
      </w:r>
      <w:r w:rsidR="00C9377B" w:rsidRPr="00C56AF2">
        <w:rPr>
          <w:rFonts w:cstheme="minorHAnsi"/>
          <w:lang w:val="es-CO"/>
        </w:rPr>
        <w:t xml:space="preserve"> (asegúrense de multiplicar por 100 este valor para interpretar todos los resultados como variación porcentual mensual)</w:t>
      </w:r>
      <w:r w:rsidR="00F459F6" w:rsidRPr="00C56AF2">
        <w:rPr>
          <w:rStyle w:val="Refdenotaalpie"/>
          <w:rFonts w:cstheme="minorHAnsi"/>
          <w:lang w:val="es-CO"/>
        </w:rPr>
        <w:footnoteReference w:id="8"/>
      </w:r>
      <w:r w:rsidR="00B142A4" w:rsidRPr="00C56AF2">
        <w:rPr>
          <w:rFonts w:cstheme="minorHAnsi"/>
          <w:lang w:val="es-CO"/>
        </w:rPr>
        <w:t>.</w:t>
      </w:r>
      <w:r w:rsidR="00F459F6" w:rsidRPr="00C56AF2">
        <w:rPr>
          <w:rFonts w:cstheme="minorHAnsi"/>
          <w:lang w:val="es-CO"/>
        </w:rPr>
        <w:t xml:space="preserve"> </w:t>
      </w:r>
    </w:p>
    <w:p w14:paraId="4132B44C" w14:textId="6357D033" w:rsidR="00F459F6" w:rsidRPr="00C56AF2" w:rsidRDefault="00B142A4" w:rsidP="00FF3DF9">
      <w:pPr>
        <w:pStyle w:val="Prrafodelista"/>
        <w:numPr>
          <w:ilvl w:val="1"/>
          <w:numId w:val="4"/>
        </w:numPr>
        <w:ind w:right="5"/>
        <w:jc w:val="both"/>
        <w:rPr>
          <w:rFonts w:cstheme="minorHAnsi"/>
          <w:lang w:val="es-CO"/>
        </w:rPr>
      </w:pPr>
      <w:bookmarkStart w:id="0" w:name="_Hlk95075440"/>
      <w:r w:rsidRPr="00C56AF2">
        <w:rPr>
          <w:rFonts w:cstheme="minorHAnsi"/>
          <w:lang w:val="es-CO"/>
        </w:rPr>
        <w:t>Estime</w:t>
      </w:r>
      <w:r w:rsidR="00D454C0" w:rsidRPr="00C56AF2">
        <w:rPr>
          <w:rFonts w:cstheme="minorHAnsi"/>
          <w:lang w:val="es-CO"/>
        </w:rPr>
        <w:t>n</w:t>
      </w:r>
      <w:r w:rsidRPr="00C56AF2">
        <w:rPr>
          <w:rFonts w:cstheme="minorHAnsi"/>
          <w:lang w:val="es-CO"/>
        </w:rPr>
        <w:t xml:space="preserve"> y grafique</w:t>
      </w:r>
      <w:r w:rsidR="00D454C0" w:rsidRPr="00C56AF2">
        <w:rPr>
          <w:rFonts w:cstheme="minorHAnsi"/>
          <w:lang w:val="es-CO"/>
        </w:rPr>
        <w:t>n</w:t>
      </w:r>
      <w:r w:rsidRPr="00C56AF2">
        <w:rPr>
          <w:rFonts w:cstheme="minorHAnsi"/>
          <w:lang w:val="es-CO"/>
        </w:rPr>
        <w:t xml:space="preserve"> las </w:t>
      </w:r>
      <w:r w:rsidR="00F459F6" w:rsidRPr="00C56AF2">
        <w:rPr>
          <w:rFonts w:cstheme="minorHAnsi"/>
          <w:lang w:val="es-CO"/>
        </w:rPr>
        <w:t>20</w:t>
      </w:r>
      <w:r w:rsidRPr="00C56AF2">
        <w:rPr>
          <w:rFonts w:cstheme="minorHAnsi"/>
          <w:lang w:val="es-CO"/>
        </w:rPr>
        <w:t xml:space="preserve"> primeras autocorrelaciones</w:t>
      </w:r>
      <w:r w:rsidR="00513971" w:rsidRPr="00C56AF2">
        <w:rPr>
          <w:rFonts w:cstheme="minorHAnsi"/>
          <w:lang w:val="es-CO"/>
        </w:rPr>
        <w:t xml:space="preserve"> de la primera diferencia logarítmica del</w:t>
      </w:r>
      <w:r w:rsidR="00F459F6" w:rsidRPr="00C56AF2">
        <w:rPr>
          <w:rFonts w:cstheme="minorHAnsi"/>
          <w:lang w:val="es-CO"/>
        </w:rPr>
        <w:t xml:space="preserve"> ISE</w:t>
      </w:r>
      <w:r w:rsidR="00FC3F92" w:rsidRPr="00C56AF2">
        <w:rPr>
          <w:rFonts w:cstheme="minorHAnsi"/>
          <w:lang w:val="es-CO"/>
        </w:rPr>
        <w:t xml:space="preserve"> e Interpreten los resultados.</w:t>
      </w:r>
    </w:p>
    <w:bookmarkEnd w:id="0"/>
    <w:p w14:paraId="6E6AF82C" w14:textId="0529CB21" w:rsidR="00823641" w:rsidRPr="00C56AF2" w:rsidRDefault="00B142A4" w:rsidP="00FF3DF9">
      <w:pPr>
        <w:pStyle w:val="Prrafodelista"/>
        <w:numPr>
          <w:ilvl w:val="1"/>
          <w:numId w:val="4"/>
        </w:numPr>
        <w:ind w:right="5"/>
        <w:jc w:val="both"/>
        <w:rPr>
          <w:rFonts w:cstheme="minorHAnsi"/>
          <w:lang w:val="es-CO"/>
        </w:rPr>
      </w:pPr>
      <w:r w:rsidRPr="00C56AF2">
        <w:rPr>
          <w:rFonts w:cstheme="minorHAnsi"/>
          <w:lang w:val="es-CO"/>
        </w:rPr>
        <w:t>Estime</w:t>
      </w:r>
      <w:r w:rsidR="00D454C0" w:rsidRPr="00C56AF2">
        <w:rPr>
          <w:rFonts w:cstheme="minorHAnsi"/>
          <w:lang w:val="es-CO"/>
        </w:rPr>
        <w:t>n</w:t>
      </w:r>
      <w:r w:rsidRPr="00C56AF2">
        <w:rPr>
          <w:rFonts w:cstheme="minorHAnsi"/>
          <w:lang w:val="es-CO"/>
        </w:rPr>
        <w:t xml:space="preserve"> y grafique</w:t>
      </w:r>
      <w:r w:rsidR="00D454C0" w:rsidRPr="00C56AF2">
        <w:rPr>
          <w:rFonts w:cstheme="minorHAnsi"/>
          <w:lang w:val="es-CO"/>
        </w:rPr>
        <w:t>n</w:t>
      </w:r>
      <w:r w:rsidRPr="00C56AF2">
        <w:rPr>
          <w:rFonts w:cstheme="minorHAnsi"/>
          <w:lang w:val="es-CO"/>
        </w:rPr>
        <w:t xml:space="preserve"> las </w:t>
      </w:r>
      <w:r w:rsidR="00F459F6" w:rsidRPr="00C56AF2">
        <w:rPr>
          <w:rFonts w:cstheme="minorHAnsi"/>
          <w:lang w:val="es-CO"/>
        </w:rPr>
        <w:t>2</w:t>
      </w:r>
      <w:r w:rsidRPr="00C56AF2">
        <w:rPr>
          <w:rFonts w:cstheme="minorHAnsi"/>
          <w:lang w:val="es-CO"/>
        </w:rPr>
        <w:t>0 primeras autocorrelaciones parciales</w:t>
      </w:r>
      <w:r w:rsidR="00513971" w:rsidRPr="00C56AF2">
        <w:rPr>
          <w:rFonts w:cstheme="minorHAnsi"/>
          <w:lang w:val="es-CO"/>
        </w:rPr>
        <w:t xml:space="preserve"> de la primera diferencia logarítmica del </w:t>
      </w:r>
      <w:r w:rsidR="00F459F6" w:rsidRPr="00C56AF2">
        <w:rPr>
          <w:rFonts w:cstheme="minorHAnsi"/>
          <w:lang w:val="es-CO"/>
        </w:rPr>
        <w:t>ISE</w:t>
      </w:r>
      <w:r w:rsidR="00FC3F92" w:rsidRPr="00C56AF2">
        <w:rPr>
          <w:rFonts w:cstheme="minorHAnsi"/>
          <w:lang w:val="es-CO"/>
        </w:rPr>
        <w:t xml:space="preserve"> e interpreten los resultados.</w:t>
      </w:r>
    </w:p>
    <w:p w14:paraId="0B85DC7D" w14:textId="77777777" w:rsidR="00F459F6" w:rsidRPr="00C56AF2" w:rsidRDefault="00F459F6" w:rsidP="00F459F6">
      <w:pPr>
        <w:pStyle w:val="Prrafodelista"/>
        <w:ind w:left="716" w:right="5"/>
        <w:rPr>
          <w:rFonts w:cstheme="minorHAnsi"/>
          <w:lang w:val="es-CO"/>
        </w:rPr>
      </w:pPr>
    </w:p>
    <w:p w14:paraId="6EF68863" w14:textId="53BFE76A" w:rsidR="00F459F6" w:rsidRPr="00C56AF2" w:rsidRDefault="00F459F6" w:rsidP="00F459F6">
      <w:pPr>
        <w:pStyle w:val="Prrafodelista"/>
        <w:numPr>
          <w:ilvl w:val="1"/>
          <w:numId w:val="16"/>
        </w:numPr>
        <w:ind w:right="5"/>
        <w:jc w:val="both"/>
        <w:rPr>
          <w:rFonts w:cstheme="minorHAnsi"/>
          <w:lang w:val="es-CO"/>
        </w:rPr>
      </w:pPr>
      <w:r w:rsidRPr="00C56AF2">
        <w:rPr>
          <w:rFonts w:cstheme="minorHAnsi"/>
          <w:lang w:val="es-CO"/>
        </w:rPr>
        <w:t xml:space="preserve">Debido </w:t>
      </w:r>
      <w:r w:rsidR="00E058E1" w:rsidRPr="00C56AF2">
        <w:rPr>
          <w:rFonts w:cstheme="minorHAnsi"/>
          <w:lang w:val="es-CO"/>
        </w:rPr>
        <w:t xml:space="preserve">a </w:t>
      </w:r>
      <w:r w:rsidRPr="00C56AF2">
        <w:rPr>
          <w:rFonts w:cstheme="minorHAnsi"/>
          <w:lang w:val="es-CO"/>
        </w:rPr>
        <w:t>l</w:t>
      </w:r>
      <w:r w:rsidR="00E058E1" w:rsidRPr="00C56AF2">
        <w:rPr>
          <w:rFonts w:cstheme="minorHAnsi"/>
          <w:lang w:val="es-CO"/>
        </w:rPr>
        <w:t>os cierres económicos sectoriales llevados a cabo en 2020</w:t>
      </w:r>
      <w:r w:rsidR="00FF3DF9">
        <w:rPr>
          <w:rFonts w:cstheme="minorHAnsi"/>
          <w:lang w:val="es-CO"/>
        </w:rPr>
        <w:t>,</w:t>
      </w:r>
      <w:r w:rsidR="00E058E1" w:rsidRPr="00C56AF2">
        <w:rPr>
          <w:rFonts w:cstheme="minorHAnsi"/>
          <w:lang w:val="es-CO"/>
        </w:rPr>
        <w:t xml:space="preserve"> como consecuencia de la </w:t>
      </w:r>
      <w:r w:rsidRPr="00C56AF2">
        <w:rPr>
          <w:rFonts w:cstheme="minorHAnsi"/>
          <w:lang w:val="es-CO"/>
        </w:rPr>
        <w:t xml:space="preserve">pandemia, las series del ISE presentan datos </w:t>
      </w:r>
      <w:r w:rsidR="00E058E1" w:rsidRPr="00C56AF2">
        <w:rPr>
          <w:rFonts w:cstheme="minorHAnsi"/>
          <w:lang w:val="es-CO"/>
        </w:rPr>
        <w:t>muy inusuales</w:t>
      </w:r>
      <w:r w:rsidRPr="00C56AF2">
        <w:rPr>
          <w:rFonts w:cstheme="minorHAnsi"/>
          <w:lang w:val="es-CO"/>
        </w:rPr>
        <w:t xml:space="preserve">. Esto </w:t>
      </w:r>
      <w:r w:rsidR="00E058E1" w:rsidRPr="00C56AF2">
        <w:rPr>
          <w:rFonts w:cstheme="minorHAnsi"/>
          <w:lang w:val="es-CO"/>
        </w:rPr>
        <w:t>podría tener repercusiones</w:t>
      </w:r>
      <w:r w:rsidRPr="00C56AF2">
        <w:rPr>
          <w:rFonts w:cstheme="minorHAnsi"/>
          <w:lang w:val="es-CO"/>
        </w:rPr>
        <w:t xml:space="preserve"> no deseadas en la</w:t>
      </w:r>
      <w:r w:rsidR="00E058E1" w:rsidRPr="00C56AF2">
        <w:rPr>
          <w:rFonts w:cstheme="minorHAnsi"/>
          <w:lang w:val="es-CO"/>
        </w:rPr>
        <w:t>s</w:t>
      </w:r>
      <w:r w:rsidRPr="00C56AF2">
        <w:rPr>
          <w:rFonts w:cstheme="minorHAnsi"/>
          <w:lang w:val="es-CO"/>
        </w:rPr>
        <w:t xml:space="preserve"> </w:t>
      </w:r>
      <w:r w:rsidR="00E058E1" w:rsidRPr="00C56AF2">
        <w:rPr>
          <w:rFonts w:cstheme="minorHAnsi"/>
          <w:lang w:val="es-CO"/>
        </w:rPr>
        <w:t>proyecciones del ISE que desean hacer</w:t>
      </w:r>
      <w:r w:rsidRPr="00C56AF2">
        <w:rPr>
          <w:rFonts w:cstheme="minorHAnsi"/>
          <w:lang w:val="es-CO"/>
        </w:rPr>
        <w:t xml:space="preserve">, por lo que ustedes </w:t>
      </w:r>
      <w:r w:rsidR="00FF3DF9">
        <w:rPr>
          <w:rFonts w:cstheme="minorHAnsi"/>
          <w:lang w:val="es-CO"/>
        </w:rPr>
        <w:t>llevan a cabo</w:t>
      </w:r>
      <w:r w:rsidRPr="00C56AF2">
        <w:rPr>
          <w:rFonts w:cstheme="minorHAnsi"/>
          <w:lang w:val="es-CO"/>
        </w:rPr>
        <w:t xml:space="preserve"> los siguientes procedimientos:</w:t>
      </w:r>
    </w:p>
    <w:p w14:paraId="64B15795" w14:textId="376774AB" w:rsidR="00E058E1" w:rsidRPr="00C56AF2" w:rsidRDefault="00E058E1" w:rsidP="00E058E1">
      <w:pPr>
        <w:pStyle w:val="Prrafodelista"/>
        <w:ind w:left="852" w:right="5"/>
        <w:jc w:val="both"/>
        <w:rPr>
          <w:rFonts w:cstheme="minorHAnsi"/>
          <w:lang w:val="es-CO"/>
        </w:rPr>
      </w:pPr>
    </w:p>
    <w:p w14:paraId="04A67413" w14:textId="6E376A15" w:rsidR="00F459F6" w:rsidRPr="00C56AF2" w:rsidRDefault="00F459F6" w:rsidP="00A247B7">
      <w:pPr>
        <w:pStyle w:val="Prrafodelista"/>
        <w:numPr>
          <w:ilvl w:val="0"/>
          <w:numId w:val="17"/>
        </w:numPr>
        <w:ind w:left="1418" w:right="5"/>
        <w:jc w:val="both"/>
        <w:rPr>
          <w:rFonts w:cstheme="minorHAnsi"/>
          <w:vanish/>
          <w:lang w:val="es-CO"/>
        </w:rPr>
      </w:pPr>
    </w:p>
    <w:p w14:paraId="5795EB9D" w14:textId="77777777" w:rsidR="00F459F6" w:rsidRPr="00C56AF2" w:rsidRDefault="00F459F6" w:rsidP="00F459F6">
      <w:pPr>
        <w:pStyle w:val="Prrafodelista"/>
        <w:numPr>
          <w:ilvl w:val="0"/>
          <w:numId w:val="17"/>
        </w:numPr>
        <w:ind w:right="5"/>
        <w:jc w:val="both"/>
        <w:rPr>
          <w:rFonts w:cstheme="minorHAnsi"/>
          <w:vanish/>
          <w:lang w:val="es-CO"/>
        </w:rPr>
      </w:pPr>
    </w:p>
    <w:p w14:paraId="25CE5208" w14:textId="77777777" w:rsidR="00F459F6" w:rsidRPr="00C56AF2" w:rsidRDefault="00F459F6" w:rsidP="00F459F6">
      <w:pPr>
        <w:pStyle w:val="Prrafodelista"/>
        <w:numPr>
          <w:ilvl w:val="1"/>
          <w:numId w:val="17"/>
        </w:numPr>
        <w:ind w:right="5"/>
        <w:jc w:val="both"/>
        <w:rPr>
          <w:rFonts w:cstheme="minorHAnsi"/>
          <w:vanish/>
          <w:lang w:val="es-CO"/>
        </w:rPr>
      </w:pPr>
    </w:p>
    <w:p w14:paraId="4744F5BF" w14:textId="58435DBA" w:rsidR="00A247B7" w:rsidRPr="00C56AF2" w:rsidRDefault="00E058E1" w:rsidP="00FC3F92">
      <w:pPr>
        <w:pStyle w:val="Prrafodelista"/>
        <w:numPr>
          <w:ilvl w:val="1"/>
          <w:numId w:val="1"/>
        </w:numPr>
        <w:ind w:right="5"/>
        <w:jc w:val="both"/>
        <w:rPr>
          <w:rFonts w:cstheme="minorHAnsi"/>
          <w:lang w:val="es-CO"/>
        </w:rPr>
      </w:pPr>
      <w:r w:rsidRPr="00C56AF2">
        <w:rPr>
          <w:rFonts w:cstheme="minorHAnsi"/>
          <w:lang w:val="es-CO"/>
        </w:rPr>
        <w:t>Detect</w:t>
      </w:r>
      <w:r w:rsidR="00FF3DF9">
        <w:rPr>
          <w:rFonts w:cstheme="minorHAnsi"/>
          <w:lang w:val="es-CO"/>
        </w:rPr>
        <w:t>a</w:t>
      </w:r>
      <w:r w:rsidRPr="00C56AF2">
        <w:rPr>
          <w:rFonts w:cstheme="minorHAnsi"/>
          <w:lang w:val="es-CO"/>
        </w:rPr>
        <w:t>n y rempla</w:t>
      </w:r>
      <w:r w:rsidR="00FF3DF9">
        <w:rPr>
          <w:rFonts w:cstheme="minorHAnsi"/>
          <w:lang w:val="es-CO"/>
        </w:rPr>
        <w:t>za</w:t>
      </w:r>
      <w:r w:rsidRPr="00C56AF2">
        <w:rPr>
          <w:rFonts w:cstheme="minorHAnsi"/>
          <w:lang w:val="es-CO"/>
        </w:rPr>
        <w:t>n los outliers de la primera diferencia del logaritmo natural del ISE</w:t>
      </w:r>
      <w:r w:rsidR="00A247B7" w:rsidRPr="00C56AF2">
        <w:rPr>
          <w:rFonts w:cstheme="minorHAnsi"/>
          <w:lang w:val="es-CO"/>
        </w:rPr>
        <w:t>.</w:t>
      </w:r>
    </w:p>
    <w:p w14:paraId="6E9493DF" w14:textId="5EEDA38F" w:rsidR="00A247B7" w:rsidRPr="00C56AF2" w:rsidRDefault="00A247B7" w:rsidP="00A247B7">
      <w:pPr>
        <w:pStyle w:val="Prrafodelista"/>
        <w:ind w:left="493" w:right="5"/>
        <w:jc w:val="both"/>
        <w:rPr>
          <w:rFonts w:cstheme="minorHAnsi"/>
          <w:lang w:val="es-CO"/>
        </w:rPr>
      </w:pPr>
      <w:r w:rsidRPr="00C56AF2">
        <w:rPr>
          <w:rFonts w:cstheme="minorHAnsi"/>
          <w:noProof/>
          <w:lang w:val="es-CO"/>
        </w:rPr>
        <mc:AlternateContent>
          <mc:Choice Requires="wps">
            <w:drawing>
              <wp:anchor distT="0" distB="0" distL="114300" distR="114300" simplePos="0" relativeHeight="251659264" behindDoc="1" locked="0" layoutInCell="1" allowOverlap="1" wp14:anchorId="595C9FD2" wp14:editId="5CA6DE56">
                <wp:simplePos x="0" y="0"/>
                <wp:positionH relativeFrom="margin">
                  <wp:align>center</wp:align>
                </wp:positionH>
                <wp:positionV relativeFrom="paragraph">
                  <wp:posOffset>124460</wp:posOffset>
                </wp:positionV>
                <wp:extent cx="5784850" cy="4064000"/>
                <wp:effectExtent l="0" t="0" r="25400" b="12700"/>
                <wp:wrapNone/>
                <wp:docPr id="1" name="Rectángulo 1"/>
                <wp:cNvGraphicFramePr/>
                <a:graphic xmlns:a="http://schemas.openxmlformats.org/drawingml/2006/main">
                  <a:graphicData uri="http://schemas.microsoft.com/office/word/2010/wordprocessingShape">
                    <wps:wsp>
                      <wps:cNvSpPr/>
                      <wps:spPr>
                        <a:xfrm>
                          <a:off x="0" y="0"/>
                          <a:ext cx="5784850" cy="4064000"/>
                        </a:xfrm>
                        <a:prstGeom prst="rect">
                          <a:avLst/>
                        </a:prstGeom>
                        <a:solidFill>
                          <a:schemeClr val="bg2">
                            <a:lumMod val="90000"/>
                            <a:alpha val="2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002EB" id="Rectángulo 1" o:spid="_x0000_s1026" style="position:absolute;margin-left:0;margin-top:9.8pt;width:455.5pt;height:320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" fillcolor="#cfcdcd [2894]" strokecolor="black [3213]" strokeweight="1pt">
                <v:fill opacity="13107f"/>
                <w10:wrap anchorx="margin"/>
              </v:rect>
            </w:pict>
          </mc:Fallback>
        </mc:AlternateContent>
      </w:r>
      <w:r w:rsidR="00E058E1" w:rsidRPr="00C56AF2">
        <w:rPr>
          <w:rFonts w:cstheme="minorHAnsi"/>
          <w:lang w:val="es-CO"/>
        </w:rPr>
        <w:t xml:space="preserve"> </w:t>
      </w:r>
    </w:p>
    <w:p w14:paraId="7E70D56B" w14:textId="0F05553C" w:rsidR="00A247B7" w:rsidRPr="00C56AF2" w:rsidRDefault="00A247B7" w:rsidP="00A247B7">
      <w:pPr>
        <w:ind w:left="0" w:right="5" w:firstLine="0"/>
        <w:rPr>
          <w:rFonts w:asciiTheme="minorHAnsi" w:hAnsiTheme="minorHAnsi" w:cstheme="minorHAnsi"/>
          <w:b/>
          <w:bCs/>
          <w:color w:val="4472C4" w:themeColor="accent1"/>
          <w:sz w:val="22"/>
          <w:lang w:val="es-CO"/>
        </w:rPr>
      </w:pPr>
      <w:r w:rsidRPr="00C56AF2">
        <w:rPr>
          <w:rFonts w:asciiTheme="minorHAnsi" w:hAnsiTheme="minorHAnsi" w:cstheme="minorHAnsi"/>
          <w:b/>
          <w:bCs/>
          <w:color w:val="4472C4" w:themeColor="accent1"/>
          <w:sz w:val="22"/>
          <w:lang w:val="es-CO"/>
        </w:rPr>
        <w:t xml:space="preserve">Para este punto </w:t>
      </w:r>
      <w:r w:rsidR="00AD598B" w:rsidRPr="00C56AF2">
        <w:rPr>
          <w:rFonts w:asciiTheme="minorHAnsi" w:hAnsiTheme="minorHAnsi" w:cstheme="minorHAnsi"/>
          <w:b/>
          <w:bCs/>
          <w:color w:val="4472C4" w:themeColor="accent1"/>
          <w:sz w:val="22"/>
          <w:lang w:val="es-CO"/>
        </w:rPr>
        <w:t>les recomiendo seguir</w:t>
      </w:r>
      <w:r w:rsidRPr="00C56AF2">
        <w:rPr>
          <w:rFonts w:asciiTheme="minorHAnsi" w:hAnsiTheme="minorHAnsi" w:cstheme="minorHAnsi"/>
          <w:b/>
          <w:bCs/>
          <w:color w:val="4472C4" w:themeColor="accent1"/>
          <w:sz w:val="22"/>
          <w:lang w:val="es-CO"/>
        </w:rPr>
        <w:t xml:space="preserve"> este procedimiento:</w:t>
      </w:r>
    </w:p>
    <w:p w14:paraId="2B0C97BC" w14:textId="3978C020" w:rsidR="00A247B7" w:rsidRPr="00C56AF2" w:rsidRDefault="00A247B7" w:rsidP="00A247B7">
      <w:pPr>
        <w:ind w:left="0" w:right="5"/>
        <w:rPr>
          <w:rFonts w:asciiTheme="minorHAnsi" w:hAnsiTheme="minorHAnsi" w:cstheme="minorHAnsi"/>
          <w:color w:val="auto"/>
          <w:sz w:val="22"/>
          <w:lang w:val="es-CO"/>
        </w:rPr>
      </w:pPr>
      <w:r w:rsidRPr="00C56AF2">
        <w:rPr>
          <w:rFonts w:asciiTheme="minorHAnsi" w:hAnsiTheme="minorHAnsi" w:cstheme="minorHAnsi"/>
          <w:sz w:val="22"/>
          <w:lang w:val="es-CO"/>
        </w:rPr>
        <w:t xml:space="preserve">Utilicen </w:t>
      </w:r>
      <w:r w:rsidR="00E058E1" w:rsidRPr="00C56AF2">
        <w:rPr>
          <w:rFonts w:asciiTheme="minorHAnsi" w:hAnsiTheme="minorHAnsi" w:cstheme="minorHAnsi"/>
          <w:sz w:val="22"/>
          <w:lang w:val="es-CO"/>
        </w:rPr>
        <w:t>el siguiente comando de</w:t>
      </w:r>
      <w:r w:rsidRPr="00C56AF2">
        <w:rPr>
          <w:rFonts w:asciiTheme="minorHAnsi" w:hAnsiTheme="minorHAnsi" w:cstheme="minorHAnsi"/>
          <w:sz w:val="22"/>
          <w:lang w:val="es-CO"/>
        </w:rPr>
        <w:t xml:space="preserve"> MATLAB para hacerlo</w:t>
      </w:r>
      <w:r w:rsidR="00E058E1" w:rsidRPr="00C56AF2">
        <w:rPr>
          <w:rFonts w:asciiTheme="minorHAnsi" w:hAnsiTheme="minorHAnsi" w:cstheme="minorHAnsi"/>
          <w:sz w:val="22"/>
          <w:lang w:val="es-CO"/>
        </w:rPr>
        <w:t>:</w:t>
      </w:r>
    </w:p>
    <w:p w14:paraId="26C2F8C4" w14:textId="4C4CD0EE" w:rsidR="00E058E1" w:rsidRPr="00C56AF2" w:rsidRDefault="00FC3F92" w:rsidP="00E058E1">
      <w:pPr>
        <w:pStyle w:val="Prrafodelista"/>
        <w:ind w:left="493" w:right="5"/>
        <w:rPr>
          <w:rFonts w:cstheme="minorHAnsi"/>
          <w:color w:val="000000" w:themeColor="text1"/>
        </w:rPr>
      </w:pPr>
      <w:r w:rsidRPr="00C56AF2">
        <w:rPr>
          <w:rFonts w:cstheme="minorHAnsi"/>
          <w:color w:val="000000" w:themeColor="text1"/>
        </w:rPr>
        <w:t>[B,TF,lower,upper,center]</w:t>
      </w:r>
      <w:hyperlink r:id="rId9" w:anchor="d123e428784" w:history="1">
        <w:r w:rsidR="00E058E1" w:rsidRPr="00C56AF2">
          <w:rPr>
            <w:rStyle w:val="Hipervnculo"/>
            <w:rFonts w:cstheme="minorHAnsi"/>
            <w:color w:val="000000" w:themeColor="text1"/>
            <w:shd w:val="clear" w:color="auto" w:fill="FCFCFC"/>
          </w:rPr>
          <w:t xml:space="preserve"> = filloutliers(A,fillmethod,findmethod)</w:t>
        </w:r>
      </w:hyperlink>
      <w:r w:rsidR="00E058E1" w:rsidRPr="00C56AF2">
        <w:rPr>
          <w:rStyle w:val="Refdenotaalpie"/>
          <w:rFonts w:cstheme="minorHAnsi"/>
          <w:color w:val="000000" w:themeColor="text1"/>
        </w:rPr>
        <w:footnoteReference w:id="9"/>
      </w:r>
    </w:p>
    <w:p w14:paraId="50071572" w14:textId="4D33B034" w:rsidR="00C635F7" w:rsidRPr="00C56AF2" w:rsidRDefault="00E058E1" w:rsidP="00A247B7">
      <w:pPr>
        <w:ind w:left="0" w:right="5" w:firstLine="0"/>
        <w:rPr>
          <w:rFonts w:asciiTheme="minorHAnsi" w:hAnsiTheme="minorHAnsi" w:cstheme="minorHAnsi"/>
          <w:b/>
          <w:bCs/>
          <w:sz w:val="22"/>
          <w:u w:val="single"/>
          <w:lang w:val="es-CO"/>
        </w:rPr>
      </w:pPr>
      <w:r w:rsidRPr="00C56AF2">
        <w:rPr>
          <w:rFonts w:asciiTheme="minorHAnsi" w:hAnsiTheme="minorHAnsi" w:cstheme="minorHAnsi"/>
          <w:b/>
          <w:bCs/>
          <w:sz w:val="22"/>
          <w:u w:val="single"/>
          <w:lang w:val="es-CO"/>
        </w:rPr>
        <w:t>Donde</w:t>
      </w:r>
      <w:r w:rsidR="00FC3F92" w:rsidRPr="00C56AF2">
        <w:rPr>
          <w:rFonts w:asciiTheme="minorHAnsi" w:hAnsiTheme="minorHAnsi" w:cstheme="minorHAnsi"/>
          <w:b/>
          <w:bCs/>
          <w:sz w:val="22"/>
          <w:u w:val="single"/>
          <w:lang w:val="es-CO"/>
        </w:rPr>
        <w:t xml:space="preserve"> filloutlier es la función de detección y sustitución. </w:t>
      </w:r>
      <w:r w:rsidR="00A247B7" w:rsidRPr="00C56AF2">
        <w:rPr>
          <w:rFonts w:asciiTheme="minorHAnsi" w:hAnsiTheme="minorHAnsi" w:cstheme="minorHAnsi"/>
          <w:b/>
          <w:bCs/>
          <w:sz w:val="22"/>
          <w:u w:val="single"/>
          <w:lang w:val="es-CO"/>
        </w:rPr>
        <w:t xml:space="preserve"> </w:t>
      </w:r>
      <w:r w:rsidR="00FC3F92" w:rsidRPr="00C56AF2">
        <w:rPr>
          <w:rFonts w:asciiTheme="minorHAnsi" w:hAnsiTheme="minorHAnsi" w:cstheme="minorHAnsi"/>
          <w:b/>
          <w:bCs/>
          <w:sz w:val="22"/>
          <w:u w:val="single"/>
          <w:lang w:val="es-CO"/>
        </w:rPr>
        <w:t>Para el caso puntual de este taller</w:t>
      </w:r>
      <w:r w:rsidRPr="00C56AF2">
        <w:rPr>
          <w:rFonts w:asciiTheme="minorHAnsi" w:hAnsiTheme="minorHAnsi" w:cstheme="minorHAnsi"/>
          <w:b/>
          <w:bCs/>
          <w:sz w:val="22"/>
          <w:u w:val="single"/>
          <w:lang w:val="es-CO"/>
        </w:rPr>
        <w:t xml:space="preserve"> </w:t>
      </w:r>
      <w:r w:rsidR="00C635F7" w:rsidRPr="00C56AF2">
        <w:rPr>
          <w:rFonts w:asciiTheme="minorHAnsi" w:hAnsiTheme="minorHAnsi" w:cstheme="minorHAnsi"/>
          <w:b/>
          <w:bCs/>
          <w:sz w:val="22"/>
          <w:u w:val="single"/>
          <w:lang w:val="es-CO"/>
        </w:rPr>
        <w:t xml:space="preserve">deben elegir </w:t>
      </w:r>
      <w:r w:rsidR="00A247B7" w:rsidRPr="00C56AF2">
        <w:rPr>
          <w:rFonts w:asciiTheme="minorHAnsi" w:hAnsiTheme="minorHAnsi" w:cstheme="minorHAnsi"/>
          <w:b/>
          <w:bCs/>
          <w:sz w:val="22"/>
          <w:u w:val="single"/>
          <w:lang w:val="es-CO"/>
        </w:rPr>
        <w:t>las siguientes opciones de este comando</w:t>
      </w:r>
      <w:r w:rsidR="00C635F7" w:rsidRPr="00C56AF2">
        <w:rPr>
          <w:rFonts w:asciiTheme="minorHAnsi" w:hAnsiTheme="minorHAnsi" w:cstheme="minorHAnsi"/>
          <w:b/>
          <w:bCs/>
          <w:sz w:val="22"/>
          <w:u w:val="single"/>
          <w:lang w:val="es-CO"/>
        </w:rPr>
        <w:t xml:space="preserve">: </w:t>
      </w:r>
    </w:p>
    <w:p w14:paraId="4C239640" w14:textId="21990688" w:rsidR="00E058E1" w:rsidRPr="00C56AF2" w:rsidRDefault="00E058E1" w:rsidP="00C635F7">
      <w:pPr>
        <w:pStyle w:val="Prrafodelista"/>
        <w:ind w:left="493" w:right="5"/>
        <w:jc w:val="both"/>
        <w:rPr>
          <w:rFonts w:cstheme="minorHAnsi"/>
          <w:lang w:val="es-CO"/>
        </w:rPr>
      </w:pPr>
      <w:r w:rsidRPr="00C56AF2">
        <w:rPr>
          <w:rFonts w:cstheme="minorHAnsi"/>
          <w:lang w:val="es-CO"/>
        </w:rPr>
        <w:t xml:space="preserve">A, </w:t>
      </w:r>
      <w:r w:rsidR="00A247B7" w:rsidRPr="00C56AF2">
        <w:rPr>
          <w:rFonts w:cstheme="minorHAnsi"/>
          <w:lang w:val="es-CO"/>
        </w:rPr>
        <w:t>debe ser</w:t>
      </w:r>
      <w:r w:rsidRPr="00C56AF2">
        <w:rPr>
          <w:rFonts w:cstheme="minorHAnsi"/>
          <w:lang w:val="es-CO"/>
        </w:rPr>
        <w:t xml:space="preserve"> la primera diferencia del logaritmo natural del ISE; fillmethod, es el método que usaran para remplazar el outlier detectado</w:t>
      </w:r>
      <w:r w:rsidR="00C635F7" w:rsidRPr="00C56AF2">
        <w:rPr>
          <w:rFonts w:cstheme="minorHAnsi"/>
          <w:lang w:val="es-CO"/>
        </w:rPr>
        <w:t>,</w:t>
      </w:r>
      <w:r w:rsidRPr="00C56AF2">
        <w:rPr>
          <w:rFonts w:cstheme="minorHAnsi"/>
          <w:lang w:val="es-CO"/>
        </w:rPr>
        <w:t xml:space="preserve"> en este caso </w:t>
      </w:r>
      <w:r w:rsidR="00C635F7" w:rsidRPr="00C56AF2">
        <w:rPr>
          <w:rFonts w:cstheme="minorHAnsi"/>
          <w:lang w:val="es-CO"/>
        </w:rPr>
        <w:t>deben seleccionar</w:t>
      </w:r>
      <w:r w:rsidRPr="00C56AF2">
        <w:rPr>
          <w:rFonts w:cstheme="minorHAnsi"/>
          <w:lang w:val="es-CO"/>
        </w:rPr>
        <w:t xml:space="preserve"> </w:t>
      </w:r>
      <w:r w:rsidRPr="00FF3DF9">
        <w:rPr>
          <w:rFonts w:cstheme="minorHAnsi"/>
          <w:b/>
          <w:bCs/>
          <w:u w:val="single"/>
          <w:lang w:val="es-CO"/>
        </w:rPr>
        <w:t>‘CLIP’</w:t>
      </w:r>
      <w:r w:rsidRPr="00C56AF2">
        <w:rPr>
          <w:rFonts w:cstheme="minorHAnsi"/>
          <w:lang w:val="es-CO"/>
        </w:rPr>
        <w:t xml:space="preserve"> que remplaza </w:t>
      </w:r>
      <w:r w:rsidR="00C635F7" w:rsidRPr="00C56AF2">
        <w:rPr>
          <w:rFonts w:cstheme="minorHAnsi"/>
          <w:lang w:val="es-CO"/>
        </w:rPr>
        <w:t xml:space="preserve">los valores de los outliers (positivos y negativos) por los umbrales definidos con el método de detección seleccionado; y findmethod es el método de búsqueda de los outliers, que para este caso sería </w:t>
      </w:r>
      <w:r w:rsidR="00C635F7" w:rsidRPr="00FF3DF9">
        <w:rPr>
          <w:rFonts w:cstheme="minorHAnsi"/>
          <w:b/>
          <w:bCs/>
          <w:u w:val="single"/>
          <w:lang w:val="es-CO"/>
        </w:rPr>
        <w:t>‘median’</w:t>
      </w:r>
      <w:r w:rsidR="00C635F7" w:rsidRPr="00C56AF2">
        <w:rPr>
          <w:rFonts w:cstheme="minorHAnsi"/>
          <w:lang w:val="es-CO"/>
        </w:rPr>
        <w:t xml:space="preserve"> el cual utiliza la desviación absoluta de la mediana como método de </w:t>
      </w:r>
      <w:r w:rsidR="00FC3F92" w:rsidRPr="00C56AF2">
        <w:rPr>
          <w:rFonts w:cstheme="minorHAnsi"/>
          <w:lang w:val="es-CO"/>
        </w:rPr>
        <w:t>detección.</w:t>
      </w:r>
    </w:p>
    <w:p w14:paraId="05D871D1" w14:textId="10455062" w:rsidR="00E058E1" w:rsidRPr="00C56AF2" w:rsidRDefault="00FC3F92" w:rsidP="00FC3F92">
      <w:pPr>
        <w:ind w:left="0" w:right="5"/>
        <w:rPr>
          <w:rFonts w:asciiTheme="minorHAnsi" w:hAnsiTheme="minorHAnsi" w:cstheme="minorHAnsi"/>
          <w:sz w:val="22"/>
          <w:lang w:val="es-CO"/>
        </w:rPr>
      </w:pPr>
      <w:r w:rsidRPr="00C56AF2">
        <w:rPr>
          <w:rFonts w:asciiTheme="minorHAnsi" w:hAnsiTheme="minorHAnsi" w:cstheme="minorHAnsi"/>
          <w:sz w:val="22"/>
          <w:lang w:val="es-CO"/>
        </w:rPr>
        <w:t xml:space="preserve">A partir de esta función </w:t>
      </w:r>
      <w:r w:rsidR="00A247B7" w:rsidRPr="00C56AF2">
        <w:rPr>
          <w:rFonts w:asciiTheme="minorHAnsi" w:hAnsiTheme="minorHAnsi" w:cstheme="minorHAnsi"/>
          <w:sz w:val="22"/>
          <w:lang w:val="es-CO"/>
        </w:rPr>
        <w:t>obtendrán</w:t>
      </w:r>
      <w:r w:rsidRPr="00C56AF2">
        <w:rPr>
          <w:rFonts w:asciiTheme="minorHAnsi" w:hAnsiTheme="minorHAnsi" w:cstheme="minorHAnsi"/>
          <w:sz w:val="22"/>
          <w:lang w:val="es-CO"/>
        </w:rPr>
        <w:t xml:space="preserve"> los resultados</w:t>
      </w:r>
      <w:r w:rsidR="00A247B7" w:rsidRPr="00C56AF2">
        <w:rPr>
          <w:rFonts w:asciiTheme="minorHAnsi" w:hAnsiTheme="minorHAnsi" w:cstheme="minorHAnsi"/>
          <w:sz w:val="22"/>
          <w:lang w:val="es-CO"/>
        </w:rPr>
        <w:t xml:space="preserve"> que se presentan al lado izquierdo de la igualdad del comando, que son</w:t>
      </w:r>
      <w:r w:rsidRPr="00C56AF2">
        <w:rPr>
          <w:rFonts w:asciiTheme="minorHAnsi" w:hAnsiTheme="minorHAnsi" w:cstheme="minorHAnsi"/>
          <w:sz w:val="22"/>
          <w:lang w:val="es-CO"/>
        </w:rPr>
        <w:t>:</w:t>
      </w:r>
    </w:p>
    <w:p w14:paraId="675D07FD" w14:textId="1181C45F" w:rsidR="00FC3F92" w:rsidRPr="00C56AF2" w:rsidRDefault="00FC3F92" w:rsidP="00FC3F92">
      <w:pPr>
        <w:ind w:left="0" w:right="5"/>
        <w:rPr>
          <w:rFonts w:asciiTheme="minorHAnsi" w:hAnsiTheme="minorHAnsi" w:cstheme="minorHAnsi"/>
          <w:sz w:val="22"/>
          <w:lang w:val="es-CO"/>
        </w:rPr>
      </w:pPr>
      <w:r w:rsidRPr="00C56AF2">
        <w:rPr>
          <w:rFonts w:asciiTheme="minorHAnsi" w:hAnsiTheme="minorHAnsi" w:cstheme="minorHAnsi"/>
          <w:sz w:val="22"/>
          <w:lang w:val="es-CO"/>
        </w:rPr>
        <w:t xml:space="preserve">B: </w:t>
      </w:r>
      <w:r w:rsidR="00E81A00" w:rsidRPr="00C56AF2">
        <w:rPr>
          <w:rFonts w:asciiTheme="minorHAnsi" w:hAnsiTheme="minorHAnsi" w:cstheme="minorHAnsi"/>
          <w:sz w:val="22"/>
          <w:lang w:val="es-CO"/>
        </w:rPr>
        <w:t>L</w:t>
      </w:r>
      <w:r w:rsidR="00A247B7" w:rsidRPr="00C56AF2">
        <w:rPr>
          <w:rFonts w:asciiTheme="minorHAnsi" w:hAnsiTheme="minorHAnsi" w:cstheme="minorHAnsi"/>
          <w:sz w:val="22"/>
          <w:lang w:val="es-CO"/>
        </w:rPr>
        <w:t>as series de</w:t>
      </w:r>
      <w:r w:rsidR="00AD598B" w:rsidRPr="00C56AF2">
        <w:rPr>
          <w:rFonts w:asciiTheme="minorHAnsi" w:hAnsiTheme="minorHAnsi" w:cstheme="minorHAnsi"/>
          <w:sz w:val="22"/>
          <w:lang w:val="es-CO"/>
        </w:rPr>
        <w:t xml:space="preserve"> la primera diferencia del </w:t>
      </w:r>
      <w:r w:rsidR="00A247B7" w:rsidRPr="00C56AF2">
        <w:rPr>
          <w:rFonts w:asciiTheme="minorHAnsi" w:hAnsiTheme="minorHAnsi" w:cstheme="minorHAnsi"/>
          <w:sz w:val="22"/>
          <w:lang w:val="es-CO"/>
        </w:rPr>
        <w:t>logaritmo del ISE con los datos de los outliers remplazados.</w:t>
      </w:r>
    </w:p>
    <w:p w14:paraId="75AA3DD4" w14:textId="2936AC8D" w:rsidR="00A247B7" w:rsidRPr="00C56AF2" w:rsidRDefault="00A247B7" w:rsidP="00FC3F92">
      <w:pPr>
        <w:ind w:left="0" w:right="5"/>
        <w:rPr>
          <w:rFonts w:asciiTheme="minorHAnsi" w:hAnsiTheme="minorHAnsi" w:cstheme="minorHAnsi"/>
          <w:sz w:val="22"/>
          <w:lang w:val="es-CO"/>
        </w:rPr>
      </w:pPr>
      <w:r w:rsidRPr="00C56AF2">
        <w:rPr>
          <w:rFonts w:asciiTheme="minorHAnsi" w:hAnsiTheme="minorHAnsi" w:cstheme="minorHAnsi"/>
          <w:sz w:val="22"/>
          <w:lang w:val="es-CO"/>
        </w:rPr>
        <w:t xml:space="preserve">TF: Una variable </w:t>
      </w:r>
      <w:r w:rsidR="00E81A00" w:rsidRPr="00C56AF2">
        <w:rPr>
          <w:rFonts w:asciiTheme="minorHAnsi" w:hAnsiTheme="minorHAnsi" w:cstheme="minorHAnsi"/>
          <w:sz w:val="22"/>
          <w:lang w:val="es-CO"/>
        </w:rPr>
        <w:t>dicótoma que es igual a</w:t>
      </w:r>
      <w:r w:rsidRPr="00C56AF2">
        <w:rPr>
          <w:rFonts w:asciiTheme="minorHAnsi" w:hAnsiTheme="minorHAnsi" w:cstheme="minorHAnsi"/>
          <w:sz w:val="22"/>
          <w:lang w:val="es-CO"/>
        </w:rPr>
        <w:t xml:space="preserve"> 1 si el dato es </w:t>
      </w:r>
      <w:r w:rsidR="00E81A00" w:rsidRPr="00C56AF2">
        <w:rPr>
          <w:rFonts w:asciiTheme="minorHAnsi" w:hAnsiTheme="minorHAnsi" w:cstheme="minorHAnsi"/>
          <w:sz w:val="22"/>
          <w:lang w:val="es-CO"/>
        </w:rPr>
        <w:t xml:space="preserve">un </w:t>
      </w:r>
      <w:r w:rsidRPr="00C56AF2">
        <w:rPr>
          <w:rFonts w:asciiTheme="minorHAnsi" w:hAnsiTheme="minorHAnsi" w:cstheme="minorHAnsi"/>
          <w:sz w:val="22"/>
          <w:lang w:val="es-CO"/>
        </w:rPr>
        <w:t>outlier y cero de lo contrario</w:t>
      </w:r>
    </w:p>
    <w:p w14:paraId="50269FEE" w14:textId="0DFCF936" w:rsidR="00A247B7" w:rsidRPr="00C56AF2" w:rsidRDefault="00A247B7" w:rsidP="00FC3F92">
      <w:pPr>
        <w:ind w:left="0" w:right="5"/>
        <w:rPr>
          <w:rFonts w:asciiTheme="minorHAnsi" w:hAnsiTheme="minorHAnsi" w:cstheme="minorHAnsi"/>
          <w:sz w:val="22"/>
          <w:lang w:val="es-CO"/>
        </w:rPr>
      </w:pPr>
      <w:r w:rsidRPr="00C56AF2">
        <w:rPr>
          <w:rFonts w:asciiTheme="minorHAnsi" w:hAnsiTheme="minorHAnsi" w:cstheme="minorHAnsi"/>
          <w:sz w:val="22"/>
          <w:lang w:val="es-CO"/>
        </w:rPr>
        <w:t xml:space="preserve">lower: </w:t>
      </w:r>
      <w:r w:rsidR="00E81A00" w:rsidRPr="00C56AF2">
        <w:rPr>
          <w:rFonts w:asciiTheme="minorHAnsi" w:hAnsiTheme="minorHAnsi" w:cstheme="minorHAnsi"/>
          <w:sz w:val="22"/>
          <w:lang w:val="es-CO"/>
        </w:rPr>
        <w:t>E</w:t>
      </w:r>
      <w:r w:rsidRPr="00C56AF2">
        <w:rPr>
          <w:rFonts w:asciiTheme="minorHAnsi" w:hAnsiTheme="minorHAnsi" w:cstheme="minorHAnsi"/>
          <w:sz w:val="22"/>
          <w:lang w:val="es-CO"/>
        </w:rPr>
        <w:t>l umbral mínimo detectado.</w:t>
      </w:r>
    </w:p>
    <w:p w14:paraId="1C117EB8" w14:textId="5F244331" w:rsidR="00A247B7" w:rsidRPr="00C56AF2" w:rsidRDefault="00A247B7" w:rsidP="00FC3F92">
      <w:pPr>
        <w:ind w:left="0" w:right="5"/>
        <w:rPr>
          <w:rFonts w:asciiTheme="minorHAnsi" w:hAnsiTheme="minorHAnsi" w:cstheme="minorHAnsi"/>
          <w:sz w:val="22"/>
          <w:lang w:val="es-CO"/>
        </w:rPr>
      </w:pPr>
      <w:r w:rsidRPr="00C56AF2">
        <w:rPr>
          <w:rFonts w:asciiTheme="minorHAnsi" w:hAnsiTheme="minorHAnsi" w:cstheme="minorHAnsi"/>
          <w:sz w:val="22"/>
          <w:lang w:val="es-CO"/>
        </w:rPr>
        <w:t>Upper: El umbral máximo detectado.</w:t>
      </w:r>
    </w:p>
    <w:p w14:paraId="0D32A74A" w14:textId="693E4218" w:rsidR="00A247B7" w:rsidRPr="00C56AF2" w:rsidRDefault="00A247B7" w:rsidP="00FC3F92">
      <w:pPr>
        <w:ind w:left="0" w:right="5"/>
        <w:rPr>
          <w:rFonts w:asciiTheme="minorHAnsi" w:hAnsiTheme="minorHAnsi" w:cstheme="minorHAnsi"/>
          <w:sz w:val="22"/>
          <w:lang w:val="es-CO"/>
        </w:rPr>
      </w:pPr>
      <w:r w:rsidRPr="00C56AF2">
        <w:rPr>
          <w:rFonts w:asciiTheme="minorHAnsi" w:hAnsiTheme="minorHAnsi" w:cstheme="minorHAnsi"/>
          <w:sz w:val="22"/>
          <w:lang w:val="es-CO"/>
        </w:rPr>
        <w:t xml:space="preserve">Center: </w:t>
      </w:r>
      <w:r w:rsidR="00E81A00" w:rsidRPr="00C56AF2">
        <w:rPr>
          <w:rFonts w:asciiTheme="minorHAnsi" w:hAnsiTheme="minorHAnsi" w:cstheme="minorHAnsi"/>
          <w:sz w:val="22"/>
          <w:lang w:val="es-CO"/>
        </w:rPr>
        <w:t>Para</w:t>
      </w:r>
      <w:r w:rsidRPr="00C56AF2">
        <w:rPr>
          <w:rFonts w:asciiTheme="minorHAnsi" w:hAnsiTheme="minorHAnsi" w:cstheme="minorHAnsi"/>
          <w:sz w:val="22"/>
          <w:lang w:val="es-CO"/>
        </w:rPr>
        <w:t xml:space="preserve"> este caso el valor de la mediana.</w:t>
      </w:r>
    </w:p>
    <w:p w14:paraId="17DAE34C" w14:textId="7A6F54B4" w:rsidR="00A247B7" w:rsidRPr="00C56AF2" w:rsidRDefault="00A247B7" w:rsidP="00FC3F92">
      <w:pPr>
        <w:ind w:left="0" w:right="5"/>
        <w:rPr>
          <w:rFonts w:asciiTheme="minorHAnsi" w:hAnsiTheme="minorHAnsi" w:cstheme="minorHAnsi"/>
          <w:sz w:val="22"/>
          <w:lang w:val="es-CO"/>
        </w:rPr>
      </w:pPr>
      <w:r w:rsidRPr="00C56AF2">
        <w:rPr>
          <w:rFonts w:asciiTheme="minorHAnsi" w:hAnsiTheme="minorHAnsi" w:cstheme="minorHAnsi"/>
          <w:sz w:val="22"/>
          <w:lang w:val="es-CO"/>
        </w:rPr>
        <w:t xml:space="preserve"> </w:t>
      </w:r>
    </w:p>
    <w:p w14:paraId="73A5FA50" w14:textId="4A19D313" w:rsidR="00AD598B" w:rsidRPr="00C56AF2" w:rsidRDefault="00AD598B" w:rsidP="00AD598B">
      <w:pPr>
        <w:pStyle w:val="Prrafodelista"/>
        <w:numPr>
          <w:ilvl w:val="1"/>
          <w:numId w:val="4"/>
        </w:numPr>
        <w:rPr>
          <w:rFonts w:cstheme="minorHAnsi"/>
          <w:lang w:val="es-CO"/>
        </w:rPr>
      </w:pPr>
      <w:r w:rsidRPr="00C56AF2">
        <w:rPr>
          <w:rFonts w:cstheme="minorHAnsi"/>
          <w:lang w:val="es-CO"/>
        </w:rPr>
        <w:t>Para la serie de la primera diferencia del logaritmo del ISE, con los datos de los outliers remplazados, estime</w:t>
      </w:r>
      <w:r w:rsidR="00D454C0" w:rsidRPr="00C56AF2">
        <w:rPr>
          <w:rFonts w:cstheme="minorHAnsi"/>
          <w:lang w:val="es-CO"/>
        </w:rPr>
        <w:t>n</w:t>
      </w:r>
      <w:r w:rsidRPr="00C56AF2">
        <w:rPr>
          <w:rFonts w:cstheme="minorHAnsi"/>
          <w:lang w:val="es-CO"/>
        </w:rPr>
        <w:t xml:space="preserve"> y grafique</w:t>
      </w:r>
      <w:r w:rsidR="00D454C0" w:rsidRPr="00C56AF2">
        <w:rPr>
          <w:rFonts w:cstheme="minorHAnsi"/>
          <w:lang w:val="es-CO"/>
        </w:rPr>
        <w:t>n</w:t>
      </w:r>
      <w:r w:rsidRPr="00C56AF2">
        <w:rPr>
          <w:rFonts w:cstheme="minorHAnsi"/>
          <w:lang w:val="es-CO"/>
        </w:rPr>
        <w:t xml:space="preserve"> las 20 primeras autocorrelaciones. ¿Qué diferencia tiene esta serie ajustada por outliers con la serie original?</w:t>
      </w:r>
    </w:p>
    <w:p w14:paraId="218E8BEE" w14:textId="6F624AAF" w:rsidR="00AD598B" w:rsidRPr="00C56AF2" w:rsidRDefault="00AD598B" w:rsidP="00C169FF">
      <w:pPr>
        <w:pStyle w:val="Prrafodelista"/>
        <w:numPr>
          <w:ilvl w:val="1"/>
          <w:numId w:val="4"/>
        </w:numPr>
        <w:ind w:left="715" w:right="5"/>
        <w:jc w:val="both"/>
        <w:rPr>
          <w:rFonts w:cstheme="minorHAnsi"/>
          <w:lang w:val="es-CO"/>
        </w:rPr>
      </w:pPr>
      <w:r w:rsidRPr="00C56AF2">
        <w:rPr>
          <w:rFonts w:cstheme="minorHAnsi"/>
          <w:lang w:val="es-CO"/>
        </w:rPr>
        <w:t>Para la serie de la primera diferencia del logaritmo del ISE, con los datos de los outliers remplazados, estime</w:t>
      </w:r>
      <w:r w:rsidR="00D454C0" w:rsidRPr="00C56AF2">
        <w:rPr>
          <w:rFonts w:cstheme="minorHAnsi"/>
          <w:lang w:val="es-CO"/>
        </w:rPr>
        <w:t>n</w:t>
      </w:r>
      <w:r w:rsidRPr="00C56AF2">
        <w:rPr>
          <w:rFonts w:cstheme="minorHAnsi"/>
          <w:lang w:val="es-CO"/>
        </w:rPr>
        <w:t xml:space="preserve"> y grafique</w:t>
      </w:r>
      <w:r w:rsidR="00D454C0" w:rsidRPr="00C56AF2">
        <w:rPr>
          <w:rFonts w:cstheme="minorHAnsi"/>
          <w:lang w:val="es-CO"/>
        </w:rPr>
        <w:t>n</w:t>
      </w:r>
      <w:r w:rsidRPr="00C56AF2">
        <w:rPr>
          <w:rFonts w:cstheme="minorHAnsi"/>
          <w:lang w:val="es-CO"/>
        </w:rPr>
        <w:t xml:space="preserve"> las 20 primeras autocorrelaciones parciales. ¿Qué diferencia tiene esta serie ajustada por outliers con la serie original?</w:t>
      </w:r>
    </w:p>
    <w:p w14:paraId="7839A565" w14:textId="77777777" w:rsidR="00AD598B" w:rsidRPr="00C56AF2" w:rsidRDefault="00AD598B" w:rsidP="00AD598B">
      <w:pPr>
        <w:pStyle w:val="Prrafodelista"/>
        <w:ind w:left="715" w:right="5"/>
        <w:rPr>
          <w:rFonts w:cstheme="minorHAnsi"/>
          <w:lang w:val="es-CO"/>
        </w:rPr>
      </w:pPr>
    </w:p>
    <w:p w14:paraId="401B6704" w14:textId="14E51295" w:rsidR="009720CE" w:rsidRPr="00C56AF2" w:rsidRDefault="00AD598B" w:rsidP="00266CDC">
      <w:pPr>
        <w:pStyle w:val="Prrafodelista"/>
        <w:numPr>
          <w:ilvl w:val="1"/>
          <w:numId w:val="4"/>
        </w:numPr>
        <w:ind w:left="715" w:right="5" w:hanging="232"/>
        <w:jc w:val="both"/>
        <w:rPr>
          <w:rFonts w:cstheme="minorHAnsi"/>
          <w:lang w:val="es-CO"/>
        </w:rPr>
      </w:pPr>
      <w:r w:rsidRPr="00C56AF2">
        <w:rPr>
          <w:rFonts w:cstheme="minorHAnsi"/>
          <w:lang w:val="es-CO"/>
        </w:rPr>
        <w:t xml:space="preserve"> </w:t>
      </w:r>
      <w:r w:rsidR="00B142A4" w:rsidRPr="00C56AF2">
        <w:rPr>
          <w:rFonts w:cstheme="minorHAnsi"/>
          <w:lang w:val="es-CO"/>
        </w:rPr>
        <w:t>Estime</w:t>
      </w:r>
      <w:r w:rsidR="00D454C0" w:rsidRPr="00C56AF2">
        <w:rPr>
          <w:rFonts w:cstheme="minorHAnsi"/>
          <w:lang w:val="es-CO"/>
        </w:rPr>
        <w:t>n</w:t>
      </w:r>
      <w:r w:rsidR="00B142A4" w:rsidRPr="00C56AF2">
        <w:rPr>
          <w:rFonts w:cstheme="minorHAnsi"/>
          <w:lang w:val="es-CO"/>
        </w:rPr>
        <w:t xml:space="preserve"> los </w:t>
      </w:r>
      <w:r w:rsidR="00CA25E6" w:rsidRPr="00C56AF2">
        <w:rPr>
          <w:rFonts w:cstheme="minorHAnsi"/>
          <w:lang w:val="es-CO"/>
        </w:rPr>
        <w:t>parámetros</w:t>
      </w:r>
      <w:r w:rsidR="00B142A4" w:rsidRPr="00C56AF2">
        <w:rPr>
          <w:rFonts w:cstheme="minorHAnsi"/>
          <w:lang w:val="es-CO"/>
        </w:rPr>
        <w:t xml:space="preserve"> </w:t>
      </w:r>
      <w:r w:rsidR="00B142A4" w:rsidRPr="00C56AF2">
        <w:rPr>
          <w:rFonts w:cstheme="minorHAnsi"/>
          <w:b/>
          <w:i/>
          <w:u w:val="single"/>
          <w:lang w:val="es-CO"/>
        </w:rPr>
        <w:t xml:space="preserve">c </w:t>
      </w:r>
      <w:r w:rsidR="00B142A4" w:rsidRPr="00C56AF2">
        <w:rPr>
          <w:rFonts w:cstheme="minorHAnsi"/>
          <w:b/>
          <w:u w:val="single"/>
          <w:lang w:val="es-CO"/>
        </w:rPr>
        <w:t xml:space="preserve">y </w:t>
      </w:r>
      <w:r w:rsidR="00B142A4" w:rsidRPr="00C56AF2">
        <w:rPr>
          <w:rFonts w:cstheme="minorHAnsi"/>
          <w:b/>
          <w:i/>
          <w:u w:val="single"/>
          <w:lang w:val="es-CO"/>
        </w:rPr>
        <w:t xml:space="preserve">θ </w:t>
      </w:r>
      <w:r w:rsidR="00B142A4" w:rsidRPr="00C56AF2">
        <w:rPr>
          <w:rFonts w:cstheme="minorHAnsi"/>
          <w:b/>
          <w:u w:val="single"/>
          <w:lang w:val="es-CO"/>
        </w:rPr>
        <w:t xml:space="preserve">por </w:t>
      </w:r>
      <w:r w:rsidR="00B142A4" w:rsidRPr="00C56AF2">
        <w:rPr>
          <w:rFonts w:cstheme="minorHAnsi"/>
          <w:b/>
          <w:color w:val="FF0000"/>
          <w:u w:val="single"/>
          <w:lang w:val="es-CO"/>
        </w:rPr>
        <w:t>MCO</w:t>
      </w:r>
      <w:r w:rsidRPr="00C56AF2">
        <w:rPr>
          <w:rFonts w:cstheme="minorHAnsi"/>
          <w:b/>
          <w:color w:val="FF0000"/>
          <w:u w:val="single"/>
          <w:lang w:val="es-CO"/>
        </w:rPr>
        <w:t xml:space="preserve"> </w:t>
      </w:r>
      <w:r w:rsidRPr="00C56AF2">
        <w:rPr>
          <w:rFonts w:cstheme="minorHAnsi"/>
          <w:lang w:val="es-CO"/>
        </w:rPr>
        <w:t>, tomando como variable endógena la primera diferencia del logaritmo</w:t>
      </w:r>
      <w:r w:rsidR="00266CDC" w:rsidRPr="00C56AF2">
        <w:rPr>
          <w:rFonts w:cstheme="minorHAnsi"/>
          <w:lang w:val="es-CO"/>
        </w:rPr>
        <w:t xml:space="preserve"> natural</w:t>
      </w:r>
      <w:r w:rsidRPr="00C56AF2">
        <w:rPr>
          <w:rFonts w:cstheme="minorHAnsi"/>
          <w:lang w:val="es-CO"/>
        </w:rPr>
        <w:t xml:space="preserve"> del ISE. Se deben estimar los datos tanto para la variable </w:t>
      </w:r>
      <w:r w:rsidRPr="00C56AF2">
        <w:rPr>
          <w:rFonts w:cstheme="minorHAnsi"/>
          <w:lang w:val="es-CO"/>
        </w:rPr>
        <w:lastRenderedPageBreak/>
        <w:t>original como para la variable ajustada por outliers.</w:t>
      </w:r>
      <w:r w:rsidR="00266CDC" w:rsidRPr="00C56AF2">
        <w:rPr>
          <w:rFonts w:cstheme="minorHAnsi"/>
          <w:lang w:val="es-CO"/>
        </w:rPr>
        <w:t xml:space="preserve"> ¿qué diferencias observa</w:t>
      </w:r>
      <w:r w:rsidR="00D454C0" w:rsidRPr="00C56AF2">
        <w:rPr>
          <w:rFonts w:cstheme="minorHAnsi"/>
          <w:lang w:val="es-CO"/>
        </w:rPr>
        <w:t>n</w:t>
      </w:r>
      <w:r w:rsidR="00266CDC" w:rsidRPr="00C56AF2">
        <w:rPr>
          <w:rFonts w:cstheme="minorHAnsi"/>
          <w:lang w:val="es-CO"/>
        </w:rPr>
        <w:t>?</w:t>
      </w:r>
      <w:r w:rsidR="00D454C0" w:rsidRPr="00C56AF2">
        <w:rPr>
          <w:rFonts w:cstheme="minorHAnsi"/>
          <w:lang w:val="es-CO"/>
        </w:rPr>
        <w:t>¿incluir los datos de la pandemia afecta la estimación?</w:t>
      </w:r>
    </w:p>
    <w:p w14:paraId="764BDBE4" w14:textId="08C6B2AB" w:rsidR="00823641" w:rsidRPr="00C56AF2" w:rsidRDefault="00B142A4">
      <w:pPr>
        <w:numPr>
          <w:ilvl w:val="1"/>
          <w:numId w:val="4"/>
        </w:numPr>
        <w:ind w:left="715" w:right="5" w:hanging="232"/>
        <w:rPr>
          <w:rFonts w:asciiTheme="minorHAnsi" w:hAnsiTheme="minorHAnsi" w:cstheme="minorHAnsi"/>
          <w:sz w:val="22"/>
          <w:lang w:val="es-CO"/>
        </w:rPr>
      </w:pPr>
      <w:r w:rsidRPr="00C56AF2">
        <w:rPr>
          <w:rFonts w:asciiTheme="minorHAnsi" w:hAnsiTheme="minorHAnsi" w:cstheme="minorHAnsi"/>
          <w:sz w:val="22"/>
          <w:lang w:val="es-CO"/>
        </w:rPr>
        <w:t>Ahora suponga que el proceso sigue un proceso AR(2). Estime</w:t>
      </w:r>
      <w:r w:rsidR="00D454C0" w:rsidRPr="00C56AF2">
        <w:rPr>
          <w:rFonts w:asciiTheme="minorHAnsi" w:hAnsiTheme="minorHAnsi" w:cstheme="minorHAnsi"/>
          <w:sz w:val="22"/>
          <w:lang w:val="es-CO"/>
        </w:rPr>
        <w:t>n</w:t>
      </w:r>
      <w:r w:rsidRPr="00C56AF2">
        <w:rPr>
          <w:rFonts w:asciiTheme="minorHAnsi" w:hAnsiTheme="minorHAnsi" w:cstheme="minorHAnsi"/>
          <w:sz w:val="22"/>
          <w:lang w:val="es-CO"/>
        </w:rPr>
        <w:t xml:space="preserve"> los</w:t>
      </w:r>
      <w:r w:rsidR="00CA25E6" w:rsidRPr="00C56AF2">
        <w:rPr>
          <w:rFonts w:asciiTheme="minorHAnsi" w:hAnsiTheme="minorHAnsi" w:cstheme="minorHAnsi"/>
          <w:sz w:val="22"/>
          <w:lang w:val="es-CO"/>
        </w:rPr>
        <w:t xml:space="preserve"> parámetros</w:t>
      </w:r>
      <w:r w:rsidRPr="00C56AF2">
        <w:rPr>
          <w:rFonts w:asciiTheme="minorHAnsi" w:hAnsiTheme="minorHAnsi" w:cstheme="minorHAnsi"/>
          <w:sz w:val="22"/>
          <w:lang w:val="es-CO"/>
        </w:rPr>
        <w:t xml:space="preserve"> por medio de MCO (la constante y los dos coeficientes AR)</w:t>
      </w:r>
      <w:r w:rsidR="00D10989" w:rsidRPr="00C56AF2">
        <w:rPr>
          <w:rFonts w:asciiTheme="minorHAnsi" w:hAnsiTheme="minorHAnsi" w:cstheme="minorHAnsi"/>
          <w:sz w:val="22"/>
          <w:lang w:val="es-CO"/>
        </w:rPr>
        <w:t>. Igual que con el punto anterior se debe estimar tanto para la variable original como para la variable ajustada por outliers. ¿qué diferencias observa?</w:t>
      </w:r>
      <w:r w:rsidR="00D454C0" w:rsidRPr="00C56AF2">
        <w:rPr>
          <w:rFonts w:asciiTheme="minorHAnsi" w:hAnsiTheme="minorHAnsi" w:cstheme="minorHAnsi"/>
          <w:sz w:val="22"/>
          <w:lang w:val="es-CO"/>
        </w:rPr>
        <w:t xml:space="preserve"> ¿incluir los datos de la pandemia afecta la estimación?</w:t>
      </w:r>
    </w:p>
    <w:p w14:paraId="3093277E" w14:textId="77777777" w:rsidR="009720CE" w:rsidRPr="00C56AF2" w:rsidRDefault="009720CE" w:rsidP="009720CE">
      <w:pPr>
        <w:ind w:right="5"/>
        <w:rPr>
          <w:rFonts w:asciiTheme="minorHAnsi" w:hAnsiTheme="minorHAnsi" w:cstheme="minorHAnsi"/>
          <w:sz w:val="22"/>
          <w:lang w:val="es-CO"/>
        </w:rPr>
      </w:pPr>
    </w:p>
    <w:sectPr w:rsidR="009720CE" w:rsidRPr="00C56AF2" w:rsidSect="00DA4BB1">
      <w:footerReference w:type="even" r:id="rId10"/>
      <w:footerReference w:type="default" r:id="rId11"/>
      <w:footerReference w:type="first" r:id="rId12"/>
      <w:pgSz w:w="12240" w:h="15840"/>
      <w:pgMar w:top="1417" w:right="1701" w:bottom="1417" w:left="1701" w:header="720" w:footer="174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DD541" w14:textId="77777777" w:rsidR="00C83E52" w:rsidRDefault="00C83E52">
      <w:pPr>
        <w:spacing w:after="0" w:line="240" w:lineRule="auto"/>
      </w:pPr>
      <w:r>
        <w:separator/>
      </w:r>
    </w:p>
  </w:endnote>
  <w:endnote w:type="continuationSeparator" w:id="0">
    <w:p w14:paraId="42A933D9" w14:textId="77777777" w:rsidR="00C83E52" w:rsidRDefault="00C83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46E7" w14:textId="77777777" w:rsidR="00FE7CA8" w:rsidRDefault="00FE7CA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E43E0" w14:textId="77777777" w:rsidR="00FE7CA8" w:rsidRDefault="00FE7CA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6A5A5" w14:textId="77777777" w:rsidR="00FE7CA8" w:rsidRDefault="00FE7CA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5254F" w14:textId="77777777" w:rsidR="00C83E52" w:rsidRDefault="00C83E52">
      <w:pPr>
        <w:spacing w:after="16" w:line="259" w:lineRule="auto"/>
        <w:ind w:left="276" w:right="0" w:firstLine="0"/>
        <w:jc w:val="left"/>
      </w:pPr>
      <w:r>
        <w:separator/>
      </w:r>
    </w:p>
  </w:footnote>
  <w:footnote w:type="continuationSeparator" w:id="0">
    <w:p w14:paraId="78388D3E" w14:textId="77777777" w:rsidR="00C83E52" w:rsidRDefault="00C83E52">
      <w:pPr>
        <w:spacing w:after="16" w:line="259" w:lineRule="auto"/>
        <w:ind w:left="276" w:right="0" w:firstLine="0"/>
        <w:jc w:val="left"/>
      </w:pPr>
      <w:r>
        <w:continuationSeparator/>
      </w:r>
    </w:p>
  </w:footnote>
  <w:footnote w:id="1">
    <w:p w14:paraId="76A3DB4F" w14:textId="1A66B8DD" w:rsidR="00F962C2" w:rsidRPr="00C56AF2" w:rsidRDefault="00F962C2" w:rsidP="00C56AF2">
      <w:pPr>
        <w:pStyle w:val="Textonotapie"/>
        <w:contextualSpacing/>
        <w:rPr>
          <w:rFonts w:asciiTheme="minorHAnsi" w:hAnsiTheme="minorHAnsi" w:cstheme="minorHAnsi"/>
          <w:sz w:val="16"/>
          <w:szCs w:val="16"/>
          <w:lang w:val="es-CO"/>
        </w:rPr>
      </w:pPr>
      <w:r w:rsidRPr="00C56AF2">
        <w:rPr>
          <w:rStyle w:val="Refdenotaalpie"/>
          <w:rFonts w:asciiTheme="minorHAnsi" w:hAnsiTheme="minorHAnsi" w:cstheme="minorHAnsi"/>
          <w:sz w:val="16"/>
          <w:szCs w:val="16"/>
        </w:rPr>
        <w:footnoteRef/>
      </w:r>
      <w:r w:rsidRPr="00C56AF2">
        <w:rPr>
          <w:rFonts w:asciiTheme="minorHAnsi" w:hAnsiTheme="minorHAnsi" w:cstheme="minorHAnsi"/>
          <w:sz w:val="16"/>
          <w:szCs w:val="16"/>
          <w:lang w:val="es-CO"/>
        </w:rPr>
        <w:t xml:space="preserve"> </w:t>
      </w:r>
      <w:hyperlink r:id="rId1" w:history="1">
        <w:r w:rsidRPr="00C56AF2">
          <w:rPr>
            <w:rStyle w:val="Hipervnculo"/>
            <w:rFonts w:asciiTheme="minorHAnsi" w:hAnsiTheme="minorHAnsi" w:cstheme="minorHAnsi"/>
            <w:sz w:val="16"/>
            <w:szCs w:val="16"/>
            <w:lang w:val="es-CO"/>
          </w:rPr>
          <w:t>https://www.imdb.com/</w:t>
        </w:r>
      </w:hyperlink>
    </w:p>
    <w:p w14:paraId="50C79F37" w14:textId="77777777" w:rsidR="00F962C2" w:rsidRPr="00C56AF2" w:rsidRDefault="00F962C2" w:rsidP="00C56AF2">
      <w:pPr>
        <w:pStyle w:val="Textonotapie"/>
        <w:contextualSpacing/>
        <w:rPr>
          <w:rFonts w:asciiTheme="minorHAnsi" w:hAnsiTheme="minorHAnsi" w:cstheme="minorHAnsi"/>
          <w:sz w:val="16"/>
          <w:szCs w:val="16"/>
          <w:lang w:val="es-CO"/>
        </w:rPr>
      </w:pPr>
    </w:p>
  </w:footnote>
  <w:footnote w:id="2">
    <w:p w14:paraId="32852502" w14:textId="752298B0" w:rsidR="00C56AF2" w:rsidRPr="00C56AF2" w:rsidRDefault="00C56AF2" w:rsidP="00C56AF2">
      <w:pPr>
        <w:pStyle w:val="Textonotapie"/>
        <w:contextualSpacing/>
        <w:rPr>
          <w:rFonts w:asciiTheme="minorHAnsi" w:hAnsiTheme="minorHAnsi" w:cstheme="minorHAnsi"/>
          <w:sz w:val="16"/>
          <w:szCs w:val="16"/>
          <w:lang w:val="es-CO"/>
        </w:rPr>
      </w:pPr>
      <w:r w:rsidRPr="00C56AF2">
        <w:rPr>
          <w:rStyle w:val="Refdenotaalpie"/>
          <w:rFonts w:asciiTheme="minorHAnsi" w:hAnsiTheme="minorHAnsi" w:cstheme="minorHAnsi"/>
          <w:sz w:val="16"/>
          <w:szCs w:val="16"/>
        </w:rPr>
        <w:footnoteRef/>
      </w:r>
      <w:r w:rsidRPr="00C56AF2">
        <w:rPr>
          <w:rFonts w:asciiTheme="minorHAnsi" w:hAnsiTheme="minorHAnsi" w:cstheme="minorHAnsi"/>
          <w:sz w:val="16"/>
          <w:szCs w:val="16"/>
          <w:lang w:val="es-CO"/>
        </w:rPr>
        <w:t xml:space="preserve"> Los datos necesarios se encuentran en el archivo de Excel denominado RATING que se encuentra adjunto en la carpeta de esta tarea. </w:t>
      </w:r>
    </w:p>
  </w:footnote>
  <w:footnote w:id="3">
    <w:p w14:paraId="60E2E9D7" w14:textId="4CAFFCDD" w:rsidR="0051114E" w:rsidRPr="00C56AF2" w:rsidRDefault="0051114E" w:rsidP="00C56AF2">
      <w:pPr>
        <w:pStyle w:val="Textonotapie"/>
        <w:contextualSpacing/>
        <w:rPr>
          <w:rFonts w:asciiTheme="minorHAnsi" w:hAnsiTheme="minorHAnsi" w:cstheme="minorHAnsi"/>
          <w:sz w:val="16"/>
          <w:szCs w:val="16"/>
          <w:lang w:val="es-MX"/>
        </w:rPr>
      </w:pPr>
      <w:r w:rsidRPr="00C56AF2">
        <w:rPr>
          <w:rStyle w:val="Refdenotaalpie"/>
          <w:rFonts w:asciiTheme="minorHAnsi" w:hAnsiTheme="minorHAnsi" w:cstheme="minorHAnsi"/>
          <w:sz w:val="16"/>
          <w:szCs w:val="16"/>
        </w:rPr>
        <w:footnoteRef/>
      </w:r>
      <w:r w:rsidRPr="00C56AF2">
        <w:rPr>
          <w:rFonts w:asciiTheme="minorHAnsi" w:hAnsiTheme="minorHAnsi" w:cstheme="minorHAnsi"/>
          <w:sz w:val="16"/>
          <w:szCs w:val="16"/>
          <w:lang w:val="es-CO"/>
        </w:rPr>
        <w:t xml:space="preserve"> </w:t>
      </w:r>
      <w:r w:rsidRPr="00C56AF2">
        <w:rPr>
          <w:rFonts w:asciiTheme="minorHAnsi" w:hAnsiTheme="minorHAnsi" w:cstheme="minorHAnsi"/>
          <w:sz w:val="16"/>
          <w:szCs w:val="16"/>
          <w:lang w:val="es-MX"/>
        </w:rPr>
        <w:t>Esto lo pueden hacer en Matlab con el comando outejoin o en Excel con el comando bus</w:t>
      </w:r>
      <w:r w:rsidR="004C32A3" w:rsidRPr="00C56AF2">
        <w:rPr>
          <w:rFonts w:asciiTheme="minorHAnsi" w:hAnsiTheme="minorHAnsi" w:cstheme="minorHAnsi"/>
          <w:sz w:val="16"/>
          <w:szCs w:val="16"/>
          <w:lang w:val="es-MX"/>
        </w:rPr>
        <w:t>c</w:t>
      </w:r>
      <w:r w:rsidRPr="00C56AF2">
        <w:rPr>
          <w:rFonts w:asciiTheme="minorHAnsi" w:hAnsiTheme="minorHAnsi" w:cstheme="minorHAnsi"/>
          <w:sz w:val="16"/>
          <w:szCs w:val="16"/>
          <w:lang w:val="es-MX"/>
        </w:rPr>
        <w:t>arv, como ustedes lo prefieran.</w:t>
      </w:r>
    </w:p>
  </w:footnote>
  <w:footnote w:id="4">
    <w:p w14:paraId="7E6BF903" w14:textId="77777777" w:rsidR="004C32A3" w:rsidRPr="00C56AF2" w:rsidRDefault="004C32A3" w:rsidP="00C56AF2">
      <w:pPr>
        <w:pStyle w:val="Textonotapie"/>
        <w:contextualSpacing/>
        <w:rPr>
          <w:rFonts w:asciiTheme="minorHAnsi" w:hAnsiTheme="minorHAnsi" w:cstheme="minorHAnsi"/>
          <w:sz w:val="16"/>
          <w:szCs w:val="16"/>
          <w:lang w:val="es-CO"/>
        </w:rPr>
      </w:pPr>
      <w:r w:rsidRPr="00C56AF2">
        <w:rPr>
          <w:rStyle w:val="Refdenotaalpie"/>
          <w:rFonts w:asciiTheme="minorHAnsi" w:hAnsiTheme="minorHAnsi" w:cstheme="minorHAnsi"/>
          <w:sz w:val="16"/>
          <w:szCs w:val="16"/>
        </w:rPr>
        <w:footnoteRef/>
      </w:r>
      <w:r w:rsidRPr="00C56AF2">
        <w:rPr>
          <w:rFonts w:asciiTheme="minorHAnsi" w:hAnsiTheme="minorHAnsi" w:cstheme="minorHAnsi"/>
          <w:sz w:val="16"/>
          <w:szCs w:val="16"/>
          <w:lang w:val="es-CO"/>
        </w:rPr>
        <w:t xml:space="preserve"> Utilizando el comando removevars debe eliminar todas las variables categóricas y si aún las tiene en su muestra las variables del PIB de USA, la variable de ganancia en dolares (gross) y el presupuesto (budget) y el año de la película (title year). </w:t>
      </w:r>
    </w:p>
  </w:footnote>
  <w:footnote w:id="5">
    <w:p w14:paraId="5957E79A" w14:textId="7101B8FC" w:rsidR="0015477A" w:rsidRPr="00C56AF2" w:rsidRDefault="0015477A" w:rsidP="00C56AF2">
      <w:pPr>
        <w:pStyle w:val="Textonotapie"/>
        <w:contextualSpacing/>
        <w:rPr>
          <w:rFonts w:asciiTheme="minorHAnsi" w:hAnsiTheme="minorHAnsi" w:cstheme="minorHAnsi"/>
          <w:sz w:val="16"/>
          <w:szCs w:val="16"/>
          <w:lang w:val="es-MX"/>
        </w:rPr>
      </w:pPr>
      <w:r w:rsidRPr="00C56AF2">
        <w:rPr>
          <w:rStyle w:val="Refdenotaalpie"/>
          <w:rFonts w:asciiTheme="minorHAnsi" w:hAnsiTheme="minorHAnsi" w:cstheme="minorHAnsi"/>
          <w:sz w:val="16"/>
          <w:szCs w:val="16"/>
        </w:rPr>
        <w:footnoteRef/>
      </w:r>
      <w:r w:rsidRPr="00C56AF2">
        <w:rPr>
          <w:rFonts w:asciiTheme="minorHAnsi" w:hAnsiTheme="minorHAnsi" w:cstheme="minorHAnsi"/>
          <w:sz w:val="16"/>
          <w:szCs w:val="16"/>
          <w:lang w:val="es-CO"/>
        </w:rPr>
        <w:t xml:space="preserve"> </w:t>
      </w:r>
      <w:r w:rsidRPr="00C56AF2">
        <w:rPr>
          <w:rFonts w:asciiTheme="minorHAnsi" w:hAnsiTheme="minorHAnsi" w:cstheme="minorHAnsi"/>
          <w:sz w:val="16"/>
          <w:szCs w:val="16"/>
          <w:lang w:val="es-MX"/>
        </w:rPr>
        <w:t xml:space="preserve">Recuerden </w:t>
      </w:r>
      <w:r w:rsidR="00F32EB7" w:rsidRPr="00C56AF2">
        <w:rPr>
          <w:rFonts w:asciiTheme="minorHAnsi" w:hAnsiTheme="minorHAnsi" w:cstheme="minorHAnsi"/>
          <w:sz w:val="16"/>
          <w:szCs w:val="16"/>
          <w:lang w:val="es-MX"/>
        </w:rPr>
        <w:t>que,</w:t>
      </w:r>
      <w:r w:rsidRPr="00C56AF2">
        <w:rPr>
          <w:rFonts w:asciiTheme="minorHAnsi" w:hAnsiTheme="minorHAnsi" w:cstheme="minorHAnsi"/>
          <w:sz w:val="16"/>
          <w:szCs w:val="16"/>
          <w:lang w:val="es-MX"/>
        </w:rPr>
        <w:t xml:space="preserve"> para el caso de los salarios, visto</w:t>
      </w:r>
      <w:r w:rsidR="00F32EB7" w:rsidRPr="00C56AF2">
        <w:rPr>
          <w:rFonts w:asciiTheme="minorHAnsi" w:hAnsiTheme="minorHAnsi" w:cstheme="minorHAnsi"/>
          <w:sz w:val="16"/>
          <w:szCs w:val="16"/>
          <w:lang w:val="es-MX"/>
        </w:rPr>
        <w:t xml:space="preserve"> en la complementaria 2 el </w:t>
      </w:r>
      <w:r w:rsidR="00F32EB7" w:rsidRPr="00C56AF2">
        <w:rPr>
          <w:rFonts w:asciiTheme="minorHAnsi" w:hAnsiTheme="minorHAnsi" w:cstheme="minorHAnsi"/>
          <w:sz w:val="16"/>
          <w:szCs w:val="16"/>
          <w:lang w:val="es-CO"/>
        </w:rPr>
        <w:t>R</w:t>
      </w:r>
      <w:r w:rsidR="00F32EB7" w:rsidRPr="00C56AF2">
        <w:rPr>
          <w:rFonts w:asciiTheme="minorHAnsi" w:hAnsiTheme="minorHAnsi" w:cstheme="minorHAnsi"/>
          <w:sz w:val="16"/>
          <w:szCs w:val="16"/>
          <w:vertAlign w:val="superscript"/>
          <w:lang w:val="es-CO"/>
        </w:rPr>
        <w:t>2</w:t>
      </w:r>
      <w:r w:rsidRPr="00C56AF2">
        <w:rPr>
          <w:rFonts w:asciiTheme="minorHAnsi" w:hAnsiTheme="minorHAnsi" w:cstheme="minorHAnsi"/>
          <w:sz w:val="16"/>
          <w:szCs w:val="16"/>
          <w:lang w:val="es-MX"/>
        </w:rPr>
        <w:t xml:space="preserve"> </w:t>
      </w:r>
      <w:r w:rsidR="00F32EB7" w:rsidRPr="00C56AF2">
        <w:rPr>
          <w:rFonts w:asciiTheme="minorHAnsi" w:hAnsiTheme="minorHAnsi" w:cstheme="minorHAnsi"/>
          <w:sz w:val="16"/>
          <w:szCs w:val="16"/>
          <w:lang w:val="es-MX"/>
        </w:rPr>
        <w:t>más elevado llegaba hasta 0,26.</w:t>
      </w:r>
    </w:p>
  </w:footnote>
  <w:footnote w:id="6">
    <w:p w14:paraId="259F130A" w14:textId="77777777" w:rsidR="00FE7CA8" w:rsidRPr="00C56AF2" w:rsidRDefault="00FE7CA8" w:rsidP="00C56AF2">
      <w:pPr>
        <w:pStyle w:val="footnotedescription"/>
        <w:spacing w:after="16" w:line="240" w:lineRule="auto"/>
        <w:contextualSpacing/>
        <w:rPr>
          <w:rFonts w:asciiTheme="minorHAnsi" w:hAnsiTheme="minorHAnsi" w:cstheme="minorHAnsi"/>
          <w:szCs w:val="16"/>
          <w:lang w:val="es-MX"/>
        </w:rPr>
      </w:pPr>
      <w:r w:rsidRPr="00C56AF2">
        <w:rPr>
          <w:rStyle w:val="footnotemark"/>
          <w:rFonts w:asciiTheme="minorHAnsi" w:hAnsiTheme="minorHAnsi" w:cstheme="minorHAnsi"/>
          <w:szCs w:val="16"/>
        </w:rPr>
        <w:footnoteRef/>
      </w:r>
      <w:r w:rsidRPr="00C56AF2">
        <w:rPr>
          <w:rFonts w:asciiTheme="minorHAnsi" w:hAnsiTheme="minorHAnsi" w:cstheme="minorHAnsi"/>
          <w:szCs w:val="16"/>
          <w:lang w:val="es-MX"/>
        </w:rPr>
        <w:t xml:space="preserve"> Asuma normalidad de los parámetros</w:t>
      </w:r>
    </w:p>
  </w:footnote>
  <w:footnote w:id="7">
    <w:p w14:paraId="62AA4005" w14:textId="77777777" w:rsidR="00FE7CA8" w:rsidRPr="00C56AF2" w:rsidRDefault="00FE7CA8" w:rsidP="00C56AF2">
      <w:pPr>
        <w:pStyle w:val="footnotedescription"/>
        <w:spacing w:line="240" w:lineRule="auto"/>
        <w:contextualSpacing/>
        <w:rPr>
          <w:rFonts w:asciiTheme="minorHAnsi" w:hAnsiTheme="minorHAnsi" w:cstheme="minorHAnsi"/>
          <w:szCs w:val="16"/>
          <w:lang w:val="es-MX"/>
        </w:rPr>
      </w:pPr>
      <w:r w:rsidRPr="00C56AF2">
        <w:rPr>
          <w:rStyle w:val="footnotemark"/>
          <w:rFonts w:asciiTheme="minorHAnsi" w:hAnsiTheme="minorHAnsi" w:cstheme="minorHAnsi"/>
          <w:szCs w:val="16"/>
        </w:rPr>
        <w:footnoteRef/>
      </w:r>
      <w:r w:rsidRPr="00C56AF2">
        <w:rPr>
          <w:rFonts w:asciiTheme="minorHAnsi" w:hAnsiTheme="minorHAnsi" w:cstheme="minorHAnsi"/>
          <w:szCs w:val="16"/>
          <w:lang w:val="es-MX"/>
        </w:rPr>
        <w:t xml:space="preserve"> Asuma normalidad de los parámetros</w:t>
      </w:r>
    </w:p>
  </w:footnote>
  <w:footnote w:id="8">
    <w:p w14:paraId="173FB7AD" w14:textId="59E65CBF" w:rsidR="00F459F6" w:rsidRPr="00C56AF2" w:rsidRDefault="00F459F6" w:rsidP="00C56AF2">
      <w:pPr>
        <w:pStyle w:val="Textonotapie"/>
        <w:contextualSpacing/>
        <w:rPr>
          <w:rFonts w:asciiTheme="minorHAnsi" w:hAnsiTheme="minorHAnsi" w:cstheme="minorHAnsi"/>
          <w:sz w:val="16"/>
          <w:szCs w:val="16"/>
          <w:lang w:val="es-MX"/>
        </w:rPr>
      </w:pPr>
      <w:r w:rsidRPr="00C56AF2">
        <w:rPr>
          <w:rStyle w:val="Refdenotaalpie"/>
          <w:rFonts w:asciiTheme="minorHAnsi" w:hAnsiTheme="minorHAnsi" w:cstheme="minorHAnsi"/>
          <w:sz w:val="16"/>
          <w:szCs w:val="16"/>
        </w:rPr>
        <w:footnoteRef/>
      </w:r>
      <w:r w:rsidRPr="00C56AF2">
        <w:rPr>
          <w:rFonts w:asciiTheme="minorHAnsi" w:hAnsiTheme="minorHAnsi" w:cstheme="minorHAnsi"/>
          <w:sz w:val="16"/>
          <w:szCs w:val="16"/>
          <w:lang w:val="es-CO"/>
        </w:rPr>
        <w:t xml:space="preserve"> </w:t>
      </w:r>
      <w:r w:rsidRPr="00C56AF2">
        <w:rPr>
          <w:rFonts w:asciiTheme="minorHAnsi" w:hAnsiTheme="minorHAnsi" w:cstheme="minorHAnsi"/>
          <w:sz w:val="16"/>
          <w:szCs w:val="16"/>
          <w:lang w:val="es-MX"/>
        </w:rPr>
        <w:t xml:space="preserve">Recuerde que ante variaciones muy pequeñas de una serie la diferencia del logaritmo natural es aproximadamente igual a la variación porcentual. </w:t>
      </w:r>
    </w:p>
  </w:footnote>
  <w:footnote w:id="9">
    <w:p w14:paraId="32A91CF0" w14:textId="7E1989A7" w:rsidR="00E058E1" w:rsidRPr="00C56AF2" w:rsidRDefault="00E058E1" w:rsidP="00C56AF2">
      <w:pPr>
        <w:pStyle w:val="Textonotapie"/>
        <w:contextualSpacing/>
        <w:jc w:val="left"/>
        <w:rPr>
          <w:rFonts w:asciiTheme="minorHAnsi" w:hAnsiTheme="minorHAnsi" w:cstheme="minorHAnsi"/>
          <w:sz w:val="16"/>
          <w:szCs w:val="16"/>
          <w:lang w:val="es-MX"/>
        </w:rPr>
      </w:pPr>
      <w:r w:rsidRPr="00C56AF2">
        <w:rPr>
          <w:rStyle w:val="Refdenotaalpie"/>
          <w:rFonts w:asciiTheme="minorHAnsi" w:hAnsiTheme="minorHAnsi" w:cstheme="minorHAnsi"/>
          <w:sz w:val="16"/>
          <w:szCs w:val="16"/>
        </w:rPr>
        <w:footnoteRef/>
      </w:r>
      <w:r w:rsidRPr="00C56AF2">
        <w:rPr>
          <w:rFonts w:asciiTheme="minorHAnsi" w:hAnsiTheme="minorHAnsi" w:cstheme="minorHAnsi"/>
          <w:sz w:val="16"/>
          <w:szCs w:val="16"/>
          <w:lang w:val="es-CO"/>
        </w:rPr>
        <w:t xml:space="preserve"> </w:t>
      </w:r>
      <w:r w:rsidRPr="00C56AF2">
        <w:rPr>
          <w:rFonts w:asciiTheme="minorHAnsi" w:hAnsiTheme="minorHAnsi" w:cstheme="minorHAnsi"/>
          <w:sz w:val="16"/>
          <w:szCs w:val="16"/>
          <w:lang w:val="es-MX"/>
        </w:rPr>
        <w:t xml:space="preserve">Los detalles de este comando se pueden ver acá: </w:t>
      </w:r>
      <w:hyperlink r:id="rId2" w:history="1">
        <w:r w:rsidRPr="00C56AF2">
          <w:rPr>
            <w:rStyle w:val="Hipervnculo"/>
            <w:rFonts w:asciiTheme="minorHAnsi" w:hAnsiTheme="minorHAnsi" w:cstheme="minorHAnsi"/>
            <w:sz w:val="16"/>
            <w:szCs w:val="16"/>
            <w:lang w:val="es-MX"/>
          </w:rPr>
          <w:t>https://la.mathworks.com/help/matlab/ref/filloutliers.html</w:t>
        </w:r>
      </w:hyperlink>
    </w:p>
    <w:p w14:paraId="7C244B1D" w14:textId="77777777" w:rsidR="00E058E1" w:rsidRPr="00C56AF2" w:rsidRDefault="00E058E1" w:rsidP="00C56AF2">
      <w:pPr>
        <w:pStyle w:val="Textonotapie"/>
        <w:contextualSpacing/>
        <w:rPr>
          <w:rFonts w:asciiTheme="minorHAnsi" w:hAnsiTheme="minorHAnsi" w:cstheme="minorHAnsi"/>
          <w:sz w:val="16"/>
          <w:szCs w:val="16"/>
          <w:lang w:val="es-MX"/>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058E"/>
    <w:multiLevelType w:val="hybridMultilevel"/>
    <w:tmpl w:val="914EF396"/>
    <w:lvl w:ilvl="0" w:tplc="4204F8AC">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24822F4">
      <w:start w:val="3"/>
      <w:numFmt w:val="lowerLetter"/>
      <w:lvlText w:val="%2."/>
      <w:lvlJc w:val="left"/>
      <w:pPr>
        <w:ind w:left="4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216C5E2">
      <w:start w:val="1"/>
      <w:numFmt w:val="lowerRoman"/>
      <w:lvlText w:val="%3"/>
      <w:lvlJc w:val="left"/>
      <w:pPr>
        <w:ind w:left="15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44AD272">
      <w:start w:val="1"/>
      <w:numFmt w:val="decimal"/>
      <w:lvlText w:val="%4"/>
      <w:lvlJc w:val="left"/>
      <w:pPr>
        <w:ind w:left="22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8F6D7D0">
      <w:start w:val="1"/>
      <w:numFmt w:val="lowerLetter"/>
      <w:lvlText w:val="%5"/>
      <w:lvlJc w:val="left"/>
      <w:pPr>
        <w:ind w:left="30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FDE24A8">
      <w:start w:val="1"/>
      <w:numFmt w:val="lowerRoman"/>
      <w:lvlText w:val="%6"/>
      <w:lvlJc w:val="left"/>
      <w:pPr>
        <w:ind w:left="37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112EC5E">
      <w:start w:val="1"/>
      <w:numFmt w:val="decimal"/>
      <w:lvlText w:val="%7"/>
      <w:lvlJc w:val="left"/>
      <w:pPr>
        <w:ind w:left="4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D26620C">
      <w:start w:val="1"/>
      <w:numFmt w:val="lowerLetter"/>
      <w:lvlText w:val="%8"/>
      <w:lvlJc w:val="left"/>
      <w:pPr>
        <w:ind w:left="51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54EFCE2">
      <w:start w:val="1"/>
      <w:numFmt w:val="lowerRoman"/>
      <w:lvlText w:val="%9"/>
      <w:lvlJc w:val="left"/>
      <w:pPr>
        <w:ind w:left="58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886706"/>
    <w:multiLevelType w:val="hybridMultilevel"/>
    <w:tmpl w:val="17BE20CE"/>
    <w:lvl w:ilvl="0" w:tplc="51ACBA50">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 w15:restartNumberingAfterBreak="0">
    <w:nsid w:val="15DA07F1"/>
    <w:multiLevelType w:val="multilevel"/>
    <w:tmpl w:val="9934C618"/>
    <w:lvl w:ilvl="0">
      <w:start w:val="1"/>
      <w:numFmt w:val="decimal"/>
      <w:pStyle w:val="Ttulo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Ttulo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FA4EF2"/>
    <w:multiLevelType w:val="hybridMultilevel"/>
    <w:tmpl w:val="0F4E76E8"/>
    <w:lvl w:ilvl="0" w:tplc="D10658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C795C"/>
    <w:multiLevelType w:val="hybridMultilevel"/>
    <w:tmpl w:val="DF402EB4"/>
    <w:lvl w:ilvl="0" w:tplc="01DA4F8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15:restartNumberingAfterBreak="0">
    <w:nsid w:val="26ED04F9"/>
    <w:multiLevelType w:val="hybridMultilevel"/>
    <w:tmpl w:val="2FE4A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516C32"/>
    <w:multiLevelType w:val="hybridMultilevel"/>
    <w:tmpl w:val="4EF0A1F4"/>
    <w:lvl w:ilvl="0" w:tplc="85C67F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FF2B47"/>
    <w:multiLevelType w:val="multilevel"/>
    <w:tmpl w:val="4D868CB4"/>
    <w:lvl w:ilvl="0">
      <w:start w:val="1"/>
      <w:numFmt w:val="decimal"/>
      <w:lvlText w:val="%1."/>
      <w:lvlJc w:val="left"/>
      <w:pPr>
        <w:ind w:left="495" w:hanging="495"/>
      </w:pPr>
      <w:rPr>
        <w:rFonts w:hint="default"/>
      </w:rPr>
    </w:lvl>
    <w:lvl w:ilvl="1">
      <w:start w:val="1"/>
      <w:numFmt w:val="decimal"/>
      <w:lvlText w:val="%1.%2."/>
      <w:lvlJc w:val="left"/>
      <w:pPr>
        <w:ind w:left="852" w:hanging="495"/>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8" w15:restartNumberingAfterBreak="0">
    <w:nsid w:val="488E2B2C"/>
    <w:multiLevelType w:val="hybridMultilevel"/>
    <w:tmpl w:val="0140436A"/>
    <w:lvl w:ilvl="0" w:tplc="B1082AD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36C8D20">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DFC524E">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A86AFF2">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85879B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382B57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A6CC88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03224FE">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40E83A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8CA3ED5"/>
    <w:multiLevelType w:val="hybridMultilevel"/>
    <w:tmpl w:val="8A5E97BC"/>
    <w:lvl w:ilvl="0" w:tplc="B88C647E">
      <w:start w:val="1"/>
      <w:numFmt w:val="decimal"/>
      <w:lvlText w:val="%1."/>
      <w:lvlJc w:val="left"/>
      <w:pPr>
        <w:ind w:left="1076" w:hanging="360"/>
      </w:pPr>
      <w:rPr>
        <w:rFonts w:hint="default"/>
      </w:rPr>
    </w:lvl>
    <w:lvl w:ilvl="1" w:tplc="240A0019" w:tentative="1">
      <w:start w:val="1"/>
      <w:numFmt w:val="lowerLetter"/>
      <w:lvlText w:val="%2."/>
      <w:lvlJc w:val="left"/>
      <w:pPr>
        <w:ind w:left="1796" w:hanging="360"/>
      </w:pPr>
    </w:lvl>
    <w:lvl w:ilvl="2" w:tplc="240A001B" w:tentative="1">
      <w:start w:val="1"/>
      <w:numFmt w:val="lowerRoman"/>
      <w:lvlText w:val="%3."/>
      <w:lvlJc w:val="right"/>
      <w:pPr>
        <w:ind w:left="2516" w:hanging="180"/>
      </w:pPr>
    </w:lvl>
    <w:lvl w:ilvl="3" w:tplc="240A000F" w:tentative="1">
      <w:start w:val="1"/>
      <w:numFmt w:val="decimal"/>
      <w:lvlText w:val="%4."/>
      <w:lvlJc w:val="left"/>
      <w:pPr>
        <w:ind w:left="3236" w:hanging="360"/>
      </w:pPr>
    </w:lvl>
    <w:lvl w:ilvl="4" w:tplc="240A0019" w:tentative="1">
      <w:start w:val="1"/>
      <w:numFmt w:val="lowerLetter"/>
      <w:lvlText w:val="%5."/>
      <w:lvlJc w:val="left"/>
      <w:pPr>
        <w:ind w:left="3956" w:hanging="360"/>
      </w:pPr>
    </w:lvl>
    <w:lvl w:ilvl="5" w:tplc="240A001B" w:tentative="1">
      <w:start w:val="1"/>
      <w:numFmt w:val="lowerRoman"/>
      <w:lvlText w:val="%6."/>
      <w:lvlJc w:val="right"/>
      <w:pPr>
        <w:ind w:left="4676" w:hanging="180"/>
      </w:pPr>
    </w:lvl>
    <w:lvl w:ilvl="6" w:tplc="240A000F" w:tentative="1">
      <w:start w:val="1"/>
      <w:numFmt w:val="decimal"/>
      <w:lvlText w:val="%7."/>
      <w:lvlJc w:val="left"/>
      <w:pPr>
        <w:ind w:left="5396" w:hanging="360"/>
      </w:pPr>
    </w:lvl>
    <w:lvl w:ilvl="7" w:tplc="240A0019" w:tentative="1">
      <w:start w:val="1"/>
      <w:numFmt w:val="lowerLetter"/>
      <w:lvlText w:val="%8."/>
      <w:lvlJc w:val="left"/>
      <w:pPr>
        <w:ind w:left="6116" w:hanging="360"/>
      </w:pPr>
    </w:lvl>
    <w:lvl w:ilvl="8" w:tplc="240A001B" w:tentative="1">
      <w:start w:val="1"/>
      <w:numFmt w:val="lowerRoman"/>
      <w:lvlText w:val="%9."/>
      <w:lvlJc w:val="right"/>
      <w:pPr>
        <w:ind w:left="6836" w:hanging="180"/>
      </w:pPr>
    </w:lvl>
  </w:abstractNum>
  <w:abstractNum w:abstractNumId="10" w15:restartNumberingAfterBreak="0">
    <w:nsid w:val="4B1237B7"/>
    <w:multiLevelType w:val="multilevel"/>
    <w:tmpl w:val="33BE6232"/>
    <w:lvl w:ilvl="0">
      <w:start w:val="1"/>
      <w:numFmt w:val="decimal"/>
      <w:lvlText w:val="%1"/>
      <w:lvlJc w:val="left"/>
      <w:pPr>
        <w:ind w:left="435" w:hanging="435"/>
      </w:pPr>
      <w:rPr>
        <w:rFonts w:hint="default"/>
      </w:rPr>
    </w:lvl>
    <w:lvl w:ilvl="1">
      <w:start w:val="1"/>
      <w:numFmt w:val="decimal"/>
      <w:lvlText w:val="%1.%2"/>
      <w:lvlJc w:val="left"/>
      <w:pPr>
        <w:ind w:left="793" w:hanging="435"/>
      </w:pPr>
      <w:rPr>
        <w:rFonts w:hint="default"/>
      </w:rPr>
    </w:lvl>
    <w:lvl w:ilvl="2">
      <w:start w:val="1"/>
      <w:numFmt w:val="decimal"/>
      <w:lvlText w:val="%1.%2.%3"/>
      <w:lvlJc w:val="left"/>
      <w:pPr>
        <w:ind w:left="1436" w:hanging="720"/>
      </w:pPr>
      <w:rPr>
        <w:rFonts w:hint="default"/>
      </w:rPr>
    </w:lvl>
    <w:lvl w:ilvl="3">
      <w:start w:val="1"/>
      <w:numFmt w:val="decimal"/>
      <w:lvlText w:val="%1.%2.%3.%4"/>
      <w:lvlJc w:val="left"/>
      <w:pPr>
        <w:ind w:left="1794" w:hanging="720"/>
      </w:pPr>
      <w:rPr>
        <w:rFonts w:hint="default"/>
      </w:rPr>
    </w:lvl>
    <w:lvl w:ilvl="4">
      <w:start w:val="1"/>
      <w:numFmt w:val="decimal"/>
      <w:lvlText w:val="%1.%2.%3.%4.%5"/>
      <w:lvlJc w:val="left"/>
      <w:pPr>
        <w:ind w:left="2512" w:hanging="1080"/>
      </w:pPr>
      <w:rPr>
        <w:rFonts w:hint="default"/>
      </w:rPr>
    </w:lvl>
    <w:lvl w:ilvl="5">
      <w:start w:val="1"/>
      <w:numFmt w:val="decimal"/>
      <w:lvlText w:val="%1.%2.%3.%4.%5.%6"/>
      <w:lvlJc w:val="left"/>
      <w:pPr>
        <w:ind w:left="2870" w:hanging="1080"/>
      </w:pPr>
      <w:rPr>
        <w:rFonts w:hint="default"/>
      </w:rPr>
    </w:lvl>
    <w:lvl w:ilvl="6">
      <w:start w:val="1"/>
      <w:numFmt w:val="decimal"/>
      <w:lvlText w:val="%1.%2.%3.%4.%5.%6.%7"/>
      <w:lvlJc w:val="left"/>
      <w:pPr>
        <w:ind w:left="3588" w:hanging="1440"/>
      </w:pPr>
      <w:rPr>
        <w:rFonts w:hint="default"/>
      </w:rPr>
    </w:lvl>
    <w:lvl w:ilvl="7">
      <w:start w:val="1"/>
      <w:numFmt w:val="decimal"/>
      <w:lvlText w:val="%1.%2.%3.%4.%5.%6.%7.%8"/>
      <w:lvlJc w:val="left"/>
      <w:pPr>
        <w:ind w:left="3946" w:hanging="1440"/>
      </w:pPr>
      <w:rPr>
        <w:rFonts w:hint="default"/>
      </w:rPr>
    </w:lvl>
    <w:lvl w:ilvl="8">
      <w:start w:val="1"/>
      <w:numFmt w:val="decimal"/>
      <w:lvlText w:val="%1.%2.%3.%4.%5.%6.%7.%8.%9"/>
      <w:lvlJc w:val="left"/>
      <w:pPr>
        <w:ind w:left="4304" w:hanging="1440"/>
      </w:pPr>
      <w:rPr>
        <w:rFonts w:hint="default"/>
      </w:rPr>
    </w:lvl>
  </w:abstractNum>
  <w:abstractNum w:abstractNumId="11" w15:restartNumberingAfterBreak="0">
    <w:nsid w:val="4D171FA6"/>
    <w:multiLevelType w:val="hybridMultilevel"/>
    <w:tmpl w:val="4A40E7B4"/>
    <w:lvl w:ilvl="0" w:tplc="83362066">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96E17E">
      <w:start w:val="1"/>
      <w:numFmt w:val="lowerLetter"/>
      <w:lvlText w:val="%2."/>
      <w:lvlJc w:val="left"/>
      <w:pPr>
        <w:ind w:left="4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302C236">
      <w:start w:val="1"/>
      <w:numFmt w:val="lowerRoman"/>
      <w:lvlText w:val="%3"/>
      <w:lvlJc w:val="left"/>
      <w:pPr>
        <w:ind w:left="15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A5EDD78">
      <w:start w:val="1"/>
      <w:numFmt w:val="decimal"/>
      <w:lvlText w:val="%4"/>
      <w:lvlJc w:val="left"/>
      <w:pPr>
        <w:ind w:left="22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9227C86">
      <w:start w:val="1"/>
      <w:numFmt w:val="lowerLetter"/>
      <w:lvlText w:val="%5"/>
      <w:lvlJc w:val="left"/>
      <w:pPr>
        <w:ind w:left="30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F36315E">
      <w:start w:val="1"/>
      <w:numFmt w:val="lowerRoman"/>
      <w:lvlText w:val="%6"/>
      <w:lvlJc w:val="left"/>
      <w:pPr>
        <w:ind w:left="37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D0442E8">
      <w:start w:val="1"/>
      <w:numFmt w:val="decimal"/>
      <w:lvlText w:val="%7"/>
      <w:lvlJc w:val="left"/>
      <w:pPr>
        <w:ind w:left="4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13E4230">
      <w:start w:val="1"/>
      <w:numFmt w:val="lowerLetter"/>
      <w:lvlText w:val="%8"/>
      <w:lvlJc w:val="left"/>
      <w:pPr>
        <w:ind w:left="51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A4A7DB2">
      <w:start w:val="1"/>
      <w:numFmt w:val="lowerRoman"/>
      <w:lvlText w:val="%9"/>
      <w:lvlJc w:val="left"/>
      <w:pPr>
        <w:ind w:left="58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DB85730"/>
    <w:multiLevelType w:val="hybridMultilevel"/>
    <w:tmpl w:val="D05E45CA"/>
    <w:lvl w:ilvl="0" w:tplc="83362066">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96E17E">
      <w:start w:val="1"/>
      <w:numFmt w:val="lowerLetter"/>
      <w:lvlText w:val="%2."/>
      <w:lvlJc w:val="left"/>
      <w:pPr>
        <w:ind w:left="4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302C236">
      <w:start w:val="1"/>
      <w:numFmt w:val="lowerRoman"/>
      <w:lvlText w:val="%3"/>
      <w:lvlJc w:val="left"/>
      <w:pPr>
        <w:ind w:left="15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A5EDD78">
      <w:start w:val="1"/>
      <w:numFmt w:val="decimal"/>
      <w:lvlText w:val="%4"/>
      <w:lvlJc w:val="left"/>
      <w:pPr>
        <w:ind w:left="22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9227C86">
      <w:start w:val="1"/>
      <w:numFmt w:val="lowerLetter"/>
      <w:lvlText w:val="%5"/>
      <w:lvlJc w:val="left"/>
      <w:pPr>
        <w:ind w:left="30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F36315E">
      <w:start w:val="1"/>
      <w:numFmt w:val="lowerRoman"/>
      <w:lvlText w:val="%6"/>
      <w:lvlJc w:val="left"/>
      <w:pPr>
        <w:ind w:left="37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D0442E8">
      <w:start w:val="1"/>
      <w:numFmt w:val="decimal"/>
      <w:lvlText w:val="%7"/>
      <w:lvlJc w:val="left"/>
      <w:pPr>
        <w:ind w:left="4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13E4230">
      <w:start w:val="1"/>
      <w:numFmt w:val="lowerLetter"/>
      <w:lvlText w:val="%8"/>
      <w:lvlJc w:val="left"/>
      <w:pPr>
        <w:ind w:left="51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A4A7DB2">
      <w:start w:val="1"/>
      <w:numFmt w:val="lowerRoman"/>
      <w:lvlText w:val="%9"/>
      <w:lvlJc w:val="left"/>
      <w:pPr>
        <w:ind w:left="58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B4F2A9C"/>
    <w:multiLevelType w:val="multilevel"/>
    <w:tmpl w:val="9B2E9A62"/>
    <w:lvl w:ilvl="0">
      <w:start w:val="1"/>
      <w:numFmt w:val="decimal"/>
      <w:lvlText w:val="%1."/>
      <w:lvlJc w:val="left"/>
      <w:pPr>
        <w:ind w:left="495" w:hanging="495"/>
      </w:pPr>
      <w:rPr>
        <w:rFonts w:hint="default"/>
      </w:rPr>
    </w:lvl>
    <w:lvl w:ilvl="1">
      <w:start w:val="1"/>
      <w:numFmt w:val="decimal"/>
      <w:lvlText w:val="%1.%2."/>
      <w:lvlJc w:val="left"/>
      <w:pPr>
        <w:ind w:left="852" w:hanging="495"/>
      </w:pPr>
      <w:rPr>
        <w:rFonts w:hint="default"/>
      </w:rPr>
    </w:lvl>
    <w:lvl w:ilvl="2">
      <w:start w:val="2"/>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4" w15:restartNumberingAfterBreak="0">
    <w:nsid w:val="6AA76595"/>
    <w:multiLevelType w:val="multilevel"/>
    <w:tmpl w:val="40C4210A"/>
    <w:styleLink w:val="Listaactual1"/>
    <w:lvl w:ilvl="0">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1"/>
      <w:numFmt w:val="lowerLetter"/>
      <w:lvlText w:val="%2."/>
      <w:lvlJc w:val="left"/>
      <w:pPr>
        <w:ind w:left="716"/>
      </w:pPr>
      <w:rPr>
        <w:rFonts w:asciiTheme="minorHAnsi" w:eastAsiaTheme="minorHAnsi" w:hAnsiTheme="minorHAnsi" w:cstheme="minorHAns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5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0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F4618FB"/>
    <w:multiLevelType w:val="hybridMultilevel"/>
    <w:tmpl w:val="FE6E8B62"/>
    <w:lvl w:ilvl="0" w:tplc="93406232">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2C27E60">
      <w:start w:val="1"/>
      <w:numFmt w:val="lowerLetter"/>
      <w:lvlText w:val="%2."/>
      <w:lvlJc w:val="left"/>
      <w:pPr>
        <w:ind w:left="7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17CE40E">
      <w:start w:val="1"/>
      <w:numFmt w:val="lowerRoman"/>
      <w:lvlText w:val="%3"/>
      <w:lvlJc w:val="left"/>
      <w:pPr>
        <w:ind w:left="15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98A40A4">
      <w:start w:val="1"/>
      <w:numFmt w:val="decimal"/>
      <w:lvlText w:val="%4"/>
      <w:lvlJc w:val="left"/>
      <w:pPr>
        <w:ind w:left="22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EE2941E">
      <w:start w:val="1"/>
      <w:numFmt w:val="lowerLetter"/>
      <w:lvlText w:val="%5"/>
      <w:lvlJc w:val="left"/>
      <w:pPr>
        <w:ind w:left="30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9AC4170">
      <w:start w:val="1"/>
      <w:numFmt w:val="lowerRoman"/>
      <w:lvlText w:val="%6"/>
      <w:lvlJc w:val="left"/>
      <w:pPr>
        <w:ind w:left="37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5C0CEB6">
      <w:start w:val="1"/>
      <w:numFmt w:val="decimal"/>
      <w:lvlText w:val="%7"/>
      <w:lvlJc w:val="left"/>
      <w:pPr>
        <w:ind w:left="4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032B732">
      <w:start w:val="1"/>
      <w:numFmt w:val="lowerLetter"/>
      <w:lvlText w:val="%8"/>
      <w:lvlJc w:val="left"/>
      <w:pPr>
        <w:ind w:left="51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0B2EAE4">
      <w:start w:val="1"/>
      <w:numFmt w:val="lowerRoman"/>
      <w:lvlText w:val="%9"/>
      <w:lvlJc w:val="left"/>
      <w:pPr>
        <w:ind w:left="58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18131D3"/>
    <w:multiLevelType w:val="hybridMultilevel"/>
    <w:tmpl w:val="C7022070"/>
    <w:lvl w:ilvl="0" w:tplc="0FAEC4EC">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40A0017">
      <w:start w:val="1"/>
      <w:numFmt w:val="lowerLetter"/>
      <w:lvlText w:val="%2)"/>
      <w:lvlJc w:val="left"/>
      <w:pPr>
        <w:ind w:left="716"/>
      </w:pPr>
      <w:rPr>
        <w:b w:val="0"/>
        <w:i w:val="0"/>
        <w:strike w:val="0"/>
        <w:dstrike w:val="0"/>
        <w:color w:val="000000"/>
        <w:sz w:val="20"/>
        <w:szCs w:val="20"/>
        <w:u w:val="none" w:color="000000"/>
        <w:bdr w:val="none" w:sz="0" w:space="0" w:color="auto"/>
        <w:shd w:val="clear" w:color="auto" w:fill="auto"/>
        <w:vertAlign w:val="baseline"/>
      </w:rPr>
    </w:lvl>
    <w:lvl w:ilvl="2" w:tplc="FB30F468">
      <w:start w:val="1"/>
      <w:numFmt w:val="lowerRoman"/>
      <w:lvlText w:val="%3"/>
      <w:lvlJc w:val="left"/>
      <w:pPr>
        <w:ind w:left="15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1C00434">
      <w:start w:val="1"/>
      <w:numFmt w:val="decimal"/>
      <w:lvlText w:val="%4"/>
      <w:lvlJc w:val="left"/>
      <w:pPr>
        <w:ind w:left="22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79681E6">
      <w:start w:val="1"/>
      <w:numFmt w:val="lowerLetter"/>
      <w:lvlText w:val="%5"/>
      <w:lvlJc w:val="left"/>
      <w:pPr>
        <w:ind w:left="30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3DEFAFA">
      <w:start w:val="1"/>
      <w:numFmt w:val="lowerRoman"/>
      <w:lvlText w:val="%6"/>
      <w:lvlJc w:val="left"/>
      <w:pPr>
        <w:ind w:left="37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907DD4">
      <w:start w:val="1"/>
      <w:numFmt w:val="decimal"/>
      <w:lvlText w:val="%7"/>
      <w:lvlJc w:val="left"/>
      <w:pPr>
        <w:ind w:left="4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43A7226">
      <w:start w:val="1"/>
      <w:numFmt w:val="lowerLetter"/>
      <w:lvlText w:val="%8"/>
      <w:lvlJc w:val="left"/>
      <w:pPr>
        <w:ind w:left="51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53486C0">
      <w:start w:val="1"/>
      <w:numFmt w:val="lowerRoman"/>
      <w:lvlText w:val="%9"/>
      <w:lvlJc w:val="left"/>
      <w:pPr>
        <w:ind w:left="58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63239C0"/>
    <w:multiLevelType w:val="hybridMultilevel"/>
    <w:tmpl w:val="4E047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D155E9"/>
    <w:multiLevelType w:val="hybridMultilevel"/>
    <w:tmpl w:val="5C0CAA9E"/>
    <w:lvl w:ilvl="0" w:tplc="CA2EFDF6">
      <w:start w:val="2020"/>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5"/>
  </w:num>
  <w:num w:numId="4">
    <w:abstractNumId w:val="16"/>
  </w:num>
  <w:num w:numId="5">
    <w:abstractNumId w:val="0"/>
  </w:num>
  <w:num w:numId="6">
    <w:abstractNumId w:val="2"/>
  </w:num>
  <w:num w:numId="7">
    <w:abstractNumId w:val="1"/>
  </w:num>
  <w:num w:numId="8">
    <w:abstractNumId w:val="18"/>
  </w:num>
  <w:num w:numId="9">
    <w:abstractNumId w:val="5"/>
  </w:num>
  <w:num w:numId="10">
    <w:abstractNumId w:val="6"/>
  </w:num>
  <w:num w:numId="11">
    <w:abstractNumId w:val="4"/>
  </w:num>
  <w:num w:numId="12">
    <w:abstractNumId w:val="3"/>
  </w:num>
  <w:num w:numId="13">
    <w:abstractNumId w:val="17"/>
  </w:num>
  <w:num w:numId="14">
    <w:abstractNumId w:val="11"/>
  </w:num>
  <w:num w:numId="15">
    <w:abstractNumId w:val="10"/>
  </w:num>
  <w:num w:numId="16">
    <w:abstractNumId w:val="13"/>
  </w:num>
  <w:num w:numId="17">
    <w:abstractNumId w:val="7"/>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OxMDcxMDc3tjAyNjZU0lEKTi0uzszPAykwNK4FAGqLqo4tAAAA"/>
  </w:docVars>
  <w:rsids>
    <w:rsidRoot w:val="00823641"/>
    <w:rsid w:val="00006F3A"/>
    <w:rsid w:val="000237A5"/>
    <w:rsid w:val="0002732E"/>
    <w:rsid w:val="00030935"/>
    <w:rsid w:val="00042A78"/>
    <w:rsid w:val="00071673"/>
    <w:rsid w:val="00073510"/>
    <w:rsid w:val="00076C63"/>
    <w:rsid w:val="000A4DFC"/>
    <w:rsid w:val="000A5C58"/>
    <w:rsid w:val="000B6D27"/>
    <w:rsid w:val="000C7D7A"/>
    <w:rsid w:val="00113064"/>
    <w:rsid w:val="00146B32"/>
    <w:rsid w:val="0015477A"/>
    <w:rsid w:val="00163AE8"/>
    <w:rsid w:val="001713FA"/>
    <w:rsid w:val="00175C6F"/>
    <w:rsid w:val="00185C03"/>
    <w:rsid w:val="001A0661"/>
    <w:rsid w:val="001B40A7"/>
    <w:rsid w:val="001C14B9"/>
    <w:rsid w:val="001C2EC6"/>
    <w:rsid w:val="001E152A"/>
    <w:rsid w:val="001E4E0B"/>
    <w:rsid w:val="001F3F7E"/>
    <w:rsid w:val="0021398C"/>
    <w:rsid w:val="00242C62"/>
    <w:rsid w:val="0025608D"/>
    <w:rsid w:val="00261245"/>
    <w:rsid w:val="00264F71"/>
    <w:rsid w:val="00266CDC"/>
    <w:rsid w:val="00274F75"/>
    <w:rsid w:val="002B06D2"/>
    <w:rsid w:val="002C4EA1"/>
    <w:rsid w:val="002E0658"/>
    <w:rsid w:val="002E5FFC"/>
    <w:rsid w:val="00355652"/>
    <w:rsid w:val="00365685"/>
    <w:rsid w:val="003801B6"/>
    <w:rsid w:val="00386BFB"/>
    <w:rsid w:val="003C2E19"/>
    <w:rsid w:val="003C34BA"/>
    <w:rsid w:val="003E2BBF"/>
    <w:rsid w:val="00411105"/>
    <w:rsid w:val="00413086"/>
    <w:rsid w:val="00443B03"/>
    <w:rsid w:val="00456F50"/>
    <w:rsid w:val="00471C50"/>
    <w:rsid w:val="004951BB"/>
    <w:rsid w:val="004C32A3"/>
    <w:rsid w:val="004E1674"/>
    <w:rsid w:val="00501E97"/>
    <w:rsid w:val="0051114E"/>
    <w:rsid w:val="00513971"/>
    <w:rsid w:val="005312E8"/>
    <w:rsid w:val="005415BC"/>
    <w:rsid w:val="00550252"/>
    <w:rsid w:val="0055548A"/>
    <w:rsid w:val="00562B76"/>
    <w:rsid w:val="00563AE7"/>
    <w:rsid w:val="00584E36"/>
    <w:rsid w:val="00591ACB"/>
    <w:rsid w:val="005B10BC"/>
    <w:rsid w:val="005F690E"/>
    <w:rsid w:val="00601CB8"/>
    <w:rsid w:val="00603D2E"/>
    <w:rsid w:val="006047C8"/>
    <w:rsid w:val="0061088B"/>
    <w:rsid w:val="00615AA4"/>
    <w:rsid w:val="0062538B"/>
    <w:rsid w:val="00665D52"/>
    <w:rsid w:val="00667B70"/>
    <w:rsid w:val="006A0CC2"/>
    <w:rsid w:val="006A2670"/>
    <w:rsid w:val="006A71BC"/>
    <w:rsid w:val="006B0C13"/>
    <w:rsid w:val="006C0DD9"/>
    <w:rsid w:val="006D42FC"/>
    <w:rsid w:val="006D7645"/>
    <w:rsid w:val="006F1638"/>
    <w:rsid w:val="00702BBA"/>
    <w:rsid w:val="007343D7"/>
    <w:rsid w:val="00746ABD"/>
    <w:rsid w:val="007817AF"/>
    <w:rsid w:val="00790BB6"/>
    <w:rsid w:val="00794787"/>
    <w:rsid w:val="007C17A8"/>
    <w:rsid w:val="007D2C3E"/>
    <w:rsid w:val="007E0EC1"/>
    <w:rsid w:val="007E4AF6"/>
    <w:rsid w:val="00823641"/>
    <w:rsid w:val="0083401C"/>
    <w:rsid w:val="0083421B"/>
    <w:rsid w:val="008404DA"/>
    <w:rsid w:val="00843969"/>
    <w:rsid w:val="0088394F"/>
    <w:rsid w:val="00894DBF"/>
    <w:rsid w:val="008A1425"/>
    <w:rsid w:val="008A7E3F"/>
    <w:rsid w:val="00961604"/>
    <w:rsid w:val="00966401"/>
    <w:rsid w:val="009720CE"/>
    <w:rsid w:val="009758CD"/>
    <w:rsid w:val="00981C76"/>
    <w:rsid w:val="00983D05"/>
    <w:rsid w:val="009871C7"/>
    <w:rsid w:val="009D2596"/>
    <w:rsid w:val="009D347B"/>
    <w:rsid w:val="009E2851"/>
    <w:rsid w:val="009E3BF8"/>
    <w:rsid w:val="00A1247E"/>
    <w:rsid w:val="00A16BB8"/>
    <w:rsid w:val="00A247B7"/>
    <w:rsid w:val="00A46C56"/>
    <w:rsid w:val="00A478F5"/>
    <w:rsid w:val="00A6357F"/>
    <w:rsid w:val="00A77BDD"/>
    <w:rsid w:val="00A80BD1"/>
    <w:rsid w:val="00A848BC"/>
    <w:rsid w:val="00AB17DC"/>
    <w:rsid w:val="00AD598B"/>
    <w:rsid w:val="00AF3D98"/>
    <w:rsid w:val="00AF5733"/>
    <w:rsid w:val="00B142A4"/>
    <w:rsid w:val="00B17BDD"/>
    <w:rsid w:val="00B64E4A"/>
    <w:rsid w:val="00B837FD"/>
    <w:rsid w:val="00C10BC8"/>
    <w:rsid w:val="00C17D81"/>
    <w:rsid w:val="00C2235B"/>
    <w:rsid w:val="00C52A01"/>
    <w:rsid w:val="00C56AF2"/>
    <w:rsid w:val="00C627B1"/>
    <w:rsid w:val="00C635F7"/>
    <w:rsid w:val="00C74F85"/>
    <w:rsid w:val="00C77BF0"/>
    <w:rsid w:val="00C83E52"/>
    <w:rsid w:val="00C9377B"/>
    <w:rsid w:val="00CA1BDB"/>
    <w:rsid w:val="00CA25E6"/>
    <w:rsid w:val="00CB4798"/>
    <w:rsid w:val="00CB5AF9"/>
    <w:rsid w:val="00CB736A"/>
    <w:rsid w:val="00CE4B2A"/>
    <w:rsid w:val="00CF5EAD"/>
    <w:rsid w:val="00D10989"/>
    <w:rsid w:val="00D162C6"/>
    <w:rsid w:val="00D454C0"/>
    <w:rsid w:val="00D9744F"/>
    <w:rsid w:val="00DA2F61"/>
    <w:rsid w:val="00DA4BB1"/>
    <w:rsid w:val="00DB6CE0"/>
    <w:rsid w:val="00DC4472"/>
    <w:rsid w:val="00DF1C18"/>
    <w:rsid w:val="00DF4B1F"/>
    <w:rsid w:val="00E0041E"/>
    <w:rsid w:val="00E058E1"/>
    <w:rsid w:val="00E65DBD"/>
    <w:rsid w:val="00E66440"/>
    <w:rsid w:val="00E71796"/>
    <w:rsid w:val="00E751D4"/>
    <w:rsid w:val="00E81A00"/>
    <w:rsid w:val="00E8441A"/>
    <w:rsid w:val="00E9176A"/>
    <w:rsid w:val="00E96173"/>
    <w:rsid w:val="00E97EBD"/>
    <w:rsid w:val="00EB1003"/>
    <w:rsid w:val="00EC522F"/>
    <w:rsid w:val="00EC5BD3"/>
    <w:rsid w:val="00ED6094"/>
    <w:rsid w:val="00EF35F5"/>
    <w:rsid w:val="00F020FF"/>
    <w:rsid w:val="00F0749D"/>
    <w:rsid w:val="00F32EB7"/>
    <w:rsid w:val="00F459F6"/>
    <w:rsid w:val="00F46C1C"/>
    <w:rsid w:val="00F46D67"/>
    <w:rsid w:val="00F52E43"/>
    <w:rsid w:val="00F62B3F"/>
    <w:rsid w:val="00F962C2"/>
    <w:rsid w:val="00FA4260"/>
    <w:rsid w:val="00FB7844"/>
    <w:rsid w:val="00FC3C55"/>
    <w:rsid w:val="00FC3F92"/>
    <w:rsid w:val="00FC7FC9"/>
    <w:rsid w:val="00FE13F8"/>
    <w:rsid w:val="00FE7CA8"/>
    <w:rsid w:val="00FF3125"/>
    <w:rsid w:val="00FF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24C0"/>
  <w15:docId w15:val="{4222ED78-DA30-4D71-AF0B-427E8A74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8" w:line="256" w:lineRule="auto"/>
      <w:ind w:left="10" w:right="20" w:hanging="10"/>
      <w:jc w:val="both"/>
    </w:pPr>
    <w:rPr>
      <w:rFonts w:ascii="Cambria" w:eastAsia="Cambria" w:hAnsi="Cambria" w:cs="Cambria"/>
      <w:color w:val="000000"/>
      <w:sz w:val="20"/>
    </w:rPr>
  </w:style>
  <w:style w:type="paragraph" w:styleId="Ttulo1">
    <w:name w:val="heading 1"/>
    <w:next w:val="Normal"/>
    <w:link w:val="Ttulo1Car"/>
    <w:uiPriority w:val="9"/>
    <w:qFormat/>
    <w:pPr>
      <w:keepNext/>
      <w:keepLines/>
      <w:numPr>
        <w:numId w:val="6"/>
      </w:numPr>
      <w:spacing w:after="85"/>
      <w:ind w:left="10" w:hanging="10"/>
      <w:outlineLvl w:val="0"/>
    </w:pPr>
    <w:rPr>
      <w:rFonts w:ascii="Cambria" w:eastAsia="Cambria" w:hAnsi="Cambria" w:cs="Cambria"/>
      <w:b/>
      <w:color w:val="000000"/>
      <w:sz w:val="29"/>
    </w:rPr>
  </w:style>
  <w:style w:type="paragraph" w:styleId="Ttulo2">
    <w:name w:val="heading 2"/>
    <w:next w:val="Normal"/>
    <w:link w:val="Ttulo2Car"/>
    <w:uiPriority w:val="9"/>
    <w:unhideWhenUsed/>
    <w:qFormat/>
    <w:pPr>
      <w:keepNext/>
      <w:keepLines/>
      <w:numPr>
        <w:ilvl w:val="1"/>
        <w:numId w:val="6"/>
      </w:numPr>
      <w:spacing w:after="99"/>
      <w:ind w:left="10" w:hanging="10"/>
      <w:outlineLvl w:val="1"/>
    </w:pPr>
    <w:rPr>
      <w:rFonts w:ascii="Cambria" w:eastAsia="Cambria" w:hAnsi="Cambria" w:cs="Cambria"/>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0"/>
      <w:ind w:left="276"/>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Ttulo2Car">
    <w:name w:val="Título 2 Car"/>
    <w:link w:val="Ttulo2"/>
    <w:rPr>
      <w:rFonts w:ascii="Cambria" w:eastAsia="Cambria" w:hAnsi="Cambria" w:cs="Cambria"/>
      <w:b/>
      <w:color w:val="000000"/>
      <w:sz w:val="24"/>
    </w:rPr>
  </w:style>
  <w:style w:type="character" w:customStyle="1" w:styleId="footnotemark">
    <w:name w:val="footnote mark"/>
    <w:hidden/>
    <w:rPr>
      <w:rFonts w:ascii="Cambria" w:eastAsia="Cambria" w:hAnsi="Cambria" w:cs="Cambria"/>
      <w:color w:val="000000"/>
      <w:sz w:val="16"/>
      <w:vertAlign w:val="superscript"/>
    </w:rPr>
  </w:style>
  <w:style w:type="paragraph" w:styleId="Prrafodelista">
    <w:name w:val="List Paragraph"/>
    <w:basedOn w:val="Normal"/>
    <w:uiPriority w:val="34"/>
    <w:qFormat/>
    <w:rsid w:val="00DA4BB1"/>
    <w:pPr>
      <w:spacing w:after="160" w:line="259" w:lineRule="auto"/>
      <w:ind w:left="720" w:right="0" w:firstLine="0"/>
      <w:contextualSpacing/>
      <w:jc w:val="left"/>
    </w:pPr>
    <w:rPr>
      <w:rFonts w:asciiTheme="minorHAnsi" w:eastAsiaTheme="minorHAnsi" w:hAnsiTheme="minorHAnsi" w:cstheme="minorBidi"/>
      <w:color w:val="auto"/>
      <w:sz w:val="22"/>
    </w:rPr>
  </w:style>
  <w:style w:type="character" w:styleId="Hipervnculo">
    <w:name w:val="Hyperlink"/>
    <w:basedOn w:val="Fuentedeprrafopredeter"/>
    <w:uiPriority w:val="99"/>
    <w:unhideWhenUsed/>
    <w:rsid w:val="00A77BDD"/>
    <w:rPr>
      <w:color w:val="0563C1" w:themeColor="hyperlink"/>
      <w:u w:val="single"/>
    </w:rPr>
  </w:style>
  <w:style w:type="character" w:styleId="Mencinsinresolver">
    <w:name w:val="Unresolved Mention"/>
    <w:basedOn w:val="Fuentedeprrafopredeter"/>
    <w:uiPriority w:val="99"/>
    <w:semiHidden/>
    <w:unhideWhenUsed/>
    <w:rsid w:val="00A77BDD"/>
    <w:rPr>
      <w:color w:val="605E5C"/>
      <w:shd w:val="clear" w:color="auto" w:fill="E1DFDD"/>
    </w:rPr>
  </w:style>
  <w:style w:type="character" w:styleId="Textodelmarcadordeposicin">
    <w:name w:val="Placeholder Text"/>
    <w:basedOn w:val="Fuentedeprrafopredeter"/>
    <w:uiPriority w:val="99"/>
    <w:semiHidden/>
    <w:rsid w:val="00443B03"/>
    <w:rPr>
      <w:color w:val="808080"/>
    </w:rPr>
  </w:style>
  <w:style w:type="paragraph" w:styleId="Textonotapie">
    <w:name w:val="footnote text"/>
    <w:basedOn w:val="Normal"/>
    <w:link w:val="TextonotapieCar"/>
    <w:uiPriority w:val="99"/>
    <w:semiHidden/>
    <w:unhideWhenUsed/>
    <w:rsid w:val="00FF3125"/>
    <w:pPr>
      <w:spacing w:after="0" w:line="240" w:lineRule="auto"/>
    </w:pPr>
    <w:rPr>
      <w:szCs w:val="20"/>
    </w:rPr>
  </w:style>
  <w:style w:type="character" w:customStyle="1" w:styleId="TextonotapieCar">
    <w:name w:val="Texto nota pie Car"/>
    <w:basedOn w:val="Fuentedeprrafopredeter"/>
    <w:link w:val="Textonotapie"/>
    <w:uiPriority w:val="99"/>
    <w:semiHidden/>
    <w:rsid w:val="00FF3125"/>
    <w:rPr>
      <w:rFonts w:ascii="Cambria" w:eastAsia="Cambria" w:hAnsi="Cambria" w:cs="Cambria"/>
      <w:color w:val="000000"/>
      <w:sz w:val="20"/>
      <w:szCs w:val="20"/>
    </w:rPr>
  </w:style>
  <w:style w:type="character" w:styleId="Refdenotaalpie">
    <w:name w:val="footnote reference"/>
    <w:basedOn w:val="Fuentedeprrafopredeter"/>
    <w:uiPriority w:val="99"/>
    <w:semiHidden/>
    <w:unhideWhenUsed/>
    <w:rsid w:val="00FF3125"/>
    <w:rPr>
      <w:vertAlign w:val="superscript"/>
    </w:rPr>
  </w:style>
  <w:style w:type="paragraph" w:customStyle="1" w:styleId="MATLABCode">
    <w:name w:val="MATLAB Code"/>
    <w:basedOn w:val="Normal"/>
    <w:link w:val="MATLABCodeCar"/>
    <w:rsid w:val="00EB1003"/>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ind w:left="0" w:right="0" w:firstLine="0"/>
      <w:jc w:val="left"/>
    </w:pPr>
    <w:rPr>
      <w:rFonts w:ascii="Lucida Console" w:eastAsia="Calibri" w:hAnsi="Lucida Console" w:cs="Arial"/>
      <w:noProof/>
      <w:color w:val="auto"/>
      <w:sz w:val="16"/>
    </w:rPr>
  </w:style>
  <w:style w:type="character" w:customStyle="1" w:styleId="MATLABCodeCar">
    <w:name w:val="MATLAB Code Car"/>
    <w:link w:val="MATLABCode"/>
    <w:rsid w:val="00EB1003"/>
    <w:rPr>
      <w:rFonts w:ascii="Lucida Console" w:eastAsia="Calibri" w:hAnsi="Lucida Console" w:cs="Arial"/>
      <w:noProof/>
      <w:sz w:val="16"/>
      <w:shd w:val="clear" w:color="auto" w:fill="F3F3F3"/>
    </w:rPr>
  </w:style>
  <w:style w:type="paragraph" w:styleId="HTMLconformatoprevio">
    <w:name w:val="HTML Preformatted"/>
    <w:basedOn w:val="Normal"/>
    <w:link w:val="HTMLconformatoprevioCar"/>
    <w:uiPriority w:val="99"/>
    <w:semiHidden/>
    <w:unhideWhenUsed/>
    <w:rsid w:val="00972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Cs w:val="20"/>
    </w:rPr>
  </w:style>
  <w:style w:type="character" w:customStyle="1" w:styleId="HTMLconformatoprevioCar">
    <w:name w:val="HTML con formato previo Car"/>
    <w:basedOn w:val="Fuentedeprrafopredeter"/>
    <w:link w:val="HTMLconformatoprevio"/>
    <w:uiPriority w:val="99"/>
    <w:semiHidden/>
    <w:rsid w:val="009720CE"/>
    <w:rPr>
      <w:rFonts w:ascii="Courier New" w:eastAsia="Times New Roman" w:hAnsi="Courier New" w:cs="Courier New"/>
      <w:sz w:val="20"/>
      <w:szCs w:val="20"/>
    </w:rPr>
  </w:style>
  <w:style w:type="character" w:customStyle="1" w:styleId="comment">
    <w:name w:val="comment"/>
    <w:basedOn w:val="Fuentedeprrafopredeter"/>
    <w:rsid w:val="009720CE"/>
  </w:style>
  <w:style w:type="character" w:customStyle="1" w:styleId="string">
    <w:name w:val="string"/>
    <w:basedOn w:val="Fuentedeprrafopredeter"/>
    <w:rsid w:val="009720CE"/>
  </w:style>
  <w:style w:type="character" w:customStyle="1" w:styleId="keyword">
    <w:name w:val="keyword"/>
    <w:basedOn w:val="Fuentedeprrafopredeter"/>
    <w:rsid w:val="00185C03"/>
  </w:style>
  <w:style w:type="character" w:styleId="Hipervnculovisitado">
    <w:name w:val="FollowedHyperlink"/>
    <w:basedOn w:val="Fuentedeprrafopredeter"/>
    <w:uiPriority w:val="99"/>
    <w:semiHidden/>
    <w:unhideWhenUsed/>
    <w:rsid w:val="00F962C2"/>
    <w:rPr>
      <w:color w:val="954F72" w:themeColor="followedHyperlink"/>
      <w:u w:val="single"/>
    </w:rPr>
  </w:style>
  <w:style w:type="table" w:customStyle="1" w:styleId="TableGrid">
    <w:name w:val="TableGrid"/>
    <w:rsid w:val="00EC5BD3"/>
    <w:pPr>
      <w:spacing w:after="0" w:line="240" w:lineRule="auto"/>
    </w:pPr>
    <w:rPr>
      <w:lang w:val="es-CO" w:eastAsia="es-CO"/>
    </w:r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1114E"/>
    <w:rPr>
      <w:sz w:val="16"/>
      <w:szCs w:val="16"/>
    </w:rPr>
  </w:style>
  <w:style w:type="paragraph" w:styleId="Textocomentario">
    <w:name w:val="annotation text"/>
    <w:basedOn w:val="Normal"/>
    <w:link w:val="TextocomentarioCar"/>
    <w:uiPriority w:val="99"/>
    <w:semiHidden/>
    <w:unhideWhenUsed/>
    <w:rsid w:val="0051114E"/>
    <w:pPr>
      <w:spacing w:line="240" w:lineRule="auto"/>
    </w:pPr>
    <w:rPr>
      <w:szCs w:val="20"/>
    </w:rPr>
  </w:style>
  <w:style w:type="character" w:customStyle="1" w:styleId="TextocomentarioCar">
    <w:name w:val="Texto comentario Car"/>
    <w:basedOn w:val="Fuentedeprrafopredeter"/>
    <w:link w:val="Textocomentario"/>
    <w:uiPriority w:val="99"/>
    <w:semiHidden/>
    <w:rsid w:val="0051114E"/>
    <w:rPr>
      <w:rFonts w:ascii="Cambria" w:eastAsia="Cambria" w:hAnsi="Cambria" w:cs="Cambria"/>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51114E"/>
    <w:rPr>
      <w:b/>
      <w:bCs/>
    </w:rPr>
  </w:style>
  <w:style w:type="character" w:customStyle="1" w:styleId="AsuntodelcomentarioCar">
    <w:name w:val="Asunto del comentario Car"/>
    <w:basedOn w:val="TextocomentarioCar"/>
    <w:link w:val="Asuntodelcomentario"/>
    <w:uiPriority w:val="99"/>
    <w:semiHidden/>
    <w:rsid w:val="0051114E"/>
    <w:rPr>
      <w:rFonts w:ascii="Cambria" w:eastAsia="Cambria" w:hAnsi="Cambria" w:cs="Cambria"/>
      <w:b/>
      <w:bCs/>
      <w:color w:val="000000"/>
      <w:sz w:val="20"/>
      <w:szCs w:val="20"/>
    </w:rPr>
  </w:style>
  <w:style w:type="paragraph" w:customStyle="1" w:styleId="Default">
    <w:name w:val="Default"/>
    <w:rsid w:val="00C10BC8"/>
    <w:pPr>
      <w:autoSpaceDE w:val="0"/>
      <w:autoSpaceDN w:val="0"/>
      <w:adjustRightInd w:val="0"/>
      <w:spacing w:after="0" w:line="240" w:lineRule="auto"/>
    </w:pPr>
    <w:rPr>
      <w:rFonts w:ascii="Arial" w:hAnsi="Arial" w:cs="Arial"/>
      <w:color w:val="000000"/>
      <w:sz w:val="24"/>
      <w:szCs w:val="24"/>
      <w:lang w:val="es-CO"/>
    </w:rPr>
  </w:style>
  <w:style w:type="numbering" w:customStyle="1" w:styleId="Listaactual1">
    <w:name w:val="Lista actual1"/>
    <w:uiPriority w:val="99"/>
    <w:rsid w:val="00F459F6"/>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91884">
      <w:bodyDiv w:val="1"/>
      <w:marLeft w:val="0"/>
      <w:marRight w:val="0"/>
      <w:marTop w:val="0"/>
      <w:marBottom w:val="0"/>
      <w:divBdr>
        <w:top w:val="none" w:sz="0" w:space="0" w:color="auto"/>
        <w:left w:val="none" w:sz="0" w:space="0" w:color="auto"/>
        <w:bottom w:val="none" w:sz="0" w:space="0" w:color="auto"/>
        <w:right w:val="none" w:sz="0" w:space="0" w:color="auto"/>
      </w:divBdr>
    </w:div>
    <w:div w:id="567224809">
      <w:bodyDiv w:val="1"/>
      <w:marLeft w:val="0"/>
      <w:marRight w:val="0"/>
      <w:marTop w:val="0"/>
      <w:marBottom w:val="0"/>
      <w:divBdr>
        <w:top w:val="none" w:sz="0" w:space="0" w:color="auto"/>
        <w:left w:val="none" w:sz="0" w:space="0" w:color="auto"/>
        <w:bottom w:val="none" w:sz="0" w:space="0" w:color="auto"/>
        <w:right w:val="none" w:sz="0" w:space="0" w:color="auto"/>
      </w:divBdr>
    </w:div>
    <w:div w:id="1233927449">
      <w:bodyDiv w:val="1"/>
      <w:marLeft w:val="0"/>
      <w:marRight w:val="0"/>
      <w:marTop w:val="0"/>
      <w:marBottom w:val="0"/>
      <w:divBdr>
        <w:top w:val="none" w:sz="0" w:space="0" w:color="auto"/>
        <w:left w:val="none" w:sz="0" w:space="0" w:color="auto"/>
        <w:bottom w:val="none" w:sz="0" w:space="0" w:color="auto"/>
        <w:right w:val="none" w:sz="0" w:space="0" w:color="auto"/>
      </w:divBdr>
    </w:div>
    <w:div w:id="1558123523">
      <w:bodyDiv w:val="1"/>
      <w:marLeft w:val="0"/>
      <w:marRight w:val="0"/>
      <w:marTop w:val="0"/>
      <w:marBottom w:val="0"/>
      <w:divBdr>
        <w:top w:val="none" w:sz="0" w:space="0" w:color="auto"/>
        <w:left w:val="none" w:sz="0" w:space="0" w:color="auto"/>
        <w:bottom w:val="none" w:sz="0" w:space="0" w:color="auto"/>
        <w:right w:val="none" w:sz="0" w:space="0" w:color="auto"/>
      </w:divBdr>
    </w:div>
    <w:div w:id="2113279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apata@uniandes.edu.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a.mathworks.com/help/matlab/ref/filloutliers.html"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la.mathworks.com/help/matlab/ref/filloutliers.html" TargetMode="External"/><Relationship Id="rId1" Type="http://schemas.openxmlformats.org/officeDocument/2006/relationships/hyperlink" Target="https://www.imd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8011A-04C8-4182-B2B4-BB491F578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5709</TotalTime>
  <Pages>1</Pages>
  <Words>2652</Words>
  <Characters>14587</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Submacro</dc:creator>
  <cp:keywords/>
  <cp:lastModifiedBy>Steven  Zapata Alvarez</cp:lastModifiedBy>
  <cp:revision>51</cp:revision>
  <cp:lastPrinted>2022-02-12T20:51:00Z</cp:lastPrinted>
  <dcterms:created xsi:type="dcterms:W3CDTF">2021-01-30T21:08:00Z</dcterms:created>
  <dcterms:modified xsi:type="dcterms:W3CDTF">2022-02-12T20:53:00Z</dcterms:modified>
</cp:coreProperties>
</file>