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214A" w14:textId="3E00B5A5" w:rsidR="001577BA" w:rsidRDefault="001577BA">
      <w:pPr>
        <w:pStyle w:val="Title"/>
        <w:keepNext w:val="0"/>
        <w:keepLines w:val="0"/>
        <w:spacing w:before="320" w:after="0" w:line="240" w:lineRule="auto"/>
        <w:jc w:val="center"/>
        <w:rPr>
          <w:color w:val="353744"/>
          <w:sz w:val="22"/>
          <w:szCs w:val="22"/>
        </w:rPr>
      </w:pPr>
    </w:p>
    <w:p w14:paraId="0F16DB04" w14:textId="6EF6A49B" w:rsidR="0052531F" w:rsidRDefault="003B1B1D" w:rsidP="0052531F">
      <w:pPr>
        <w:rPr>
          <w:b/>
          <w:sz w:val="56"/>
          <w:lang w:val="en-US"/>
        </w:rPr>
      </w:pPr>
      <w:bookmarkStart w:id="0" w:name="_hyk5yhc2uneu" w:colFirst="0" w:colLast="0"/>
      <w:bookmarkEnd w:id="0"/>
      <w:r>
        <w:rPr>
          <w:b/>
          <w:sz w:val="56"/>
          <w:lang w:val="en-US"/>
        </w:rPr>
        <w:t>Cognite Functions Template for Time Series Analy</w:t>
      </w:r>
      <w:r w:rsidR="00411433">
        <w:rPr>
          <w:b/>
          <w:sz w:val="56"/>
          <w:lang w:val="en-US"/>
        </w:rPr>
        <w:t>sis</w:t>
      </w:r>
    </w:p>
    <w:p w14:paraId="2C58D8C6" w14:textId="77777777" w:rsidR="003B1B1D" w:rsidRPr="0052531F" w:rsidRDefault="003B1B1D" w:rsidP="0052531F"/>
    <w:bookmarkStart w:id="1" w:name="_k7t8qjxv8zl0" w:colFirst="0" w:colLast="0" w:displacedByCustomXml="next"/>
    <w:bookmarkEnd w:id="1" w:displacedByCustomXml="next"/>
    <w:sdt>
      <w:sdtPr>
        <w:id w:val="-1595391058"/>
        <w:docPartObj>
          <w:docPartGallery w:val="Table of Contents"/>
          <w:docPartUnique/>
        </w:docPartObj>
      </w:sdtPr>
      <w:sdtContent>
        <w:p w14:paraId="2A4430F2" w14:textId="0B193FE6" w:rsidR="00AC7BE5" w:rsidRDefault="0052531F">
          <w:pPr>
            <w:pStyle w:val="TOC6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391430" w:history="1">
            <w:r w:rsidR="00AC7BE5" w:rsidRPr="004A0508">
              <w:rPr>
                <w:rStyle w:val="Hyperlink"/>
                <w:rFonts w:ascii="Arial" w:hAnsi="Arial" w:cs="Arial"/>
                <w:b/>
                <w:noProof/>
              </w:rPr>
              <w:t>Version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2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5168F2E" w14:textId="6703503B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1" w:history="1">
            <w:r w:rsidR="00AC7BE5" w:rsidRPr="004A0508">
              <w:rPr>
                <w:rStyle w:val="Hyperlink"/>
                <w:noProof/>
              </w:rPr>
              <w:t>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Introduction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D7F9455" w14:textId="0513D6BA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2" w:history="1">
            <w:r w:rsidR="00AC7BE5" w:rsidRPr="004A0508">
              <w:rPr>
                <w:rStyle w:val="Hyperlink"/>
                <w:noProof/>
              </w:rPr>
              <w:t>1.1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Stakeholders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6A3255" w14:textId="5471A2D2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3" w:history="1">
            <w:r w:rsidR="00AC7BE5" w:rsidRPr="004A0508">
              <w:rPr>
                <w:rStyle w:val="Hyperlink"/>
                <w:noProof/>
              </w:rPr>
              <w:t>1.2.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Requirements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F19BC38" w14:textId="26055BD4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4" w:history="1">
            <w:r w:rsidR="00AC7BE5" w:rsidRPr="004A0508">
              <w:rPr>
                <w:rStyle w:val="Hyperlink"/>
                <w:noProof/>
              </w:rPr>
              <w:t>1.3.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Vocabulary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956AC47" w14:textId="34B80183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5" w:history="1">
            <w:r w:rsidR="00AC7BE5" w:rsidRPr="004A0508">
              <w:rPr>
                <w:rStyle w:val="Hyperlink"/>
                <w:noProof/>
              </w:rPr>
              <w:t>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Goals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D1BE40E" w14:textId="02883DC7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6" w:history="1">
            <w:r w:rsidR="00AC7BE5" w:rsidRPr="004A0508">
              <w:rPr>
                <w:rStyle w:val="Hyperlink"/>
                <w:noProof/>
              </w:rPr>
              <w:t>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Existing Solution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08B2C5" w14:textId="63648600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7" w:history="1">
            <w:r w:rsidR="00AC7BE5" w:rsidRPr="004A0508">
              <w:rPr>
                <w:rStyle w:val="Hyperlink"/>
                <w:noProof/>
              </w:rPr>
              <w:t>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Solution Overview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BF068F" w14:textId="70EB716C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8" w:history="1">
            <w:r w:rsidR="00AC7BE5" w:rsidRPr="004A0508">
              <w:rPr>
                <w:rStyle w:val="Hyperlink"/>
                <w:noProof/>
              </w:rPr>
              <w:t>5.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Application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56B715E" w14:textId="55E8569D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9" w:history="1">
            <w:r w:rsidR="00AC7BE5" w:rsidRPr="004A0508">
              <w:rPr>
                <w:rStyle w:val="Hyperlink"/>
                <w:noProof/>
              </w:rPr>
              <w:t>5.1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Interfaces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5E8FFAF" w14:textId="36757369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0" w:history="1">
            <w:r w:rsidR="00AC7BE5" w:rsidRPr="004A0508">
              <w:rPr>
                <w:rStyle w:val="Hyperlink"/>
                <w:noProof/>
              </w:rPr>
              <w:t>6.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Information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6A5C2EE" w14:textId="6C93D59E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1" w:history="1">
            <w:r w:rsidR="00AC7BE5" w:rsidRPr="004A0508">
              <w:rPr>
                <w:rStyle w:val="Hyperlink"/>
                <w:noProof/>
              </w:rPr>
              <w:t>6.1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sources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033DCBC" w14:textId="20B3D5A9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2" w:history="1">
            <w:r w:rsidR="00AC7BE5" w:rsidRPr="004A0508">
              <w:rPr>
                <w:rStyle w:val="Hyperlink"/>
                <w:noProof/>
              </w:rPr>
              <w:t>6.2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model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0A7DB96" w14:textId="363E0B25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3" w:history="1">
            <w:r w:rsidR="00AC7BE5" w:rsidRPr="004A0508">
              <w:rPr>
                <w:rStyle w:val="Hyperlink"/>
                <w:noProof/>
              </w:rPr>
              <w:t>6.3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9FC150" w14:textId="543AE0A7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4" w:history="1">
            <w:r w:rsidR="00AC7BE5" w:rsidRPr="004A0508">
              <w:rPr>
                <w:rStyle w:val="Hyperlink"/>
                <w:noProof/>
              </w:rPr>
              <w:t>6.4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quality and data validation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5C80045" w14:textId="56252BA5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5" w:history="1">
            <w:r w:rsidR="00AC7BE5" w:rsidRPr="004A0508">
              <w:rPr>
                <w:rStyle w:val="Hyperlink"/>
                <w:noProof/>
              </w:rPr>
              <w:t>7.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Deployment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4BF0CB7" w14:textId="5D839F20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6" w:history="1">
            <w:r w:rsidR="00AC7BE5" w:rsidRPr="004A0508">
              <w:rPr>
                <w:rStyle w:val="Hyperlink"/>
                <w:noProof/>
              </w:rPr>
              <w:t>8.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Security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057A46C" w14:textId="59028113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7" w:history="1">
            <w:r w:rsidR="00AC7BE5" w:rsidRPr="004A0508">
              <w:rPr>
                <w:rStyle w:val="Hyperlink"/>
                <w:noProof/>
              </w:rPr>
              <w:t>8.1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Identity and Authentication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D4B71D8" w14:textId="47B7F6AB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8" w:history="1">
            <w:r w:rsidR="00AC7BE5" w:rsidRPr="004A0508">
              <w:rPr>
                <w:rStyle w:val="Hyperlink"/>
                <w:noProof/>
              </w:rPr>
              <w:t>8.2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Authorization and access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5B1E33" w14:textId="4B0E01AF" w:rsidR="00AC7BE5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9" w:history="1">
            <w:r w:rsidR="00AC7BE5" w:rsidRPr="004A0508">
              <w:rPr>
                <w:rStyle w:val="Hyperlink"/>
                <w:noProof/>
              </w:rPr>
              <w:t>9.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Technical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CA23CE2" w14:textId="1D69F8C2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0" w:history="1">
            <w:r w:rsidR="00AC7BE5" w:rsidRPr="004A0508">
              <w:rPr>
                <w:rStyle w:val="Hyperlink"/>
                <w:noProof/>
              </w:rPr>
              <w:t>9.1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Environments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7065FFA" w14:textId="406CF82F" w:rsidR="00AC7BE5" w:rsidRDefault="00000000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1" w:history="1">
            <w:r w:rsidR="00AC7BE5" w:rsidRPr="004A0508">
              <w:rPr>
                <w:rStyle w:val="Hyperlink"/>
                <w:noProof/>
              </w:rPr>
              <w:t>10.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Operations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A9CC44C" w14:textId="7D5055EE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2" w:history="1">
            <w:r w:rsidR="00AC7BE5" w:rsidRPr="004A0508">
              <w:rPr>
                <w:rStyle w:val="Hyperlink"/>
                <w:noProof/>
              </w:rPr>
              <w:t>10.1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Monitoring and alerting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B238695" w14:textId="390A8F90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3" w:history="1">
            <w:r w:rsidR="00AC7BE5" w:rsidRPr="004A0508">
              <w:rPr>
                <w:rStyle w:val="Hyperlink"/>
                <w:noProof/>
              </w:rPr>
              <w:t>10.2.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Logging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CEEB5FB" w14:textId="0C222828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4" w:history="1">
            <w:r w:rsidR="00AC7BE5" w:rsidRPr="004A0508">
              <w:rPr>
                <w:rStyle w:val="Hyperlink"/>
                <w:noProof/>
              </w:rPr>
              <w:t>10.3.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Job scheduling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CC82C56" w14:textId="31470B25" w:rsidR="00AC7BE5" w:rsidRDefault="00000000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5" w:history="1">
            <w:r w:rsidR="00AC7BE5" w:rsidRPr="004A0508">
              <w:rPr>
                <w:rStyle w:val="Hyperlink"/>
                <w:noProof/>
              </w:rPr>
              <w:t>10.4.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Roles and Responsibilities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659A407" w14:textId="2869ABD6" w:rsidR="00AC7BE5" w:rsidRDefault="00000000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6" w:history="1">
            <w:r w:rsidR="00AC7BE5" w:rsidRPr="004A0508">
              <w:rPr>
                <w:rStyle w:val="Hyperlink"/>
                <w:noProof/>
              </w:rPr>
              <w:t>11.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Known Gaps and Issues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6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50583B4" w14:textId="07F670A5" w:rsidR="000555C1" w:rsidRDefault="0052531F" w:rsidP="000555C1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bookmarkStart w:id="2" w:name="_t9g8c7by6t9d" w:colFirst="0" w:colLast="0" w:displacedByCustomXml="prev"/>
    <w:bookmarkEnd w:id="2" w:displacedByCustomXml="prev"/>
    <w:p w14:paraId="7F36A773" w14:textId="712B4BBD" w:rsidR="001577BA" w:rsidRPr="000555C1" w:rsidRDefault="0052531F" w:rsidP="000555C1">
      <w:pPr>
        <w:tabs>
          <w:tab w:val="right" w:pos="9025"/>
        </w:tabs>
        <w:spacing w:before="60" w:after="80" w:line="240" w:lineRule="auto"/>
        <w:ind w:left="360"/>
        <w:rPr>
          <w:color w:val="666666"/>
        </w:rPr>
      </w:pPr>
      <w:r>
        <w:lastRenderedPageBreak/>
        <w:br w:type="page"/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969"/>
        <w:gridCol w:w="1843"/>
        <w:gridCol w:w="1843"/>
      </w:tblGrid>
      <w:tr w:rsidR="0052531F" w:rsidRPr="00F633B9" w14:paraId="48600345" w14:textId="77777777" w:rsidTr="64A57AE4">
        <w:trPr>
          <w:trHeight w:val="482"/>
        </w:trPr>
        <w:tc>
          <w:tcPr>
            <w:tcW w:w="10207" w:type="dxa"/>
            <w:gridSpan w:val="5"/>
            <w:shd w:val="clear" w:color="auto" w:fill="auto"/>
            <w:vAlign w:val="center"/>
          </w:tcPr>
          <w:p w14:paraId="6EC2F5E3" w14:textId="77777777" w:rsidR="0052531F" w:rsidRPr="00F633B9" w:rsidRDefault="0052531F" w:rsidP="0052531F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bookmarkStart w:id="3" w:name="_Toc55391430"/>
            <w:r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lastRenderedPageBreak/>
              <w:t>Version Control</w:t>
            </w:r>
            <w:bookmarkEnd w:id="3"/>
          </w:p>
        </w:tc>
      </w:tr>
      <w:tr w:rsidR="0052531F" w:rsidRPr="00F633B9" w14:paraId="5D73C3E8" w14:textId="77777777" w:rsidTr="64A57AE4">
        <w:trPr>
          <w:trHeight w:val="390"/>
        </w:trPr>
        <w:tc>
          <w:tcPr>
            <w:tcW w:w="1135" w:type="dxa"/>
            <w:vAlign w:val="center"/>
          </w:tcPr>
          <w:p w14:paraId="266A4702" w14:textId="77777777" w:rsidR="0052531F" w:rsidRPr="00F633B9" w:rsidRDefault="0052531F" w:rsidP="0052531F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5632E281" w14:textId="77777777" w:rsidR="0052531F" w:rsidRPr="00F633B9" w:rsidRDefault="0052531F" w:rsidP="0052531F">
            <w:pPr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79285357" w14:textId="77777777" w:rsidR="0052531F" w:rsidRPr="00F633B9" w:rsidRDefault="0052531F" w:rsidP="0052531F">
            <w:pPr>
              <w:jc w:val="center"/>
            </w:pPr>
            <w:r>
              <w:t>Change Descritpion</w:t>
            </w:r>
          </w:p>
        </w:tc>
        <w:tc>
          <w:tcPr>
            <w:tcW w:w="1843" w:type="dxa"/>
            <w:vAlign w:val="center"/>
          </w:tcPr>
          <w:p w14:paraId="1B1220B3" w14:textId="77777777" w:rsidR="0052531F" w:rsidRPr="00F633B9" w:rsidRDefault="0052531F" w:rsidP="0052531F">
            <w:pPr>
              <w:jc w:val="center"/>
            </w:pPr>
            <w:r>
              <w:t>Responsible</w:t>
            </w:r>
          </w:p>
        </w:tc>
        <w:tc>
          <w:tcPr>
            <w:tcW w:w="1843" w:type="dxa"/>
            <w:vAlign w:val="center"/>
          </w:tcPr>
          <w:p w14:paraId="217D42AE" w14:textId="77777777" w:rsidR="0052531F" w:rsidRPr="00F633B9" w:rsidRDefault="0052531F" w:rsidP="0052531F">
            <w:r>
              <w:t>Approver</w:t>
            </w:r>
          </w:p>
        </w:tc>
      </w:tr>
      <w:tr w:rsidR="0052531F" w:rsidRPr="00F633B9" w14:paraId="609C2013" w14:textId="77777777" w:rsidTr="64A57AE4">
        <w:trPr>
          <w:trHeight w:val="424"/>
        </w:trPr>
        <w:tc>
          <w:tcPr>
            <w:tcW w:w="1135" w:type="dxa"/>
            <w:vAlign w:val="center"/>
          </w:tcPr>
          <w:p w14:paraId="3D2F8C0C" w14:textId="49122F89" w:rsidR="0052531F" w:rsidRPr="00F633B9" w:rsidRDefault="00232E64" w:rsidP="64A57AE4">
            <w:pPr>
              <w:spacing w:after="100" w:afterAutospacing="1"/>
            </w:pPr>
            <w:r>
              <w:t>1.0</w:t>
            </w:r>
          </w:p>
        </w:tc>
        <w:tc>
          <w:tcPr>
            <w:tcW w:w="1417" w:type="dxa"/>
            <w:vAlign w:val="center"/>
          </w:tcPr>
          <w:p w14:paraId="641C905C" w14:textId="0210999F" w:rsidR="0052531F" w:rsidRPr="00F633B9" w:rsidRDefault="00232E64" w:rsidP="64A57AE4">
            <w:pPr>
              <w:spacing w:after="100" w:afterAutospacing="1"/>
            </w:pPr>
            <w:r>
              <w:t>07.09</w:t>
            </w:r>
            <w:r w:rsidR="00676E09">
              <w:t>.23</w:t>
            </w:r>
          </w:p>
        </w:tc>
        <w:tc>
          <w:tcPr>
            <w:tcW w:w="3969" w:type="dxa"/>
            <w:vAlign w:val="center"/>
          </w:tcPr>
          <w:p w14:paraId="36DAF7C2" w14:textId="451453A3" w:rsidR="0052531F" w:rsidRPr="00F633B9" w:rsidRDefault="00520209" w:rsidP="64A57AE4">
            <w:pPr>
              <w:spacing w:after="100" w:afterAutospacing="1"/>
            </w:pPr>
            <w:r>
              <w:t>Project scoping</w:t>
            </w:r>
          </w:p>
        </w:tc>
        <w:tc>
          <w:tcPr>
            <w:tcW w:w="1843" w:type="dxa"/>
            <w:vAlign w:val="center"/>
          </w:tcPr>
          <w:p w14:paraId="095F9B41" w14:textId="2619E6CB" w:rsidR="0052531F" w:rsidRPr="00F633B9" w:rsidRDefault="006A38E3" w:rsidP="64A57AE4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33D3D4EC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E5054B" w:rsidRPr="00F633B9" w14:paraId="63CFCD73" w14:textId="77777777" w:rsidTr="64A57AE4">
        <w:tc>
          <w:tcPr>
            <w:tcW w:w="1135" w:type="dxa"/>
            <w:vAlign w:val="center"/>
          </w:tcPr>
          <w:p w14:paraId="468F6897" w14:textId="3B845B6F" w:rsidR="00E5054B" w:rsidRDefault="00E5054B" w:rsidP="0052531F">
            <w:pPr>
              <w:spacing w:after="100" w:afterAutospacing="1"/>
            </w:pPr>
            <w:r>
              <w:t>2.0</w:t>
            </w:r>
          </w:p>
        </w:tc>
        <w:tc>
          <w:tcPr>
            <w:tcW w:w="1417" w:type="dxa"/>
            <w:vAlign w:val="center"/>
          </w:tcPr>
          <w:p w14:paraId="06AC3D4E" w14:textId="0C76861C" w:rsidR="00E5054B" w:rsidRDefault="0003242B" w:rsidP="0052531F">
            <w:pPr>
              <w:spacing w:after="100" w:afterAutospacing="1"/>
            </w:pPr>
            <w:r>
              <w:t>06.10.23</w:t>
            </w:r>
          </w:p>
        </w:tc>
        <w:tc>
          <w:tcPr>
            <w:tcW w:w="3969" w:type="dxa"/>
            <w:vAlign w:val="center"/>
          </w:tcPr>
          <w:p w14:paraId="18B881A6" w14:textId="38432C38" w:rsidR="00E5054B" w:rsidRDefault="0003242B" w:rsidP="0052531F">
            <w:pPr>
              <w:spacing w:after="100" w:afterAutospacing="1"/>
            </w:pPr>
            <w:r>
              <w:t>First Cognite Function deployed</w:t>
            </w:r>
          </w:p>
        </w:tc>
        <w:tc>
          <w:tcPr>
            <w:tcW w:w="1843" w:type="dxa"/>
            <w:vAlign w:val="center"/>
          </w:tcPr>
          <w:p w14:paraId="79528C80" w14:textId="3CC5E4AC" w:rsidR="00E5054B" w:rsidRDefault="0003242B" w:rsidP="0052531F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6EE50A7A" w14:textId="77777777" w:rsidR="00E5054B" w:rsidRPr="00F633B9" w:rsidRDefault="00E5054B" w:rsidP="0052531F">
            <w:pPr>
              <w:spacing w:after="100" w:afterAutospacing="1"/>
            </w:pPr>
          </w:p>
        </w:tc>
      </w:tr>
      <w:tr w:rsidR="0052531F" w:rsidRPr="00F633B9" w14:paraId="301BD0EB" w14:textId="77777777" w:rsidTr="64A57AE4">
        <w:tc>
          <w:tcPr>
            <w:tcW w:w="1135" w:type="dxa"/>
            <w:vAlign w:val="center"/>
          </w:tcPr>
          <w:p w14:paraId="60875789" w14:textId="2E7E6E2C" w:rsidR="0052531F" w:rsidRPr="00F633B9" w:rsidRDefault="00E5731C" w:rsidP="0052531F">
            <w:pPr>
              <w:spacing w:after="100" w:afterAutospacing="1"/>
            </w:pPr>
            <w:r>
              <w:t>2.</w:t>
            </w:r>
            <w:r w:rsidR="0003242B">
              <w:t>1</w:t>
            </w:r>
          </w:p>
        </w:tc>
        <w:tc>
          <w:tcPr>
            <w:tcW w:w="1417" w:type="dxa"/>
            <w:vAlign w:val="center"/>
          </w:tcPr>
          <w:p w14:paraId="43360C6B" w14:textId="12CB67EA" w:rsidR="0052531F" w:rsidRPr="00F633B9" w:rsidRDefault="00676E09" w:rsidP="0052531F">
            <w:pPr>
              <w:spacing w:after="100" w:afterAutospacing="1"/>
            </w:pPr>
            <w:r>
              <w:t>21.11.23</w:t>
            </w:r>
          </w:p>
        </w:tc>
        <w:tc>
          <w:tcPr>
            <w:tcW w:w="3969" w:type="dxa"/>
            <w:vAlign w:val="center"/>
          </w:tcPr>
          <w:p w14:paraId="0B87430F" w14:textId="21E3FFA1" w:rsidR="0052531F" w:rsidRPr="00F633B9" w:rsidRDefault="00676E09" w:rsidP="0052531F">
            <w:pPr>
              <w:spacing w:after="100" w:afterAutospacing="1"/>
            </w:pPr>
            <w:r>
              <w:t>Generalization to multiple time series</w:t>
            </w:r>
            <w:r w:rsidR="00AF792C">
              <w:t xml:space="preserve"> inputs/outputs</w:t>
            </w:r>
          </w:p>
        </w:tc>
        <w:tc>
          <w:tcPr>
            <w:tcW w:w="1843" w:type="dxa"/>
            <w:vAlign w:val="center"/>
          </w:tcPr>
          <w:p w14:paraId="5F245649" w14:textId="555C565E" w:rsidR="0052531F" w:rsidRPr="00F633B9" w:rsidRDefault="00AF792C" w:rsidP="0052531F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100F256F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52531F" w:rsidRPr="00F633B9" w14:paraId="7C82571D" w14:textId="77777777" w:rsidTr="64A57AE4">
        <w:tc>
          <w:tcPr>
            <w:tcW w:w="1135" w:type="dxa"/>
            <w:vAlign w:val="center"/>
          </w:tcPr>
          <w:p w14:paraId="362A86B0" w14:textId="65084C85" w:rsidR="0052531F" w:rsidRPr="00F633B9" w:rsidRDefault="0003242B" w:rsidP="0052531F">
            <w:pPr>
              <w:spacing w:after="100" w:afterAutospacing="1"/>
            </w:pPr>
            <w:r>
              <w:t>2.2</w:t>
            </w:r>
          </w:p>
        </w:tc>
        <w:tc>
          <w:tcPr>
            <w:tcW w:w="1417" w:type="dxa"/>
            <w:vAlign w:val="center"/>
          </w:tcPr>
          <w:p w14:paraId="187DD413" w14:textId="13E2CED7" w:rsidR="0052531F" w:rsidRPr="00F633B9" w:rsidRDefault="00BD2F48" w:rsidP="0052531F">
            <w:pPr>
              <w:spacing w:after="100" w:afterAutospacing="1"/>
            </w:pPr>
            <w:r>
              <w:t>05.01.24</w:t>
            </w:r>
          </w:p>
        </w:tc>
        <w:tc>
          <w:tcPr>
            <w:tcW w:w="3969" w:type="dxa"/>
            <w:vAlign w:val="center"/>
          </w:tcPr>
          <w:p w14:paraId="2E3D90FB" w14:textId="610A216C" w:rsidR="0052531F" w:rsidRPr="00F633B9" w:rsidRDefault="00623FF1" w:rsidP="0052531F">
            <w:pPr>
              <w:spacing w:after="100" w:afterAutospacing="1"/>
            </w:pPr>
            <w:r>
              <w:t>Support for date-specific aggregates</w:t>
            </w:r>
          </w:p>
        </w:tc>
        <w:tc>
          <w:tcPr>
            <w:tcW w:w="1843" w:type="dxa"/>
            <w:vAlign w:val="center"/>
          </w:tcPr>
          <w:p w14:paraId="0AEFA9E1" w14:textId="0CB84AF3" w:rsidR="0052531F" w:rsidRPr="00F633B9" w:rsidRDefault="00623FF1" w:rsidP="0052531F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2754D529" w14:textId="77777777" w:rsidR="0052531F" w:rsidRPr="00F633B9" w:rsidRDefault="0052531F" w:rsidP="0052531F">
            <w:pPr>
              <w:spacing w:after="100" w:afterAutospacing="1"/>
            </w:pPr>
          </w:p>
        </w:tc>
      </w:tr>
    </w:tbl>
    <w:p w14:paraId="21197A0C" w14:textId="77777777" w:rsidR="00B70BC7" w:rsidRDefault="00B70BC7" w:rsidP="00B70BC7">
      <w:pPr>
        <w:pStyle w:val="Heading1"/>
        <w:numPr>
          <w:ilvl w:val="0"/>
          <w:numId w:val="0"/>
        </w:numPr>
        <w:ind w:left="720" w:hanging="360"/>
      </w:pPr>
    </w:p>
    <w:p w14:paraId="6D76D5B3" w14:textId="77777777" w:rsidR="00B70BC7" w:rsidRDefault="00B70BC7">
      <w:pPr>
        <w:rPr>
          <w:sz w:val="40"/>
          <w:szCs w:val="40"/>
        </w:rPr>
      </w:pPr>
      <w:r>
        <w:br w:type="page"/>
      </w:r>
    </w:p>
    <w:p w14:paraId="66E7ED09" w14:textId="696BF3DA" w:rsidR="001577BA" w:rsidRPr="00C93C3D" w:rsidRDefault="0052531F" w:rsidP="00C93C3D">
      <w:pPr>
        <w:pStyle w:val="Heading1"/>
      </w:pPr>
      <w:bookmarkStart w:id="4" w:name="_Toc55391431"/>
      <w:r w:rsidRPr="00C93C3D">
        <w:lastRenderedPageBreak/>
        <w:t>Introduction</w:t>
      </w:r>
      <w:bookmarkEnd w:id="4"/>
    </w:p>
    <w:p w14:paraId="6A7D6283" w14:textId="5C9FAF0A" w:rsidR="0052531F" w:rsidRDefault="00232874" w:rsidP="0052531F">
      <w:pPr>
        <w:jc w:val="both"/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Problem statement - </w:t>
      </w:r>
      <w:r w:rsidR="0052531F" w:rsidRPr="005D4D91">
        <w:rPr>
          <w:i/>
          <w:color w:val="4F81BD"/>
          <w:lang w:val="en-US"/>
        </w:rPr>
        <w:t xml:space="preserve">Here we shall describe what </w:t>
      </w:r>
      <w:r w:rsidR="00B70BC7">
        <w:rPr>
          <w:i/>
          <w:color w:val="4F81BD"/>
          <w:lang w:val="en-US"/>
        </w:rPr>
        <w:t>the problem is and what are we</w:t>
      </w:r>
      <w:r w:rsidR="0052531F" w:rsidRPr="005D4D91">
        <w:rPr>
          <w:i/>
          <w:color w:val="4F81BD"/>
          <w:lang w:val="en-US"/>
        </w:rPr>
        <w:t xml:space="preserve"> trying to achieve, source systems, use stories (functiona</w:t>
      </w:r>
      <w:r w:rsidR="0052531F">
        <w:rPr>
          <w:i/>
          <w:color w:val="4F81BD"/>
          <w:lang w:val="en-US"/>
        </w:rPr>
        <w:t>l</w:t>
      </w:r>
      <w:r w:rsidR="0052531F" w:rsidRPr="005D4D91">
        <w:rPr>
          <w:i/>
          <w:color w:val="4F81BD"/>
          <w:lang w:val="en-US"/>
        </w:rPr>
        <w:t xml:space="preserve"> requirements, business rules)</w:t>
      </w:r>
      <w:r w:rsidR="00B70BC7">
        <w:rPr>
          <w:i/>
          <w:color w:val="4F81BD"/>
          <w:lang w:val="en-US"/>
        </w:rPr>
        <w:t>.</w:t>
      </w:r>
      <w:r w:rsidR="0052531F" w:rsidRPr="005D4D91">
        <w:rPr>
          <w:i/>
          <w:color w:val="4F81BD"/>
          <w:lang w:val="en-US"/>
        </w:rPr>
        <w:t xml:space="preserve"> </w:t>
      </w:r>
    </w:p>
    <w:p w14:paraId="0C549D4B" w14:textId="73608BB3" w:rsidR="00CE06C2" w:rsidRPr="00BF0F1A" w:rsidRDefault="00BF0F1A" w:rsidP="0052531F">
      <w:pPr>
        <w:jc w:val="both"/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goal of th</w:t>
      </w:r>
      <w:r w:rsidR="00D6007F">
        <w:rPr>
          <w:rFonts w:asciiTheme="majorHAnsi" w:hAnsiTheme="majorHAnsi" w:cstheme="majorHAnsi"/>
          <w:iCs/>
          <w:lang w:val="en-US"/>
        </w:rPr>
        <w:t>is</w:t>
      </w:r>
      <w:r>
        <w:rPr>
          <w:rFonts w:asciiTheme="majorHAnsi" w:hAnsiTheme="majorHAnsi" w:cstheme="majorHAnsi"/>
          <w:iCs/>
          <w:lang w:val="en-US"/>
        </w:rPr>
        <w:t xml:space="preserve"> project </w:t>
      </w:r>
      <w:r w:rsidR="0052030E">
        <w:rPr>
          <w:rFonts w:asciiTheme="majorHAnsi" w:hAnsiTheme="majorHAnsi" w:cstheme="majorHAnsi"/>
          <w:iCs/>
          <w:lang w:val="en-US"/>
        </w:rPr>
        <w:t>is t</w:t>
      </w:r>
      <w:r w:rsidR="00D6007F">
        <w:rPr>
          <w:rFonts w:asciiTheme="majorHAnsi" w:hAnsiTheme="majorHAnsi" w:cstheme="majorHAnsi"/>
          <w:iCs/>
          <w:lang w:val="en-US"/>
        </w:rPr>
        <w:t xml:space="preserve">o </w:t>
      </w:r>
      <w:r w:rsidR="00A82920">
        <w:rPr>
          <w:rFonts w:asciiTheme="majorHAnsi" w:hAnsiTheme="majorHAnsi" w:cstheme="majorHAnsi"/>
          <w:iCs/>
          <w:lang w:val="en-US"/>
        </w:rPr>
        <w:t>generate a template for</w:t>
      </w:r>
      <w:r w:rsidR="00225023">
        <w:rPr>
          <w:rFonts w:asciiTheme="majorHAnsi" w:hAnsiTheme="majorHAnsi" w:cstheme="majorHAnsi"/>
          <w:iCs/>
          <w:lang w:val="en-US"/>
        </w:rPr>
        <w:t xml:space="preserve"> using</w:t>
      </w:r>
      <w:r w:rsidR="00A82920">
        <w:rPr>
          <w:rFonts w:asciiTheme="majorHAnsi" w:hAnsiTheme="majorHAnsi" w:cstheme="majorHAnsi"/>
          <w:iCs/>
          <w:lang w:val="en-US"/>
        </w:rPr>
        <w:t xml:space="preserve"> Cognite Functions</w:t>
      </w:r>
      <w:r w:rsidR="009F0AEB">
        <w:rPr>
          <w:rFonts w:asciiTheme="majorHAnsi" w:hAnsiTheme="majorHAnsi" w:cstheme="majorHAnsi"/>
          <w:iCs/>
          <w:lang w:val="en-US"/>
        </w:rPr>
        <w:t xml:space="preserve"> to read </w:t>
      </w:r>
      <w:r w:rsidR="004F3E1E">
        <w:rPr>
          <w:rFonts w:asciiTheme="majorHAnsi" w:hAnsiTheme="majorHAnsi" w:cstheme="majorHAnsi"/>
          <w:iCs/>
          <w:lang w:val="en-US"/>
        </w:rPr>
        <w:t>time series from CDF</w:t>
      </w:r>
      <w:r w:rsidR="00261F9E">
        <w:rPr>
          <w:rFonts w:asciiTheme="majorHAnsi" w:hAnsiTheme="majorHAnsi" w:cstheme="majorHAnsi"/>
          <w:iCs/>
          <w:lang w:val="en-US"/>
        </w:rPr>
        <w:t xml:space="preserve">, perform transformations using </w:t>
      </w:r>
      <w:r w:rsidR="00225023">
        <w:rPr>
          <w:rFonts w:asciiTheme="majorHAnsi" w:hAnsiTheme="majorHAnsi" w:cstheme="majorHAnsi"/>
          <w:iCs/>
          <w:lang w:val="en-US"/>
        </w:rPr>
        <w:t>the Cognite Python SDK</w:t>
      </w:r>
      <w:r w:rsidR="00493C5B">
        <w:rPr>
          <w:rFonts w:asciiTheme="majorHAnsi" w:hAnsiTheme="majorHAnsi" w:cstheme="majorHAnsi"/>
          <w:iCs/>
          <w:lang w:val="en-US"/>
        </w:rPr>
        <w:t xml:space="preserve">, </w:t>
      </w:r>
      <w:r w:rsidR="00511241">
        <w:rPr>
          <w:rFonts w:asciiTheme="majorHAnsi" w:hAnsiTheme="majorHAnsi" w:cstheme="majorHAnsi"/>
          <w:iCs/>
          <w:lang w:val="en-US"/>
        </w:rPr>
        <w:t xml:space="preserve">populate </w:t>
      </w:r>
      <w:r w:rsidR="00DD0237">
        <w:rPr>
          <w:rFonts w:asciiTheme="majorHAnsi" w:hAnsiTheme="majorHAnsi" w:cstheme="majorHAnsi"/>
          <w:iCs/>
          <w:lang w:val="en-US"/>
        </w:rPr>
        <w:t>new time series object(s)</w:t>
      </w:r>
      <w:r w:rsidR="00511241">
        <w:rPr>
          <w:rFonts w:asciiTheme="majorHAnsi" w:hAnsiTheme="majorHAnsi" w:cstheme="majorHAnsi"/>
          <w:iCs/>
          <w:lang w:val="en-US"/>
        </w:rPr>
        <w:t xml:space="preserve"> with the transformed data, and </w:t>
      </w:r>
      <w:r w:rsidR="00F2043B">
        <w:rPr>
          <w:rFonts w:asciiTheme="majorHAnsi" w:hAnsiTheme="majorHAnsi" w:cstheme="majorHAnsi"/>
          <w:iCs/>
          <w:lang w:val="en-US"/>
        </w:rPr>
        <w:t xml:space="preserve">finally deploying the </w:t>
      </w:r>
      <w:r w:rsidR="00DD0237">
        <w:rPr>
          <w:rFonts w:asciiTheme="majorHAnsi" w:hAnsiTheme="majorHAnsi" w:cstheme="majorHAnsi"/>
          <w:iCs/>
          <w:lang w:val="en-US"/>
        </w:rPr>
        <w:t xml:space="preserve">time series to a </w:t>
      </w:r>
      <w:r w:rsidR="00E84513">
        <w:rPr>
          <w:rFonts w:asciiTheme="majorHAnsi" w:hAnsiTheme="majorHAnsi" w:cstheme="majorHAnsi"/>
          <w:iCs/>
          <w:lang w:val="en-US"/>
        </w:rPr>
        <w:t>dataset</w:t>
      </w:r>
      <w:r w:rsidR="00C32D08">
        <w:rPr>
          <w:rFonts w:asciiTheme="majorHAnsi" w:hAnsiTheme="majorHAnsi" w:cstheme="majorHAnsi"/>
          <w:iCs/>
          <w:lang w:val="en-US"/>
        </w:rPr>
        <w:t xml:space="preserve"> (here:</w:t>
      </w:r>
      <w:r w:rsidR="00E84513">
        <w:rPr>
          <w:rFonts w:asciiTheme="majorHAnsi" w:hAnsiTheme="majorHAnsi" w:cstheme="majorHAnsi"/>
          <w:iCs/>
          <w:lang w:val="en-US"/>
        </w:rPr>
        <w:t xml:space="preserve"> Center of Excellence – Analytics, </w:t>
      </w:r>
      <w:r w:rsidR="00DC4894">
        <w:rPr>
          <w:rFonts w:asciiTheme="majorHAnsi" w:hAnsiTheme="majorHAnsi" w:cstheme="majorHAnsi"/>
          <w:iCs/>
          <w:lang w:val="en-US"/>
        </w:rPr>
        <w:t xml:space="preserve">devoted to data </w:t>
      </w:r>
      <w:r w:rsidR="003243B3">
        <w:rPr>
          <w:rFonts w:asciiTheme="majorHAnsi" w:hAnsiTheme="majorHAnsi" w:cstheme="majorHAnsi"/>
          <w:iCs/>
          <w:lang w:val="en-US"/>
        </w:rPr>
        <w:t>produced using this template</w:t>
      </w:r>
      <w:r w:rsidR="00C32D08">
        <w:rPr>
          <w:rFonts w:asciiTheme="majorHAnsi" w:hAnsiTheme="majorHAnsi" w:cstheme="majorHAnsi"/>
          <w:iCs/>
          <w:lang w:val="en-US"/>
        </w:rPr>
        <w:t>)</w:t>
      </w:r>
      <w:r w:rsidR="0066434D">
        <w:rPr>
          <w:rFonts w:asciiTheme="majorHAnsi" w:hAnsiTheme="majorHAnsi" w:cstheme="majorHAnsi"/>
          <w:iCs/>
          <w:lang w:val="en-US"/>
        </w:rPr>
        <w:t xml:space="preserve">. </w:t>
      </w:r>
      <w:r w:rsidR="00CB5276">
        <w:rPr>
          <w:rFonts w:asciiTheme="majorHAnsi" w:hAnsiTheme="majorHAnsi" w:cstheme="majorHAnsi"/>
          <w:iCs/>
          <w:lang w:val="en-US"/>
        </w:rPr>
        <w:t xml:space="preserve">The template supports </w:t>
      </w:r>
      <w:r w:rsidR="00626703">
        <w:rPr>
          <w:rFonts w:asciiTheme="majorHAnsi" w:hAnsiTheme="majorHAnsi" w:cstheme="majorHAnsi"/>
          <w:iCs/>
          <w:lang w:val="en-US"/>
        </w:rPr>
        <w:t>transformation of single and multiple time series inputs</w:t>
      </w:r>
      <w:r w:rsidR="00B024E4">
        <w:rPr>
          <w:rFonts w:asciiTheme="majorHAnsi" w:hAnsiTheme="majorHAnsi" w:cstheme="majorHAnsi"/>
          <w:iCs/>
          <w:lang w:val="en-US"/>
        </w:rPr>
        <w:t xml:space="preserve"> and outputs, and </w:t>
      </w:r>
      <w:r w:rsidR="00780711">
        <w:rPr>
          <w:rFonts w:asciiTheme="majorHAnsi" w:hAnsiTheme="majorHAnsi" w:cstheme="majorHAnsi"/>
          <w:iCs/>
          <w:lang w:val="en-US"/>
        </w:rPr>
        <w:t xml:space="preserve">endless calculation possibilities </w:t>
      </w:r>
      <w:r w:rsidR="004A71CA">
        <w:rPr>
          <w:rFonts w:asciiTheme="majorHAnsi" w:hAnsiTheme="majorHAnsi" w:cstheme="majorHAnsi"/>
          <w:iCs/>
          <w:lang w:val="en-US"/>
        </w:rPr>
        <w:t xml:space="preserve">from desired </w:t>
      </w:r>
      <w:r w:rsidR="00780711">
        <w:rPr>
          <w:rFonts w:asciiTheme="majorHAnsi" w:hAnsiTheme="majorHAnsi" w:cstheme="majorHAnsi"/>
          <w:iCs/>
          <w:lang w:val="en-US"/>
        </w:rPr>
        <w:t>libraries in Python.</w:t>
      </w:r>
      <w:r w:rsidR="00A73194">
        <w:rPr>
          <w:rFonts w:asciiTheme="majorHAnsi" w:hAnsiTheme="majorHAnsi" w:cstheme="majorHAnsi"/>
          <w:iCs/>
          <w:lang w:val="en-US"/>
        </w:rPr>
        <w:t xml:space="preserve"> </w:t>
      </w:r>
    </w:p>
    <w:p w14:paraId="6739192C" w14:textId="77777777" w:rsidR="001577BA" w:rsidRPr="0052531F" w:rsidRDefault="001577BA">
      <w:pPr>
        <w:rPr>
          <w:lang w:val="en-US"/>
        </w:rPr>
      </w:pPr>
    </w:p>
    <w:p w14:paraId="1487A82B" w14:textId="6CAA859D" w:rsidR="001577BA" w:rsidRPr="00C93C3D" w:rsidRDefault="0052531F" w:rsidP="00D76ED6">
      <w:pPr>
        <w:pStyle w:val="Heading2"/>
        <w:numPr>
          <w:ilvl w:val="1"/>
          <w:numId w:val="31"/>
        </w:numPr>
      </w:pPr>
      <w:bookmarkStart w:id="5" w:name="_Toc55391432"/>
      <w:r w:rsidRPr="00C93C3D">
        <w:t>Stakeholders</w:t>
      </w:r>
      <w:bookmarkEnd w:id="5"/>
    </w:p>
    <w:p w14:paraId="334B44C6" w14:textId="77777777" w:rsidR="001577BA" w:rsidRPr="0052531F" w:rsidRDefault="001577BA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80"/>
        <w:gridCol w:w="1590"/>
      </w:tblGrid>
      <w:tr w:rsidR="001577BA" w14:paraId="760307B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40E2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1FF3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529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577BA" w14:paraId="57517B3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A7A8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072" w14:textId="0C381484" w:rsidR="001577BA" w:rsidRDefault="00DD327B">
            <w:r>
              <w:t>Stephanie Raoul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0362" w14:textId="77777777" w:rsidR="00BF1358" w:rsidRDefault="00DD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CoE Anal</w:t>
            </w:r>
            <w:r w:rsidR="00CF1C9F">
              <w:t>ytics</w:t>
            </w:r>
            <w:r>
              <w:t xml:space="preserve"> </w:t>
            </w:r>
            <w:r w:rsidR="00BF1358">
              <w:t>dataset owner</w:t>
            </w:r>
            <w:r w:rsidR="00E70564">
              <w:t>.</w:t>
            </w:r>
          </w:p>
          <w:p w14:paraId="652854FE" w14:textId="63A78792" w:rsidR="00E70564" w:rsidRDefault="00E7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Peer reviewer.</w:t>
            </w:r>
          </w:p>
        </w:tc>
      </w:tr>
      <w:tr w:rsidR="00BF1358" w14:paraId="5CFA40F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1282" w14:textId="079A5776" w:rsidR="00BF1358" w:rsidRDefault="00B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F04D" w14:textId="1FB2FC21" w:rsidR="00BF1358" w:rsidRDefault="00BF1358">
            <w:r>
              <w:t>Vetle Nevland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832D" w14:textId="0D7B93DE" w:rsidR="00BF1358" w:rsidRDefault="00D12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Development of Cognite Functions </w:t>
            </w:r>
            <w:r w:rsidR="003A7E68">
              <w:t>template for time series</w:t>
            </w:r>
            <w:r w:rsidR="00E916FF">
              <w:t xml:space="preserve"> </w:t>
            </w:r>
          </w:p>
        </w:tc>
      </w:tr>
      <w:tr w:rsidR="00E70564" w14:paraId="43027463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BAA4" w14:textId="5037DCA5" w:rsidR="00E70564" w:rsidRDefault="00E7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0C01" w14:textId="70BB4558" w:rsidR="00E70564" w:rsidRDefault="00E70564">
            <w:r>
              <w:t>Anders Brakestad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7D1D" w14:textId="77777777" w:rsidR="00E70564" w:rsidRDefault="00E7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Peer programmer.</w:t>
            </w:r>
          </w:p>
          <w:p w14:paraId="2BB467E5" w14:textId="0F4A8F11" w:rsidR="00E70564" w:rsidRDefault="00E7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Peer reviewer.</w:t>
            </w:r>
          </w:p>
        </w:tc>
      </w:tr>
      <w:tr w:rsidR="004046F5" w14:paraId="3DFF152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D76F" w14:textId="7DDC4732" w:rsidR="004046F5" w:rsidRDefault="004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827B" w14:textId="43BD29AD" w:rsidR="004046F5" w:rsidRDefault="004046F5">
            <w:r>
              <w:t>CDF Op</w:t>
            </w:r>
            <w:r w:rsidR="00170235">
              <w:t>eration</w:t>
            </w:r>
            <w:r w:rsidR="00E70564">
              <w:t xml:space="preserve"> Team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9BA0" w14:textId="5A8F2374" w:rsidR="004046F5" w:rsidRDefault="0017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 grant</w:t>
            </w:r>
            <w:r w:rsidR="00D01E1B">
              <w:t>ing and creation of dataset</w:t>
            </w:r>
          </w:p>
        </w:tc>
      </w:tr>
    </w:tbl>
    <w:p w14:paraId="6BF12993" w14:textId="67E16CED" w:rsidR="001577BA" w:rsidRPr="00C93C3D" w:rsidRDefault="009051A5" w:rsidP="009051A5">
      <w:pPr>
        <w:pStyle w:val="Heading2"/>
        <w:numPr>
          <w:ilvl w:val="0"/>
          <w:numId w:val="0"/>
        </w:numPr>
        <w:ind w:left="1152"/>
      </w:pPr>
      <w:bookmarkStart w:id="6" w:name="_Toc55391433"/>
      <w:r>
        <w:t xml:space="preserve">1.2 </w:t>
      </w:r>
      <w:r w:rsidR="0052531F" w:rsidRPr="00C93C3D">
        <w:t>Requirements</w:t>
      </w:r>
      <w:bookmarkEnd w:id="6"/>
    </w:p>
    <w:p w14:paraId="1DD4CD83" w14:textId="77777777" w:rsidR="001577BA" w:rsidRDefault="0052531F">
      <w:pPr>
        <w:rPr>
          <w:i/>
          <w:color w:val="4F81BD"/>
          <w:lang w:val="en-US"/>
        </w:rPr>
      </w:pPr>
      <w:r w:rsidRPr="0052531F">
        <w:rPr>
          <w:i/>
          <w:color w:val="4F81BD"/>
          <w:lang w:val="en-US"/>
        </w:rPr>
        <w:t xml:space="preserve">Use cases and requirements should be detailed here </w:t>
      </w:r>
    </w:p>
    <w:p w14:paraId="63F0288D" w14:textId="198EE321" w:rsidR="00B34D83" w:rsidRDefault="00FC5D3F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Running t</w:t>
      </w:r>
      <w:r w:rsidR="005D6B0C">
        <w:rPr>
          <w:rFonts w:asciiTheme="majorHAnsi" w:hAnsiTheme="majorHAnsi" w:cstheme="majorHAnsi"/>
          <w:iCs/>
          <w:lang w:val="en-US"/>
        </w:rPr>
        <w:t xml:space="preserve">he project </w:t>
      </w:r>
      <w:r>
        <w:rPr>
          <w:rFonts w:asciiTheme="majorHAnsi" w:hAnsiTheme="majorHAnsi" w:cstheme="majorHAnsi"/>
          <w:iCs/>
          <w:lang w:val="en-US"/>
        </w:rPr>
        <w:t xml:space="preserve">requires </w:t>
      </w:r>
      <w:r w:rsidR="00763CD4">
        <w:rPr>
          <w:rFonts w:asciiTheme="majorHAnsi" w:hAnsiTheme="majorHAnsi" w:cstheme="majorHAnsi"/>
          <w:iCs/>
          <w:lang w:val="en-US"/>
        </w:rPr>
        <w:t xml:space="preserve">read/write access </w:t>
      </w:r>
      <w:r w:rsidR="00BA07FB">
        <w:rPr>
          <w:rFonts w:asciiTheme="majorHAnsi" w:hAnsiTheme="majorHAnsi" w:cstheme="majorHAnsi"/>
          <w:iCs/>
          <w:lang w:val="en-US"/>
        </w:rPr>
        <w:t xml:space="preserve">to CDF resources: </w:t>
      </w:r>
      <w:r w:rsidR="00BF215F">
        <w:rPr>
          <w:rFonts w:asciiTheme="majorHAnsi" w:hAnsiTheme="majorHAnsi" w:cstheme="majorHAnsi"/>
          <w:iCs/>
          <w:lang w:val="en-US"/>
        </w:rPr>
        <w:t>Time Series, Files and Functions</w:t>
      </w:r>
      <w:r w:rsidR="00393C9F">
        <w:rPr>
          <w:rFonts w:asciiTheme="majorHAnsi" w:hAnsiTheme="majorHAnsi" w:cstheme="majorHAnsi"/>
          <w:iCs/>
          <w:lang w:val="en-US"/>
        </w:rPr>
        <w:t>,</w:t>
      </w:r>
      <w:r w:rsidR="00BF215F">
        <w:rPr>
          <w:rFonts w:asciiTheme="majorHAnsi" w:hAnsiTheme="majorHAnsi" w:cstheme="majorHAnsi"/>
          <w:iCs/>
          <w:lang w:val="en-US"/>
        </w:rPr>
        <w:t xml:space="preserve"> installation of</w:t>
      </w:r>
      <w:r w:rsidR="00393C9F">
        <w:rPr>
          <w:rFonts w:asciiTheme="majorHAnsi" w:hAnsiTheme="majorHAnsi" w:cstheme="majorHAnsi"/>
          <w:iCs/>
          <w:lang w:val="en-US"/>
        </w:rPr>
        <w:t xml:space="preserve"> Cognite Python SDK</w:t>
      </w:r>
      <w:r w:rsidR="00993958">
        <w:rPr>
          <w:rFonts w:asciiTheme="majorHAnsi" w:hAnsiTheme="majorHAnsi" w:cstheme="majorHAnsi"/>
          <w:iCs/>
          <w:lang w:val="en-US"/>
        </w:rPr>
        <w:t xml:space="preserve"> and </w:t>
      </w:r>
      <w:r w:rsidR="00C37B43">
        <w:rPr>
          <w:rFonts w:asciiTheme="majorHAnsi" w:hAnsiTheme="majorHAnsi" w:cstheme="majorHAnsi"/>
          <w:iCs/>
          <w:lang w:val="en-US"/>
        </w:rPr>
        <w:t>basic knowledge of Python.</w:t>
      </w:r>
      <w:r w:rsidR="006967FB">
        <w:rPr>
          <w:rFonts w:asciiTheme="majorHAnsi" w:hAnsiTheme="majorHAnsi" w:cstheme="majorHAnsi"/>
          <w:iCs/>
          <w:lang w:val="en-US"/>
        </w:rPr>
        <w:t xml:space="preserve"> See the </w:t>
      </w:r>
      <w:r w:rsidR="00576631">
        <w:rPr>
          <w:rFonts w:asciiTheme="majorHAnsi" w:hAnsiTheme="majorHAnsi" w:cstheme="majorHAnsi"/>
          <w:iCs/>
          <w:lang w:val="en-US"/>
        </w:rPr>
        <w:t>project’s GitHub page</w:t>
      </w:r>
      <w:r w:rsidR="008D1D5E">
        <w:rPr>
          <w:rFonts w:asciiTheme="majorHAnsi" w:hAnsiTheme="majorHAnsi" w:cstheme="majorHAnsi"/>
          <w:iCs/>
          <w:lang w:val="en-US"/>
        </w:rPr>
        <w:t xml:space="preserve"> (</w:t>
      </w:r>
      <w:hyperlink r:id="rId10" w:history="1">
        <w:r w:rsidR="008D1D5E">
          <w:rPr>
            <w:rStyle w:val="Hyperlink"/>
          </w:rPr>
          <w:t>AkerBP-DataOps/deos-cognite-functions-template (github.com)</w:t>
        </w:r>
      </w:hyperlink>
      <w:r w:rsidR="008D1D5E">
        <w:t>)</w:t>
      </w:r>
      <w:r w:rsidR="00576631">
        <w:rPr>
          <w:rFonts w:asciiTheme="majorHAnsi" w:hAnsiTheme="majorHAnsi" w:cstheme="majorHAnsi"/>
          <w:iCs/>
          <w:lang w:val="en-US"/>
        </w:rPr>
        <w:t xml:space="preserve"> for </w:t>
      </w:r>
      <w:r w:rsidR="0078307D">
        <w:rPr>
          <w:rFonts w:asciiTheme="majorHAnsi" w:hAnsiTheme="majorHAnsi" w:cstheme="majorHAnsi"/>
          <w:iCs/>
          <w:lang w:val="en-US"/>
        </w:rPr>
        <w:t>detailed requirements</w:t>
      </w:r>
      <w:r w:rsidR="00820BC7">
        <w:rPr>
          <w:rFonts w:asciiTheme="majorHAnsi" w:hAnsiTheme="majorHAnsi" w:cstheme="majorHAnsi"/>
          <w:iCs/>
          <w:lang w:val="en-US"/>
        </w:rPr>
        <w:t>.</w:t>
      </w:r>
      <w:r w:rsidR="00C37B43">
        <w:rPr>
          <w:rFonts w:asciiTheme="majorHAnsi" w:hAnsiTheme="majorHAnsi" w:cstheme="majorHAnsi"/>
          <w:iCs/>
          <w:lang w:val="en-US"/>
        </w:rPr>
        <w:t xml:space="preserve"> </w:t>
      </w:r>
    </w:p>
    <w:p w14:paraId="65FD4F02" w14:textId="7233C720" w:rsidR="00AE1B3C" w:rsidRDefault="000330CF" w:rsidP="00AE1B3C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Potential use cases </w:t>
      </w:r>
      <w:r w:rsidR="00B64A8F">
        <w:rPr>
          <w:rFonts w:asciiTheme="majorHAnsi" w:hAnsiTheme="majorHAnsi" w:cstheme="majorHAnsi"/>
          <w:iCs/>
          <w:lang w:val="en-US"/>
        </w:rPr>
        <w:t>are broad</w:t>
      </w:r>
      <w:r w:rsidR="00B34D83">
        <w:rPr>
          <w:rFonts w:asciiTheme="majorHAnsi" w:hAnsiTheme="majorHAnsi" w:cstheme="majorHAnsi"/>
          <w:iCs/>
          <w:lang w:val="en-US"/>
        </w:rPr>
        <w:t>:</w:t>
      </w:r>
    </w:p>
    <w:p w14:paraId="719CBD3E" w14:textId="383F2B9A" w:rsidR="00AE1B3C" w:rsidRDefault="003A3E10" w:rsidP="00AE1B3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Easily set up </w:t>
      </w:r>
      <w:r w:rsidR="002B3B13">
        <w:rPr>
          <w:rFonts w:asciiTheme="majorHAnsi" w:hAnsiTheme="majorHAnsi" w:cstheme="majorHAnsi"/>
          <w:iCs/>
          <w:lang w:val="en-US"/>
        </w:rPr>
        <w:t xml:space="preserve">basic to advanced </w:t>
      </w:r>
      <w:r>
        <w:rPr>
          <w:rFonts w:asciiTheme="majorHAnsi" w:hAnsiTheme="majorHAnsi" w:cstheme="majorHAnsi"/>
          <w:iCs/>
          <w:lang w:val="en-US"/>
        </w:rPr>
        <w:t>calculations</w:t>
      </w:r>
      <w:r w:rsidR="00200E64">
        <w:rPr>
          <w:rFonts w:asciiTheme="majorHAnsi" w:hAnsiTheme="majorHAnsi" w:cstheme="majorHAnsi"/>
          <w:iCs/>
          <w:lang w:val="en-US"/>
        </w:rPr>
        <w:t xml:space="preserve"> of arbitrary time series</w:t>
      </w:r>
      <w:r w:rsidR="002B3B13">
        <w:rPr>
          <w:rFonts w:asciiTheme="majorHAnsi" w:hAnsiTheme="majorHAnsi" w:cstheme="majorHAnsi"/>
          <w:iCs/>
          <w:lang w:val="en-US"/>
        </w:rPr>
        <w:t xml:space="preserve">, </w:t>
      </w:r>
      <w:r w:rsidR="00AE3F7E">
        <w:rPr>
          <w:rFonts w:asciiTheme="majorHAnsi" w:hAnsiTheme="majorHAnsi" w:cstheme="majorHAnsi"/>
          <w:iCs/>
          <w:lang w:val="en-US"/>
        </w:rPr>
        <w:t>avoiding cumbersome preprocessing of data</w:t>
      </w:r>
    </w:p>
    <w:p w14:paraId="5A23C46C" w14:textId="7B217025" w:rsidR="009F4BB4" w:rsidRDefault="00421BA4" w:rsidP="009F4BB4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lastRenderedPageBreak/>
        <w:t xml:space="preserve">Deploy new time series to CDF and let </w:t>
      </w:r>
      <w:r w:rsidR="009F4BB4">
        <w:rPr>
          <w:rFonts w:asciiTheme="majorHAnsi" w:hAnsiTheme="majorHAnsi" w:cstheme="majorHAnsi"/>
          <w:iCs/>
          <w:lang w:val="en-US"/>
        </w:rPr>
        <w:t>the associated calculations run on a prescribed schedules</w:t>
      </w:r>
    </w:p>
    <w:p w14:paraId="706E90EC" w14:textId="5AB0B432" w:rsidR="001918AE" w:rsidRDefault="001918AE" w:rsidP="009F4BB4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Develop basic machine learning </w:t>
      </w:r>
      <w:r w:rsidR="00900DCE">
        <w:rPr>
          <w:rFonts w:asciiTheme="majorHAnsi" w:hAnsiTheme="majorHAnsi" w:cstheme="majorHAnsi"/>
          <w:iCs/>
          <w:lang w:val="en-US"/>
        </w:rPr>
        <w:t xml:space="preserve">workflows for high-frequent prediction of </w:t>
      </w:r>
      <w:r w:rsidR="00CD7083">
        <w:rPr>
          <w:rFonts w:asciiTheme="majorHAnsi" w:hAnsiTheme="majorHAnsi" w:cstheme="majorHAnsi"/>
          <w:iCs/>
          <w:lang w:val="en-US"/>
        </w:rPr>
        <w:t>time series data</w:t>
      </w:r>
    </w:p>
    <w:p w14:paraId="07DCDDA8" w14:textId="1B42FD44" w:rsidR="001577BA" w:rsidRPr="00C93C3D" w:rsidRDefault="00B81B00" w:rsidP="00B81B00">
      <w:pPr>
        <w:pStyle w:val="Heading2"/>
        <w:numPr>
          <w:ilvl w:val="0"/>
          <w:numId w:val="0"/>
        </w:numPr>
        <w:ind w:left="1152"/>
        <w:jc w:val="both"/>
      </w:pPr>
      <w:bookmarkStart w:id="7" w:name="_Toc55391434"/>
      <w:r>
        <w:t xml:space="preserve">1.3 </w:t>
      </w:r>
      <w:r w:rsidR="0052531F">
        <w:t>Vocabulary</w:t>
      </w:r>
      <w:bookmarkEnd w:id="7"/>
    </w:p>
    <w:p w14:paraId="3F3018F3" w14:textId="77777777" w:rsidR="0052531F" w:rsidRPr="00232874" w:rsidRDefault="0052531F" w:rsidP="0052531F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>Termino</w:t>
      </w:r>
      <w:r w:rsidR="00232874" w:rsidRPr="00232874">
        <w:rPr>
          <w:i/>
          <w:color w:val="4F81BD"/>
          <w:lang w:val="en-US"/>
        </w:rPr>
        <w:t>logy which the target audience might be unfamiliar with and that th</w:t>
      </w:r>
      <w:r w:rsidR="00232874">
        <w:rPr>
          <w:i/>
          <w:color w:val="4F81BD"/>
          <w:lang w:val="en-US"/>
        </w:rPr>
        <w:t xml:space="preserve">is document understanding </w:t>
      </w:r>
      <w:r w:rsidR="00232874" w:rsidRPr="00232874">
        <w:rPr>
          <w:i/>
          <w:color w:val="4F81BD"/>
          <w:lang w:val="en-US"/>
        </w:rPr>
        <w:t>depends o</w:t>
      </w:r>
      <w:r w:rsidR="00232874">
        <w:rPr>
          <w:i/>
          <w:color w:val="4F81BD"/>
          <w:lang w:val="en-US"/>
        </w:rPr>
        <w:t xml:space="preserve">f. Some examples below.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1577BA" w14:paraId="27D05E54" w14:textId="77777777"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EE7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B41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874" w14:paraId="13A810C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085F" w14:textId="49FEAC1F" w:rsidR="00232874" w:rsidRDefault="00C117F4" w:rsidP="00232874">
            <w:pPr>
              <w:widowControl w:val="0"/>
              <w:spacing w:line="240" w:lineRule="auto"/>
            </w:pPr>
            <w:r>
              <w:t>CDF</w:t>
            </w:r>
            <w:r w:rsidR="00232874">
              <w:t xml:space="preserve">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0072" w14:textId="2998AB75" w:rsidR="00C117F4" w:rsidRDefault="00232874" w:rsidP="00232874">
            <w:pPr>
              <w:widowControl w:val="0"/>
              <w:spacing w:line="240" w:lineRule="auto"/>
            </w:pPr>
            <w:r>
              <w:t xml:space="preserve"> </w:t>
            </w:r>
            <w:r w:rsidR="00C117F4">
              <w:t>Cognite Data Fusion</w:t>
            </w:r>
          </w:p>
        </w:tc>
      </w:tr>
      <w:tr w:rsidR="00C117F4" w14:paraId="6D0F0F0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03DC" w14:textId="20B784F8" w:rsidR="00C117F4" w:rsidRDefault="00C117F4" w:rsidP="00232874">
            <w:pPr>
              <w:widowControl w:val="0"/>
              <w:spacing w:line="240" w:lineRule="auto"/>
            </w:pPr>
            <w:r>
              <w:t>Asset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C5B2" w14:textId="60339E83" w:rsidR="00C117F4" w:rsidRDefault="00C50FD1" w:rsidP="00232874">
            <w:pPr>
              <w:widowControl w:val="0"/>
              <w:spacing w:line="240" w:lineRule="auto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CDF resource type which acts as a digital representation of objects from the physical world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50FD1" w14:paraId="7B94E7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5F5" w14:textId="788939C4" w:rsidR="00C50FD1" w:rsidRDefault="00C50FD1" w:rsidP="00232874">
            <w:pPr>
              <w:widowControl w:val="0"/>
              <w:spacing w:line="240" w:lineRule="auto"/>
            </w:pPr>
            <w:r>
              <w:t>Time Series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7268" w14:textId="67946363" w:rsidR="00C50FD1" w:rsidRDefault="00C50FD1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CDF resource type </w:t>
            </w:r>
            <w:r w:rsidR="003B6F3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to store data points </w:t>
            </w:r>
            <w:r w:rsidR="00DB75E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in temporal sequence</w:t>
            </w:r>
          </w:p>
        </w:tc>
      </w:tr>
      <w:tr w:rsidR="00DB75EA" w14:paraId="0C4AD58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6634" w14:textId="61DDE78A" w:rsidR="00DB75EA" w:rsidRDefault="00DB75EA" w:rsidP="00232874">
            <w:pPr>
              <w:widowControl w:val="0"/>
              <w:spacing w:line="240" w:lineRule="auto"/>
            </w:pPr>
            <w:r>
              <w:t>SME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731" w14:textId="344C13CA" w:rsidR="00DB75EA" w:rsidRDefault="00DB75EA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Subject Matter Expert</w:t>
            </w:r>
          </w:p>
        </w:tc>
      </w:tr>
      <w:tr w:rsidR="00DB75EA" w14:paraId="30A7E80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37F" w14:textId="2CA4B12F" w:rsidR="00DB75EA" w:rsidRDefault="00B931F0" w:rsidP="00232874">
            <w:pPr>
              <w:widowControl w:val="0"/>
              <w:spacing w:line="240" w:lineRule="auto"/>
            </w:pPr>
            <w:r>
              <w:t>SDK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4723" w14:textId="2C4D9CCA" w:rsidR="00DB75EA" w:rsidRDefault="00B931F0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Development Kit</w:t>
            </w:r>
          </w:p>
        </w:tc>
      </w:tr>
      <w:tr w:rsidR="00F26C1C" w14:paraId="139F91F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D47C" w14:textId="1F4AEEE2" w:rsidR="00F26C1C" w:rsidRDefault="00F26C1C" w:rsidP="00232874">
            <w:pPr>
              <w:widowControl w:val="0"/>
              <w:spacing w:line="240" w:lineRule="auto"/>
            </w:pPr>
            <w:r>
              <w:t>Dev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88C" w14:textId="300BB20B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Development</w:t>
            </w:r>
          </w:p>
        </w:tc>
      </w:tr>
      <w:tr w:rsidR="00F26C1C" w14:paraId="338A94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9717" w14:textId="46C9231D" w:rsidR="00F26C1C" w:rsidRDefault="00F26C1C" w:rsidP="00232874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5B3" w14:textId="0311205A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Production</w:t>
            </w:r>
          </w:p>
        </w:tc>
      </w:tr>
    </w:tbl>
    <w:p w14:paraId="319748A1" w14:textId="77777777" w:rsidR="001577BA" w:rsidRPr="00C93C3D" w:rsidRDefault="0052531F" w:rsidP="00C93C3D">
      <w:pPr>
        <w:pStyle w:val="Heading1"/>
      </w:pPr>
      <w:bookmarkStart w:id="8" w:name="_Toc55391435"/>
      <w:r w:rsidRPr="00C93C3D">
        <w:t>Goals</w:t>
      </w:r>
      <w:bookmarkEnd w:id="8"/>
    </w:p>
    <w:p w14:paraId="13CA08C8" w14:textId="77777777" w:rsidR="001577BA" w:rsidRDefault="0052531F">
      <w:r w:rsidRPr="00232874">
        <w:rPr>
          <w:i/>
          <w:color w:val="4F81BD"/>
          <w:lang w:val="en-US"/>
        </w:rPr>
        <w:t>KPIS</w:t>
      </w:r>
      <w:r>
        <w:t>:</w:t>
      </w:r>
    </w:p>
    <w:p w14:paraId="2B39A739" w14:textId="104A55EE" w:rsidR="003F612A" w:rsidRDefault="00DC5A2C" w:rsidP="00577A76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Make a versatile framework</w:t>
      </w:r>
      <w:r w:rsidR="008F33A4">
        <w:rPr>
          <w:rFonts w:asciiTheme="majorHAnsi" w:hAnsiTheme="majorHAnsi" w:cstheme="majorHAnsi"/>
          <w:iCs/>
          <w:lang w:val="en-US"/>
        </w:rPr>
        <w:t xml:space="preserve"> </w:t>
      </w:r>
      <w:r w:rsidR="007345D5">
        <w:rPr>
          <w:rFonts w:asciiTheme="majorHAnsi" w:hAnsiTheme="majorHAnsi" w:cstheme="majorHAnsi"/>
          <w:iCs/>
          <w:lang w:val="en-US"/>
        </w:rPr>
        <w:t>for</w:t>
      </w:r>
      <w:r w:rsidR="007F2504">
        <w:rPr>
          <w:rFonts w:asciiTheme="majorHAnsi" w:hAnsiTheme="majorHAnsi" w:cstheme="majorHAnsi"/>
          <w:iCs/>
          <w:lang w:val="en-US"/>
        </w:rPr>
        <w:t xml:space="preserve"> easily set</w:t>
      </w:r>
      <w:r w:rsidR="007345D5">
        <w:rPr>
          <w:rFonts w:asciiTheme="majorHAnsi" w:hAnsiTheme="majorHAnsi" w:cstheme="majorHAnsi"/>
          <w:iCs/>
          <w:lang w:val="en-US"/>
        </w:rPr>
        <w:t>ting</w:t>
      </w:r>
      <w:r w:rsidR="007F2504">
        <w:rPr>
          <w:rFonts w:asciiTheme="majorHAnsi" w:hAnsiTheme="majorHAnsi" w:cstheme="majorHAnsi"/>
          <w:iCs/>
          <w:lang w:val="en-US"/>
        </w:rPr>
        <w:t xml:space="preserve"> up and</w:t>
      </w:r>
      <w:r w:rsidR="008F33A4">
        <w:rPr>
          <w:rFonts w:asciiTheme="majorHAnsi" w:hAnsiTheme="majorHAnsi" w:cstheme="majorHAnsi"/>
          <w:iCs/>
          <w:lang w:val="en-US"/>
        </w:rPr>
        <w:t xml:space="preserve"> perform advanced transformations on </w:t>
      </w:r>
      <w:r w:rsidR="007F2504">
        <w:rPr>
          <w:rFonts w:asciiTheme="majorHAnsi" w:hAnsiTheme="majorHAnsi" w:cstheme="majorHAnsi"/>
          <w:iCs/>
          <w:lang w:val="en-US"/>
        </w:rPr>
        <w:t>arbitrary time series data</w:t>
      </w:r>
      <w:r w:rsidR="00F6486D">
        <w:rPr>
          <w:rFonts w:asciiTheme="majorHAnsi" w:hAnsiTheme="majorHAnsi" w:cstheme="majorHAnsi"/>
          <w:iCs/>
          <w:lang w:val="en-US"/>
        </w:rPr>
        <w:t xml:space="preserve">, and </w:t>
      </w:r>
      <w:r w:rsidR="00F438D8">
        <w:rPr>
          <w:rFonts w:asciiTheme="majorHAnsi" w:hAnsiTheme="majorHAnsi" w:cstheme="majorHAnsi"/>
          <w:iCs/>
          <w:lang w:val="en-US"/>
        </w:rPr>
        <w:t xml:space="preserve">schedule the calculations to run </w:t>
      </w:r>
      <w:r w:rsidR="007E3E9B">
        <w:rPr>
          <w:rFonts w:asciiTheme="majorHAnsi" w:hAnsiTheme="majorHAnsi" w:cstheme="majorHAnsi"/>
          <w:iCs/>
          <w:lang w:val="en-US"/>
        </w:rPr>
        <w:t xml:space="preserve">and update the time series at desired </w:t>
      </w:r>
      <w:r w:rsidR="00577A76">
        <w:rPr>
          <w:rFonts w:asciiTheme="majorHAnsi" w:hAnsiTheme="majorHAnsi" w:cstheme="majorHAnsi"/>
          <w:iCs/>
          <w:lang w:val="en-US"/>
        </w:rPr>
        <w:t>frequency</w:t>
      </w:r>
      <w:r w:rsidR="007E3E9B">
        <w:rPr>
          <w:rFonts w:asciiTheme="majorHAnsi" w:hAnsiTheme="majorHAnsi" w:cstheme="majorHAnsi"/>
          <w:iCs/>
          <w:lang w:val="en-US"/>
        </w:rPr>
        <w:t>.</w:t>
      </w:r>
      <w:r w:rsidR="00577A76">
        <w:rPr>
          <w:rFonts w:asciiTheme="majorHAnsi" w:hAnsiTheme="majorHAnsi" w:cstheme="majorHAnsi"/>
          <w:iCs/>
          <w:lang w:val="en-US"/>
        </w:rPr>
        <w:t xml:space="preserve"> </w:t>
      </w:r>
    </w:p>
    <w:p w14:paraId="706D93AA" w14:textId="77777777" w:rsidR="002E004A" w:rsidRDefault="002E004A">
      <w:pPr>
        <w:rPr>
          <w:rFonts w:asciiTheme="majorHAnsi" w:hAnsiTheme="majorHAnsi" w:cstheme="majorHAnsi"/>
          <w:iCs/>
          <w:lang w:val="en-US"/>
        </w:rPr>
      </w:pPr>
    </w:p>
    <w:p w14:paraId="24A7DE71" w14:textId="753D12DD" w:rsidR="002E004A" w:rsidRDefault="002E004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KPIs:</w:t>
      </w:r>
    </w:p>
    <w:p w14:paraId="6F1C6E2C" w14:textId="548360A3" w:rsidR="000F21A5" w:rsidRDefault="000F21A5" w:rsidP="000F21A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Reduce </w:t>
      </w:r>
      <w:r w:rsidR="00C47880">
        <w:rPr>
          <w:rFonts w:asciiTheme="majorHAnsi" w:hAnsiTheme="majorHAnsi" w:cstheme="majorHAnsi"/>
          <w:iCs/>
          <w:lang w:val="en-US"/>
        </w:rPr>
        <w:t xml:space="preserve">time to insight through rapid deployment of </w:t>
      </w:r>
      <w:r w:rsidR="0066178E">
        <w:rPr>
          <w:rFonts w:asciiTheme="majorHAnsi" w:hAnsiTheme="majorHAnsi" w:cstheme="majorHAnsi"/>
          <w:iCs/>
          <w:lang w:val="en-US"/>
        </w:rPr>
        <w:t>desired calculations on arbitrary time series</w:t>
      </w:r>
      <w:r w:rsidR="00FB50B5">
        <w:rPr>
          <w:rFonts w:asciiTheme="majorHAnsi" w:hAnsiTheme="majorHAnsi" w:cstheme="majorHAnsi"/>
          <w:iCs/>
          <w:lang w:val="en-US"/>
        </w:rPr>
        <w:t xml:space="preserve">, mitigating time used for </w:t>
      </w:r>
      <w:r w:rsidR="00DC75DA">
        <w:rPr>
          <w:rFonts w:asciiTheme="majorHAnsi" w:hAnsiTheme="majorHAnsi" w:cstheme="majorHAnsi"/>
          <w:iCs/>
          <w:lang w:val="en-US"/>
        </w:rPr>
        <w:t>preprocessing and organizing data</w:t>
      </w:r>
    </w:p>
    <w:p w14:paraId="74FD8142" w14:textId="2E88B637" w:rsidR="0041116D" w:rsidRPr="000F21A5" w:rsidRDefault="0041116D" w:rsidP="000F21A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Lower the threshold for </w:t>
      </w:r>
      <w:r w:rsidR="00DC75DA">
        <w:rPr>
          <w:rFonts w:asciiTheme="majorHAnsi" w:hAnsiTheme="majorHAnsi" w:cstheme="majorHAnsi"/>
          <w:iCs/>
          <w:lang w:val="en-US"/>
        </w:rPr>
        <w:t xml:space="preserve">data scientists and </w:t>
      </w:r>
      <w:r>
        <w:rPr>
          <w:rFonts w:asciiTheme="majorHAnsi" w:hAnsiTheme="majorHAnsi" w:cstheme="majorHAnsi"/>
          <w:iCs/>
          <w:lang w:val="en-US"/>
        </w:rPr>
        <w:t xml:space="preserve">SMEs </w:t>
      </w:r>
      <w:r w:rsidR="00971FAB">
        <w:rPr>
          <w:rFonts w:asciiTheme="majorHAnsi" w:hAnsiTheme="majorHAnsi" w:cstheme="majorHAnsi"/>
          <w:iCs/>
          <w:lang w:val="en-US"/>
        </w:rPr>
        <w:t xml:space="preserve">to independently </w:t>
      </w:r>
      <w:r w:rsidR="00AF3507">
        <w:rPr>
          <w:rFonts w:asciiTheme="majorHAnsi" w:hAnsiTheme="majorHAnsi" w:cstheme="majorHAnsi"/>
          <w:iCs/>
          <w:lang w:val="en-US"/>
        </w:rPr>
        <w:t>run</w:t>
      </w:r>
      <w:r w:rsidR="00971FAB">
        <w:rPr>
          <w:rFonts w:asciiTheme="majorHAnsi" w:hAnsiTheme="majorHAnsi" w:cstheme="majorHAnsi"/>
          <w:iCs/>
          <w:lang w:val="en-US"/>
        </w:rPr>
        <w:t xml:space="preserve"> semi-advanced transformations </w:t>
      </w:r>
      <w:r w:rsidR="00D168C4">
        <w:rPr>
          <w:rFonts w:asciiTheme="majorHAnsi" w:hAnsiTheme="majorHAnsi" w:cstheme="majorHAnsi"/>
          <w:iCs/>
          <w:lang w:val="en-US"/>
        </w:rPr>
        <w:t>of time series that is otherwise not available/possible in CDF Charts</w:t>
      </w:r>
    </w:p>
    <w:p w14:paraId="48BF8E4A" w14:textId="56FAF95C" w:rsidR="001577BA" w:rsidRPr="00C93C3D" w:rsidRDefault="0052531F" w:rsidP="00C93C3D">
      <w:pPr>
        <w:pStyle w:val="Heading1"/>
      </w:pPr>
      <w:bookmarkStart w:id="9" w:name="_Toc55391436"/>
      <w:r w:rsidRPr="00C93C3D">
        <w:t>Existing Solution</w:t>
      </w:r>
      <w:bookmarkEnd w:id="9"/>
    </w:p>
    <w:p w14:paraId="77C2781C" w14:textId="77777777" w:rsidR="001577BA" w:rsidRDefault="00232874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>Describe current solution if exists</w:t>
      </w:r>
    </w:p>
    <w:p w14:paraId="170DD043" w14:textId="77777777" w:rsidR="00FD042B" w:rsidRDefault="00F41B5C" w:rsidP="00FD042B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User interfaces such as Charts and applications like Grafana already exists for </w:t>
      </w:r>
      <w:r w:rsidR="005D2E3A">
        <w:rPr>
          <w:rFonts w:asciiTheme="majorHAnsi" w:hAnsiTheme="majorHAnsi" w:cstheme="majorHAnsi"/>
          <w:iCs/>
          <w:lang w:val="en-US"/>
        </w:rPr>
        <w:t xml:space="preserve">visualization and analysis, </w:t>
      </w:r>
      <w:r w:rsidR="009D386B">
        <w:rPr>
          <w:rFonts w:asciiTheme="majorHAnsi" w:hAnsiTheme="majorHAnsi" w:cstheme="majorHAnsi"/>
          <w:iCs/>
          <w:lang w:val="en-US"/>
        </w:rPr>
        <w:t xml:space="preserve">but is limited to rather basic transformations. </w:t>
      </w:r>
      <w:r w:rsidR="00FD042B">
        <w:rPr>
          <w:rFonts w:asciiTheme="majorHAnsi" w:hAnsiTheme="majorHAnsi" w:cstheme="majorHAnsi"/>
          <w:iCs/>
          <w:lang w:val="en-US"/>
        </w:rPr>
        <w:t xml:space="preserve">Only very simple templates for deploying Cognite Functions exist, with no particular use case. </w:t>
      </w:r>
    </w:p>
    <w:p w14:paraId="25EBF738" w14:textId="07FB6B44" w:rsidR="001B0619" w:rsidRDefault="001B0619">
      <w:pPr>
        <w:rPr>
          <w:rFonts w:asciiTheme="majorHAnsi" w:hAnsiTheme="majorHAnsi" w:cstheme="majorHAnsi"/>
          <w:iCs/>
          <w:lang w:val="en-US"/>
        </w:rPr>
      </w:pPr>
    </w:p>
    <w:p w14:paraId="7A86B218" w14:textId="031F3CD1" w:rsidR="001577BA" w:rsidRPr="00C93C3D" w:rsidRDefault="0052531F" w:rsidP="00C93C3D">
      <w:pPr>
        <w:pStyle w:val="Heading1"/>
      </w:pPr>
      <w:bookmarkStart w:id="10" w:name="_Toc55391437"/>
      <w:r w:rsidRPr="00C93C3D">
        <w:lastRenderedPageBreak/>
        <w:t>Solution Overview</w:t>
      </w:r>
      <w:bookmarkEnd w:id="10"/>
    </w:p>
    <w:p w14:paraId="1C6B4087" w14:textId="77777777" w:rsidR="001577BA" w:rsidRDefault="00232874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the </w:t>
      </w:r>
      <w:r w:rsidR="0052531F" w:rsidRPr="00232874">
        <w:rPr>
          <w:i/>
          <w:color w:val="4F81BD"/>
          <w:lang w:val="en-US"/>
        </w:rPr>
        <w:t xml:space="preserve">solution </w:t>
      </w:r>
      <w:r>
        <w:rPr>
          <w:i/>
          <w:color w:val="4F81BD"/>
          <w:lang w:val="en-US"/>
        </w:rPr>
        <w:t xml:space="preserve">to the problem statement, including CDF resources and core functionalities as well as all infrastructure and resources used outside CDF which are used/deployed in the solution. Be sure to include diagrams which will make the understanding of the overall design easier to the reader. </w:t>
      </w:r>
    </w:p>
    <w:p w14:paraId="17C7D300" w14:textId="2DB252E1" w:rsidR="003E5D54" w:rsidRDefault="003E5D54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</w:t>
      </w:r>
      <w:r w:rsidR="00E607E9">
        <w:rPr>
          <w:rFonts w:asciiTheme="majorHAnsi" w:hAnsiTheme="majorHAnsi" w:cstheme="majorHAnsi"/>
          <w:iCs/>
          <w:lang w:val="en-US"/>
        </w:rPr>
        <w:t xml:space="preserve">involves </w:t>
      </w:r>
      <w:r w:rsidR="00450824">
        <w:rPr>
          <w:rFonts w:asciiTheme="majorHAnsi" w:hAnsiTheme="majorHAnsi" w:cstheme="majorHAnsi"/>
          <w:iCs/>
          <w:lang w:val="en-US"/>
        </w:rPr>
        <w:t xml:space="preserve">extracting time series from CDF, perform transformations </w:t>
      </w:r>
      <w:r w:rsidR="00FC33BD">
        <w:rPr>
          <w:rFonts w:asciiTheme="majorHAnsi" w:hAnsiTheme="majorHAnsi" w:cstheme="majorHAnsi"/>
          <w:iCs/>
          <w:lang w:val="en-US"/>
        </w:rPr>
        <w:t>using Cognite Python SDK</w:t>
      </w:r>
      <w:r w:rsidR="004D1C86">
        <w:rPr>
          <w:rFonts w:asciiTheme="majorHAnsi" w:hAnsiTheme="majorHAnsi" w:cstheme="majorHAnsi"/>
          <w:iCs/>
          <w:lang w:val="en-US"/>
        </w:rPr>
        <w:t xml:space="preserve"> and</w:t>
      </w:r>
      <w:r w:rsidR="00FC33BD">
        <w:rPr>
          <w:rFonts w:asciiTheme="majorHAnsi" w:hAnsiTheme="majorHAnsi" w:cstheme="majorHAnsi"/>
          <w:iCs/>
          <w:lang w:val="en-US"/>
        </w:rPr>
        <w:t xml:space="preserve"> deploy </w:t>
      </w:r>
      <w:r w:rsidR="004D1C86">
        <w:rPr>
          <w:rFonts w:asciiTheme="majorHAnsi" w:hAnsiTheme="majorHAnsi" w:cstheme="majorHAnsi"/>
          <w:iCs/>
          <w:lang w:val="en-US"/>
        </w:rPr>
        <w:t>the new time series to a devoted dataset</w:t>
      </w:r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r w:rsidR="004D1C86">
        <w:rPr>
          <w:rFonts w:asciiTheme="majorHAnsi" w:hAnsiTheme="majorHAnsi" w:cstheme="majorHAnsi"/>
          <w:iCs/>
          <w:lang w:val="en-US"/>
        </w:rPr>
        <w:t>in</w:t>
      </w:r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r w:rsidR="004D1C86">
        <w:rPr>
          <w:rFonts w:asciiTheme="majorHAnsi" w:hAnsiTheme="majorHAnsi" w:cstheme="majorHAnsi"/>
          <w:iCs/>
          <w:lang w:val="en-US"/>
        </w:rPr>
        <w:t>a CDF project</w:t>
      </w:r>
      <w:r w:rsidR="00EC377B">
        <w:rPr>
          <w:rFonts w:asciiTheme="majorHAnsi" w:hAnsiTheme="majorHAnsi" w:cstheme="majorHAnsi"/>
          <w:iCs/>
          <w:lang w:val="en-US"/>
        </w:rPr>
        <w:t xml:space="preserve"> using Cognite Functions scheduling</w:t>
      </w:r>
      <w:r w:rsidR="004D1C86">
        <w:rPr>
          <w:rFonts w:asciiTheme="majorHAnsi" w:hAnsiTheme="majorHAnsi" w:cstheme="majorHAnsi"/>
          <w:iCs/>
          <w:lang w:val="en-US"/>
        </w:rPr>
        <w:t xml:space="preserve">. </w:t>
      </w:r>
      <w:r w:rsidR="00807E46">
        <w:rPr>
          <w:rFonts w:asciiTheme="majorHAnsi" w:hAnsiTheme="majorHAnsi" w:cstheme="majorHAnsi"/>
          <w:iCs/>
          <w:lang w:val="en-US"/>
        </w:rPr>
        <w:t xml:space="preserve">The solution also details </w:t>
      </w:r>
      <w:r w:rsidR="00376A57">
        <w:rPr>
          <w:rFonts w:asciiTheme="majorHAnsi" w:hAnsiTheme="majorHAnsi" w:cstheme="majorHAnsi"/>
          <w:iCs/>
          <w:lang w:val="en-US"/>
        </w:rPr>
        <w:t>the process of granting required read</w:t>
      </w:r>
      <w:r w:rsidR="00697C50">
        <w:rPr>
          <w:rFonts w:asciiTheme="majorHAnsi" w:hAnsiTheme="majorHAnsi" w:cstheme="majorHAnsi"/>
          <w:iCs/>
          <w:lang w:val="en-US"/>
        </w:rPr>
        <w:t>/write access from/to CDF</w:t>
      </w:r>
      <w:r w:rsidR="0076158D">
        <w:rPr>
          <w:rFonts w:asciiTheme="majorHAnsi" w:hAnsiTheme="majorHAnsi" w:cstheme="majorHAnsi"/>
          <w:iCs/>
          <w:lang w:val="en-US"/>
        </w:rPr>
        <w:t xml:space="preserve"> in order to permit deployment</w:t>
      </w:r>
      <w:r w:rsidR="00697C50">
        <w:rPr>
          <w:rFonts w:asciiTheme="majorHAnsi" w:hAnsiTheme="majorHAnsi" w:cstheme="majorHAnsi"/>
          <w:iCs/>
          <w:lang w:val="en-US"/>
        </w:rPr>
        <w:t>. The solution is summarized as follows:</w:t>
      </w:r>
    </w:p>
    <w:p w14:paraId="5FCC49B8" w14:textId="42B41F3F" w:rsidR="00697C50" w:rsidRDefault="002176B8" w:rsidP="00697C50">
      <w:pPr>
        <w:pStyle w:val="ListParagraph"/>
        <w:numPr>
          <w:ilvl w:val="0"/>
          <w:numId w:val="33"/>
        </w:numPr>
      </w:pPr>
      <w:r>
        <w:t xml:space="preserve">Install </w:t>
      </w:r>
      <w:r w:rsidR="00732549">
        <w:t xml:space="preserve">the </w:t>
      </w:r>
      <w:r>
        <w:t xml:space="preserve">Cognite Python SDK to </w:t>
      </w:r>
      <w:r w:rsidR="00B00171">
        <w:t>your development environment</w:t>
      </w:r>
    </w:p>
    <w:p w14:paraId="6D333F4C" w14:textId="34A7CBBB" w:rsidR="00BB06ED" w:rsidRDefault="000E5668" w:rsidP="00697C50">
      <w:pPr>
        <w:pStyle w:val="ListParagraph"/>
        <w:numPr>
          <w:ilvl w:val="0"/>
          <w:numId w:val="33"/>
        </w:numPr>
      </w:pPr>
      <w:r>
        <w:t>Create an account at Cognite Hub</w:t>
      </w:r>
    </w:p>
    <w:p w14:paraId="3F2EDC97" w14:textId="07D831D9" w:rsidR="002315DE" w:rsidRDefault="00A25D52" w:rsidP="002973AD">
      <w:pPr>
        <w:pStyle w:val="ListParagraph"/>
        <w:numPr>
          <w:ilvl w:val="0"/>
          <w:numId w:val="33"/>
        </w:numPr>
      </w:pPr>
      <w:r>
        <w:t xml:space="preserve">Apply for </w:t>
      </w:r>
      <w:r w:rsidR="002973AD">
        <w:t>write access to designated dataset</w:t>
      </w:r>
      <w:r>
        <w:t xml:space="preserve"> </w:t>
      </w:r>
      <w:r w:rsidR="002973AD">
        <w:t>in</w:t>
      </w:r>
      <w:r w:rsidR="00426CA7">
        <w:t xml:space="preserve"> </w:t>
      </w:r>
      <w:r w:rsidR="00422DA4">
        <w:t>Cognite Fusion Dev (akerbp-dev)</w:t>
      </w:r>
      <w:r w:rsidR="002973AD">
        <w:t>.</w:t>
      </w:r>
    </w:p>
    <w:p w14:paraId="2A885F2F" w14:textId="7CF40F6F" w:rsidR="00A505C9" w:rsidRDefault="00A505C9" w:rsidP="00697C50">
      <w:pPr>
        <w:pStyle w:val="ListParagraph"/>
        <w:numPr>
          <w:ilvl w:val="0"/>
          <w:numId w:val="33"/>
        </w:numPr>
      </w:pPr>
      <w:r>
        <w:t>Using Cognite Python SDK:</w:t>
      </w:r>
    </w:p>
    <w:p w14:paraId="588AA7A6" w14:textId="0E57F72C" w:rsidR="00C77130" w:rsidRDefault="00C77130" w:rsidP="00A505C9">
      <w:pPr>
        <w:pStyle w:val="ListParagraph"/>
        <w:numPr>
          <w:ilvl w:val="1"/>
          <w:numId w:val="33"/>
        </w:numPr>
      </w:pPr>
      <w:r>
        <w:t>Interactive</w:t>
      </w:r>
      <w:r w:rsidR="00A505C9">
        <w:t>ly</w:t>
      </w:r>
      <w:r>
        <w:t xml:space="preserve"> authenticat</w:t>
      </w:r>
      <w:r w:rsidR="00A505C9">
        <w:t>e</w:t>
      </w:r>
      <w:r>
        <w:t xml:space="preserve"> </w:t>
      </w:r>
      <w:r w:rsidR="00A505C9">
        <w:t>with</w:t>
      </w:r>
      <w:r>
        <w:t xml:space="preserve"> </w:t>
      </w:r>
      <w:r w:rsidR="00A505C9">
        <w:t xml:space="preserve">a </w:t>
      </w:r>
      <w:r>
        <w:t xml:space="preserve">Cognite </w:t>
      </w:r>
      <w:r w:rsidR="00A505C9">
        <w:t>Client</w:t>
      </w:r>
    </w:p>
    <w:p w14:paraId="3483FD4B" w14:textId="6E7C455F" w:rsidR="00422DA4" w:rsidRDefault="00AB69FC" w:rsidP="00857A78">
      <w:pPr>
        <w:pStyle w:val="ListParagraph"/>
        <w:numPr>
          <w:ilvl w:val="1"/>
          <w:numId w:val="33"/>
        </w:numPr>
      </w:pPr>
      <w:r>
        <w:t>Extract desired time series</w:t>
      </w:r>
    </w:p>
    <w:p w14:paraId="4825CD97" w14:textId="2584DF89" w:rsidR="00BB06ED" w:rsidRDefault="00BB06ED" w:rsidP="00857A78">
      <w:pPr>
        <w:pStyle w:val="ListParagraph"/>
        <w:numPr>
          <w:ilvl w:val="1"/>
          <w:numId w:val="33"/>
        </w:numPr>
      </w:pPr>
      <w:r>
        <w:t>Create</w:t>
      </w:r>
      <w:r w:rsidR="006A07E7">
        <w:t xml:space="preserve"> a</w:t>
      </w:r>
      <w:r>
        <w:t xml:space="preserve"> </w:t>
      </w:r>
      <w:r w:rsidR="00E921A7">
        <w:t xml:space="preserve">Cognite Function </w:t>
      </w:r>
      <w:r w:rsidR="00C87B25">
        <w:t>that perform</w:t>
      </w:r>
      <w:r w:rsidR="006A07E7">
        <w:t>s</w:t>
      </w:r>
      <w:r w:rsidR="00C87B25">
        <w:t xml:space="preserve"> transformations on</w:t>
      </w:r>
      <w:r w:rsidR="006A07E7">
        <w:t xml:space="preserve"> the input time series to produce a new </w:t>
      </w:r>
      <w:r w:rsidR="000B4132">
        <w:t>output time series</w:t>
      </w:r>
    </w:p>
    <w:p w14:paraId="74310893" w14:textId="3EA7CEB9" w:rsidR="00857A78" w:rsidRDefault="002A0EDA" w:rsidP="00857A78">
      <w:pPr>
        <w:pStyle w:val="ListParagraph"/>
        <w:numPr>
          <w:ilvl w:val="1"/>
          <w:numId w:val="33"/>
        </w:numPr>
      </w:pPr>
      <w:r>
        <w:t>Populate the new dataset</w:t>
      </w:r>
      <w:r w:rsidR="00A90621">
        <w:t xml:space="preserve"> with the new time series data</w:t>
      </w:r>
    </w:p>
    <w:p w14:paraId="200BDA09" w14:textId="58A4216C" w:rsidR="007825D2" w:rsidRDefault="003917CA" w:rsidP="00857A78">
      <w:pPr>
        <w:pStyle w:val="ListParagraph"/>
        <w:numPr>
          <w:ilvl w:val="1"/>
          <w:numId w:val="33"/>
        </w:numPr>
      </w:pPr>
      <w:r>
        <w:t xml:space="preserve">Deploy </w:t>
      </w:r>
      <w:r w:rsidR="002315DE">
        <w:t>schedule to frequently update the signal</w:t>
      </w:r>
    </w:p>
    <w:p w14:paraId="07A97E56" w14:textId="759C7231" w:rsidR="00F300AD" w:rsidRDefault="00F300AD" w:rsidP="00A90621">
      <w:pPr>
        <w:pStyle w:val="ListParagraph"/>
        <w:numPr>
          <w:ilvl w:val="0"/>
          <w:numId w:val="33"/>
        </w:numPr>
      </w:pPr>
      <w:r>
        <w:t>Apply for read/write access to CDF’s testing environment (akerbp-test)</w:t>
      </w:r>
    </w:p>
    <w:p w14:paraId="5B5B4AD7" w14:textId="2F3DF67A" w:rsidR="00F300AD" w:rsidRDefault="0063234E" w:rsidP="00A90621">
      <w:pPr>
        <w:pStyle w:val="ListParagraph"/>
        <w:numPr>
          <w:ilvl w:val="0"/>
          <w:numId w:val="33"/>
        </w:numPr>
      </w:pPr>
      <w:r>
        <w:t>Testing phase:</w:t>
      </w:r>
    </w:p>
    <w:p w14:paraId="0D707B7C" w14:textId="4B13E9FD" w:rsidR="0063234E" w:rsidRDefault="00923C25" w:rsidP="0063234E">
      <w:pPr>
        <w:pStyle w:val="ListParagraph"/>
        <w:numPr>
          <w:ilvl w:val="1"/>
          <w:numId w:val="33"/>
        </w:numPr>
      </w:pPr>
      <w:r>
        <w:t>Set up tests to validate quality of our solution</w:t>
      </w:r>
    </w:p>
    <w:p w14:paraId="048AB46D" w14:textId="7C71B575" w:rsidR="00923C25" w:rsidRDefault="00923C25" w:rsidP="0063234E">
      <w:pPr>
        <w:pStyle w:val="ListParagraph"/>
        <w:numPr>
          <w:ilvl w:val="1"/>
          <w:numId w:val="33"/>
        </w:numPr>
      </w:pPr>
      <w:r>
        <w:t>Run the tests</w:t>
      </w:r>
    </w:p>
    <w:p w14:paraId="325CDF39" w14:textId="5941BD3B" w:rsidR="00923C25" w:rsidRDefault="00AC621E" w:rsidP="0063234E">
      <w:pPr>
        <w:pStyle w:val="ListParagraph"/>
        <w:numPr>
          <w:ilvl w:val="1"/>
          <w:numId w:val="33"/>
        </w:numPr>
      </w:pPr>
      <w:r>
        <w:t xml:space="preserve">Proceed when all tests </w:t>
      </w:r>
      <w:r w:rsidR="00351195">
        <w:t>have passed</w:t>
      </w:r>
    </w:p>
    <w:p w14:paraId="4B259870" w14:textId="75211772" w:rsidR="00351195" w:rsidRDefault="00351195" w:rsidP="00351195">
      <w:pPr>
        <w:pStyle w:val="ListParagraph"/>
        <w:numPr>
          <w:ilvl w:val="0"/>
          <w:numId w:val="33"/>
        </w:numPr>
      </w:pPr>
      <w:r>
        <w:t>Apply for write access to CDF’s production environment (akerbp)</w:t>
      </w:r>
    </w:p>
    <w:p w14:paraId="784BE48E" w14:textId="0528E4E7" w:rsidR="00351195" w:rsidRDefault="00E4344B" w:rsidP="00351195">
      <w:pPr>
        <w:pStyle w:val="ListParagraph"/>
        <w:numPr>
          <w:ilvl w:val="0"/>
          <w:numId w:val="33"/>
        </w:numPr>
      </w:pPr>
      <w:r>
        <w:t>Finalize the dataset</w:t>
      </w:r>
      <w:r w:rsidR="00EF11F5">
        <w:t>, ensure governance</w:t>
      </w:r>
      <w:r>
        <w:t xml:space="preserve"> and deploy to </w:t>
      </w:r>
      <w:r w:rsidR="00EF11F5">
        <w:t>the akerbp tenant</w:t>
      </w:r>
    </w:p>
    <w:p w14:paraId="59972D9E" w14:textId="77777777" w:rsidR="001577BA" w:rsidRDefault="0052531F">
      <w:r>
        <w:t xml:space="preserve"> </w:t>
      </w:r>
    </w:p>
    <w:p w14:paraId="17BDF78B" w14:textId="77777777" w:rsidR="001577BA" w:rsidRPr="00C93C3D" w:rsidRDefault="0052531F" w:rsidP="00C93C3D">
      <w:pPr>
        <w:pStyle w:val="Heading1"/>
      </w:pPr>
      <w:bookmarkStart w:id="11" w:name="_Toc55391438"/>
      <w:r w:rsidRPr="00C93C3D">
        <w:t>Application architecture</w:t>
      </w:r>
      <w:bookmarkEnd w:id="11"/>
    </w:p>
    <w:p w14:paraId="6DCE4D9C" w14:textId="77777777" w:rsidR="001577BA" w:rsidRDefault="0078465A" w:rsidP="00EA6E23">
      <w:pPr>
        <w:pStyle w:val="Explanation"/>
        <w:rPr>
          <w:rFonts w:ascii="Proxima Nova" w:eastAsia="Proxima Nova" w:hAnsi="Proxima Nova" w:cs="Proxima Nova"/>
          <w:color w:val="4F81BD"/>
          <w:szCs w:val="22"/>
          <w:lang w:val="en-US"/>
        </w:rPr>
      </w:pPr>
      <w:r>
        <w:rPr>
          <w:rFonts w:ascii="Proxima Nova" w:eastAsia="Proxima Nova" w:hAnsi="Proxima Nova" w:cs="Proxima Nova"/>
          <w:color w:val="4F81BD"/>
          <w:szCs w:val="22"/>
          <w:lang w:val="en-US"/>
        </w:rPr>
        <w:t>The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  <w:r w:rsidR="00EA6E23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overall 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architecture and purpose of this 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>solution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, highlighting specific design or technological features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and components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. Include diagrams where appropriate.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</w:p>
    <w:p w14:paraId="16923817" w14:textId="2E2737AC" w:rsidR="005E0767" w:rsidRDefault="00AF6372" w:rsidP="00944A1E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Simplified, the architecture can be de</w:t>
      </w:r>
      <w:r w:rsidR="007E2185">
        <w:rPr>
          <w:rFonts w:asciiTheme="majorHAnsi" w:hAnsiTheme="majorHAnsi" w:cstheme="majorHAnsi"/>
          <w:iCs/>
          <w:lang w:val="en-US"/>
        </w:rPr>
        <w:t xml:space="preserve">picted as a </w:t>
      </w:r>
      <w:r w:rsidR="00171943">
        <w:rPr>
          <w:rFonts w:asciiTheme="majorHAnsi" w:hAnsiTheme="majorHAnsi" w:cstheme="majorHAnsi"/>
          <w:iCs/>
          <w:lang w:val="en-US"/>
        </w:rPr>
        <w:t xml:space="preserve">workflow loop where Cognite Fusion Prod marks the start and end </w:t>
      </w:r>
      <w:r w:rsidR="006D2CCF">
        <w:rPr>
          <w:rFonts w:asciiTheme="majorHAnsi" w:hAnsiTheme="majorHAnsi" w:cstheme="majorHAnsi"/>
          <w:iCs/>
          <w:lang w:val="en-US"/>
        </w:rPr>
        <w:t xml:space="preserve">destination. Dataset of interest is extracted from </w:t>
      </w:r>
      <w:r w:rsidR="009C644F">
        <w:rPr>
          <w:rFonts w:asciiTheme="majorHAnsi" w:hAnsiTheme="majorHAnsi" w:cstheme="majorHAnsi"/>
          <w:iCs/>
          <w:lang w:val="en-US"/>
        </w:rPr>
        <w:t>Cognite Fusion Prod, transformed with Cognite Functions using the Python SDK,</w:t>
      </w:r>
      <w:r w:rsidR="00E03448">
        <w:rPr>
          <w:rFonts w:asciiTheme="majorHAnsi" w:hAnsiTheme="majorHAnsi" w:cstheme="majorHAnsi"/>
          <w:iCs/>
          <w:lang w:val="en-US"/>
        </w:rPr>
        <w:t xml:space="preserve"> </w:t>
      </w:r>
      <w:r w:rsidR="00077F0D">
        <w:rPr>
          <w:rFonts w:asciiTheme="majorHAnsi" w:hAnsiTheme="majorHAnsi" w:cstheme="majorHAnsi"/>
          <w:iCs/>
          <w:lang w:val="en-US"/>
        </w:rPr>
        <w:t xml:space="preserve">written to Cognite Fusion Dev </w:t>
      </w:r>
      <w:r w:rsidR="00CC1B96">
        <w:rPr>
          <w:rFonts w:asciiTheme="majorHAnsi" w:hAnsiTheme="majorHAnsi" w:cstheme="majorHAnsi"/>
          <w:iCs/>
          <w:lang w:val="en-US"/>
        </w:rPr>
        <w:t xml:space="preserve">to finalize development, then to Cognite Fusion Test </w:t>
      </w:r>
      <w:r w:rsidR="00B101FA">
        <w:rPr>
          <w:rFonts w:asciiTheme="majorHAnsi" w:hAnsiTheme="majorHAnsi" w:cstheme="majorHAnsi"/>
          <w:iCs/>
          <w:lang w:val="en-US"/>
        </w:rPr>
        <w:t>to run test procedures</w:t>
      </w:r>
      <w:r w:rsidR="00FB22D9">
        <w:rPr>
          <w:rFonts w:asciiTheme="majorHAnsi" w:hAnsiTheme="majorHAnsi" w:cstheme="majorHAnsi"/>
          <w:iCs/>
          <w:lang w:val="en-US"/>
        </w:rPr>
        <w:t xml:space="preserve">, and eventually </w:t>
      </w:r>
      <w:r w:rsidR="00947F8A">
        <w:rPr>
          <w:rFonts w:asciiTheme="majorHAnsi" w:hAnsiTheme="majorHAnsi" w:cstheme="majorHAnsi"/>
          <w:iCs/>
          <w:lang w:val="en-US"/>
        </w:rPr>
        <w:t>deployed as a</w:t>
      </w:r>
      <w:r w:rsidR="00B101FA">
        <w:rPr>
          <w:rFonts w:asciiTheme="majorHAnsi" w:hAnsiTheme="majorHAnsi" w:cstheme="majorHAnsi"/>
          <w:iCs/>
          <w:lang w:val="en-US"/>
        </w:rPr>
        <w:t xml:space="preserve"> new time series in a governed dataset in</w:t>
      </w:r>
      <w:r w:rsidR="00FB22D9">
        <w:rPr>
          <w:rFonts w:asciiTheme="majorHAnsi" w:hAnsiTheme="majorHAnsi" w:cstheme="majorHAnsi"/>
          <w:iCs/>
          <w:lang w:val="en-US"/>
        </w:rPr>
        <w:t xml:space="preserve"> Cognite Fusion Prod</w:t>
      </w:r>
      <w:r w:rsidR="00E14575">
        <w:rPr>
          <w:rFonts w:asciiTheme="majorHAnsi" w:hAnsiTheme="majorHAnsi" w:cstheme="majorHAnsi"/>
          <w:iCs/>
          <w:lang w:val="en-US"/>
        </w:rPr>
        <w:t xml:space="preserve">. </w:t>
      </w:r>
      <w:r w:rsidR="001A5A5E">
        <w:rPr>
          <w:rFonts w:asciiTheme="majorHAnsi" w:hAnsiTheme="majorHAnsi" w:cstheme="majorHAnsi"/>
          <w:iCs/>
          <w:lang w:val="en-US"/>
        </w:rPr>
        <w:t>Once the</w:t>
      </w:r>
      <w:r w:rsidR="000A370D">
        <w:rPr>
          <w:rFonts w:asciiTheme="majorHAnsi" w:hAnsiTheme="majorHAnsi" w:cstheme="majorHAnsi"/>
          <w:iCs/>
          <w:lang w:val="en-US"/>
        </w:rPr>
        <w:t xml:space="preserve"> new time series is deployed, and the</w:t>
      </w:r>
      <w:r w:rsidR="006956CF">
        <w:rPr>
          <w:rFonts w:asciiTheme="majorHAnsi" w:hAnsiTheme="majorHAnsi" w:cstheme="majorHAnsi"/>
          <w:iCs/>
          <w:lang w:val="en-US"/>
        </w:rPr>
        <w:t xml:space="preserve"> governed</w:t>
      </w:r>
      <w:r w:rsidR="001A5A5E">
        <w:rPr>
          <w:rFonts w:asciiTheme="majorHAnsi" w:hAnsiTheme="majorHAnsi" w:cstheme="majorHAnsi"/>
          <w:iCs/>
          <w:lang w:val="en-US"/>
        </w:rPr>
        <w:t xml:space="preserve"> dataset resides in </w:t>
      </w:r>
      <w:r w:rsidR="006956CF">
        <w:rPr>
          <w:rFonts w:asciiTheme="majorHAnsi" w:hAnsiTheme="majorHAnsi" w:cstheme="majorHAnsi"/>
          <w:iCs/>
          <w:lang w:val="en-US"/>
        </w:rPr>
        <w:t>CDF</w:t>
      </w:r>
      <w:r w:rsidR="00B537EA">
        <w:rPr>
          <w:rFonts w:asciiTheme="majorHAnsi" w:hAnsiTheme="majorHAnsi" w:cstheme="majorHAnsi"/>
          <w:iCs/>
          <w:lang w:val="en-US"/>
        </w:rPr>
        <w:t xml:space="preserve">, </w:t>
      </w:r>
      <w:r w:rsidR="00184FB3">
        <w:rPr>
          <w:rFonts w:asciiTheme="majorHAnsi" w:hAnsiTheme="majorHAnsi" w:cstheme="majorHAnsi"/>
          <w:iCs/>
          <w:lang w:val="en-US"/>
        </w:rPr>
        <w:t>time series can be visualized</w:t>
      </w:r>
      <w:r w:rsidR="00A47D5A">
        <w:rPr>
          <w:rFonts w:asciiTheme="majorHAnsi" w:hAnsiTheme="majorHAnsi" w:cstheme="majorHAnsi"/>
          <w:iCs/>
          <w:lang w:val="en-US"/>
        </w:rPr>
        <w:t>/analyzed in</w:t>
      </w:r>
      <w:r w:rsidR="00692083">
        <w:rPr>
          <w:rFonts w:asciiTheme="majorHAnsi" w:hAnsiTheme="majorHAnsi" w:cstheme="majorHAnsi"/>
          <w:iCs/>
          <w:lang w:val="en-US"/>
        </w:rPr>
        <w:t xml:space="preserve"> </w:t>
      </w:r>
      <w:r w:rsidR="00A925FA">
        <w:rPr>
          <w:rFonts w:asciiTheme="majorHAnsi" w:hAnsiTheme="majorHAnsi" w:cstheme="majorHAnsi"/>
          <w:iCs/>
          <w:lang w:val="en-US"/>
        </w:rPr>
        <w:t>in</w:t>
      </w:r>
      <w:r w:rsidR="00925971">
        <w:rPr>
          <w:rFonts w:asciiTheme="majorHAnsi" w:hAnsiTheme="majorHAnsi" w:cstheme="majorHAnsi"/>
          <w:iCs/>
          <w:lang w:val="en-US"/>
        </w:rPr>
        <w:t xml:space="preserve">tegrated or </w:t>
      </w:r>
      <w:r w:rsidR="00A925FA">
        <w:rPr>
          <w:rFonts w:asciiTheme="majorHAnsi" w:hAnsiTheme="majorHAnsi" w:cstheme="majorHAnsi"/>
          <w:iCs/>
          <w:lang w:val="en-US"/>
        </w:rPr>
        <w:t>external dashboard</w:t>
      </w:r>
      <w:r w:rsidR="00925971">
        <w:rPr>
          <w:rFonts w:asciiTheme="majorHAnsi" w:hAnsiTheme="majorHAnsi" w:cstheme="majorHAnsi"/>
          <w:iCs/>
          <w:lang w:val="en-US"/>
        </w:rPr>
        <w:t>s like Charts or Grafana.</w:t>
      </w:r>
    </w:p>
    <w:p w14:paraId="4929EC00" w14:textId="1BED3BE3" w:rsidR="005E0767" w:rsidRPr="00944A1E" w:rsidRDefault="005E0767" w:rsidP="007119D2">
      <w:pPr>
        <w:jc w:val="center"/>
        <w:rPr>
          <w:lang w:val="en-US"/>
        </w:rPr>
      </w:pPr>
    </w:p>
    <w:p w14:paraId="1E8449C4" w14:textId="5C5F75B6" w:rsidR="001577BA" w:rsidRPr="00C93C3D" w:rsidRDefault="0052531F" w:rsidP="00C93C3D">
      <w:pPr>
        <w:pStyle w:val="Heading2"/>
        <w:numPr>
          <w:ilvl w:val="1"/>
          <w:numId w:val="24"/>
        </w:numPr>
      </w:pPr>
      <w:bookmarkStart w:id="12" w:name="_Toc55391439"/>
      <w:r w:rsidRPr="00C93C3D">
        <w:lastRenderedPageBreak/>
        <w:t>Interfaces</w:t>
      </w:r>
      <w:bookmarkEnd w:id="12"/>
    </w:p>
    <w:p w14:paraId="540EB3DA" w14:textId="77777777" w:rsidR="0078465A" w:rsidRDefault="0078465A" w:rsidP="0078465A">
      <w:pPr>
        <w:rPr>
          <w:color w:val="4F81BD"/>
          <w:lang w:val="en-US"/>
        </w:rPr>
      </w:pPr>
      <w:r w:rsidRPr="0078465A">
        <w:rPr>
          <w:color w:val="4F81BD"/>
          <w:lang w:val="en-US"/>
        </w:rPr>
        <w:t>Describe</w:t>
      </w:r>
      <w:r>
        <w:rPr>
          <w:color w:val="4F81BD"/>
          <w:lang w:val="en-US"/>
        </w:rPr>
        <w:t xml:space="preserve"> if any.</w:t>
      </w:r>
    </w:p>
    <w:p w14:paraId="5D8B1264" w14:textId="3B4D7021" w:rsidR="00D923BD" w:rsidRDefault="00D923BD" w:rsidP="0078465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diagram below illustrates the architecture.</w:t>
      </w:r>
    </w:p>
    <w:p w14:paraId="7D9EFB44" w14:textId="571A6A52" w:rsidR="00D923BD" w:rsidRPr="0078465A" w:rsidRDefault="00D923BD" w:rsidP="00D923BD">
      <w:pPr>
        <w:jc w:val="center"/>
      </w:pPr>
      <w:r>
        <w:rPr>
          <w:noProof/>
          <w:lang w:val="en-US"/>
        </w:rPr>
        <w:drawing>
          <wp:inline distT="0" distB="0" distL="0" distR="0" wp14:anchorId="2B6DA721" wp14:editId="28B16093">
            <wp:extent cx="4096205" cy="2794000"/>
            <wp:effectExtent l="0" t="0" r="0" b="6350"/>
            <wp:docPr id="15037617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73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3" cy="28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8F41" w14:textId="77777777" w:rsidR="001577BA" w:rsidRPr="00C93C3D" w:rsidRDefault="0052531F" w:rsidP="00C93C3D">
      <w:pPr>
        <w:pStyle w:val="Heading1"/>
      </w:pPr>
      <w:bookmarkStart w:id="13" w:name="_Toc55391440"/>
      <w:r w:rsidRPr="00C93C3D">
        <w:t>Information architecture</w:t>
      </w:r>
      <w:bookmarkEnd w:id="13"/>
    </w:p>
    <w:p w14:paraId="2382A162" w14:textId="77777777" w:rsidR="0078465A" w:rsidRPr="0078465A" w:rsidRDefault="00EA6E23" w:rsidP="0078465A">
      <w:pPr>
        <w:spacing w:line="240" w:lineRule="auto"/>
        <w:rPr>
          <w:i/>
          <w:color w:val="4F81BD"/>
          <w:lang w:val="en-US"/>
        </w:rPr>
      </w:pPr>
      <w:r>
        <w:rPr>
          <w:i/>
          <w:color w:val="4F81BD"/>
        </w:rPr>
        <w:t>Define the</w:t>
      </w:r>
      <w:r w:rsidR="0078465A" w:rsidRPr="0078465A">
        <w:rPr>
          <w:i/>
          <w:color w:val="4F81BD"/>
          <w:lang w:val="en-US"/>
        </w:rPr>
        <w:t xml:space="preserve"> information strategy or business solution</w:t>
      </w:r>
      <w:r>
        <w:rPr>
          <w:i/>
          <w:color w:val="4F81BD"/>
          <w:lang w:val="en-US"/>
        </w:rPr>
        <w:t xml:space="preserve"> </w:t>
      </w:r>
      <w:r w:rsidR="0078465A" w:rsidRPr="0078465A">
        <w:rPr>
          <w:i/>
          <w:color w:val="4F81BD"/>
          <w:lang w:val="en-US"/>
        </w:rPr>
        <w:t>through the definition of the company’s business information assets, their sources, structure, classification and associations</w:t>
      </w:r>
      <w:r>
        <w:rPr>
          <w:i/>
          <w:color w:val="4F81BD"/>
          <w:lang w:val="en-US"/>
        </w:rPr>
        <w:t>.</w:t>
      </w:r>
    </w:p>
    <w:p w14:paraId="6575EE3D" w14:textId="77777777" w:rsidR="0078465A" w:rsidRPr="00EA6E23" w:rsidRDefault="0078465A" w:rsidP="0078465A">
      <w:pPr>
        <w:rPr>
          <w:lang w:val="en-US"/>
        </w:rPr>
      </w:pPr>
    </w:p>
    <w:p w14:paraId="458CF801" w14:textId="04483C8C" w:rsidR="00CA187E" w:rsidRDefault="00CA187E" w:rsidP="00B70BC7">
      <w:pPr>
        <w:pStyle w:val="Heading2"/>
        <w:numPr>
          <w:ilvl w:val="1"/>
          <w:numId w:val="25"/>
        </w:numPr>
      </w:pPr>
      <w:bookmarkStart w:id="14" w:name="_Toc55391441"/>
      <w:r>
        <w:t>Data extraction</w:t>
      </w:r>
    </w:p>
    <w:p w14:paraId="23806053" w14:textId="6AEEE80A" w:rsidR="00675827" w:rsidRPr="00C035C7" w:rsidRDefault="00CA187E" w:rsidP="00BC389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Data is </w:t>
      </w:r>
      <w:r w:rsidR="00E01F25">
        <w:rPr>
          <w:rFonts w:asciiTheme="majorHAnsi" w:hAnsiTheme="majorHAnsi" w:cstheme="majorHAnsi"/>
        </w:rPr>
        <w:t xml:space="preserve">extracted from </w:t>
      </w:r>
      <w:r w:rsidR="00BC389D">
        <w:rPr>
          <w:rFonts w:asciiTheme="majorHAnsi" w:hAnsiTheme="majorHAnsi" w:cstheme="majorHAnsi"/>
        </w:rPr>
        <w:t>the PI Time Series dataset in CDF Clean.</w:t>
      </w:r>
    </w:p>
    <w:p w14:paraId="7841787E" w14:textId="5EE3003C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>Data sources</w:t>
      </w:r>
      <w:bookmarkEnd w:id="14"/>
      <w:r w:rsidR="00EA6E23" w:rsidRPr="00C93C3D">
        <w:t xml:space="preserve"> </w:t>
      </w:r>
    </w:p>
    <w:p w14:paraId="785D7276" w14:textId="371468AF" w:rsidR="001577BA" w:rsidRDefault="00EA6E23">
      <w:pPr>
        <w:rPr>
          <w:i/>
          <w:color w:val="4F81BD"/>
          <w:lang w:val="en-US"/>
        </w:rPr>
      </w:pPr>
      <w:r w:rsidRPr="00EA6E23">
        <w:rPr>
          <w:i/>
          <w:color w:val="4F81BD"/>
          <w:lang w:val="en-US"/>
        </w:rPr>
        <w:t xml:space="preserve">Include all data sources, including CDF resources as well as any outside data used in the solution. </w:t>
      </w:r>
    </w:p>
    <w:p w14:paraId="6ADC2AEC" w14:textId="5E08B0B0" w:rsidR="00D4242D" w:rsidRPr="00D572C0" w:rsidRDefault="00D5541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primary data source is PI</w:t>
      </w:r>
      <w:r w:rsidR="00243BBB">
        <w:rPr>
          <w:rFonts w:asciiTheme="majorHAnsi" w:hAnsiTheme="majorHAnsi" w:cstheme="majorHAnsi"/>
          <w:iCs/>
          <w:lang w:val="en-US"/>
        </w:rPr>
        <w:t>, which ingests time series data into CDF Clean through PI Extractors</w:t>
      </w:r>
      <w:r w:rsidR="003B66C9">
        <w:rPr>
          <w:rFonts w:asciiTheme="majorHAnsi" w:hAnsiTheme="majorHAnsi" w:cstheme="majorHAnsi"/>
          <w:iCs/>
          <w:lang w:val="en-US"/>
        </w:rPr>
        <w:t>, then converted to CDF Time Series objects with subsequent contextualization</w:t>
      </w:r>
      <w:r w:rsidR="0014054C">
        <w:rPr>
          <w:rFonts w:asciiTheme="majorHAnsi" w:hAnsiTheme="majorHAnsi" w:cstheme="majorHAnsi"/>
          <w:iCs/>
          <w:lang w:val="en-US"/>
        </w:rPr>
        <w:t xml:space="preserve"> (no modifications to this end)</w:t>
      </w:r>
      <w:r w:rsidR="00B11893">
        <w:rPr>
          <w:rFonts w:asciiTheme="majorHAnsi" w:hAnsiTheme="majorHAnsi" w:cstheme="majorHAnsi"/>
          <w:iCs/>
          <w:lang w:val="en-US"/>
        </w:rPr>
        <w:t>.</w:t>
      </w:r>
    </w:p>
    <w:p w14:paraId="1B793343" w14:textId="44B47298" w:rsidR="00D4242D" w:rsidRDefault="00EF7A66" w:rsidP="00B70BC7">
      <w:pPr>
        <w:pStyle w:val="Heading2"/>
        <w:numPr>
          <w:ilvl w:val="1"/>
          <w:numId w:val="25"/>
        </w:numPr>
      </w:pPr>
      <w:bookmarkStart w:id="15" w:name="_lxmtk0yvmhie" w:colFirst="0" w:colLast="0"/>
      <w:bookmarkStart w:id="16" w:name="_Toc55391442"/>
      <w:bookmarkEnd w:id="15"/>
      <w:r>
        <w:t>Create new dataset</w:t>
      </w:r>
    </w:p>
    <w:p w14:paraId="7A649D1B" w14:textId="08DCA9BE" w:rsidR="00EF7A66" w:rsidRPr="00EF7A66" w:rsidRDefault="00A37BDE" w:rsidP="00EF7A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BB56AE">
        <w:rPr>
          <w:rFonts w:asciiTheme="majorHAnsi" w:hAnsiTheme="majorHAnsi" w:cstheme="majorHAnsi"/>
        </w:rPr>
        <w:t>particular</w:t>
      </w:r>
      <w:r>
        <w:rPr>
          <w:rFonts w:asciiTheme="majorHAnsi" w:hAnsiTheme="majorHAnsi" w:cstheme="majorHAnsi"/>
        </w:rPr>
        <w:t xml:space="preserve"> dataset</w:t>
      </w:r>
      <w:r w:rsidR="007C588B">
        <w:rPr>
          <w:rFonts w:asciiTheme="majorHAnsi" w:hAnsiTheme="majorHAnsi" w:cstheme="majorHAnsi"/>
        </w:rPr>
        <w:t>, Center of Excellence – Analytics,</w:t>
      </w:r>
      <w:r>
        <w:rPr>
          <w:rFonts w:asciiTheme="majorHAnsi" w:hAnsiTheme="majorHAnsi" w:cstheme="majorHAnsi"/>
        </w:rPr>
        <w:t xml:space="preserve"> is </w:t>
      </w:r>
      <w:r w:rsidR="00AB1FD9">
        <w:rPr>
          <w:rFonts w:asciiTheme="majorHAnsi" w:hAnsiTheme="majorHAnsi" w:cstheme="majorHAnsi"/>
        </w:rPr>
        <w:t xml:space="preserve">to be </w:t>
      </w:r>
      <w:r>
        <w:rPr>
          <w:rFonts w:asciiTheme="majorHAnsi" w:hAnsiTheme="majorHAnsi" w:cstheme="majorHAnsi"/>
        </w:rPr>
        <w:t>de</w:t>
      </w:r>
      <w:r w:rsidR="00A67990">
        <w:rPr>
          <w:rFonts w:asciiTheme="majorHAnsi" w:hAnsiTheme="majorHAnsi" w:cstheme="majorHAnsi"/>
        </w:rPr>
        <w:t xml:space="preserve">dicated </w:t>
      </w:r>
      <w:r w:rsidR="00E94192">
        <w:rPr>
          <w:rFonts w:asciiTheme="majorHAnsi" w:hAnsiTheme="majorHAnsi" w:cstheme="majorHAnsi"/>
        </w:rPr>
        <w:t xml:space="preserve">to the time series </w:t>
      </w:r>
      <w:r w:rsidR="00AB1FD9">
        <w:rPr>
          <w:rFonts w:asciiTheme="majorHAnsi" w:hAnsiTheme="majorHAnsi" w:cstheme="majorHAnsi"/>
        </w:rPr>
        <w:t xml:space="preserve">produced in this project. As such, </w:t>
      </w:r>
      <w:r w:rsidR="0078498A">
        <w:rPr>
          <w:rFonts w:asciiTheme="majorHAnsi" w:hAnsiTheme="majorHAnsi" w:cstheme="majorHAnsi"/>
        </w:rPr>
        <w:t xml:space="preserve">the CDF Operations team </w:t>
      </w:r>
      <w:r w:rsidR="00505D05">
        <w:rPr>
          <w:rFonts w:asciiTheme="majorHAnsi" w:hAnsiTheme="majorHAnsi" w:cstheme="majorHAnsi"/>
        </w:rPr>
        <w:t>create</w:t>
      </w:r>
      <w:r w:rsidR="00761BD7">
        <w:rPr>
          <w:rFonts w:asciiTheme="majorHAnsi" w:hAnsiTheme="majorHAnsi" w:cstheme="majorHAnsi"/>
        </w:rPr>
        <w:t>s</w:t>
      </w:r>
      <w:r w:rsidR="002000F1">
        <w:rPr>
          <w:rFonts w:asciiTheme="majorHAnsi" w:hAnsiTheme="majorHAnsi" w:cstheme="majorHAnsi"/>
        </w:rPr>
        <w:t xml:space="preserve"> </w:t>
      </w:r>
      <w:r w:rsidR="00C470D9">
        <w:rPr>
          <w:rFonts w:asciiTheme="majorHAnsi" w:hAnsiTheme="majorHAnsi" w:cstheme="majorHAnsi"/>
        </w:rPr>
        <w:t>this</w:t>
      </w:r>
      <w:r w:rsidR="002000F1">
        <w:rPr>
          <w:rFonts w:asciiTheme="majorHAnsi" w:hAnsiTheme="majorHAnsi" w:cstheme="majorHAnsi"/>
        </w:rPr>
        <w:t xml:space="preserve"> dataset for us </w:t>
      </w:r>
      <w:r w:rsidR="00147FBA">
        <w:rPr>
          <w:rFonts w:asciiTheme="majorHAnsi" w:hAnsiTheme="majorHAnsi" w:cstheme="majorHAnsi"/>
        </w:rPr>
        <w:t xml:space="preserve">after </w:t>
      </w:r>
      <w:r w:rsidR="00A91A8F">
        <w:rPr>
          <w:rFonts w:asciiTheme="majorHAnsi" w:hAnsiTheme="majorHAnsi" w:cstheme="majorHAnsi"/>
        </w:rPr>
        <w:t>our request for write access has been accepted.</w:t>
      </w:r>
    </w:p>
    <w:p w14:paraId="33FD0B83" w14:textId="266568FB" w:rsidR="001577BA" w:rsidRDefault="0052531F" w:rsidP="00B70BC7">
      <w:pPr>
        <w:pStyle w:val="Heading2"/>
        <w:numPr>
          <w:ilvl w:val="1"/>
          <w:numId w:val="25"/>
        </w:numPr>
      </w:pPr>
      <w:r w:rsidRPr="00C93C3D">
        <w:lastRenderedPageBreak/>
        <w:t xml:space="preserve">Data </w:t>
      </w:r>
      <w:bookmarkEnd w:id="16"/>
      <w:r w:rsidR="00113E8A">
        <w:t>transformations</w:t>
      </w:r>
    </w:p>
    <w:p w14:paraId="3EDD0B66" w14:textId="66F29E56" w:rsidR="00490BA7" w:rsidRPr="00282321" w:rsidRDefault="005E3662" w:rsidP="00490BA7">
      <w:pPr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Initial transformations have already been performed to </w:t>
      </w:r>
      <w:r w:rsidR="00741B65">
        <w:rPr>
          <w:rFonts w:asciiTheme="majorHAnsi" w:hAnsiTheme="majorHAnsi" w:cstheme="majorHAnsi"/>
          <w:iCs/>
          <w:lang w:val="en-US"/>
        </w:rPr>
        <w:t>contextualize the data from CDF Raw to CDF Clean as</w:t>
      </w:r>
      <w:r w:rsidR="00687DF3">
        <w:rPr>
          <w:rFonts w:asciiTheme="majorHAnsi" w:hAnsiTheme="majorHAnsi" w:cstheme="majorHAnsi"/>
          <w:iCs/>
          <w:lang w:val="en-US"/>
        </w:rPr>
        <w:t xml:space="preserve"> a </w:t>
      </w:r>
      <w:r w:rsidR="00741B65">
        <w:rPr>
          <w:rFonts w:asciiTheme="majorHAnsi" w:hAnsiTheme="majorHAnsi" w:cstheme="majorHAnsi"/>
          <w:iCs/>
          <w:lang w:val="en-US"/>
        </w:rPr>
        <w:t>Time Series</w:t>
      </w:r>
      <w:r w:rsidR="00687DF3">
        <w:rPr>
          <w:rFonts w:asciiTheme="majorHAnsi" w:hAnsiTheme="majorHAnsi" w:cstheme="majorHAnsi"/>
          <w:iCs/>
          <w:lang w:val="en-US"/>
        </w:rPr>
        <w:t xml:space="preserve"> resource type.</w:t>
      </w:r>
      <w:r w:rsidR="000177A2">
        <w:rPr>
          <w:rFonts w:asciiTheme="majorHAnsi" w:hAnsiTheme="majorHAnsi" w:cstheme="majorHAnsi"/>
          <w:iCs/>
          <w:lang w:val="en-US"/>
        </w:rPr>
        <w:t xml:space="preserve"> The transformations </w:t>
      </w:r>
      <w:r w:rsidR="00741B65">
        <w:rPr>
          <w:rFonts w:asciiTheme="majorHAnsi" w:hAnsiTheme="majorHAnsi" w:cstheme="majorHAnsi"/>
          <w:iCs/>
          <w:lang w:val="en-US"/>
        </w:rPr>
        <w:t>that are referred to in this project</w:t>
      </w:r>
      <w:r w:rsidR="000177A2">
        <w:rPr>
          <w:rFonts w:asciiTheme="majorHAnsi" w:hAnsiTheme="majorHAnsi" w:cstheme="majorHAnsi"/>
          <w:iCs/>
          <w:lang w:val="en-US"/>
        </w:rPr>
        <w:t xml:space="preserve"> </w:t>
      </w:r>
      <w:r w:rsidR="008A2336">
        <w:rPr>
          <w:rFonts w:asciiTheme="majorHAnsi" w:hAnsiTheme="majorHAnsi" w:cstheme="majorHAnsi"/>
          <w:iCs/>
          <w:lang w:val="en-US"/>
        </w:rPr>
        <w:t>are done</w:t>
      </w:r>
      <w:r w:rsidR="00D44A7C">
        <w:rPr>
          <w:rFonts w:asciiTheme="majorHAnsi" w:hAnsiTheme="majorHAnsi" w:cstheme="majorHAnsi"/>
          <w:iCs/>
          <w:lang w:val="en-US"/>
        </w:rPr>
        <w:t xml:space="preserve"> through</w:t>
      </w:r>
      <w:r w:rsidR="00DE7888">
        <w:rPr>
          <w:rFonts w:asciiTheme="majorHAnsi" w:hAnsiTheme="majorHAnsi" w:cstheme="majorHAnsi"/>
          <w:iCs/>
          <w:lang w:val="en-US"/>
        </w:rPr>
        <w:t xml:space="preserve"> the Python SDK</w:t>
      </w:r>
      <w:r w:rsidR="000E40B3">
        <w:rPr>
          <w:rFonts w:asciiTheme="majorHAnsi" w:hAnsiTheme="majorHAnsi" w:cstheme="majorHAnsi"/>
          <w:iCs/>
          <w:lang w:val="en-US"/>
        </w:rPr>
        <w:t xml:space="preserve">, </w:t>
      </w:r>
      <w:r w:rsidR="000134C0">
        <w:rPr>
          <w:rFonts w:asciiTheme="majorHAnsi" w:hAnsiTheme="majorHAnsi" w:cstheme="majorHAnsi"/>
          <w:iCs/>
          <w:lang w:val="en-US"/>
        </w:rPr>
        <w:t>which we interchangeably refer to as “calculations”.</w:t>
      </w:r>
      <w:r w:rsidR="000E40B3">
        <w:rPr>
          <w:rFonts w:asciiTheme="majorHAnsi" w:hAnsiTheme="majorHAnsi" w:cstheme="majorHAnsi"/>
          <w:iCs/>
          <w:lang w:val="en-US"/>
        </w:rPr>
        <w:t xml:space="preserve"> </w:t>
      </w:r>
      <w:bookmarkStart w:id="17" w:name="_Toc55391443"/>
      <w:r w:rsidR="0059195E">
        <w:rPr>
          <w:rFonts w:asciiTheme="majorHAnsi" w:hAnsiTheme="majorHAnsi" w:cstheme="majorHAnsi"/>
          <w:iCs/>
          <w:lang w:val="en-US"/>
        </w:rPr>
        <w:t xml:space="preserve">The calculations </w:t>
      </w:r>
      <w:r w:rsidR="00F17E77">
        <w:rPr>
          <w:rFonts w:asciiTheme="majorHAnsi" w:hAnsiTheme="majorHAnsi" w:cstheme="majorHAnsi"/>
          <w:iCs/>
          <w:lang w:val="en-US"/>
        </w:rPr>
        <w:t xml:space="preserve">can be implemented </w:t>
      </w:r>
      <w:r w:rsidR="00785CB4">
        <w:rPr>
          <w:rFonts w:asciiTheme="majorHAnsi" w:hAnsiTheme="majorHAnsi" w:cstheme="majorHAnsi"/>
          <w:iCs/>
          <w:lang w:val="en-US"/>
        </w:rPr>
        <w:t>using any desired Python library.</w:t>
      </w:r>
    </w:p>
    <w:p w14:paraId="7735C401" w14:textId="77777777" w:rsidR="00C37D62" w:rsidRPr="00C37D62" w:rsidRDefault="00C37D62" w:rsidP="00C37D62"/>
    <w:p w14:paraId="1D29FFF7" w14:textId="70B4B748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 xml:space="preserve">Data </w:t>
      </w:r>
      <w:bookmarkEnd w:id="17"/>
      <w:r w:rsidR="00113E8A">
        <w:t>model</w:t>
      </w:r>
    </w:p>
    <w:p w14:paraId="0A643D10" w14:textId="7E32EB52" w:rsidR="001577BA" w:rsidRDefault="00113E8A" w:rsidP="00785CB4">
      <w:pPr>
        <w:pStyle w:val="ListParagraph"/>
        <w:ind w:left="0"/>
        <w:rPr>
          <w:i/>
          <w:color w:val="4F81BD"/>
          <w:lang w:val="en-US"/>
        </w:rPr>
      </w:pPr>
      <w:r w:rsidRPr="00113E8A">
        <w:rPr>
          <w:i/>
          <w:color w:val="4F81BD"/>
          <w:lang w:val="en-US"/>
        </w:rPr>
        <w:t>How the data will be modelled in CDF</w:t>
      </w:r>
    </w:p>
    <w:p w14:paraId="7D2BDEE0" w14:textId="7A03E863" w:rsidR="00C30037" w:rsidRPr="00113E8A" w:rsidRDefault="00F66162" w:rsidP="00785CB4">
      <w:pPr>
        <w:pStyle w:val="ListParagraph"/>
        <w:ind w:left="0"/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>No</w:t>
      </w:r>
      <w:r w:rsidR="00344C4F">
        <w:rPr>
          <w:rFonts w:asciiTheme="majorHAnsi" w:hAnsiTheme="majorHAnsi" w:cstheme="majorHAnsi"/>
          <w:iCs/>
          <w:lang w:val="en-US"/>
        </w:rPr>
        <w:t xml:space="preserve"> </w:t>
      </w:r>
      <w:r w:rsidR="00326D5A">
        <w:rPr>
          <w:rFonts w:asciiTheme="majorHAnsi" w:hAnsiTheme="majorHAnsi" w:cstheme="majorHAnsi"/>
          <w:iCs/>
          <w:lang w:val="en-US"/>
        </w:rPr>
        <w:t>modification</w:t>
      </w:r>
      <w:r>
        <w:rPr>
          <w:rFonts w:asciiTheme="majorHAnsi" w:hAnsiTheme="majorHAnsi" w:cstheme="majorHAnsi"/>
          <w:iCs/>
          <w:lang w:val="en-US"/>
        </w:rPr>
        <w:t>s</w:t>
      </w:r>
      <w:r w:rsidR="00326D5A">
        <w:rPr>
          <w:rFonts w:asciiTheme="majorHAnsi" w:hAnsiTheme="majorHAnsi" w:cstheme="majorHAnsi"/>
          <w:iCs/>
          <w:lang w:val="en-US"/>
        </w:rPr>
        <w:t xml:space="preserve"> </w:t>
      </w:r>
      <w:r>
        <w:rPr>
          <w:rFonts w:asciiTheme="majorHAnsi" w:hAnsiTheme="majorHAnsi" w:cstheme="majorHAnsi"/>
          <w:iCs/>
          <w:lang w:val="en-US"/>
        </w:rPr>
        <w:t>are</w:t>
      </w:r>
      <w:r w:rsidR="00326D5A">
        <w:rPr>
          <w:rFonts w:asciiTheme="majorHAnsi" w:hAnsiTheme="majorHAnsi" w:cstheme="majorHAnsi"/>
          <w:iCs/>
          <w:lang w:val="en-US"/>
        </w:rPr>
        <w:t xml:space="preserve"> done on the source data</w:t>
      </w:r>
      <w:r w:rsidR="007D4E70">
        <w:rPr>
          <w:rFonts w:asciiTheme="majorHAnsi" w:hAnsiTheme="majorHAnsi" w:cstheme="majorHAnsi"/>
          <w:iCs/>
          <w:lang w:val="en-US"/>
        </w:rPr>
        <w:t xml:space="preserve">, metadata and </w:t>
      </w:r>
      <w:r w:rsidR="00A06B0C">
        <w:rPr>
          <w:rFonts w:asciiTheme="majorHAnsi" w:hAnsiTheme="majorHAnsi" w:cstheme="majorHAnsi"/>
          <w:iCs/>
          <w:lang w:val="en-US"/>
        </w:rPr>
        <w:t xml:space="preserve">other data </w:t>
      </w:r>
      <w:r w:rsidR="00262CEB">
        <w:rPr>
          <w:rFonts w:asciiTheme="majorHAnsi" w:hAnsiTheme="majorHAnsi" w:cstheme="majorHAnsi"/>
          <w:iCs/>
          <w:lang w:val="en-US"/>
        </w:rPr>
        <w:t xml:space="preserve">connected in a CDF model. </w:t>
      </w:r>
      <w:r w:rsidR="006D6163">
        <w:rPr>
          <w:rFonts w:asciiTheme="majorHAnsi" w:hAnsiTheme="majorHAnsi" w:cstheme="majorHAnsi"/>
          <w:iCs/>
          <w:lang w:val="en-US"/>
        </w:rPr>
        <w:t xml:space="preserve">Relationships with assets </w:t>
      </w:r>
      <w:r w:rsidR="00AD45BE">
        <w:rPr>
          <w:rFonts w:asciiTheme="majorHAnsi" w:hAnsiTheme="majorHAnsi" w:cstheme="majorHAnsi"/>
          <w:iCs/>
          <w:lang w:val="en-US"/>
        </w:rPr>
        <w:t>are sustained.</w:t>
      </w:r>
    </w:p>
    <w:p w14:paraId="42873267" w14:textId="77777777" w:rsidR="001577BA" w:rsidRPr="00C93C3D" w:rsidRDefault="0052531F" w:rsidP="00B70BC7">
      <w:pPr>
        <w:pStyle w:val="Heading2"/>
        <w:numPr>
          <w:ilvl w:val="1"/>
          <w:numId w:val="25"/>
        </w:numPr>
      </w:pPr>
      <w:bookmarkStart w:id="18" w:name="_Toc55391444"/>
      <w:r w:rsidRPr="00C93C3D">
        <w:t>Data quality and data validation</w:t>
      </w:r>
      <w:bookmarkEnd w:id="18"/>
    </w:p>
    <w:p w14:paraId="2EEDF46C" w14:textId="6C1629F7" w:rsidR="00F72904" w:rsidRPr="00EA6E23" w:rsidRDefault="00EA6E23" w:rsidP="00EA6E23">
      <w:pPr>
        <w:pStyle w:val="hs"/>
        <w:shd w:val="clear" w:color="auto" w:fill="FFFFFF"/>
        <w:spacing w:before="252" w:beforeAutospacing="0" w:after="0" w:afterAutospacing="0" w:line="480" w:lineRule="atLeast"/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</w:pPr>
      <w:r w:rsidRPr="00EA6E23"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>Standards of data quality, operations, and Service Level Agreements (SLAs)</w:t>
      </w:r>
      <w:r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 xml:space="preserve">. </w:t>
      </w:r>
    </w:p>
    <w:p w14:paraId="02DE8A29" w14:textId="08E6DE6E" w:rsidR="00EA6E23" w:rsidRPr="00EA6E23" w:rsidRDefault="00F72904" w:rsidP="00EA6E23">
      <w:r>
        <w:rPr>
          <w:rFonts w:asciiTheme="majorHAnsi" w:hAnsiTheme="majorHAnsi" w:cstheme="majorHAnsi"/>
          <w:iCs/>
          <w:lang w:val="en-US"/>
        </w:rPr>
        <w:t xml:space="preserve">Data quality and integrity is </w:t>
      </w:r>
      <w:r w:rsidR="00B96E47">
        <w:rPr>
          <w:rFonts w:asciiTheme="majorHAnsi" w:hAnsiTheme="majorHAnsi" w:cstheme="majorHAnsi"/>
          <w:iCs/>
          <w:lang w:val="en-US"/>
        </w:rPr>
        <w:t>accounted for through</w:t>
      </w:r>
      <w:r w:rsidR="009D3F91">
        <w:rPr>
          <w:rFonts w:asciiTheme="majorHAnsi" w:hAnsiTheme="majorHAnsi" w:cstheme="majorHAnsi"/>
          <w:iCs/>
          <w:lang w:val="en-US"/>
        </w:rPr>
        <w:t xml:space="preserve"> the</w:t>
      </w:r>
      <w:r w:rsidR="00B96E47">
        <w:rPr>
          <w:rFonts w:asciiTheme="majorHAnsi" w:hAnsiTheme="majorHAnsi" w:cstheme="majorHAnsi"/>
          <w:iCs/>
          <w:lang w:val="en-US"/>
        </w:rPr>
        <w:t xml:space="preserve"> SIT testing framewor</w:t>
      </w:r>
      <w:r w:rsidR="009D3F91">
        <w:rPr>
          <w:rFonts w:asciiTheme="majorHAnsi" w:hAnsiTheme="majorHAnsi" w:cstheme="majorHAnsi"/>
          <w:iCs/>
          <w:lang w:val="en-US"/>
        </w:rPr>
        <w:t>k</w:t>
      </w:r>
      <w:r w:rsidR="00AF2BD2">
        <w:rPr>
          <w:rFonts w:asciiTheme="majorHAnsi" w:hAnsiTheme="majorHAnsi" w:cstheme="majorHAnsi"/>
          <w:iCs/>
          <w:lang w:val="en-US"/>
        </w:rPr>
        <w:t xml:space="preserve">. </w:t>
      </w:r>
      <w:r w:rsidR="00AF2BD2" w:rsidRPr="00AF2BD2">
        <w:rPr>
          <w:rFonts w:asciiTheme="majorHAnsi" w:hAnsiTheme="majorHAnsi" w:cstheme="majorHAnsi"/>
          <w:iCs/>
          <w:color w:val="FF0000"/>
          <w:lang w:val="en-US"/>
        </w:rPr>
        <w:t>See separate documentation of testing</w:t>
      </w:r>
      <w:r w:rsidR="00AF2BD2">
        <w:rPr>
          <w:rFonts w:asciiTheme="majorHAnsi" w:hAnsiTheme="majorHAnsi" w:cstheme="majorHAnsi"/>
          <w:iCs/>
          <w:lang w:val="en-US"/>
        </w:rPr>
        <w:t>.</w:t>
      </w:r>
    </w:p>
    <w:p w14:paraId="3D7AD8E3" w14:textId="77777777" w:rsidR="001577BA" w:rsidRDefault="001577BA"/>
    <w:p w14:paraId="0F99F907" w14:textId="4C472819" w:rsidR="001577BA" w:rsidRPr="00C93C3D" w:rsidRDefault="0052531F" w:rsidP="00D76ED6">
      <w:pPr>
        <w:pStyle w:val="Heading1"/>
      </w:pPr>
      <w:bookmarkStart w:id="19" w:name="_Toc55391445"/>
      <w:r w:rsidRPr="00C93C3D">
        <w:t>Deployment</w:t>
      </w:r>
      <w:bookmarkEnd w:id="19"/>
    </w:p>
    <w:p w14:paraId="20F33C37" w14:textId="77777777" w:rsidR="001577BA" w:rsidRDefault="00C11599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>The necessary steps and tools to deploy the solution</w:t>
      </w:r>
    </w:p>
    <w:p w14:paraId="6CE6C15A" w14:textId="437ED25A" w:rsidR="00BE3B21" w:rsidRDefault="0060133A">
      <w:pP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</w:pP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D</w:t>
      </w:r>
      <w:r w:rsidR="00002086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eployment of 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the </w:t>
      </w:r>
      <w:r w:rsidR="000E11F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complete dataset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</w:t>
      </w:r>
      <w:r w:rsidR="00E37C87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is done internally in CDF with</w:t>
      </w:r>
      <w:r w:rsidR="00BE3B21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the necessary write access.</w:t>
      </w:r>
    </w:p>
    <w:p w14:paraId="6BA1D03B" w14:textId="0AB86323" w:rsidR="00847B39" w:rsidRPr="0094441A" w:rsidRDefault="00847B39">
      <w:pP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Cognite Functions are deployed by generating </w:t>
      </w:r>
      <w:r w:rsidR="00422F09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a designated folder for your calculation in the </w:t>
      </w:r>
      <w:r w:rsidR="00B82ACE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project template</w:t>
      </w:r>
      <w:r w:rsidR="00D853DF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, and </w:t>
      </w:r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then run the Jupyter notebook “run_functions.ipynb” with relevant input parameters</w:t>
      </w:r>
      <w:r w:rsidR="00397062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for the “handle.py” </w:t>
      </w:r>
      <w:r w:rsidR="00E4046E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script</w:t>
      </w:r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.</w:t>
      </w:r>
      <w:r w:rsidR="00240AB4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See the project’s Github page</w:t>
      </w:r>
      <w:r w:rsidR="00767E7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, </w:t>
      </w:r>
      <w:hyperlink r:id="rId12" w:history="1">
        <w:r w:rsidR="00767E7B">
          <w:rPr>
            <w:rStyle w:val="Hyperlink"/>
          </w:rPr>
          <w:t>AkerBP/deos-cognite-functions-template (github.com)</w:t>
        </w:r>
      </w:hyperlink>
      <w:r w:rsidR="00767E7B">
        <w:t xml:space="preserve">, </w:t>
      </w:r>
      <w:r w:rsidR="00767E7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for</w:t>
      </w:r>
      <w:r w:rsidR="00767E7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</w:t>
      </w:r>
      <w:r w:rsidR="001C710E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deployment guidance.</w:t>
      </w:r>
    </w:p>
    <w:p w14:paraId="2E59C613" w14:textId="437ED25A" w:rsidR="001577BA" w:rsidRPr="00C93C3D" w:rsidRDefault="0052531F" w:rsidP="00C93C3D">
      <w:pPr>
        <w:pStyle w:val="Heading1"/>
      </w:pPr>
      <w:bookmarkStart w:id="20" w:name="_Toc55391446"/>
      <w:r w:rsidRPr="00C93C3D">
        <w:t>Security Architecture</w:t>
      </w:r>
      <w:bookmarkEnd w:id="20"/>
    </w:p>
    <w:p w14:paraId="4510944E" w14:textId="75039AAC" w:rsidR="001577BA" w:rsidRPr="00C93C3D" w:rsidRDefault="0052531F" w:rsidP="00B70BC7">
      <w:pPr>
        <w:pStyle w:val="Heading2"/>
        <w:numPr>
          <w:ilvl w:val="1"/>
          <w:numId w:val="28"/>
        </w:numPr>
      </w:pPr>
      <w:bookmarkStart w:id="21" w:name="_Toc55391447"/>
      <w:r w:rsidRPr="00C93C3D">
        <w:t>Identity and Authentication</w:t>
      </w:r>
      <w:bookmarkEnd w:id="21"/>
    </w:p>
    <w:p w14:paraId="2816402A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 xml:space="preserve">On CDF, the solution follows the existing identity and authentication regime.  </w:t>
      </w:r>
    </w:p>
    <w:p w14:paraId="53474DA6" w14:textId="2B73EBAE" w:rsidR="00B22AB7" w:rsidRPr="00C11599" w:rsidRDefault="00B22AB7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follows the existing identity </w:t>
      </w:r>
      <w:r w:rsidR="00FF0A84">
        <w:rPr>
          <w:rFonts w:asciiTheme="majorHAnsi" w:hAnsiTheme="majorHAnsi" w:cstheme="majorHAnsi"/>
          <w:iCs/>
          <w:lang w:val="en-US"/>
        </w:rPr>
        <w:t>and authentication regime as implemented in CDF</w:t>
      </w:r>
      <w:r w:rsidR="009F6FF8">
        <w:rPr>
          <w:rFonts w:asciiTheme="majorHAnsi" w:hAnsiTheme="majorHAnsi" w:cstheme="majorHAnsi"/>
          <w:iCs/>
          <w:lang w:val="en-US"/>
        </w:rPr>
        <w:t xml:space="preserve">. </w:t>
      </w:r>
      <w:r w:rsidR="00820357">
        <w:rPr>
          <w:rFonts w:asciiTheme="majorHAnsi" w:hAnsiTheme="majorHAnsi" w:cstheme="majorHAnsi"/>
          <w:iCs/>
          <w:lang w:val="en-US"/>
        </w:rPr>
        <w:t>Authentication using tokens and secrets</w:t>
      </w:r>
      <w:r w:rsidR="009F6FF8">
        <w:rPr>
          <w:rFonts w:asciiTheme="majorHAnsi" w:hAnsiTheme="majorHAnsi" w:cstheme="majorHAnsi"/>
          <w:iCs/>
          <w:lang w:val="en-US"/>
        </w:rPr>
        <w:t xml:space="preserve"> is conducted through</w:t>
      </w:r>
      <w:r w:rsidR="00820357">
        <w:rPr>
          <w:rFonts w:asciiTheme="majorHAnsi" w:hAnsiTheme="majorHAnsi" w:cstheme="majorHAnsi"/>
          <w:iCs/>
          <w:lang w:val="en-US"/>
        </w:rPr>
        <w:t xml:space="preserve"> the</w:t>
      </w:r>
      <w:r w:rsidR="009F6FF8">
        <w:rPr>
          <w:rFonts w:asciiTheme="majorHAnsi" w:hAnsiTheme="majorHAnsi" w:cstheme="majorHAnsi"/>
          <w:iCs/>
          <w:lang w:val="en-US"/>
        </w:rPr>
        <w:t xml:space="preserve"> Cognite Python SDK.</w:t>
      </w:r>
      <w:r w:rsidR="004916B6">
        <w:rPr>
          <w:rFonts w:asciiTheme="majorHAnsi" w:hAnsiTheme="majorHAnsi" w:cstheme="majorHAnsi"/>
          <w:iCs/>
          <w:lang w:val="en-US"/>
        </w:rPr>
        <w:t xml:space="preserve"> Details are provided on the </w:t>
      </w:r>
      <w:r w:rsidR="00323A61">
        <w:rPr>
          <w:rFonts w:asciiTheme="majorHAnsi" w:hAnsiTheme="majorHAnsi" w:cstheme="majorHAnsi"/>
          <w:iCs/>
          <w:lang w:val="en-US"/>
        </w:rPr>
        <w:t xml:space="preserve">project’s GitHub page: </w:t>
      </w:r>
      <w:hyperlink r:id="rId13" w:history="1">
        <w:r w:rsidR="008D1D5E">
          <w:rPr>
            <w:rStyle w:val="Hyperlink"/>
          </w:rPr>
          <w:t>AkerBP-DataOps/deos-cognite-functions-template (github.com)</w:t>
        </w:r>
      </w:hyperlink>
    </w:p>
    <w:p w14:paraId="78A85E33" w14:textId="77777777" w:rsidR="001577BA" w:rsidRPr="00C93C3D" w:rsidRDefault="0052531F" w:rsidP="00B70BC7">
      <w:pPr>
        <w:pStyle w:val="Heading2"/>
        <w:numPr>
          <w:ilvl w:val="1"/>
          <w:numId w:val="27"/>
        </w:numPr>
      </w:pPr>
      <w:bookmarkStart w:id="22" w:name="_Toc55391448"/>
      <w:r w:rsidRPr="00C93C3D">
        <w:lastRenderedPageBreak/>
        <w:t>Authorization and access control</w:t>
      </w:r>
      <w:bookmarkEnd w:id="22"/>
    </w:p>
    <w:p w14:paraId="6E32CDA6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>For data ingestion</w:t>
      </w:r>
      <w:r w:rsidR="00C11599" w:rsidRPr="00C11599">
        <w:rPr>
          <w:i/>
          <w:color w:val="4F81BD"/>
          <w:lang w:val="en-US"/>
        </w:rPr>
        <w:t xml:space="preserve"> into CDF, a service account, api key, access groups with the required capabilities, and finally a dataset in which the data will be written</w:t>
      </w:r>
      <w:r w:rsidR="00C11599">
        <w:rPr>
          <w:i/>
          <w:color w:val="4F81BD"/>
          <w:lang w:val="en-US"/>
        </w:rPr>
        <w:t xml:space="preserve"> is required</w:t>
      </w:r>
      <w:r w:rsidR="00C11599" w:rsidRPr="00C11599">
        <w:rPr>
          <w:i/>
          <w:color w:val="4F81BD"/>
          <w:lang w:val="en-US"/>
        </w:rPr>
        <w:t>. Please provide the information</w:t>
      </w:r>
      <w:r w:rsidR="00C11599">
        <w:rPr>
          <w:i/>
          <w:color w:val="4F81BD"/>
          <w:lang w:val="en-US"/>
        </w:rPr>
        <w:t xml:space="preserve"> below. </w:t>
      </w:r>
      <w:r w:rsidR="00C11599" w:rsidRPr="00C11599">
        <w:rPr>
          <w:i/>
          <w:color w:val="4F81BD"/>
          <w:lang w:val="en-US"/>
        </w:rPr>
        <w:t xml:space="preserve">  </w:t>
      </w:r>
    </w:p>
    <w:p w14:paraId="3953D2D8" w14:textId="3192F8D7" w:rsidR="00D61983" w:rsidRPr="00D61983" w:rsidRDefault="00D61983">
      <w:pPr>
        <w:rPr>
          <w:rFonts w:asciiTheme="majorHAnsi" w:hAnsiTheme="majorHAnsi" w:cstheme="majorHAnsi"/>
          <w:i/>
          <w:color w:val="4F81BD"/>
          <w:lang w:val="en-US"/>
        </w:rPr>
      </w:pP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There are no specific access restrictions on th</w:t>
      </w:r>
      <w:r w:rsidR="00B51732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e produced</w:t>
      </w: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dataset. General access permissions apply.</w:t>
      </w:r>
      <w:r w:rsidRPr="00D61983">
        <w:rPr>
          <w:rStyle w:val="eop"/>
          <w:rFonts w:asciiTheme="majorHAnsi" w:hAnsiTheme="majorHAnsi" w:cstheme="majorHAnsi"/>
          <w:color w:val="000000"/>
          <w:shd w:val="clear" w:color="auto" w:fill="FFFFFF"/>
        </w:rPr>
        <w:t> </w:t>
      </w:r>
    </w:p>
    <w:p w14:paraId="2E0854B7" w14:textId="77777777" w:rsidR="001577BA" w:rsidRDefault="001577BA"/>
    <w:tbl>
      <w:tblPr>
        <w:tblStyle w:val="a6"/>
        <w:tblW w:w="10382" w:type="dxa"/>
        <w:tblInd w:w="-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8"/>
        <w:gridCol w:w="1671"/>
        <w:gridCol w:w="2112"/>
        <w:gridCol w:w="1615"/>
        <w:gridCol w:w="3426"/>
      </w:tblGrid>
      <w:tr w:rsidR="00C11599" w14:paraId="0F1D9EF7" w14:textId="77777777" w:rsidTr="006F11A8">
        <w:trPr>
          <w:trHeight w:val="227"/>
        </w:trPr>
        <w:tc>
          <w:tcPr>
            <w:tcW w:w="15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A41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6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34CF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Tenant</w:t>
            </w:r>
          </w:p>
        </w:tc>
        <w:tc>
          <w:tcPr>
            <w:tcW w:w="21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E80E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 account</w:t>
            </w:r>
          </w:p>
        </w:tc>
        <w:tc>
          <w:tcPr>
            <w:tcW w:w="1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286C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3426" w:type="dxa"/>
            <w:shd w:val="clear" w:color="auto" w:fill="EFEFEF"/>
          </w:tcPr>
          <w:p w14:paraId="623E67B6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Set </w:t>
            </w:r>
          </w:p>
        </w:tc>
      </w:tr>
      <w:tr w:rsidR="00C11599" w14:paraId="60D07D4D" w14:textId="77777777" w:rsidTr="006F11A8">
        <w:trPr>
          <w:trHeight w:val="227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2824" w14:textId="77777777" w:rsidR="00C11599" w:rsidRDefault="00C11599">
            <w:pPr>
              <w:widowControl w:val="0"/>
              <w:spacing w:line="240" w:lineRule="auto"/>
            </w:pPr>
            <w:r>
              <w:t>Development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F90A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87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F351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7F22DB6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78727120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D92D" w14:textId="77777777" w:rsidR="00C11599" w:rsidRDefault="00C11599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63E5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2C26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6D1F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69E10464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038B0949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E20B" w14:textId="77777777" w:rsidR="00C11599" w:rsidRDefault="00C11599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9EE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EF9E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749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8327A4F" w14:textId="77777777" w:rsidR="00C11599" w:rsidRDefault="00C11599">
            <w:pPr>
              <w:widowControl w:val="0"/>
              <w:spacing w:line="240" w:lineRule="auto"/>
            </w:pPr>
          </w:p>
        </w:tc>
      </w:tr>
    </w:tbl>
    <w:p w14:paraId="07EFEE2B" w14:textId="77777777" w:rsidR="001577BA" w:rsidRPr="00C93C3D" w:rsidRDefault="0052531F" w:rsidP="00C93C3D">
      <w:pPr>
        <w:pStyle w:val="Heading1"/>
      </w:pPr>
      <w:bookmarkStart w:id="23" w:name="_Toc55391449"/>
      <w:r w:rsidRPr="00C93C3D">
        <w:t>Technical Architecture</w:t>
      </w:r>
      <w:bookmarkEnd w:id="23"/>
    </w:p>
    <w:p w14:paraId="3A724A8C" w14:textId="792E8564" w:rsidR="001577BA" w:rsidRDefault="0052531F" w:rsidP="00D76ED6">
      <w:pPr>
        <w:pStyle w:val="Heading2"/>
        <w:numPr>
          <w:ilvl w:val="1"/>
          <w:numId w:val="29"/>
        </w:numPr>
      </w:pPr>
      <w:bookmarkStart w:id="24" w:name="_Toc55391450"/>
      <w:r w:rsidRPr="00C93C3D">
        <w:t>Environments</w:t>
      </w:r>
      <w:bookmarkEnd w:id="24"/>
    </w:p>
    <w:p w14:paraId="607CF250" w14:textId="627F72D9" w:rsidR="000555C1" w:rsidRDefault="00D76ED6">
      <w:pPr>
        <w:rPr>
          <w:i/>
          <w:color w:val="4F81BD"/>
          <w:lang w:val="en-US"/>
        </w:rPr>
      </w:pPr>
      <w:r w:rsidRPr="00D76ED6">
        <w:rPr>
          <w:i/>
          <w:color w:val="4F81BD"/>
          <w:lang w:val="en-US"/>
        </w:rPr>
        <w:t>Technologies in which the solution is deployed and what runs where (ex: google cloud, windows server, etc)</w:t>
      </w:r>
    </w:p>
    <w:p w14:paraId="43DE3386" w14:textId="7219851C" w:rsidR="000F39B6" w:rsidRPr="00D76ED6" w:rsidRDefault="00162E43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Transformations with Python SDK </w:t>
      </w:r>
      <w:r w:rsidR="00D41B97">
        <w:rPr>
          <w:rFonts w:asciiTheme="majorHAnsi" w:hAnsiTheme="majorHAnsi" w:cstheme="majorHAnsi"/>
          <w:iCs/>
          <w:lang w:val="en-US"/>
        </w:rPr>
        <w:t>are</w:t>
      </w:r>
      <w:r w:rsidR="00F67833">
        <w:rPr>
          <w:rFonts w:asciiTheme="majorHAnsi" w:hAnsiTheme="majorHAnsi" w:cstheme="majorHAnsi"/>
          <w:iCs/>
          <w:lang w:val="en-US"/>
        </w:rPr>
        <w:t xml:space="preserve"> performed</w:t>
      </w:r>
      <w:r w:rsidR="00F360AB">
        <w:rPr>
          <w:rFonts w:asciiTheme="majorHAnsi" w:hAnsiTheme="majorHAnsi" w:cstheme="majorHAnsi"/>
          <w:iCs/>
          <w:lang w:val="en-US"/>
        </w:rPr>
        <w:t xml:space="preserve"> in </w:t>
      </w:r>
      <w:r w:rsidR="00D41B97">
        <w:rPr>
          <w:rFonts w:asciiTheme="majorHAnsi" w:hAnsiTheme="majorHAnsi" w:cstheme="majorHAnsi"/>
          <w:iCs/>
          <w:lang w:val="en-US"/>
        </w:rPr>
        <w:t>designated Python classes</w:t>
      </w:r>
      <w:r w:rsidR="0000670A">
        <w:rPr>
          <w:rFonts w:asciiTheme="majorHAnsi" w:hAnsiTheme="majorHAnsi" w:cstheme="majorHAnsi"/>
          <w:iCs/>
          <w:lang w:val="en-US"/>
        </w:rPr>
        <w:t xml:space="preserve"> and run</w:t>
      </w:r>
      <w:r w:rsidR="00F67833">
        <w:rPr>
          <w:rFonts w:asciiTheme="majorHAnsi" w:hAnsiTheme="majorHAnsi" w:cstheme="majorHAnsi"/>
          <w:iCs/>
          <w:lang w:val="en-US"/>
        </w:rPr>
        <w:t xml:space="preserve"> in a Jupyter Notebook in VS Cod</w:t>
      </w:r>
      <w:r w:rsidR="0000670A">
        <w:rPr>
          <w:rFonts w:asciiTheme="majorHAnsi" w:hAnsiTheme="majorHAnsi" w:cstheme="majorHAnsi"/>
          <w:iCs/>
          <w:lang w:val="en-US"/>
        </w:rPr>
        <w:t>e. Deployment of Cognite Functions</w:t>
      </w:r>
      <w:r w:rsidR="004B5E20">
        <w:rPr>
          <w:rFonts w:asciiTheme="majorHAnsi" w:hAnsiTheme="majorHAnsi" w:cstheme="majorHAnsi"/>
          <w:iCs/>
          <w:lang w:val="en-US"/>
        </w:rPr>
        <w:t xml:space="preserve"> are </w:t>
      </w:r>
      <w:r w:rsidR="00725868">
        <w:rPr>
          <w:rFonts w:asciiTheme="majorHAnsi" w:hAnsiTheme="majorHAnsi" w:cstheme="majorHAnsi"/>
          <w:iCs/>
          <w:lang w:val="en-US"/>
        </w:rPr>
        <w:t xml:space="preserve">realized through authentication and connection with </w:t>
      </w:r>
      <w:r w:rsidR="0067223D">
        <w:rPr>
          <w:rFonts w:asciiTheme="majorHAnsi" w:hAnsiTheme="majorHAnsi" w:cstheme="majorHAnsi"/>
          <w:iCs/>
          <w:lang w:val="en-US"/>
        </w:rPr>
        <w:t>an Azure AD tenant</w:t>
      </w:r>
      <w:r w:rsidR="009A38A8">
        <w:rPr>
          <w:rFonts w:asciiTheme="majorHAnsi" w:hAnsiTheme="majorHAnsi" w:cstheme="majorHAnsi"/>
          <w:iCs/>
          <w:lang w:val="en-US"/>
        </w:rPr>
        <w:t>.</w:t>
      </w:r>
    </w:p>
    <w:p w14:paraId="1B4176E4" w14:textId="741521AD" w:rsidR="001577BA" w:rsidRPr="00C93C3D" w:rsidRDefault="0052531F" w:rsidP="00C93C3D">
      <w:pPr>
        <w:pStyle w:val="Heading1"/>
      </w:pPr>
      <w:bookmarkStart w:id="25" w:name="_Toc55391451"/>
      <w:r w:rsidRPr="00C93C3D">
        <w:t>Operations</w:t>
      </w:r>
      <w:bookmarkEnd w:id="25"/>
      <w:r w:rsidRPr="00C93C3D">
        <w:t xml:space="preserve"> </w:t>
      </w:r>
    </w:p>
    <w:p w14:paraId="397ACEBD" w14:textId="5681054C" w:rsidR="001577BA" w:rsidRPr="00C93C3D" w:rsidRDefault="0052531F" w:rsidP="00B70BC7">
      <w:pPr>
        <w:pStyle w:val="Heading2"/>
        <w:numPr>
          <w:ilvl w:val="1"/>
          <w:numId w:val="30"/>
        </w:numPr>
      </w:pPr>
      <w:bookmarkStart w:id="26" w:name="_Toc55391452"/>
      <w:r w:rsidRPr="00C93C3D">
        <w:t>Monitoring and alerting</w:t>
      </w:r>
      <w:bookmarkEnd w:id="26"/>
    </w:p>
    <w:p w14:paraId="3759EE32" w14:textId="77777777" w:rsidR="001577BA" w:rsidRDefault="001577BA"/>
    <w:p w14:paraId="1013BD39" w14:textId="77777777" w:rsidR="001577BA" w:rsidRDefault="0052531F" w:rsidP="006F3E5D">
      <w:pPr>
        <w:ind w:firstLine="720"/>
      </w:pPr>
      <w:r>
        <w:rPr>
          <w:b/>
        </w:rPr>
        <w:t xml:space="preserve">Technical: </w:t>
      </w:r>
      <w:r>
        <w:t xml:space="preserve"> </w:t>
      </w:r>
    </w:p>
    <w:p w14:paraId="604EEB01" w14:textId="4C531FEE" w:rsidR="001577BA" w:rsidRDefault="0052531F" w:rsidP="006F3E5D">
      <w:pPr>
        <w:ind w:firstLine="720"/>
      </w:pPr>
      <w:r>
        <w:rPr>
          <w:b/>
        </w:rPr>
        <w:t>Business:</w:t>
      </w:r>
      <w:r>
        <w:t xml:space="preserve">  </w:t>
      </w:r>
    </w:p>
    <w:p w14:paraId="4A793256" w14:textId="3149B798" w:rsidR="006F3E5D" w:rsidRDefault="006F3E5D" w:rsidP="00B70BC7">
      <w:pPr>
        <w:pStyle w:val="Heading2"/>
      </w:pPr>
      <w:bookmarkStart w:id="27" w:name="_Toc55391453"/>
      <w:r>
        <w:t>Logging</w:t>
      </w:r>
      <w:bookmarkEnd w:id="27"/>
      <w:r>
        <w:t xml:space="preserve"> </w:t>
      </w:r>
    </w:p>
    <w:p w14:paraId="41C37E14" w14:textId="65F464A2" w:rsidR="00B70BC7" w:rsidRDefault="0052531F" w:rsidP="00B70BC7">
      <w:pPr>
        <w:pStyle w:val="Heading2"/>
      </w:pPr>
      <w:bookmarkStart w:id="28" w:name="_Toc55391454"/>
      <w:r w:rsidRPr="00C93C3D">
        <w:t>Job scheduling</w:t>
      </w:r>
      <w:bookmarkEnd w:id="28"/>
    </w:p>
    <w:p w14:paraId="6BC58B51" w14:textId="3951B6C9" w:rsidR="00B70BC7" w:rsidRDefault="00B70BC7" w:rsidP="00B70BC7">
      <w:pPr>
        <w:pStyle w:val="Heading2"/>
      </w:pPr>
      <w:bookmarkStart w:id="29" w:name="_Toc55391455"/>
      <w:r>
        <w:t>Roles and Responsibilities</w:t>
      </w:r>
      <w:bookmarkEnd w:id="29"/>
    </w:p>
    <w:p w14:paraId="0EDE130A" w14:textId="1800911B" w:rsidR="00B70BC7" w:rsidRPr="00B70BC7" w:rsidRDefault="00B70BC7" w:rsidP="00B70BC7">
      <w:pPr>
        <w:ind w:left="720"/>
      </w:pPr>
      <w:r>
        <w:rPr>
          <w:i/>
          <w:color w:val="4F81BD"/>
          <w:lang w:val="en-US"/>
        </w:rPr>
        <w:t xml:space="preserve">Contacts: Tech Leader, SME and Support. </w:t>
      </w:r>
    </w:p>
    <w:p w14:paraId="42A7B62F" w14:textId="77777777" w:rsidR="00B70BC7" w:rsidRPr="00B70BC7" w:rsidRDefault="00B70BC7" w:rsidP="00B70BC7"/>
    <w:p w14:paraId="7BF7DADE" w14:textId="7420E0A5" w:rsidR="001577BA" w:rsidRDefault="001577BA"/>
    <w:p w14:paraId="37B75B08" w14:textId="22C9B3B3" w:rsidR="001577BA" w:rsidRDefault="0052531F" w:rsidP="0073313B">
      <w:pPr>
        <w:pStyle w:val="Heading1"/>
      </w:pPr>
      <w:bookmarkStart w:id="30" w:name="_Toc55391456"/>
      <w:r w:rsidRPr="00C93C3D">
        <w:lastRenderedPageBreak/>
        <w:t>Known Gaps and Issues</w:t>
      </w:r>
      <w:bookmarkEnd w:id="30"/>
    </w:p>
    <w:sectPr w:rsidR="001577BA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B25C" w14:textId="77777777" w:rsidR="009A6646" w:rsidRDefault="009A6646">
      <w:pPr>
        <w:spacing w:line="240" w:lineRule="auto"/>
      </w:pPr>
      <w:r>
        <w:separator/>
      </w:r>
    </w:p>
  </w:endnote>
  <w:endnote w:type="continuationSeparator" w:id="0">
    <w:p w14:paraId="4AE6122B" w14:textId="77777777" w:rsidR="009A6646" w:rsidRDefault="009A6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E932" w14:textId="64086899" w:rsidR="0078465A" w:rsidRDefault="00411433">
    <w:pPr>
      <w:spacing w:line="240" w:lineRule="auto"/>
      <w:ind w:left="-630" w:right="-630"/>
      <w:jc w:val="right"/>
      <w:rPr>
        <w:color w:val="4A67FB"/>
      </w:rPr>
    </w:pPr>
    <w:r>
      <w:rPr>
        <w:color w:val="4A67FB"/>
      </w:rPr>
      <w:t>Vetle Nevland</w:t>
    </w:r>
    <w:r w:rsidR="0078465A">
      <w:rPr>
        <w:color w:val="4A67FB"/>
      </w:rPr>
      <w:t xml:space="preserve"> | </w:t>
    </w:r>
    <w:r>
      <w:rPr>
        <w:color w:val="4A67FB"/>
      </w:rPr>
      <w:t>vetle.nevland@akerbp.com</w:t>
    </w:r>
    <w:r w:rsidR="0078465A">
      <w:rPr>
        <w:color w:val="4A67FB"/>
      </w:rPr>
      <w:t xml:space="preserve"> </w:t>
    </w:r>
    <w:r w:rsidR="0078465A">
      <w:rPr>
        <w:color w:val="4A67FB"/>
      </w:rPr>
      <w:tab/>
    </w:r>
    <w:r w:rsidR="0078465A">
      <w:rPr>
        <w:color w:val="666666"/>
      </w:rPr>
      <w:t>―</w:t>
    </w:r>
    <w:r w:rsidR="0078465A">
      <w:rPr>
        <w:color w:val="666666"/>
      </w:rPr>
      <w:tab/>
    </w:r>
    <w:r w:rsidR="0078465A">
      <w:rPr>
        <w:color w:val="4A67FB"/>
      </w:rPr>
      <w:fldChar w:fldCharType="begin"/>
    </w:r>
    <w:r w:rsidR="0078465A">
      <w:rPr>
        <w:color w:val="4A67FB"/>
      </w:rPr>
      <w:instrText>PAGE</w:instrText>
    </w:r>
    <w:r w:rsidR="0078465A">
      <w:rPr>
        <w:color w:val="4A67FB"/>
      </w:rPr>
      <w:fldChar w:fldCharType="separate"/>
    </w:r>
    <w:r w:rsidR="0078465A">
      <w:rPr>
        <w:noProof/>
        <w:color w:val="4A67FB"/>
      </w:rPr>
      <w:t>1</w:t>
    </w:r>
    <w:r w:rsidR="0078465A">
      <w:rPr>
        <w:color w:val="4A67FB"/>
      </w:rPr>
      <w:fldChar w:fldCharType="end"/>
    </w:r>
  </w:p>
  <w:p w14:paraId="56F5DB22" w14:textId="77777777" w:rsidR="0078465A" w:rsidRDefault="007846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63AC" w14:textId="77777777" w:rsidR="009A6646" w:rsidRDefault="009A6646">
      <w:pPr>
        <w:spacing w:line="240" w:lineRule="auto"/>
      </w:pPr>
      <w:r>
        <w:separator/>
      </w:r>
    </w:p>
  </w:footnote>
  <w:footnote w:type="continuationSeparator" w:id="0">
    <w:p w14:paraId="0FA3D65C" w14:textId="77777777" w:rsidR="009A6646" w:rsidRDefault="009A6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1C96" w14:textId="78A5B2D4" w:rsidR="0078465A" w:rsidRPr="0052531F" w:rsidRDefault="00411433">
    <w:pPr>
      <w:spacing w:line="240" w:lineRule="auto"/>
      <w:ind w:left="-720" w:right="-720"/>
      <w:rPr>
        <w:lang w:val="en-US"/>
      </w:rPr>
    </w:pPr>
    <w:r>
      <w:rPr>
        <w:lang w:val="en-US"/>
      </w:rPr>
      <w:t>Vetle Nevland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4AA"/>
    <w:multiLevelType w:val="multilevel"/>
    <w:tmpl w:val="BE32F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5897"/>
    <w:multiLevelType w:val="multilevel"/>
    <w:tmpl w:val="CBB0C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33D79"/>
    <w:multiLevelType w:val="multilevel"/>
    <w:tmpl w:val="0CD8F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B7ADC"/>
    <w:multiLevelType w:val="multilevel"/>
    <w:tmpl w:val="333CE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183EBF"/>
    <w:multiLevelType w:val="multilevel"/>
    <w:tmpl w:val="E83AA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8B0333"/>
    <w:multiLevelType w:val="multilevel"/>
    <w:tmpl w:val="4A005A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lvlText w:val="%1.%2."/>
      <w:lvlJc w:val="left"/>
      <w:pPr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2D65927"/>
    <w:multiLevelType w:val="multilevel"/>
    <w:tmpl w:val="E2F08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60DA4"/>
    <w:multiLevelType w:val="multilevel"/>
    <w:tmpl w:val="E11EE4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EE44CAE"/>
    <w:multiLevelType w:val="multilevel"/>
    <w:tmpl w:val="DD8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1392C"/>
    <w:multiLevelType w:val="hybridMultilevel"/>
    <w:tmpl w:val="143C9D40"/>
    <w:lvl w:ilvl="0" w:tplc="91EEC60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01B2F"/>
    <w:multiLevelType w:val="hybridMultilevel"/>
    <w:tmpl w:val="E6F86868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93E4A"/>
    <w:multiLevelType w:val="multilevel"/>
    <w:tmpl w:val="BD307294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65125E4"/>
    <w:multiLevelType w:val="multilevel"/>
    <w:tmpl w:val="CEC859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6617F68"/>
    <w:multiLevelType w:val="hybridMultilevel"/>
    <w:tmpl w:val="09F2F94A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0D13"/>
    <w:multiLevelType w:val="multilevel"/>
    <w:tmpl w:val="7C705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C35E4E"/>
    <w:multiLevelType w:val="multilevel"/>
    <w:tmpl w:val="FCD89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B474C0"/>
    <w:multiLevelType w:val="multilevel"/>
    <w:tmpl w:val="6460185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61D2C0D"/>
    <w:multiLevelType w:val="multilevel"/>
    <w:tmpl w:val="59CEB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0446B3"/>
    <w:multiLevelType w:val="multilevel"/>
    <w:tmpl w:val="4198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457250"/>
    <w:multiLevelType w:val="multilevel"/>
    <w:tmpl w:val="73DAD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9E6692E"/>
    <w:multiLevelType w:val="hybridMultilevel"/>
    <w:tmpl w:val="A28C78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942E7"/>
    <w:multiLevelType w:val="multilevel"/>
    <w:tmpl w:val="B82E3F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D0D61B2"/>
    <w:multiLevelType w:val="multilevel"/>
    <w:tmpl w:val="CE58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C25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C43823"/>
    <w:multiLevelType w:val="multilevel"/>
    <w:tmpl w:val="7DA6E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1204FE"/>
    <w:multiLevelType w:val="multilevel"/>
    <w:tmpl w:val="5F2232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53238A6"/>
    <w:multiLevelType w:val="multilevel"/>
    <w:tmpl w:val="FFC6DD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3950C1"/>
    <w:multiLevelType w:val="hybridMultilevel"/>
    <w:tmpl w:val="79EE3B7E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92A4D"/>
    <w:multiLevelType w:val="multilevel"/>
    <w:tmpl w:val="FC0AAA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16B1DEC"/>
    <w:multiLevelType w:val="multilevel"/>
    <w:tmpl w:val="563E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D34F64"/>
    <w:multiLevelType w:val="multilevel"/>
    <w:tmpl w:val="ED929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6581702"/>
    <w:multiLevelType w:val="multilevel"/>
    <w:tmpl w:val="4DBCB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9331E5C"/>
    <w:multiLevelType w:val="multilevel"/>
    <w:tmpl w:val="932A1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B51E2"/>
    <w:multiLevelType w:val="multilevel"/>
    <w:tmpl w:val="12A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2C6AE6"/>
    <w:multiLevelType w:val="hybridMultilevel"/>
    <w:tmpl w:val="C09A55A4"/>
    <w:lvl w:ilvl="0" w:tplc="E6DE61DC">
      <w:start w:val="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36EE4"/>
    <w:multiLevelType w:val="multilevel"/>
    <w:tmpl w:val="D71AB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578821">
    <w:abstractNumId w:val="2"/>
  </w:num>
  <w:num w:numId="2" w16cid:durableId="1974284236">
    <w:abstractNumId w:val="29"/>
  </w:num>
  <w:num w:numId="3" w16cid:durableId="470289136">
    <w:abstractNumId w:val="3"/>
  </w:num>
  <w:num w:numId="4" w16cid:durableId="2032609983">
    <w:abstractNumId w:val="6"/>
  </w:num>
  <w:num w:numId="5" w16cid:durableId="478543999">
    <w:abstractNumId w:val="14"/>
  </w:num>
  <w:num w:numId="6" w16cid:durableId="244844888">
    <w:abstractNumId w:val="4"/>
  </w:num>
  <w:num w:numId="7" w16cid:durableId="785463001">
    <w:abstractNumId w:val="8"/>
  </w:num>
  <w:num w:numId="8" w16cid:durableId="963076506">
    <w:abstractNumId w:val="1"/>
  </w:num>
  <w:num w:numId="9" w16cid:durableId="1191456800">
    <w:abstractNumId w:val="33"/>
  </w:num>
  <w:num w:numId="10" w16cid:durableId="1313215582">
    <w:abstractNumId w:val="5"/>
  </w:num>
  <w:num w:numId="11" w16cid:durableId="1142038594">
    <w:abstractNumId w:val="35"/>
  </w:num>
  <w:num w:numId="12" w16cid:durableId="1630164026">
    <w:abstractNumId w:val="18"/>
  </w:num>
  <w:num w:numId="13" w16cid:durableId="1112746869">
    <w:abstractNumId w:val="24"/>
  </w:num>
  <w:num w:numId="14" w16cid:durableId="1844777768">
    <w:abstractNumId w:val="22"/>
  </w:num>
  <w:num w:numId="15" w16cid:durableId="1266307061">
    <w:abstractNumId w:val="31"/>
  </w:num>
  <w:num w:numId="16" w16cid:durableId="733818852">
    <w:abstractNumId w:val="0"/>
  </w:num>
  <w:num w:numId="17" w16cid:durableId="552233019">
    <w:abstractNumId w:val="23"/>
  </w:num>
  <w:num w:numId="18" w16cid:durableId="631209657">
    <w:abstractNumId w:val="19"/>
  </w:num>
  <w:num w:numId="19" w16cid:durableId="1007755975">
    <w:abstractNumId w:val="32"/>
  </w:num>
  <w:num w:numId="20" w16cid:durableId="970744605">
    <w:abstractNumId w:val="15"/>
  </w:num>
  <w:num w:numId="21" w16cid:durableId="107681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4751274">
    <w:abstractNumId w:val="17"/>
  </w:num>
  <w:num w:numId="23" w16cid:durableId="237398460">
    <w:abstractNumId w:val="25"/>
  </w:num>
  <w:num w:numId="24" w16cid:durableId="1973173875">
    <w:abstractNumId w:val="26"/>
  </w:num>
  <w:num w:numId="25" w16cid:durableId="1274089811">
    <w:abstractNumId w:val="21"/>
  </w:num>
  <w:num w:numId="26" w16cid:durableId="2126077558">
    <w:abstractNumId w:val="28"/>
  </w:num>
  <w:num w:numId="27" w16cid:durableId="2019379015">
    <w:abstractNumId w:val="11"/>
  </w:num>
  <w:num w:numId="28" w16cid:durableId="1257862033">
    <w:abstractNumId w:val="12"/>
  </w:num>
  <w:num w:numId="29" w16cid:durableId="413666488">
    <w:abstractNumId w:val="7"/>
  </w:num>
  <w:num w:numId="30" w16cid:durableId="1743914112">
    <w:abstractNumId w:val="16"/>
  </w:num>
  <w:num w:numId="31" w16cid:durableId="2044668691">
    <w:abstractNumId w:val="30"/>
  </w:num>
  <w:num w:numId="32" w16cid:durableId="623079120">
    <w:abstractNumId w:val="34"/>
  </w:num>
  <w:num w:numId="33" w16cid:durableId="1665277878">
    <w:abstractNumId w:val="9"/>
  </w:num>
  <w:num w:numId="34" w16cid:durableId="1498378568">
    <w:abstractNumId w:val="20"/>
  </w:num>
  <w:num w:numId="35" w16cid:durableId="1303073524">
    <w:abstractNumId w:val="10"/>
  </w:num>
  <w:num w:numId="36" w16cid:durableId="1927304499">
    <w:abstractNumId w:val="27"/>
  </w:num>
  <w:num w:numId="37" w16cid:durableId="15674468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BA"/>
    <w:rsid w:val="00002086"/>
    <w:rsid w:val="0000670A"/>
    <w:rsid w:val="00006807"/>
    <w:rsid w:val="000134C0"/>
    <w:rsid w:val="000141A8"/>
    <w:rsid w:val="00016B36"/>
    <w:rsid w:val="000177A2"/>
    <w:rsid w:val="0003242B"/>
    <w:rsid w:val="000330CF"/>
    <w:rsid w:val="0003769E"/>
    <w:rsid w:val="000555C1"/>
    <w:rsid w:val="000733C5"/>
    <w:rsid w:val="00077F0D"/>
    <w:rsid w:val="000A370D"/>
    <w:rsid w:val="000A4C86"/>
    <w:rsid w:val="000B4132"/>
    <w:rsid w:val="000B5CB1"/>
    <w:rsid w:val="000D3C3E"/>
    <w:rsid w:val="000E11FB"/>
    <w:rsid w:val="000E40B3"/>
    <w:rsid w:val="000E5668"/>
    <w:rsid w:val="000F21A5"/>
    <w:rsid w:val="000F31A6"/>
    <w:rsid w:val="000F39B6"/>
    <w:rsid w:val="000F7880"/>
    <w:rsid w:val="00110923"/>
    <w:rsid w:val="00113E8A"/>
    <w:rsid w:val="00121F28"/>
    <w:rsid w:val="00124FB9"/>
    <w:rsid w:val="00126FDB"/>
    <w:rsid w:val="0014054C"/>
    <w:rsid w:val="00141378"/>
    <w:rsid w:val="00147FBA"/>
    <w:rsid w:val="001577BA"/>
    <w:rsid w:val="00157E06"/>
    <w:rsid w:val="00162E43"/>
    <w:rsid w:val="00167C9F"/>
    <w:rsid w:val="00170235"/>
    <w:rsid w:val="0017100B"/>
    <w:rsid w:val="00171943"/>
    <w:rsid w:val="00180F4A"/>
    <w:rsid w:val="00184FB3"/>
    <w:rsid w:val="001918AE"/>
    <w:rsid w:val="001A5A5E"/>
    <w:rsid w:val="001B0619"/>
    <w:rsid w:val="001C710E"/>
    <w:rsid w:val="001D0C7C"/>
    <w:rsid w:val="001F3B12"/>
    <w:rsid w:val="001F3DB5"/>
    <w:rsid w:val="002000F1"/>
    <w:rsid w:val="00200E64"/>
    <w:rsid w:val="00205167"/>
    <w:rsid w:val="00211F79"/>
    <w:rsid w:val="002176B8"/>
    <w:rsid w:val="00225023"/>
    <w:rsid w:val="002315DE"/>
    <w:rsid w:val="00232874"/>
    <w:rsid w:val="00232E64"/>
    <w:rsid w:val="0024081F"/>
    <w:rsid w:val="00240AB4"/>
    <w:rsid w:val="00243BBB"/>
    <w:rsid w:val="002462D0"/>
    <w:rsid w:val="00261F9E"/>
    <w:rsid w:val="00262CEB"/>
    <w:rsid w:val="00265DC6"/>
    <w:rsid w:val="002718BA"/>
    <w:rsid w:val="00282321"/>
    <w:rsid w:val="002973AD"/>
    <w:rsid w:val="002A0EDA"/>
    <w:rsid w:val="002A6467"/>
    <w:rsid w:val="002B3B13"/>
    <w:rsid w:val="002C1DF9"/>
    <w:rsid w:val="002D1340"/>
    <w:rsid w:val="002D6219"/>
    <w:rsid w:val="002E004A"/>
    <w:rsid w:val="002E43C6"/>
    <w:rsid w:val="0030545D"/>
    <w:rsid w:val="00320397"/>
    <w:rsid w:val="00320F07"/>
    <w:rsid w:val="00323A61"/>
    <w:rsid w:val="003243B3"/>
    <w:rsid w:val="00326D5A"/>
    <w:rsid w:val="003353E9"/>
    <w:rsid w:val="00344C4F"/>
    <w:rsid w:val="00347811"/>
    <w:rsid w:val="00347E67"/>
    <w:rsid w:val="00351195"/>
    <w:rsid w:val="00351B8D"/>
    <w:rsid w:val="00362B60"/>
    <w:rsid w:val="00372C1F"/>
    <w:rsid w:val="00376A57"/>
    <w:rsid w:val="00386DD8"/>
    <w:rsid w:val="003917CA"/>
    <w:rsid w:val="00393C9F"/>
    <w:rsid w:val="00397062"/>
    <w:rsid w:val="003A2E6E"/>
    <w:rsid w:val="003A3E10"/>
    <w:rsid w:val="003A7E68"/>
    <w:rsid w:val="003B1B1D"/>
    <w:rsid w:val="003B66C9"/>
    <w:rsid w:val="003B69DB"/>
    <w:rsid w:val="003B6F3C"/>
    <w:rsid w:val="003D235D"/>
    <w:rsid w:val="003D6221"/>
    <w:rsid w:val="003D63ED"/>
    <w:rsid w:val="003E40FA"/>
    <w:rsid w:val="003E5D54"/>
    <w:rsid w:val="003E5D64"/>
    <w:rsid w:val="003E7362"/>
    <w:rsid w:val="003F612A"/>
    <w:rsid w:val="004046F5"/>
    <w:rsid w:val="0041116D"/>
    <w:rsid w:val="00411433"/>
    <w:rsid w:val="00421BA4"/>
    <w:rsid w:val="00422DA4"/>
    <w:rsid w:val="00422F09"/>
    <w:rsid w:val="00426CA7"/>
    <w:rsid w:val="00450824"/>
    <w:rsid w:val="00453465"/>
    <w:rsid w:val="004739C7"/>
    <w:rsid w:val="00490BA7"/>
    <w:rsid w:val="004916B6"/>
    <w:rsid w:val="004919AB"/>
    <w:rsid w:val="00493C5B"/>
    <w:rsid w:val="004A1A30"/>
    <w:rsid w:val="004A71CA"/>
    <w:rsid w:val="004B5E20"/>
    <w:rsid w:val="004D1C86"/>
    <w:rsid w:val="004E0767"/>
    <w:rsid w:val="004E7EBA"/>
    <w:rsid w:val="004F3E1E"/>
    <w:rsid w:val="00505D05"/>
    <w:rsid w:val="00511241"/>
    <w:rsid w:val="00520209"/>
    <w:rsid w:val="0052030E"/>
    <w:rsid w:val="0052531F"/>
    <w:rsid w:val="00544FAD"/>
    <w:rsid w:val="00576631"/>
    <w:rsid w:val="00577A76"/>
    <w:rsid w:val="005850EC"/>
    <w:rsid w:val="0059195E"/>
    <w:rsid w:val="00594C47"/>
    <w:rsid w:val="00594C75"/>
    <w:rsid w:val="005D1BB0"/>
    <w:rsid w:val="005D2E3A"/>
    <w:rsid w:val="005D6873"/>
    <w:rsid w:val="005D6B0C"/>
    <w:rsid w:val="005E0767"/>
    <w:rsid w:val="005E3662"/>
    <w:rsid w:val="005E4491"/>
    <w:rsid w:val="0060133A"/>
    <w:rsid w:val="00605877"/>
    <w:rsid w:val="00623FF1"/>
    <w:rsid w:val="00626703"/>
    <w:rsid w:val="00631307"/>
    <w:rsid w:val="0063234E"/>
    <w:rsid w:val="00640B18"/>
    <w:rsid w:val="00647B09"/>
    <w:rsid w:val="00660EB1"/>
    <w:rsid w:val="0066178E"/>
    <w:rsid w:val="0066434D"/>
    <w:rsid w:val="0066572C"/>
    <w:rsid w:val="0067223D"/>
    <w:rsid w:val="006741C7"/>
    <w:rsid w:val="00674BB9"/>
    <w:rsid w:val="00675827"/>
    <w:rsid w:val="00676E09"/>
    <w:rsid w:val="00682AF7"/>
    <w:rsid w:val="00687DF3"/>
    <w:rsid w:val="00692083"/>
    <w:rsid w:val="006956CF"/>
    <w:rsid w:val="006967FB"/>
    <w:rsid w:val="00697C50"/>
    <w:rsid w:val="006A07E7"/>
    <w:rsid w:val="006A38E3"/>
    <w:rsid w:val="006B1CC3"/>
    <w:rsid w:val="006B1EA2"/>
    <w:rsid w:val="006D2CCF"/>
    <w:rsid w:val="006D6163"/>
    <w:rsid w:val="006D7B1B"/>
    <w:rsid w:val="006F11A8"/>
    <w:rsid w:val="006F3E5D"/>
    <w:rsid w:val="007031F3"/>
    <w:rsid w:val="007119D2"/>
    <w:rsid w:val="007124A2"/>
    <w:rsid w:val="0071537C"/>
    <w:rsid w:val="00725868"/>
    <w:rsid w:val="00732549"/>
    <w:rsid w:val="0073313B"/>
    <w:rsid w:val="007345D5"/>
    <w:rsid w:val="00741B65"/>
    <w:rsid w:val="0076158D"/>
    <w:rsid w:val="00761BD7"/>
    <w:rsid w:val="00763CD4"/>
    <w:rsid w:val="00767E7B"/>
    <w:rsid w:val="007737E0"/>
    <w:rsid w:val="00780711"/>
    <w:rsid w:val="007825D2"/>
    <w:rsid w:val="0078307D"/>
    <w:rsid w:val="00783218"/>
    <w:rsid w:val="0078465A"/>
    <w:rsid w:val="0078498A"/>
    <w:rsid w:val="00785CB4"/>
    <w:rsid w:val="007A53D1"/>
    <w:rsid w:val="007A635D"/>
    <w:rsid w:val="007A7D3C"/>
    <w:rsid w:val="007B26D8"/>
    <w:rsid w:val="007C588B"/>
    <w:rsid w:val="007D4E70"/>
    <w:rsid w:val="007D59AB"/>
    <w:rsid w:val="007D64E6"/>
    <w:rsid w:val="007E2185"/>
    <w:rsid w:val="007E3E9B"/>
    <w:rsid w:val="007F2504"/>
    <w:rsid w:val="007F6BCD"/>
    <w:rsid w:val="007F7270"/>
    <w:rsid w:val="00807E46"/>
    <w:rsid w:val="00820357"/>
    <w:rsid w:val="00820BC7"/>
    <w:rsid w:val="00830A51"/>
    <w:rsid w:val="0083570F"/>
    <w:rsid w:val="00847B39"/>
    <w:rsid w:val="00852525"/>
    <w:rsid w:val="0085495F"/>
    <w:rsid w:val="00857A78"/>
    <w:rsid w:val="008678BD"/>
    <w:rsid w:val="00897B1F"/>
    <w:rsid w:val="008A2336"/>
    <w:rsid w:val="008A3706"/>
    <w:rsid w:val="008C52AD"/>
    <w:rsid w:val="008C6847"/>
    <w:rsid w:val="008D1D5E"/>
    <w:rsid w:val="008D6D97"/>
    <w:rsid w:val="008E557A"/>
    <w:rsid w:val="008F33A4"/>
    <w:rsid w:val="008F69D1"/>
    <w:rsid w:val="00900DCE"/>
    <w:rsid w:val="009051A5"/>
    <w:rsid w:val="00915FC3"/>
    <w:rsid w:val="00923C25"/>
    <w:rsid w:val="00925971"/>
    <w:rsid w:val="00925A79"/>
    <w:rsid w:val="00932187"/>
    <w:rsid w:val="00933839"/>
    <w:rsid w:val="0094441A"/>
    <w:rsid w:val="00944A1E"/>
    <w:rsid w:val="00947F8A"/>
    <w:rsid w:val="00954289"/>
    <w:rsid w:val="00963D60"/>
    <w:rsid w:val="00965E20"/>
    <w:rsid w:val="00971FAB"/>
    <w:rsid w:val="009906FD"/>
    <w:rsid w:val="00993958"/>
    <w:rsid w:val="009A38A8"/>
    <w:rsid w:val="009A4B87"/>
    <w:rsid w:val="009A5911"/>
    <w:rsid w:val="009A6646"/>
    <w:rsid w:val="009C644F"/>
    <w:rsid w:val="009D386B"/>
    <w:rsid w:val="009D3F91"/>
    <w:rsid w:val="009F0AEB"/>
    <w:rsid w:val="009F4BB4"/>
    <w:rsid w:val="009F6A5C"/>
    <w:rsid w:val="009F6FF8"/>
    <w:rsid w:val="00A0694C"/>
    <w:rsid w:val="00A06B0C"/>
    <w:rsid w:val="00A25D52"/>
    <w:rsid w:val="00A37BDE"/>
    <w:rsid w:val="00A45138"/>
    <w:rsid w:val="00A47D5A"/>
    <w:rsid w:val="00A505C9"/>
    <w:rsid w:val="00A54FCD"/>
    <w:rsid w:val="00A67990"/>
    <w:rsid w:val="00A73194"/>
    <w:rsid w:val="00A82920"/>
    <w:rsid w:val="00A87CCD"/>
    <w:rsid w:val="00A90621"/>
    <w:rsid w:val="00A91A8F"/>
    <w:rsid w:val="00A925FA"/>
    <w:rsid w:val="00AB1FD9"/>
    <w:rsid w:val="00AB24FD"/>
    <w:rsid w:val="00AB69FC"/>
    <w:rsid w:val="00AC621E"/>
    <w:rsid w:val="00AC7496"/>
    <w:rsid w:val="00AC7BE5"/>
    <w:rsid w:val="00AD45BE"/>
    <w:rsid w:val="00AE1775"/>
    <w:rsid w:val="00AE1B3C"/>
    <w:rsid w:val="00AE3D35"/>
    <w:rsid w:val="00AE3F7E"/>
    <w:rsid w:val="00AF0AD3"/>
    <w:rsid w:val="00AF2BD2"/>
    <w:rsid w:val="00AF3507"/>
    <w:rsid w:val="00AF6372"/>
    <w:rsid w:val="00AF792C"/>
    <w:rsid w:val="00B00171"/>
    <w:rsid w:val="00B024E4"/>
    <w:rsid w:val="00B101FA"/>
    <w:rsid w:val="00B11893"/>
    <w:rsid w:val="00B16AEC"/>
    <w:rsid w:val="00B22AB7"/>
    <w:rsid w:val="00B31154"/>
    <w:rsid w:val="00B34D83"/>
    <w:rsid w:val="00B34FD4"/>
    <w:rsid w:val="00B41E33"/>
    <w:rsid w:val="00B4479B"/>
    <w:rsid w:val="00B51732"/>
    <w:rsid w:val="00B537EA"/>
    <w:rsid w:val="00B61518"/>
    <w:rsid w:val="00B64A8F"/>
    <w:rsid w:val="00B70BC7"/>
    <w:rsid w:val="00B7492F"/>
    <w:rsid w:val="00B81B00"/>
    <w:rsid w:val="00B82ACE"/>
    <w:rsid w:val="00B931F0"/>
    <w:rsid w:val="00B96E47"/>
    <w:rsid w:val="00B970F4"/>
    <w:rsid w:val="00BA07FB"/>
    <w:rsid w:val="00BB06ED"/>
    <w:rsid w:val="00BB452E"/>
    <w:rsid w:val="00BB56AE"/>
    <w:rsid w:val="00BC0AE9"/>
    <w:rsid w:val="00BC389D"/>
    <w:rsid w:val="00BD2F48"/>
    <w:rsid w:val="00BE1C75"/>
    <w:rsid w:val="00BE3B21"/>
    <w:rsid w:val="00BF0F1A"/>
    <w:rsid w:val="00BF1358"/>
    <w:rsid w:val="00BF215F"/>
    <w:rsid w:val="00C035C7"/>
    <w:rsid w:val="00C1015E"/>
    <w:rsid w:val="00C11599"/>
    <w:rsid w:val="00C117F4"/>
    <w:rsid w:val="00C235A3"/>
    <w:rsid w:val="00C30037"/>
    <w:rsid w:val="00C32D08"/>
    <w:rsid w:val="00C332B2"/>
    <w:rsid w:val="00C37B43"/>
    <w:rsid w:val="00C37D62"/>
    <w:rsid w:val="00C42C1F"/>
    <w:rsid w:val="00C44B52"/>
    <w:rsid w:val="00C470D9"/>
    <w:rsid w:val="00C47880"/>
    <w:rsid w:val="00C50FD1"/>
    <w:rsid w:val="00C55273"/>
    <w:rsid w:val="00C673BA"/>
    <w:rsid w:val="00C77130"/>
    <w:rsid w:val="00C844E8"/>
    <w:rsid w:val="00C86EB0"/>
    <w:rsid w:val="00C87B25"/>
    <w:rsid w:val="00C9333A"/>
    <w:rsid w:val="00C93C3D"/>
    <w:rsid w:val="00C95A36"/>
    <w:rsid w:val="00CA187E"/>
    <w:rsid w:val="00CB2E0E"/>
    <w:rsid w:val="00CB4B30"/>
    <w:rsid w:val="00CB5276"/>
    <w:rsid w:val="00CC1B96"/>
    <w:rsid w:val="00CC6E9E"/>
    <w:rsid w:val="00CD19E6"/>
    <w:rsid w:val="00CD7083"/>
    <w:rsid w:val="00CE06C2"/>
    <w:rsid w:val="00CF1C9F"/>
    <w:rsid w:val="00CF33F8"/>
    <w:rsid w:val="00D01607"/>
    <w:rsid w:val="00D01E1B"/>
    <w:rsid w:val="00D02C84"/>
    <w:rsid w:val="00D12CD0"/>
    <w:rsid w:val="00D133AD"/>
    <w:rsid w:val="00D15B1E"/>
    <w:rsid w:val="00D168C4"/>
    <w:rsid w:val="00D345FA"/>
    <w:rsid w:val="00D41B97"/>
    <w:rsid w:val="00D4242D"/>
    <w:rsid w:val="00D42DC2"/>
    <w:rsid w:val="00D44A7C"/>
    <w:rsid w:val="00D5541A"/>
    <w:rsid w:val="00D572C0"/>
    <w:rsid w:val="00D6007F"/>
    <w:rsid w:val="00D61983"/>
    <w:rsid w:val="00D65624"/>
    <w:rsid w:val="00D72777"/>
    <w:rsid w:val="00D76ED6"/>
    <w:rsid w:val="00D853DF"/>
    <w:rsid w:val="00D923BD"/>
    <w:rsid w:val="00D944EF"/>
    <w:rsid w:val="00DA7C84"/>
    <w:rsid w:val="00DB75EA"/>
    <w:rsid w:val="00DC4894"/>
    <w:rsid w:val="00DC5A2C"/>
    <w:rsid w:val="00DC75DA"/>
    <w:rsid w:val="00DD0237"/>
    <w:rsid w:val="00DD2F47"/>
    <w:rsid w:val="00DD327B"/>
    <w:rsid w:val="00DE5F5B"/>
    <w:rsid w:val="00DE7888"/>
    <w:rsid w:val="00E01F25"/>
    <w:rsid w:val="00E03448"/>
    <w:rsid w:val="00E14575"/>
    <w:rsid w:val="00E16C82"/>
    <w:rsid w:val="00E30473"/>
    <w:rsid w:val="00E37C87"/>
    <w:rsid w:val="00E4046E"/>
    <w:rsid w:val="00E4344B"/>
    <w:rsid w:val="00E5054B"/>
    <w:rsid w:val="00E5731C"/>
    <w:rsid w:val="00E607E9"/>
    <w:rsid w:val="00E63CE4"/>
    <w:rsid w:val="00E70564"/>
    <w:rsid w:val="00E74FCC"/>
    <w:rsid w:val="00E76A37"/>
    <w:rsid w:val="00E8222D"/>
    <w:rsid w:val="00E84513"/>
    <w:rsid w:val="00E916FF"/>
    <w:rsid w:val="00E91C8E"/>
    <w:rsid w:val="00E921A7"/>
    <w:rsid w:val="00E925DA"/>
    <w:rsid w:val="00E94192"/>
    <w:rsid w:val="00EA6E23"/>
    <w:rsid w:val="00EC0274"/>
    <w:rsid w:val="00EC377B"/>
    <w:rsid w:val="00EC4029"/>
    <w:rsid w:val="00EE7E9C"/>
    <w:rsid w:val="00EF11F5"/>
    <w:rsid w:val="00EF3A71"/>
    <w:rsid w:val="00EF7A66"/>
    <w:rsid w:val="00F000BB"/>
    <w:rsid w:val="00F17E77"/>
    <w:rsid w:val="00F2043B"/>
    <w:rsid w:val="00F26C1C"/>
    <w:rsid w:val="00F300AD"/>
    <w:rsid w:val="00F360AB"/>
    <w:rsid w:val="00F41B5C"/>
    <w:rsid w:val="00F438D8"/>
    <w:rsid w:val="00F44EA0"/>
    <w:rsid w:val="00F55368"/>
    <w:rsid w:val="00F6486D"/>
    <w:rsid w:val="00F66162"/>
    <w:rsid w:val="00F67833"/>
    <w:rsid w:val="00F7220E"/>
    <w:rsid w:val="00F72904"/>
    <w:rsid w:val="00FB22D9"/>
    <w:rsid w:val="00FB50B5"/>
    <w:rsid w:val="00FC33BD"/>
    <w:rsid w:val="00FC5D3F"/>
    <w:rsid w:val="00FC7F71"/>
    <w:rsid w:val="00FD042B"/>
    <w:rsid w:val="00FF0A84"/>
    <w:rsid w:val="00FF1DC2"/>
    <w:rsid w:val="119524E6"/>
    <w:rsid w:val="13FA5CD0"/>
    <w:rsid w:val="5A43B0EB"/>
    <w:rsid w:val="64A57AE4"/>
    <w:rsid w:val="678162D0"/>
    <w:rsid w:val="7903E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676A"/>
  <w15:docId w15:val="{57BC6AED-9148-6444-A65A-4E0115B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73313B"/>
    <w:pPr>
      <w:keepNext/>
      <w:keepLines/>
      <w:numPr>
        <w:numId w:val="10"/>
      </w:numPr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B70BC7"/>
    <w:pPr>
      <w:keepNext/>
      <w:keepLines/>
      <w:numPr>
        <w:ilvl w:val="1"/>
        <w:numId w:val="10"/>
      </w:numPr>
      <w:spacing w:before="360" w:after="120"/>
      <w:outlineLvl w:val="1"/>
    </w:pPr>
    <w:rPr>
      <w:b/>
      <w:color w:val="3537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F"/>
  </w:style>
  <w:style w:type="paragraph" w:styleId="Footer">
    <w:name w:val="footer"/>
    <w:basedOn w:val="Normal"/>
    <w:link w:val="Foot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F"/>
  </w:style>
  <w:style w:type="paragraph" w:customStyle="1" w:styleId="Explanation">
    <w:name w:val="Explanation"/>
    <w:basedOn w:val="Normal"/>
    <w:next w:val="Normal"/>
    <w:uiPriority w:val="3"/>
    <w:qFormat/>
    <w:rsid w:val="0078465A"/>
    <w:pPr>
      <w:spacing w:before="240" w:after="240" w:line="288" w:lineRule="auto"/>
    </w:pPr>
    <w:rPr>
      <w:rFonts w:ascii="Verdana" w:eastAsia="Times New Roman" w:hAnsi="Verdana" w:cs="Times New Roman"/>
      <w:i/>
      <w:color w:val="943634" w:themeColor="accent2" w:themeShade="BF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8465A"/>
    <w:pPr>
      <w:spacing w:after="100"/>
      <w:ind w:left="1100"/>
    </w:pPr>
  </w:style>
  <w:style w:type="paragraph" w:styleId="TOC1">
    <w:name w:val="toc 1"/>
    <w:basedOn w:val="Normal"/>
    <w:next w:val="Normal"/>
    <w:autoRedefine/>
    <w:uiPriority w:val="39"/>
    <w:unhideWhenUsed/>
    <w:rsid w:val="00784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6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465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465A"/>
    <w:rPr>
      <w:i/>
      <w:iCs/>
    </w:rPr>
  </w:style>
  <w:style w:type="character" w:styleId="Strong">
    <w:name w:val="Strong"/>
    <w:basedOn w:val="DefaultParagraphFont"/>
    <w:uiPriority w:val="22"/>
    <w:qFormat/>
    <w:rsid w:val="0078465A"/>
    <w:rPr>
      <w:b/>
      <w:bCs/>
    </w:rPr>
  </w:style>
  <w:style w:type="paragraph" w:customStyle="1" w:styleId="hs">
    <w:name w:val="hs"/>
    <w:basedOn w:val="Normal"/>
    <w:rsid w:val="00EA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0FD1"/>
  </w:style>
  <w:style w:type="character" w:customStyle="1" w:styleId="eop">
    <w:name w:val="eop"/>
    <w:basedOn w:val="DefaultParagraphFont"/>
    <w:rsid w:val="00C50FD1"/>
  </w:style>
  <w:style w:type="paragraph" w:styleId="ListParagraph">
    <w:name w:val="List Paragraph"/>
    <w:basedOn w:val="Normal"/>
    <w:uiPriority w:val="34"/>
    <w:qFormat/>
    <w:rsid w:val="002E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kerBP-DataOps/deos-cognite-functions-templa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kerBP/deos-cognite-functions-templa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AkerBP-DataOps/deos-cognite-functions-templ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H_x0020_Document_x0020_Type xmlns="781dbc50-c581-403b-9338-f86bda578cf1" xsi:nil="true"/>
    <Responsible xmlns="781dbc50-c581-403b-9338-f86bda578cf1">
      <UserInfo>
        <DisplayName/>
        <AccountId xsi:nil="true"/>
        <AccountType/>
      </UserInfo>
    </Responsible>
    <abpYear xmlns="4299079d-07be-48bb-be58-3ae8787f8b19" xsi:nil="true"/>
    <l722cedc815f4f8c8fdfe068712d18f5 xmlns="b1cc6f3b-bf39-43a5-8a3e-301e7dd3dbe6">
      <Terms xmlns="http://schemas.microsoft.com/office/infopath/2007/PartnerControls"/>
    </l722cedc815f4f8c8fdfe068712d18f5>
    <abpContentOwner xmlns="4299079d-07be-48bb-be58-3ae8787f8b19">Anne Lisæth Schøyen</abpContentOwner>
    <n1uw xmlns="781dbc50-c581-403b-9338-f86bda578cf1" xsi:nil="true"/>
    <abpCompany xmlns="4299079d-07be-48bb-be58-3ae8787f8b19">Aker BP</abpCompany>
    <abpUnitName xmlns="4299079d-07be-48bb-be58-3ae8787f8b19">IMT</abpUnitName>
    <ab563cbcca4a4a57b7ea620b38839ed6 xmlns="b1cc6f3b-bf39-43a5-8a3e-301e7dd3dbe6">
      <Terms xmlns="http://schemas.microsoft.com/office/infopath/2007/PartnerControls"/>
    </ab563cbcca4a4a57b7ea620b38839ed6>
    <DWH_IT_Application xmlns="781dbc50-c581-403b-9338-f86bda578cf1" xsi:nil="true"/>
    <abpSecurityClassification xmlns="4299079d-07be-48bb-be58-3ae8787f8b19">Internal</abpSecurityClassification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TaxCatchAll xmlns="b1cc6f3b-bf39-43a5-8a3e-301e7dd3dbe6">
      <Value>27</Value>
      <Value>20</Value>
      <Value>1</Value>
    </TaxCatchAll>
    <j39a79557b23449a9666bc6bb8fa8bb8 xmlns="b1cc6f3b-bf39-43a5-8a3e-301e7dd3dbe6">
      <Terms xmlns="http://schemas.microsoft.com/office/infopath/2007/PartnerControls"/>
    </j39a79557b23449a9666bc6bb8fa8bb8>
    <f81b154a44f44af38780c271dfc8948d xmlns="b1cc6f3b-bf39-43a5-8a3e-301e7dd3dbe6">
      <Terms xmlns="http://schemas.microsoft.com/office/infopath/2007/PartnerControls"/>
    </f81b154a44f44af38780c271dfc8948d>
    <_Flow_SignoffStatus xmlns="781dbc50-c581-403b-9338-f86bda578cf1" xsi:nil="true"/>
    <abpBusinessCritical xmlns="4299079d-07be-48bb-be58-3ae8787f8b19">Yes</abpBusinessCritical>
    <g3c670b4e50546099b0a453b3ee82c77 xmlns="b1cc6f3b-bf39-43a5-8a3e-301e7dd3dbe6">
      <Terms xmlns="http://schemas.microsoft.com/office/infopath/2007/PartnerControls"/>
    </g3c670b4e50546099b0a453b3ee82c77>
    <lcf76f155ced4ddcb4097134ff3c332f xmlns="781dbc50-c581-403b-9338-f86bda578cf1">
      <Terms xmlns="http://schemas.microsoft.com/office/infopath/2007/PartnerControls"/>
    </lcf76f155ced4ddcb4097134ff3c332f>
    <g35739b5b89e426e851ef49f02759141 xmlns="b1cc6f3b-bf39-43a5-8a3e-301e7dd3dbe6">
      <Terms xmlns="http://schemas.microsoft.com/office/infopath/2007/PartnerControls"/>
    </g35739b5b89e426e851ef49f02759141>
    <ie66aedc840c480fb6e47111eb33a027 xmlns="b1cc6f3b-bf39-43a5-8a3e-301e7dd3dbe6">
      <Terms xmlns="http://schemas.microsoft.com/office/infopath/2007/PartnerControls"/>
    </ie66aedc840c480fb6e47111eb33a027>
    <h30ea4abcab140beaac74102b4540714 xmlns="b1cc6f3b-bf39-43a5-8a3e-301e7dd3dbe6">
      <Terms xmlns="http://schemas.microsoft.com/office/infopath/2007/PartnerControls"/>
    </h30ea4abcab140beaac74102b454071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4" ma:contentTypeDescription="" ma:contentTypeScope="" ma:versionID="c3b16f53edf75ead15fe0359c9de04d0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35a9fec4dece03d5ef0e0b229d1a1b13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F3BD2-C6F4-427D-9496-336E95FAE3AB}">
  <ds:schemaRefs>
    <ds:schemaRef ds:uri="http://schemas.microsoft.com/office/2006/metadata/properties"/>
    <ds:schemaRef ds:uri="http://schemas.microsoft.com/office/infopath/2007/PartnerControls"/>
    <ds:schemaRef ds:uri="781dbc50-c581-403b-9338-f86bda578cf1"/>
    <ds:schemaRef ds:uri="4299079d-07be-48bb-be58-3ae8787f8b19"/>
    <ds:schemaRef ds:uri="b1cc6f3b-bf39-43a5-8a3e-301e7dd3dbe6"/>
  </ds:schemaRefs>
</ds:datastoreItem>
</file>

<file path=customXml/itemProps2.xml><?xml version="1.0" encoding="utf-8"?>
<ds:datastoreItem xmlns:ds="http://schemas.openxmlformats.org/officeDocument/2006/customXml" ds:itemID="{4EE9F61E-3B75-4AC0-B96A-8C66A9020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73E21-9F29-43B0-BCB7-C887AD289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9079d-07be-48bb-be58-3ae8787f8b19"/>
    <ds:schemaRef ds:uri="b1cc6f3b-bf39-43a5-8a3e-301e7dd3dbe6"/>
    <ds:schemaRef ds:uri="781dbc50-c581-403b-9338-f86bda57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10</Pages>
  <Words>1880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Vetle Nevland</cp:lastModifiedBy>
  <cp:revision>440</cp:revision>
  <dcterms:created xsi:type="dcterms:W3CDTF">2020-11-04T12:20:00Z</dcterms:created>
  <dcterms:modified xsi:type="dcterms:W3CDTF">2024-01-15T17:29:00Z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0x010100DACBF78A35F5C742A724F1E187D150440053BF30B861977F448D9589C932B8C290</vt:lpwstr>
  </property>
  <property fmtid="{D5CDD505-2E9C-101B-9397-08002B2CF9AE}" pid="3" name="abpOfficialStorage">
    <vt:lpwstr/>
  </property>
  <property fmtid="{D5CDD505-2E9C-101B-9397-08002B2CF9AE}" pid="4" name="MediaServiceImageTags">
    <vt:lpwstr/>
  </property>
  <property fmtid="{D5CDD505-2E9C-101B-9397-08002B2CF9AE}" pid="5" name="abpSiteType">
    <vt:lpwstr>1;#Aker BP Teamsite|f217128c-932a-4ffd-bac0-0e2bc576d10e</vt:lpwstr>
  </property>
  <property fmtid="{D5CDD505-2E9C-101B-9397-08002B2CF9AE}" pid="6" name="abpDocumentType">
    <vt:lpwstr>27;#Guideline|9b55bf45-4ef7-47a1-aa2a-ad75ba805a81</vt:lpwstr>
  </property>
  <property fmtid="{D5CDD505-2E9C-101B-9397-08002B2CF9AE}" pid="7" name="abpSubjectArea">
    <vt:lpwstr>20;#Information governance|9cac8325-56bd-4ffb-9432-403dc4dc3bab</vt:lpwstr>
  </property>
  <property fmtid="{D5CDD505-2E9C-101B-9397-08002B2CF9AE}" pid="8" name="abpFacilityAreas">
    <vt:lpwstr/>
  </property>
  <property fmtid="{D5CDD505-2E9C-101B-9397-08002B2CF9AE}" pid="9" name="abpAssets">
    <vt:lpwstr/>
  </property>
  <property fmtid="{D5CDD505-2E9C-101B-9397-08002B2CF9AE}" pid="10" name="abpDisciplines">
    <vt:lpwstr/>
  </property>
  <property fmtid="{D5CDD505-2E9C-101B-9397-08002B2CF9AE}" pid="11" name="abpField">
    <vt:lpwstr/>
  </property>
  <property fmtid="{D5CDD505-2E9C-101B-9397-08002B2CF9AE}" pid="12" name="abpDigitalTechnology">
    <vt:lpwstr/>
  </property>
  <property fmtid="{D5CDD505-2E9C-101B-9397-08002B2CF9AE}" pid="13" name="abpLicense">
    <vt:lpwstr/>
  </property>
  <property fmtid="{D5CDD505-2E9C-101B-9397-08002B2CF9AE}" pid="14" name="abpProcess">
    <vt:lpwstr/>
  </property>
  <property fmtid="{D5CDD505-2E9C-101B-9397-08002B2CF9AE}" pid="15" name="abpAlliance">
    <vt:lpwstr/>
  </property>
</Properties>
</file>