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FF36" w14:textId="77777777" w:rsidR="004B3FE3" w:rsidRDefault="004B3FE3" w:rsidP="0051077D">
      <w:pPr>
        <w:pStyle w:val="Heading7"/>
        <w:numPr>
          <w:ilvl w:val="0"/>
          <w:numId w:val="0"/>
        </w:numPr>
        <w:rPr>
          <w:rFonts w:cs="Arial"/>
          <w:sz w:val="52"/>
          <w:szCs w:val="52"/>
        </w:rPr>
      </w:pPr>
    </w:p>
    <w:p w14:paraId="2A0BC2EA" w14:textId="77777777" w:rsidR="0051077D" w:rsidRDefault="0051077D" w:rsidP="0051077D"/>
    <w:p w14:paraId="20414E12" w14:textId="77777777" w:rsidR="0051077D" w:rsidRPr="0051077D" w:rsidRDefault="0051077D" w:rsidP="0051077D"/>
    <w:p w14:paraId="77EA317D" w14:textId="249FAC5F" w:rsidR="004B3FE3" w:rsidRPr="004D36DF" w:rsidRDefault="004623A8" w:rsidP="004D36DF">
      <w:pPr>
        <w:pStyle w:val="Heading7"/>
        <w:numPr>
          <w:ilvl w:val="0"/>
          <w:numId w:val="0"/>
        </w:numPr>
        <w:jc w:val="center"/>
        <w:rPr>
          <w:rFonts w:cs="Arial"/>
          <w:sz w:val="52"/>
          <w:szCs w:val="52"/>
          <w:lang w:val="en-US"/>
        </w:rPr>
      </w:pPr>
      <w:proofErr w:type="spellStart"/>
      <w:r>
        <w:rPr>
          <w:b w:val="0"/>
          <w:sz w:val="56"/>
          <w:lang w:val="en-US"/>
        </w:rPr>
        <w:t>Cognite</w:t>
      </w:r>
      <w:proofErr w:type="spellEnd"/>
      <w:r>
        <w:rPr>
          <w:b w:val="0"/>
          <w:sz w:val="56"/>
          <w:lang w:val="en-US"/>
        </w:rPr>
        <w:t xml:space="preserve"> Functions Template for Time Series Analytics</w:t>
      </w:r>
      <w:r w:rsidR="004D36DF">
        <w:rPr>
          <w:b w:val="0"/>
          <w:sz w:val="56"/>
          <w:lang w:val="en-US"/>
        </w:rPr>
        <w:t xml:space="preserve"> - </w:t>
      </w:r>
      <w:r w:rsidR="0051077D" w:rsidRPr="00E2562F">
        <w:rPr>
          <w:rFonts w:cs="Arial"/>
          <w:sz w:val="48"/>
          <w:szCs w:val="48"/>
          <w:lang w:val="en-US"/>
        </w:rPr>
        <w:t>Deployment Plan</w:t>
      </w:r>
    </w:p>
    <w:p w14:paraId="6E797E32" w14:textId="77777777" w:rsidR="00315F63" w:rsidRPr="00E2562F" w:rsidRDefault="00315F63">
      <w:pPr>
        <w:rPr>
          <w:rFonts w:ascii="Arial" w:hAnsi="Arial" w:cs="Arial"/>
          <w:lang w:val="en-US"/>
        </w:rPr>
      </w:pPr>
    </w:p>
    <w:p w14:paraId="45EB32AF" w14:textId="77777777" w:rsidR="00315F63" w:rsidRPr="00E2562F" w:rsidRDefault="00315F63">
      <w:pPr>
        <w:rPr>
          <w:rFonts w:ascii="Arial" w:hAnsi="Arial" w:cs="Arial"/>
          <w:lang w:val="en-US"/>
        </w:rPr>
      </w:pPr>
    </w:p>
    <w:p w14:paraId="6B043A6A" w14:textId="77777777" w:rsidR="00315F63" w:rsidRPr="00E2562F" w:rsidRDefault="00315F63">
      <w:pPr>
        <w:rPr>
          <w:rFonts w:ascii="Arial" w:hAnsi="Arial" w:cs="Arial"/>
          <w:lang w:val="en-US"/>
        </w:rPr>
      </w:pPr>
    </w:p>
    <w:p w14:paraId="1C41E25B" w14:textId="77777777" w:rsidR="00315F63" w:rsidRPr="00E2562F" w:rsidRDefault="00315F63">
      <w:pPr>
        <w:rPr>
          <w:rFonts w:ascii="Arial" w:hAnsi="Arial" w:cs="Arial"/>
          <w:lang w:val="en-US"/>
        </w:rPr>
      </w:pPr>
    </w:p>
    <w:p w14:paraId="26957BA0" w14:textId="77777777" w:rsidR="00315F63" w:rsidRPr="00E2562F" w:rsidRDefault="00315F63">
      <w:pPr>
        <w:rPr>
          <w:rFonts w:ascii="Arial" w:hAnsi="Arial" w:cs="Arial"/>
          <w:lang w:val="en-US"/>
        </w:rPr>
      </w:pPr>
    </w:p>
    <w:p w14:paraId="4FB4764D" w14:textId="77777777" w:rsidR="00315F63" w:rsidRPr="00E2562F" w:rsidRDefault="00315F63" w:rsidP="0051077D">
      <w:pPr>
        <w:rPr>
          <w:rFonts w:ascii="Arial" w:hAnsi="Arial" w:cs="Arial"/>
          <w:b/>
          <w:i/>
          <w:sz w:val="28"/>
          <w:szCs w:val="28"/>
          <w:lang w:val="en-US"/>
        </w:rPr>
      </w:pPr>
      <w:r w:rsidRPr="00E2562F">
        <w:rPr>
          <w:rFonts w:ascii="Arial" w:hAnsi="Arial" w:cs="Arial"/>
          <w:b/>
          <w:i/>
          <w:sz w:val="28"/>
          <w:szCs w:val="28"/>
          <w:lang w:val="en-US"/>
        </w:rPr>
        <w:t xml:space="preserve"> </w:t>
      </w:r>
      <w:r w:rsidRPr="00E2562F">
        <w:rPr>
          <w:rFonts w:ascii="Arial" w:hAnsi="Arial" w:cs="Arial"/>
          <w:b/>
          <w:i/>
          <w:sz w:val="28"/>
          <w:szCs w:val="28"/>
          <w:lang w:val="en-US"/>
        </w:rPr>
        <w:tab/>
      </w:r>
      <w:r w:rsidRPr="00E2562F">
        <w:rPr>
          <w:rFonts w:ascii="Arial" w:hAnsi="Arial" w:cs="Arial"/>
          <w:b/>
          <w:i/>
          <w:sz w:val="28"/>
          <w:szCs w:val="28"/>
          <w:lang w:val="en-US"/>
        </w:rPr>
        <w:tab/>
      </w:r>
    </w:p>
    <w:p w14:paraId="592B4542" w14:textId="77777777" w:rsidR="0051077D" w:rsidRPr="00E2562F" w:rsidRDefault="0051077D" w:rsidP="0051077D">
      <w:pPr>
        <w:rPr>
          <w:rFonts w:ascii="Arial" w:hAnsi="Arial" w:cs="Arial"/>
          <w:b/>
          <w:i/>
          <w:sz w:val="28"/>
          <w:szCs w:val="28"/>
          <w:lang w:val="en-US"/>
        </w:rPr>
      </w:pPr>
    </w:p>
    <w:p w14:paraId="6DC8E12F" w14:textId="4D09A44F" w:rsidR="00057E62" w:rsidRPr="00057E62" w:rsidRDefault="00BD2666" w:rsidP="00057E62">
      <w:pPr>
        <w:spacing w:after="200" w:line="276" w:lineRule="auto"/>
        <w:jc w:val="center"/>
        <w:rPr>
          <w:rFonts w:ascii="Arial" w:eastAsia="Calibri" w:hAnsi="Arial" w:cs="Arial"/>
          <w:b/>
          <w:sz w:val="40"/>
          <w:szCs w:val="22"/>
          <w:lang w:val="en-US" w:eastAsia="en-US"/>
        </w:rPr>
      </w:pPr>
      <w:r>
        <w:rPr>
          <w:rFonts w:ascii="Arial" w:eastAsia="Calibri" w:hAnsi="Arial" w:cs="Arial"/>
          <w:b/>
          <w:sz w:val="40"/>
          <w:szCs w:val="22"/>
          <w:lang w:val="en-US" w:eastAsia="en-US"/>
        </w:rPr>
        <w:t>Center of Excellence</w:t>
      </w:r>
      <w:r w:rsidR="005E53E6">
        <w:rPr>
          <w:rFonts w:ascii="Arial" w:eastAsia="Calibri" w:hAnsi="Arial" w:cs="Arial"/>
          <w:b/>
          <w:sz w:val="40"/>
          <w:szCs w:val="22"/>
          <w:lang w:val="en-US" w:eastAsia="en-US"/>
        </w:rPr>
        <w:t xml:space="preserve"> -</w:t>
      </w:r>
      <w:r w:rsidR="004D36DF">
        <w:rPr>
          <w:rFonts w:ascii="Arial" w:eastAsia="Calibri" w:hAnsi="Arial" w:cs="Arial"/>
          <w:b/>
          <w:sz w:val="40"/>
          <w:szCs w:val="22"/>
          <w:lang w:val="en-US" w:eastAsia="en-US"/>
        </w:rPr>
        <w:t xml:space="preserve"> </w:t>
      </w:r>
      <w:r w:rsidR="00580915">
        <w:rPr>
          <w:rFonts w:ascii="Arial" w:eastAsia="Calibri" w:hAnsi="Arial" w:cs="Arial"/>
          <w:b/>
          <w:sz w:val="40"/>
          <w:szCs w:val="22"/>
          <w:lang w:val="en-US" w:eastAsia="en-US"/>
        </w:rPr>
        <w:t>Analytics</w:t>
      </w:r>
    </w:p>
    <w:p w14:paraId="6C0CD448" w14:textId="77777777" w:rsidR="0051077D" w:rsidRPr="00E2562F" w:rsidRDefault="0051077D" w:rsidP="0051077D">
      <w:pPr>
        <w:rPr>
          <w:rFonts w:ascii="Arial" w:hAnsi="Arial" w:cs="Arial"/>
          <w:b/>
          <w:i/>
          <w:sz w:val="28"/>
          <w:szCs w:val="28"/>
          <w:lang w:val="en-US"/>
        </w:rPr>
      </w:pPr>
    </w:p>
    <w:p w14:paraId="4338D028" w14:textId="77777777" w:rsidR="0051077D" w:rsidRPr="00E2562F" w:rsidRDefault="0051077D" w:rsidP="0051077D">
      <w:pPr>
        <w:rPr>
          <w:rFonts w:ascii="Arial" w:hAnsi="Arial" w:cs="Arial"/>
          <w:b/>
          <w:i/>
          <w:sz w:val="28"/>
          <w:szCs w:val="28"/>
          <w:lang w:val="en-US"/>
        </w:rPr>
      </w:pPr>
    </w:p>
    <w:p w14:paraId="75966E10" w14:textId="77777777" w:rsidR="0051077D" w:rsidRPr="00E2562F" w:rsidRDefault="0051077D" w:rsidP="0051077D">
      <w:pPr>
        <w:rPr>
          <w:rFonts w:ascii="Arial" w:hAnsi="Arial" w:cs="Arial"/>
          <w:b/>
          <w:i/>
          <w:sz w:val="28"/>
          <w:szCs w:val="28"/>
          <w:lang w:val="en-US"/>
        </w:rPr>
      </w:pPr>
    </w:p>
    <w:p w14:paraId="27094C5B" w14:textId="77777777" w:rsidR="0051077D" w:rsidRPr="00E2562F" w:rsidRDefault="0051077D" w:rsidP="0051077D">
      <w:pPr>
        <w:rPr>
          <w:rFonts w:ascii="Arial" w:hAnsi="Arial" w:cs="Arial"/>
          <w:b/>
          <w:i/>
          <w:sz w:val="28"/>
          <w:szCs w:val="28"/>
          <w:lang w:val="en-US"/>
        </w:rPr>
      </w:pPr>
    </w:p>
    <w:p w14:paraId="2AC3124E" w14:textId="77777777" w:rsidR="0051077D" w:rsidRPr="00E2562F" w:rsidRDefault="0051077D" w:rsidP="0051077D">
      <w:pPr>
        <w:rPr>
          <w:rFonts w:ascii="Arial" w:hAnsi="Arial" w:cs="Arial"/>
          <w:b/>
          <w:i/>
          <w:sz w:val="28"/>
          <w:szCs w:val="28"/>
          <w:lang w:val="en-US"/>
        </w:rPr>
      </w:pPr>
    </w:p>
    <w:p w14:paraId="18A20C9C" w14:textId="77777777" w:rsidR="0051077D" w:rsidRPr="00E2562F" w:rsidRDefault="0051077D" w:rsidP="0051077D">
      <w:pPr>
        <w:rPr>
          <w:rFonts w:ascii="Arial" w:hAnsi="Arial" w:cs="Arial"/>
          <w:b/>
          <w:i/>
          <w:sz w:val="28"/>
          <w:szCs w:val="28"/>
          <w:lang w:val="en-US"/>
        </w:rPr>
      </w:pPr>
    </w:p>
    <w:p w14:paraId="1BCA8115" w14:textId="77777777" w:rsidR="0051077D" w:rsidRPr="00E2562F" w:rsidRDefault="0051077D" w:rsidP="0051077D">
      <w:pPr>
        <w:rPr>
          <w:rFonts w:ascii="Arial" w:hAnsi="Arial" w:cs="Arial"/>
          <w:b/>
          <w:i/>
          <w:sz w:val="28"/>
          <w:szCs w:val="28"/>
          <w:lang w:val="en-US"/>
        </w:rPr>
      </w:pPr>
    </w:p>
    <w:p w14:paraId="42C6D640" w14:textId="77777777" w:rsidR="0051077D" w:rsidRPr="00E2562F" w:rsidRDefault="0051077D" w:rsidP="0051077D">
      <w:pPr>
        <w:rPr>
          <w:rFonts w:ascii="Arial" w:hAnsi="Arial" w:cs="Arial"/>
          <w:b/>
          <w:i/>
          <w:sz w:val="28"/>
          <w:szCs w:val="28"/>
          <w:lang w:val="en-US"/>
        </w:rPr>
      </w:pPr>
    </w:p>
    <w:p w14:paraId="611623FF" w14:textId="77777777" w:rsidR="0051077D" w:rsidRPr="00E2562F" w:rsidRDefault="0051077D" w:rsidP="0051077D">
      <w:pPr>
        <w:rPr>
          <w:rFonts w:ascii="Arial" w:hAnsi="Arial" w:cs="Arial"/>
          <w:b/>
          <w:i/>
          <w:sz w:val="28"/>
          <w:szCs w:val="28"/>
          <w:lang w:val="en-US"/>
        </w:rPr>
      </w:pPr>
    </w:p>
    <w:p w14:paraId="296FEA2B" w14:textId="77777777" w:rsidR="0051077D" w:rsidRPr="00E2562F" w:rsidRDefault="0051077D" w:rsidP="0051077D">
      <w:pPr>
        <w:rPr>
          <w:rFonts w:ascii="Arial" w:hAnsi="Arial" w:cs="Arial"/>
          <w:b/>
          <w:i/>
          <w:sz w:val="28"/>
          <w:szCs w:val="28"/>
          <w:lang w:val="en-US"/>
        </w:rPr>
      </w:pPr>
    </w:p>
    <w:p w14:paraId="4577491D" w14:textId="77777777" w:rsidR="0051077D" w:rsidRPr="00E2562F" w:rsidRDefault="0051077D" w:rsidP="0051077D">
      <w:pPr>
        <w:rPr>
          <w:rFonts w:ascii="Arial" w:hAnsi="Arial" w:cs="Arial"/>
          <w:b/>
          <w:i/>
          <w:sz w:val="28"/>
          <w:szCs w:val="28"/>
          <w:lang w:val="en-US"/>
        </w:rPr>
      </w:pPr>
    </w:p>
    <w:p w14:paraId="0C3CC10B" w14:textId="77777777" w:rsidR="0051077D" w:rsidRPr="00E2562F" w:rsidRDefault="0051077D" w:rsidP="0051077D">
      <w:pPr>
        <w:rPr>
          <w:rFonts w:ascii="Arial" w:hAnsi="Arial" w:cs="Arial"/>
          <w:b/>
          <w:i/>
          <w:sz w:val="28"/>
          <w:szCs w:val="28"/>
          <w:lang w:val="en-US"/>
        </w:rPr>
      </w:pPr>
    </w:p>
    <w:p w14:paraId="11C67EDE" w14:textId="77777777" w:rsidR="0051077D" w:rsidRPr="00E2562F" w:rsidRDefault="0051077D" w:rsidP="0051077D">
      <w:pPr>
        <w:rPr>
          <w:rFonts w:ascii="Arial" w:hAnsi="Arial" w:cs="Arial"/>
          <w:b/>
          <w:i/>
          <w:sz w:val="28"/>
          <w:szCs w:val="28"/>
          <w:lang w:val="en-US"/>
        </w:rPr>
      </w:pPr>
    </w:p>
    <w:p w14:paraId="06FDC326" w14:textId="77777777" w:rsidR="0051077D" w:rsidRPr="00E2562F" w:rsidRDefault="0051077D" w:rsidP="0051077D">
      <w:pPr>
        <w:rPr>
          <w:rFonts w:ascii="Arial" w:hAnsi="Arial" w:cs="Arial"/>
          <w:b/>
          <w:i/>
          <w:sz w:val="28"/>
          <w:szCs w:val="28"/>
          <w:lang w:val="en-US"/>
        </w:rPr>
      </w:pPr>
    </w:p>
    <w:p w14:paraId="50343AA2" w14:textId="77777777" w:rsidR="0051077D" w:rsidRPr="00E2562F" w:rsidRDefault="0051077D" w:rsidP="0051077D">
      <w:pPr>
        <w:rPr>
          <w:rFonts w:ascii="Arial" w:hAnsi="Arial" w:cs="Arial"/>
          <w:b/>
          <w:i/>
          <w:sz w:val="28"/>
          <w:szCs w:val="28"/>
          <w:lang w:val="en-US"/>
        </w:rPr>
      </w:pPr>
    </w:p>
    <w:p w14:paraId="7EBA2AAB" w14:textId="77777777" w:rsidR="0051077D" w:rsidRPr="00E2562F" w:rsidRDefault="0051077D" w:rsidP="0051077D">
      <w:pPr>
        <w:rPr>
          <w:rFonts w:ascii="Arial" w:hAnsi="Arial" w:cs="Arial"/>
          <w:b/>
          <w:i/>
          <w:sz w:val="28"/>
          <w:szCs w:val="28"/>
          <w:lang w:val="en-US"/>
        </w:rPr>
      </w:pPr>
    </w:p>
    <w:p w14:paraId="4703EFCF" w14:textId="77777777" w:rsidR="0051077D" w:rsidRPr="00E2562F" w:rsidRDefault="0051077D" w:rsidP="0051077D">
      <w:pPr>
        <w:rPr>
          <w:rFonts w:ascii="Arial" w:hAnsi="Arial" w:cs="Arial"/>
          <w:b/>
          <w:i/>
          <w:sz w:val="28"/>
          <w:szCs w:val="28"/>
          <w:lang w:val="en-US"/>
        </w:rPr>
      </w:pPr>
    </w:p>
    <w:p w14:paraId="7D13C49E" w14:textId="77777777" w:rsidR="0051077D" w:rsidRPr="00E2562F" w:rsidRDefault="0051077D" w:rsidP="0051077D">
      <w:pPr>
        <w:rPr>
          <w:rFonts w:ascii="Arial" w:hAnsi="Arial" w:cs="Arial"/>
          <w:b/>
          <w:i/>
          <w:sz w:val="28"/>
          <w:szCs w:val="28"/>
          <w:lang w:val="en-US"/>
        </w:rPr>
      </w:pPr>
    </w:p>
    <w:p w14:paraId="7A6ADB3B" w14:textId="77777777" w:rsidR="0051077D" w:rsidRPr="00E2562F" w:rsidRDefault="0051077D" w:rsidP="0051077D">
      <w:pPr>
        <w:rPr>
          <w:rFonts w:ascii="Arial" w:hAnsi="Arial" w:cs="Arial"/>
          <w:b/>
          <w:i/>
          <w:sz w:val="28"/>
          <w:szCs w:val="28"/>
          <w:lang w:val="en-US"/>
        </w:rPr>
      </w:pPr>
    </w:p>
    <w:p w14:paraId="70694DC2" w14:textId="77777777" w:rsidR="0051077D" w:rsidRPr="00E2562F" w:rsidRDefault="0051077D" w:rsidP="0051077D">
      <w:pPr>
        <w:rPr>
          <w:rFonts w:ascii="Arial" w:hAnsi="Arial" w:cs="Arial"/>
          <w:b/>
          <w:i/>
          <w:sz w:val="28"/>
          <w:szCs w:val="28"/>
          <w:lang w:val="en-US"/>
        </w:rPr>
      </w:pPr>
    </w:p>
    <w:p w14:paraId="12D8F7E7" w14:textId="77777777" w:rsidR="0051077D" w:rsidRPr="00E2562F" w:rsidRDefault="0051077D" w:rsidP="0051077D">
      <w:pPr>
        <w:rPr>
          <w:rFonts w:ascii="Arial" w:hAnsi="Arial" w:cs="Arial"/>
          <w:b/>
          <w:i/>
          <w:sz w:val="28"/>
          <w:szCs w:val="28"/>
          <w:lang w:val="en-US"/>
        </w:rPr>
      </w:pPr>
    </w:p>
    <w:p w14:paraId="28AB061A" w14:textId="77777777" w:rsidR="0051077D" w:rsidRPr="00E2562F" w:rsidRDefault="0051077D" w:rsidP="0051077D">
      <w:pPr>
        <w:rPr>
          <w:rFonts w:ascii="Arial" w:hAnsi="Arial" w:cs="Arial"/>
          <w:b/>
          <w:i/>
          <w:sz w:val="28"/>
          <w:szCs w:val="28"/>
          <w:lang w:val="en-US"/>
        </w:rPr>
      </w:pPr>
    </w:p>
    <w:p w14:paraId="4415DB3A" w14:textId="77777777" w:rsidR="0051077D" w:rsidRPr="00E2562F" w:rsidRDefault="0051077D" w:rsidP="0051077D">
      <w:pPr>
        <w:rPr>
          <w:rFonts w:ascii="Arial" w:hAnsi="Arial" w:cs="Arial"/>
          <w:b/>
          <w:i/>
          <w:sz w:val="28"/>
          <w:szCs w:val="28"/>
          <w:lang w:val="en-US"/>
        </w:rPr>
      </w:pPr>
    </w:p>
    <w:p w14:paraId="15881A5D" w14:textId="77777777" w:rsidR="0051077D" w:rsidRPr="00E2562F" w:rsidRDefault="0051077D" w:rsidP="0051077D">
      <w:pPr>
        <w:rPr>
          <w:rFonts w:ascii="Arial" w:hAnsi="Arial" w:cs="Arial"/>
          <w:b/>
          <w:i/>
          <w:sz w:val="28"/>
          <w:szCs w:val="28"/>
          <w:lang w:val="en-US"/>
        </w:rPr>
      </w:pPr>
    </w:p>
    <w:p w14:paraId="2168108B" w14:textId="77777777" w:rsidR="0051077D" w:rsidRPr="00E2562F" w:rsidRDefault="0051077D" w:rsidP="0051077D">
      <w:pPr>
        <w:rPr>
          <w:rFonts w:cs="Arial"/>
          <w:lang w:val="en-US"/>
        </w:rPr>
      </w:pPr>
    </w:p>
    <w:p w14:paraId="304F6529" w14:textId="77777777" w:rsidR="00315F63" w:rsidRPr="00E2562F" w:rsidRDefault="00315F63">
      <w:pPr>
        <w:rPr>
          <w:rFonts w:ascii="Arial" w:hAnsi="Arial" w:cs="Arial"/>
          <w:lang w:val="en-US"/>
        </w:rPr>
      </w:pPr>
    </w:p>
    <w:p w14:paraId="70E8A65D" w14:textId="77777777" w:rsidR="00315F63" w:rsidRPr="00E2562F" w:rsidRDefault="00315F63">
      <w:pPr>
        <w:rPr>
          <w:rFonts w:ascii="Arial" w:hAnsi="Arial" w:cs="Arial"/>
          <w:lang w:val="en-US"/>
        </w:rPr>
      </w:pPr>
    </w:p>
    <w:p w14:paraId="3ACD42FA" w14:textId="77777777" w:rsidR="0051077D" w:rsidRDefault="0051077D">
      <w:pPr>
        <w:rPr>
          <w:rFonts w:ascii="Arial" w:hAnsi="Arial" w:cs="Arial"/>
          <w:b/>
          <w:i/>
          <w:sz w:val="28"/>
          <w:szCs w:val="28"/>
        </w:rPr>
      </w:pPr>
    </w:p>
    <w:p w14:paraId="6F8F4569" w14:textId="77777777" w:rsidR="0051077D" w:rsidRPr="00D510DA" w:rsidRDefault="0051077D">
      <w:pPr>
        <w:rPr>
          <w:rFonts w:ascii="Arial" w:hAnsi="Arial" w:cs="Arial"/>
          <w:b/>
          <w:i/>
          <w:sz w:val="28"/>
          <w:szCs w:val="28"/>
        </w:rPr>
      </w:pPr>
    </w:p>
    <w:tbl>
      <w:tblPr>
        <w:tblW w:w="10274" w:type="dxa"/>
        <w:jc w:val="center"/>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CellMar>
          <w:left w:w="70" w:type="dxa"/>
          <w:right w:w="70" w:type="dxa"/>
        </w:tblCellMar>
        <w:tblLook w:val="0000" w:firstRow="0" w:lastRow="0" w:firstColumn="0" w:lastColumn="0" w:noHBand="0" w:noVBand="0"/>
      </w:tblPr>
      <w:tblGrid>
        <w:gridCol w:w="993"/>
        <w:gridCol w:w="1275"/>
        <w:gridCol w:w="4126"/>
        <w:gridCol w:w="1967"/>
        <w:gridCol w:w="1913"/>
      </w:tblGrid>
      <w:tr w:rsidR="0051077D" w:rsidRPr="00D510DA" w14:paraId="114AFC39" w14:textId="77777777" w:rsidTr="0051077D">
        <w:trPr>
          <w:jc w:val="center"/>
        </w:trPr>
        <w:tc>
          <w:tcPr>
            <w:tcW w:w="10274" w:type="dxa"/>
            <w:gridSpan w:val="5"/>
            <w:shd w:val="pct10" w:color="auto" w:fill="FFFFFF"/>
          </w:tcPr>
          <w:p w14:paraId="6666D01E" w14:textId="77777777" w:rsidR="0051077D" w:rsidRPr="00D510DA" w:rsidRDefault="0051077D" w:rsidP="0051077D">
            <w:pPr>
              <w:pStyle w:val="Heading5"/>
              <w:ind w:left="-22" w:firstLine="22"/>
              <w:jc w:val="center"/>
              <w:rPr>
                <w:rFonts w:ascii="Arial" w:hAnsi="Arial" w:cs="Arial"/>
                <w:i w:val="0"/>
              </w:rPr>
            </w:pPr>
            <w:r>
              <w:rPr>
                <w:rFonts w:ascii="Arial" w:hAnsi="Arial" w:cs="Arial"/>
              </w:rPr>
              <w:t>Version Control</w:t>
            </w:r>
          </w:p>
        </w:tc>
      </w:tr>
      <w:tr w:rsidR="0051077D" w:rsidRPr="00D510DA" w14:paraId="40817ADD" w14:textId="77777777" w:rsidTr="0051077D">
        <w:trPr>
          <w:jc w:val="center"/>
        </w:trPr>
        <w:tc>
          <w:tcPr>
            <w:tcW w:w="993" w:type="dxa"/>
            <w:shd w:val="pct10" w:color="auto" w:fill="FFFFFF"/>
          </w:tcPr>
          <w:p w14:paraId="04BACAB6" w14:textId="77777777" w:rsidR="0051077D" w:rsidRPr="00D510DA" w:rsidRDefault="0051077D" w:rsidP="0051077D">
            <w:pPr>
              <w:spacing w:before="40"/>
              <w:jc w:val="center"/>
              <w:rPr>
                <w:rFonts w:ascii="Arial" w:hAnsi="Arial" w:cs="Arial"/>
                <w:sz w:val="20"/>
              </w:rPr>
            </w:pPr>
            <w:r>
              <w:rPr>
                <w:rFonts w:ascii="Arial" w:hAnsi="Arial" w:cs="Arial"/>
                <w:sz w:val="20"/>
              </w:rPr>
              <w:t>Version</w:t>
            </w:r>
          </w:p>
        </w:tc>
        <w:tc>
          <w:tcPr>
            <w:tcW w:w="1275" w:type="dxa"/>
            <w:shd w:val="pct10" w:color="auto" w:fill="FFFFFF"/>
          </w:tcPr>
          <w:p w14:paraId="0CFF5DD8" w14:textId="77777777" w:rsidR="0051077D" w:rsidRPr="00D510DA" w:rsidRDefault="0051077D" w:rsidP="0051077D">
            <w:pPr>
              <w:spacing w:before="40"/>
              <w:jc w:val="center"/>
              <w:rPr>
                <w:rFonts w:ascii="Arial" w:hAnsi="Arial" w:cs="Arial"/>
                <w:sz w:val="20"/>
              </w:rPr>
            </w:pPr>
            <w:r>
              <w:rPr>
                <w:rFonts w:ascii="Arial" w:hAnsi="Arial" w:cs="Arial"/>
                <w:sz w:val="20"/>
              </w:rPr>
              <w:t>Date</w:t>
            </w:r>
          </w:p>
        </w:tc>
        <w:tc>
          <w:tcPr>
            <w:tcW w:w="4126" w:type="dxa"/>
            <w:shd w:val="pct10" w:color="auto" w:fill="FFFFFF"/>
          </w:tcPr>
          <w:p w14:paraId="3BBFE403" w14:textId="77777777" w:rsidR="0051077D" w:rsidRPr="00D510DA" w:rsidRDefault="0051077D" w:rsidP="0051077D">
            <w:pPr>
              <w:spacing w:before="40"/>
              <w:jc w:val="center"/>
              <w:rPr>
                <w:rFonts w:ascii="Arial" w:hAnsi="Arial" w:cs="Arial"/>
                <w:sz w:val="20"/>
              </w:rPr>
            </w:pPr>
            <w:r>
              <w:rPr>
                <w:rFonts w:ascii="Arial" w:hAnsi="Arial" w:cs="Arial"/>
                <w:sz w:val="20"/>
              </w:rPr>
              <w:t>Change</w:t>
            </w:r>
          </w:p>
        </w:tc>
        <w:tc>
          <w:tcPr>
            <w:tcW w:w="1967" w:type="dxa"/>
            <w:shd w:val="pct10" w:color="auto" w:fill="FFFFFF"/>
          </w:tcPr>
          <w:p w14:paraId="4B9B17F0" w14:textId="77777777" w:rsidR="0051077D" w:rsidRPr="00D510DA" w:rsidRDefault="0051077D" w:rsidP="0051077D">
            <w:pPr>
              <w:spacing w:before="40"/>
              <w:jc w:val="center"/>
              <w:rPr>
                <w:rFonts w:ascii="Arial" w:hAnsi="Arial" w:cs="Arial"/>
                <w:sz w:val="20"/>
              </w:rPr>
            </w:pPr>
            <w:r>
              <w:rPr>
                <w:rFonts w:ascii="Arial" w:hAnsi="Arial" w:cs="Arial"/>
                <w:sz w:val="20"/>
              </w:rPr>
              <w:t>Responsible</w:t>
            </w:r>
          </w:p>
        </w:tc>
        <w:tc>
          <w:tcPr>
            <w:tcW w:w="1913" w:type="dxa"/>
            <w:shd w:val="pct10" w:color="auto" w:fill="FFFFFF"/>
          </w:tcPr>
          <w:p w14:paraId="17F22BA8" w14:textId="77777777" w:rsidR="0051077D" w:rsidRPr="00D510DA" w:rsidRDefault="0051077D" w:rsidP="0051077D">
            <w:pPr>
              <w:spacing w:before="40"/>
              <w:jc w:val="center"/>
              <w:rPr>
                <w:rFonts w:ascii="Arial" w:hAnsi="Arial" w:cs="Arial"/>
                <w:sz w:val="20"/>
              </w:rPr>
            </w:pPr>
            <w:r>
              <w:rPr>
                <w:rFonts w:ascii="Arial" w:hAnsi="Arial" w:cs="Arial"/>
                <w:sz w:val="20"/>
              </w:rPr>
              <w:t>Approver</w:t>
            </w:r>
          </w:p>
        </w:tc>
      </w:tr>
      <w:tr w:rsidR="0051077D" w:rsidRPr="00D510DA" w14:paraId="3795925E" w14:textId="77777777" w:rsidTr="0051077D">
        <w:trPr>
          <w:jc w:val="center"/>
        </w:trPr>
        <w:tc>
          <w:tcPr>
            <w:tcW w:w="993" w:type="dxa"/>
            <w:vAlign w:val="center"/>
          </w:tcPr>
          <w:p w14:paraId="425337EB" w14:textId="58A8B7D1" w:rsidR="0051077D" w:rsidRPr="00D510DA" w:rsidRDefault="00CC3E69" w:rsidP="0051077D">
            <w:pPr>
              <w:jc w:val="center"/>
              <w:rPr>
                <w:rFonts w:ascii="Arial" w:hAnsi="Arial" w:cs="Arial"/>
                <w:bCs/>
                <w:sz w:val="20"/>
                <w:szCs w:val="20"/>
              </w:rPr>
            </w:pPr>
            <w:r>
              <w:rPr>
                <w:rFonts w:ascii="Arial" w:hAnsi="Arial" w:cs="Arial"/>
                <w:bCs/>
                <w:sz w:val="20"/>
                <w:szCs w:val="20"/>
              </w:rPr>
              <w:t>1.0</w:t>
            </w:r>
          </w:p>
        </w:tc>
        <w:tc>
          <w:tcPr>
            <w:tcW w:w="1275" w:type="dxa"/>
            <w:vAlign w:val="center"/>
          </w:tcPr>
          <w:p w14:paraId="0D94FEBA" w14:textId="39D38956" w:rsidR="0051077D" w:rsidRPr="00D510DA" w:rsidRDefault="00CC3E69" w:rsidP="0051077D">
            <w:pPr>
              <w:pStyle w:val="Header"/>
              <w:jc w:val="center"/>
              <w:rPr>
                <w:rFonts w:ascii="Arial" w:hAnsi="Arial" w:cs="Arial"/>
                <w:bCs/>
                <w:sz w:val="20"/>
                <w:szCs w:val="20"/>
              </w:rPr>
            </w:pPr>
            <w:r>
              <w:rPr>
                <w:rFonts w:ascii="Arial" w:hAnsi="Arial" w:cs="Arial"/>
                <w:bCs/>
                <w:sz w:val="20"/>
                <w:szCs w:val="20"/>
              </w:rPr>
              <w:t>08.09.23</w:t>
            </w:r>
          </w:p>
        </w:tc>
        <w:tc>
          <w:tcPr>
            <w:tcW w:w="4126" w:type="dxa"/>
            <w:vAlign w:val="center"/>
          </w:tcPr>
          <w:p w14:paraId="27FCDC92" w14:textId="2627CD5D" w:rsidR="0051077D" w:rsidRPr="00D510DA" w:rsidRDefault="00CC3E69" w:rsidP="0051077D">
            <w:pPr>
              <w:pStyle w:val="Header"/>
              <w:rPr>
                <w:rFonts w:ascii="Arial" w:hAnsi="Arial" w:cs="Arial"/>
                <w:bCs/>
                <w:sz w:val="20"/>
                <w:szCs w:val="20"/>
              </w:rPr>
            </w:pPr>
            <w:r>
              <w:rPr>
                <w:rFonts w:ascii="Arial" w:hAnsi="Arial" w:cs="Arial"/>
                <w:bCs/>
                <w:sz w:val="20"/>
                <w:szCs w:val="20"/>
              </w:rPr>
              <w:t>Initial version</w:t>
            </w:r>
          </w:p>
        </w:tc>
        <w:tc>
          <w:tcPr>
            <w:tcW w:w="1967" w:type="dxa"/>
            <w:vAlign w:val="center"/>
          </w:tcPr>
          <w:p w14:paraId="2AA68CF4" w14:textId="52622AEE" w:rsidR="0051077D" w:rsidRPr="00D510DA" w:rsidRDefault="00F67B05" w:rsidP="0051077D">
            <w:pPr>
              <w:jc w:val="center"/>
              <w:rPr>
                <w:rFonts w:ascii="Arial" w:hAnsi="Arial" w:cs="Arial"/>
                <w:bCs/>
                <w:sz w:val="20"/>
                <w:szCs w:val="20"/>
              </w:rPr>
            </w:pPr>
            <w:r>
              <w:rPr>
                <w:rFonts w:ascii="Arial" w:hAnsi="Arial" w:cs="Arial"/>
                <w:bCs/>
                <w:sz w:val="20"/>
                <w:szCs w:val="20"/>
              </w:rPr>
              <w:t>Vetle Nevland</w:t>
            </w:r>
          </w:p>
        </w:tc>
        <w:tc>
          <w:tcPr>
            <w:tcW w:w="1913" w:type="dxa"/>
          </w:tcPr>
          <w:p w14:paraId="527A4428" w14:textId="77777777" w:rsidR="0051077D" w:rsidRPr="00D510DA" w:rsidRDefault="0051077D" w:rsidP="0051077D">
            <w:pPr>
              <w:jc w:val="center"/>
              <w:rPr>
                <w:rFonts w:ascii="Arial" w:hAnsi="Arial" w:cs="Arial"/>
                <w:sz w:val="18"/>
                <w:szCs w:val="18"/>
              </w:rPr>
            </w:pPr>
          </w:p>
        </w:tc>
      </w:tr>
      <w:tr w:rsidR="0051077D" w:rsidRPr="00D510DA" w14:paraId="682444C1" w14:textId="77777777" w:rsidTr="0051077D">
        <w:trPr>
          <w:jc w:val="center"/>
        </w:trPr>
        <w:tc>
          <w:tcPr>
            <w:tcW w:w="993" w:type="dxa"/>
            <w:vAlign w:val="center"/>
          </w:tcPr>
          <w:p w14:paraId="001CDFD7" w14:textId="4EDD9D68" w:rsidR="0051077D" w:rsidRDefault="005E53E6" w:rsidP="0051077D">
            <w:pPr>
              <w:jc w:val="center"/>
              <w:rPr>
                <w:rFonts w:ascii="Arial" w:hAnsi="Arial" w:cs="Arial"/>
                <w:bCs/>
                <w:sz w:val="20"/>
                <w:szCs w:val="20"/>
              </w:rPr>
            </w:pPr>
            <w:r>
              <w:rPr>
                <w:rFonts w:ascii="Arial" w:hAnsi="Arial" w:cs="Arial"/>
                <w:bCs/>
                <w:sz w:val="20"/>
                <w:szCs w:val="20"/>
              </w:rPr>
              <w:t>2.0</w:t>
            </w:r>
          </w:p>
        </w:tc>
        <w:tc>
          <w:tcPr>
            <w:tcW w:w="1275" w:type="dxa"/>
            <w:vAlign w:val="center"/>
          </w:tcPr>
          <w:p w14:paraId="6EC3FDB7" w14:textId="45B94EFA" w:rsidR="0051077D" w:rsidRPr="00D510DA" w:rsidRDefault="00446265" w:rsidP="0051077D">
            <w:pPr>
              <w:pStyle w:val="Header"/>
              <w:jc w:val="center"/>
              <w:rPr>
                <w:rFonts w:ascii="Arial" w:hAnsi="Arial" w:cs="Arial"/>
                <w:bCs/>
                <w:sz w:val="20"/>
                <w:szCs w:val="20"/>
              </w:rPr>
            </w:pPr>
            <w:r>
              <w:rPr>
                <w:rFonts w:ascii="Arial" w:hAnsi="Arial" w:cs="Arial"/>
                <w:bCs/>
                <w:sz w:val="20"/>
                <w:szCs w:val="20"/>
              </w:rPr>
              <w:t>21.11.23</w:t>
            </w:r>
          </w:p>
        </w:tc>
        <w:tc>
          <w:tcPr>
            <w:tcW w:w="4126" w:type="dxa"/>
            <w:vAlign w:val="center"/>
          </w:tcPr>
          <w:p w14:paraId="6FE941AD" w14:textId="3545AEDB" w:rsidR="0051077D" w:rsidRPr="003E6677" w:rsidRDefault="003E6677" w:rsidP="0051077D">
            <w:pPr>
              <w:pStyle w:val="Header"/>
              <w:rPr>
                <w:rFonts w:ascii="Arial" w:hAnsi="Arial" w:cs="Arial"/>
                <w:bCs/>
                <w:sz w:val="20"/>
                <w:szCs w:val="20"/>
              </w:rPr>
            </w:pPr>
            <w:r w:rsidRPr="003E6677">
              <w:rPr>
                <w:rFonts w:ascii="Arial" w:hAnsi="Arial" w:cs="Arial"/>
                <w:sz w:val="20"/>
                <w:szCs w:val="20"/>
              </w:rPr>
              <w:t>Generalization to multiple time series inputs/outputs</w:t>
            </w:r>
          </w:p>
        </w:tc>
        <w:tc>
          <w:tcPr>
            <w:tcW w:w="1967" w:type="dxa"/>
            <w:vAlign w:val="center"/>
          </w:tcPr>
          <w:p w14:paraId="62897D29" w14:textId="26E19ACE" w:rsidR="0051077D" w:rsidRPr="00D510DA" w:rsidRDefault="003E6677" w:rsidP="0051077D">
            <w:pPr>
              <w:jc w:val="center"/>
              <w:rPr>
                <w:rFonts w:ascii="Arial" w:hAnsi="Arial" w:cs="Arial"/>
                <w:bCs/>
                <w:sz w:val="20"/>
                <w:szCs w:val="20"/>
              </w:rPr>
            </w:pPr>
            <w:r>
              <w:rPr>
                <w:rFonts w:ascii="Arial" w:hAnsi="Arial" w:cs="Arial"/>
                <w:bCs/>
                <w:sz w:val="20"/>
                <w:szCs w:val="20"/>
              </w:rPr>
              <w:t>Vetle Nevland</w:t>
            </w:r>
          </w:p>
        </w:tc>
        <w:tc>
          <w:tcPr>
            <w:tcW w:w="1913" w:type="dxa"/>
          </w:tcPr>
          <w:p w14:paraId="4F937CB6" w14:textId="77777777" w:rsidR="0051077D" w:rsidRDefault="0051077D" w:rsidP="0051077D">
            <w:pPr>
              <w:jc w:val="center"/>
              <w:rPr>
                <w:rFonts w:ascii="Arial" w:hAnsi="Arial" w:cs="Arial"/>
                <w:sz w:val="18"/>
                <w:szCs w:val="18"/>
              </w:rPr>
            </w:pPr>
          </w:p>
        </w:tc>
      </w:tr>
      <w:tr w:rsidR="0051077D" w:rsidRPr="00D510DA" w14:paraId="5F764030" w14:textId="77777777" w:rsidTr="0051077D">
        <w:trPr>
          <w:jc w:val="center"/>
        </w:trPr>
        <w:tc>
          <w:tcPr>
            <w:tcW w:w="993" w:type="dxa"/>
            <w:vAlign w:val="center"/>
          </w:tcPr>
          <w:p w14:paraId="526E9CDE" w14:textId="77777777" w:rsidR="0051077D" w:rsidRDefault="0051077D" w:rsidP="0051077D">
            <w:pPr>
              <w:jc w:val="center"/>
              <w:rPr>
                <w:rFonts w:ascii="Arial" w:hAnsi="Arial" w:cs="Arial"/>
                <w:bCs/>
                <w:sz w:val="20"/>
                <w:szCs w:val="20"/>
              </w:rPr>
            </w:pPr>
          </w:p>
        </w:tc>
        <w:tc>
          <w:tcPr>
            <w:tcW w:w="1275" w:type="dxa"/>
            <w:vAlign w:val="center"/>
          </w:tcPr>
          <w:p w14:paraId="7884DB0B" w14:textId="77777777" w:rsidR="0051077D" w:rsidRPr="00D510DA" w:rsidRDefault="0051077D" w:rsidP="0051077D">
            <w:pPr>
              <w:pStyle w:val="Header"/>
              <w:jc w:val="center"/>
              <w:rPr>
                <w:rFonts w:ascii="Arial" w:hAnsi="Arial" w:cs="Arial"/>
                <w:bCs/>
                <w:sz w:val="20"/>
                <w:szCs w:val="20"/>
              </w:rPr>
            </w:pPr>
          </w:p>
        </w:tc>
        <w:tc>
          <w:tcPr>
            <w:tcW w:w="4126" w:type="dxa"/>
            <w:vAlign w:val="center"/>
          </w:tcPr>
          <w:p w14:paraId="1BD43281" w14:textId="77777777" w:rsidR="0051077D" w:rsidRPr="00D510DA" w:rsidRDefault="0051077D" w:rsidP="0051077D">
            <w:pPr>
              <w:pStyle w:val="Header"/>
              <w:rPr>
                <w:rFonts w:ascii="Arial" w:hAnsi="Arial" w:cs="Arial"/>
                <w:bCs/>
                <w:sz w:val="20"/>
                <w:szCs w:val="20"/>
              </w:rPr>
            </w:pPr>
          </w:p>
        </w:tc>
        <w:tc>
          <w:tcPr>
            <w:tcW w:w="1967" w:type="dxa"/>
            <w:vAlign w:val="center"/>
          </w:tcPr>
          <w:p w14:paraId="36A23BEE" w14:textId="77777777" w:rsidR="0051077D" w:rsidRPr="00D510DA" w:rsidRDefault="0051077D" w:rsidP="0051077D">
            <w:pPr>
              <w:jc w:val="center"/>
              <w:rPr>
                <w:rFonts w:ascii="Arial" w:hAnsi="Arial" w:cs="Arial"/>
                <w:bCs/>
                <w:sz w:val="20"/>
                <w:szCs w:val="20"/>
              </w:rPr>
            </w:pPr>
          </w:p>
        </w:tc>
        <w:tc>
          <w:tcPr>
            <w:tcW w:w="1913" w:type="dxa"/>
          </w:tcPr>
          <w:p w14:paraId="08E1F4BA" w14:textId="77777777" w:rsidR="0051077D" w:rsidRDefault="0051077D" w:rsidP="0051077D">
            <w:pPr>
              <w:jc w:val="center"/>
              <w:rPr>
                <w:rFonts w:ascii="Arial" w:hAnsi="Arial" w:cs="Arial"/>
                <w:sz w:val="18"/>
                <w:szCs w:val="18"/>
              </w:rPr>
            </w:pPr>
          </w:p>
        </w:tc>
      </w:tr>
      <w:tr w:rsidR="0051077D" w:rsidRPr="00D510DA" w14:paraId="38C48F0B" w14:textId="77777777" w:rsidTr="0051077D">
        <w:trPr>
          <w:jc w:val="center"/>
        </w:trPr>
        <w:tc>
          <w:tcPr>
            <w:tcW w:w="993" w:type="dxa"/>
            <w:vAlign w:val="center"/>
          </w:tcPr>
          <w:p w14:paraId="56894941" w14:textId="77777777" w:rsidR="0051077D" w:rsidRDefault="0051077D" w:rsidP="0051077D">
            <w:pPr>
              <w:jc w:val="center"/>
              <w:rPr>
                <w:rFonts w:ascii="Arial" w:hAnsi="Arial" w:cs="Arial"/>
                <w:bCs/>
                <w:sz w:val="20"/>
                <w:szCs w:val="20"/>
              </w:rPr>
            </w:pPr>
          </w:p>
        </w:tc>
        <w:tc>
          <w:tcPr>
            <w:tcW w:w="1275" w:type="dxa"/>
            <w:vAlign w:val="center"/>
          </w:tcPr>
          <w:p w14:paraId="6BCC17F4" w14:textId="77777777" w:rsidR="0051077D" w:rsidRDefault="0051077D" w:rsidP="0051077D">
            <w:pPr>
              <w:pStyle w:val="Header"/>
              <w:jc w:val="center"/>
              <w:rPr>
                <w:rFonts w:ascii="Arial" w:hAnsi="Arial" w:cs="Arial"/>
                <w:bCs/>
                <w:sz w:val="20"/>
                <w:szCs w:val="20"/>
              </w:rPr>
            </w:pPr>
          </w:p>
        </w:tc>
        <w:tc>
          <w:tcPr>
            <w:tcW w:w="4126" w:type="dxa"/>
            <w:vAlign w:val="center"/>
          </w:tcPr>
          <w:p w14:paraId="0FBFE793" w14:textId="77777777" w:rsidR="0051077D" w:rsidRDefault="0051077D" w:rsidP="0051077D">
            <w:pPr>
              <w:pStyle w:val="Header"/>
              <w:rPr>
                <w:rFonts w:ascii="Arial" w:hAnsi="Arial" w:cs="Arial"/>
                <w:bCs/>
                <w:sz w:val="20"/>
                <w:szCs w:val="20"/>
              </w:rPr>
            </w:pPr>
          </w:p>
        </w:tc>
        <w:tc>
          <w:tcPr>
            <w:tcW w:w="1967" w:type="dxa"/>
            <w:vAlign w:val="center"/>
          </w:tcPr>
          <w:p w14:paraId="5023B6A9" w14:textId="77777777" w:rsidR="0051077D" w:rsidRDefault="0051077D" w:rsidP="0051077D">
            <w:pPr>
              <w:jc w:val="center"/>
              <w:rPr>
                <w:rFonts w:ascii="Arial" w:hAnsi="Arial" w:cs="Arial"/>
                <w:bCs/>
                <w:sz w:val="20"/>
                <w:szCs w:val="20"/>
              </w:rPr>
            </w:pPr>
          </w:p>
        </w:tc>
        <w:tc>
          <w:tcPr>
            <w:tcW w:w="1913" w:type="dxa"/>
          </w:tcPr>
          <w:p w14:paraId="05235D72" w14:textId="77777777" w:rsidR="0051077D" w:rsidRDefault="0051077D" w:rsidP="0051077D">
            <w:pPr>
              <w:jc w:val="center"/>
              <w:rPr>
                <w:rFonts w:ascii="Arial" w:hAnsi="Arial" w:cs="Arial"/>
                <w:sz w:val="18"/>
                <w:szCs w:val="18"/>
              </w:rPr>
            </w:pPr>
          </w:p>
        </w:tc>
      </w:tr>
      <w:tr w:rsidR="0051077D" w:rsidRPr="00D510DA" w14:paraId="007DB54C" w14:textId="77777777" w:rsidTr="0051077D">
        <w:trPr>
          <w:jc w:val="center"/>
        </w:trPr>
        <w:tc>
          <w:tcPr>
            <w:tcW w:w="993" w:type="dxa"/>
            <w:vAlign w:val="center"/>
          </w:tcPr>
          <w:p w14:paraId="67B06E6A" w14:textId="77777777" w:rsidR="0051077D" w:rsidRDefault="0051077D" w:rsidP="0051077D">
            <w:pPr>
              <w:jc w:val="center"/>
              <w:rPr>
                <w:rFonts w:ascii="Arial" w:hAnsi="Arial" w:cs="Arial"/>
                <w:bCs/>
                <w:sz w:val="20"/>
                <w:szCs w:val="20"/>
              </w:rPr>
            </w:pPr>
          </w:p>
        </w:tc>
        <w:tc>
          <w:tcPr>
            <w:tcW w:w="1275" w:type="dxa"/>
            <w:vAlign w:val="center"/>
          </w:tcPr>
          <w:p w14:paraId="7688B50B" w14:textId="77777777" w:rsidR="0051077D" w:rsidRDefault="0051077D" w:rsidP="0051077D">
            <w:pPr>
              <w:pStyle w:val="Header"/>
              <w:jc w:val="center"/>
              <w:rPr>
                <w:rFonts w:ascii="Arial" w:hAnsi="Arial" w:cs="Arial"/>
                <w:bCs/>
                <w:sz w:val="20"/>
                <w:szCs w:val="20"/>
              </w:rPr>
            </w:pPr>
          </w:p>
        </w:tc>
        <w:tc>
          <w:tcPr>
            <w:tcW w:w="4126" w:type="dxa"/>
            <w:vAlign w:val="center"/>
          </w:tcPr>
          <w:p w14:paraId="75964D58" w14:textId="77777777" w:rsidR="0051077D" w:rsidRDefault="0051077D" w:rsidP="0051077D">
            <w:pPr>
              <w:pStyle w:val="Header"/>
              <w:rPr>
                <w:rFonts w:ascii="Arial" w:hAnsi="Arial" w:cs="Arial"/>
                <w:bCs/>
                <w:sz w:val="20"/>
                <w:szCs w:val="20"/>
              </w:rPr>
            </w:pPr>
          </w:p>
        </w:tc>
        <w:tc>
          <w:tcPr>
            <w:tcW w:w="1967" w:type="dxa"/>
            <w:vAlign w:val="center"/>
          </w:tcPr>
          <w:p w14:paraId="22222DF8" w14:textId="77777777" w:rsidR="0051077D" w:rsidRDefault="0051077D" w:rsidP="0051077D">
            <w:pPr>
              <w:jc w:val="center"/>
              <w:rPr>
                <w:rFonts w:ascii="Arial" w:hAnsi="Arial" w:cs="Arial"/>
                <w:bCs/>
                <w:sz w:val="20"/>
                <w:szCs w:val="20"/>
              </w:rPr>
            </w:pPr>
          </w:p>
        </w:tc>
        <w:tc>
          <w:tcPr>
            <w:tcW w:w="1913" w:type="dxa"/>
          </w:tcPr>
          <w:p w14:paraId="144A4675" w14:textId="77777777" w:rsidR="0051077D" w:rsidRDefault="0051077D" w:rsidP="0051077D">
            <w:pPr>
              <w:jc w:val="center"/>
              <w:rPr>
                <w:rFonts w:ascii="Arial" w:hAnsi="Arial" w:cs="Arial"/>
                <w:sz w:val="18"/>
                <w:szCs w:val="18"/>
              </w:rPr>
            </w:pPr>
          </w:p>
        </w:tc>
      </w:tr>
    </w:tbl>
    <w:p w14:paraId="71A0E053" w14:textId="77777777" w:rsidR="00315F63" w:rsidRPr="00D510DA" w:rsidRDefault="00315F63">
      <w:pPr>
        <w:rPr>
          <w:rFonts w:ascii="Arial" w:hAnsi="Arial" w:cs="Arial"/>
        </w:rPr>
      </w:pPr>
    </w:p>
    <w:p w14:paraId="43CAC770" w14:textId="77777777" w:rsidR="00315F63" w:rsidRPr="00D510DA" w:rsidRDefault="00315F63">
      <w:pPr>
        <w:rPr>
          <w:rFonts w:ascii="Arial" w:hAnsi="Arial" w:cs="Arial"/>
        </w:rPr>
      </w:pPr>
    </w:p>
    <w:p w14:paraId="3FE5B936" w14:textId="7212BE16" w:rsidR="00057E62" w:rsidRPr="00E2562F" w:rsidRDefault="00057E62" w:rsidP="00057E62">
      <w:pPr>
        <w:rPr>
          <w:rFonts w:ascii="Arial" w:hAnsi="Arial" w:cs="Arial"/>
          <w:b/>
          <w:i/>
          <w:sz w:val="28"/>
          <w:szCs w:val="28"/>
          <w:lang w:val="en-US"/>
        </w:rPr>
      </w:pPr>
      <w:r w:rsidRPr="00E2562F">
        <w:rPr>
          <w:rFonts w:ascii="Arial" w:hAnsi="Arial" w:cs="Arial"/>
          <w:b/>
          <w:i/>
          <w:sz w:val="28"/>
          <w:szCs w:val="28"/>
          <w:lang w:val="en-US"/>
        </w:rPr>
        <w:t xml:space="preserve">Roles and </w:t>
      </w:r>
      <w:proofErr w:type="spellStart"/>
      <w:r w:rsidRPr="00E2562F">
        <w:rPr>
          <w:rFonts w:ascii="Arial" w:hAnsi="Arial" w:cs="Arial"/>
          <w:b/>
          <w:i/>
          <w:sz w:val="28"/>
          <w:szCs w:val="28"/>
          <w:lang w:val="en-US"/>
        </w:rPr>
        <w:t>Responsabilites</w:t>
      </w:r>
      <w:proofErr w:type="spellEnd"/>
    </w:p>
    <w:p w14:paraId="6AFF2CF9" w14:textId="77777777" w:rsidR="00057E62" w:rsidRPr="00E2562F" w:rsidRDefault="00057E62" w:rsidP="00057E62">
      <w:pPr>
        <w:rPr>
          <w:rFonts w:ascii="Arial" w:hAnsi="Arial" w:cs="Arial"/>
          <w:b/>
          <w:i/>
          <w:sz w:val="28"/>
          <w:szCs w:val="28"/>
          <w:lang w:val="en-US"/>
        </w:rPr>
      </w:pPr>
    </w:p>
    <w:tbl>
      <w:tblPr>
        <w:tblStyle w:val="TableGrid"/>
        <w:tblW w:w="0" w:type="auto"/>
        <w:tblLook w:val="04A0" w:firstRow="1" w:lastRow="0" w:firstColumn="1" w:lastColumn="0" w:noHBand="0" w:noVBand="1"/>
      </w:tblPr>
      <w:tblGrid>
        <w:gridCol w:w="5038"/>
        <w:gridCol w:w="5038"/>
      </w:tblGrid>
      <w:tr w:rsidR="00057E62" w14:paraId="10958566" w14:textId="77777777" w:rsidTr="006F56F7">
        <w:tc>
          <w:tcPr>
            <w:tcW w:w="5038" w:type="dxa"/>
          </w:tcPr>
          <w:p w14:paraId="5A6D3CEC" w14:textId="77777777" w:rsidR="00057E62" w:rsidRPr="0051077D" w:rsidRDefault="00057E62" w:rsidP="006F56F7">
            <w:pPr>
              <w:rPr>
                <w:rFonts w:ascii="Arial" w:hAnsi="Arial" w:cs="Arial"/>
                <w:bCs/>
                <w:iCs/>
              </w:rPr>
            </w:pPr>
            <w:r w:rsidRPr="0051077D">
              <w:rPr>
                <w:rFonts w:ascii="Arial" w:hAnsi="Arial" w:cs="Arial"/>
                <w:bCs/>
                <w:iCs/>
              </w:rPr>
              <w:t>Tech Lead 1</w:t>
            </w:r>
          </w:p>
        </w:tc>
        <w:tc>
          <w:tcPr>
            <w:tcW w:w="5038" w:type="dxa"/>
          </w:tcPr>
          <w:p w14:paraId="2BC71C4D" w14:textId="77777777" w:rsidR="00057E62" w:rsidRPr="0051077D" w:rsidRDefault="00057E62" w:rsidP="006F56F7">
            <w:pPr>
              <w:rPr>
                <w:rFonts w:ascii="Arial" w:hAnsi="Arial" w:cs="Arial"/>
                <w:bCs/>
                <w:iCs/>
              </w:rPr>
            </w:pPr>
            <w:r w:rsidRPr="0051077D">
              <w:rPr>
                <w:rFonts w:ascii="Arial" w:hAnsi="Arial" w:cs="Arial"/>
                <w:bCs/>
                <w:iCs/>
              </w:rPr>
              <w:t>Name</w:t>
            </w:r>
          </w:p>
        </w:tc>
      </w:tr>
      <w:tr w:rsidR="00057E62" w14:paraId="7F73FE79" w14:textId="77777777" w:rsidTr="006F56F7">
        <w:tc>
          <w:tcPr>
            <w:tcW w:w="5038" w:type="dxa"/>
          </w:tcPr>
          <w:p w14:paraId="532B6236" w14:textId="77777777" w:rsidR="00057E62" w:rsidRPr="0051077D" w:rsidRDefault="00057E62" w:rsidP="006F56F7">
            <w:pPr>
              <w:rPr>
                <w:rFonts w:ascii="Arial" w:hAnsi="Arial" w:cs="Arial"/>
                <w:bCs/>
                <w:iCs/>
              </w:rPr>
            </w:pPr>
            <w:r w:rsidRPr="0051077D">
              <w:rPr>
                <w:rFonts w:ascii="Arial" w:hAnsi="Arial" w:cs="Arial"/>
                <w:bCs/>
                <w:iCs/>
              </w:rPr>
              <w:t>Tech Lead 2</w:t>
            </w:r>
          </w:p>
        </w:tc>
        <w:tc>
          <w:tcPr>
            <w:tcW w:w="5038" w:type="dxa"/>
          </w:tcPr>
          <w:p w14:paraId="42638862" w14:textId="77777777" w:rsidR="00057E62" w:rsidRPr="0051077D" w:rsidRDefault="00057E62" w:rsidP="006F56F7">
            <w:pPr>
              <w:rPr>
                <w:rFonts w:ascii="Arial" w:hAnsi="Arial" w:cs="Arial"/>
                <w:bCs/>
                <w:iCs/>
              </w:rPr>
            </w:pPr>
            <w:r w:rsidRPr="0051077D">
              <w:rPr>
                <w:rFonts w:ascii="Arial" w:hAnsi="Arial" w:cs="Arial"/>
                <w:bCs/>
                <w:iCs/>
              </w:rPr>
              <w:t>Name</w:t>
            </w:r>
          </w:p>
        </w:tc>
      </w:tr>
    </w:tbl>
    <w:p w14:paraId="1FF67739" w14:textId="77777777" w:rsidR="00057E62" w:rsidRDefault="00057E62" w:rsidP="00057E62">
      <w:pPr>
        <w:rPr>
          <w:rFonts w:ascii="Arial" w:hAnsi="Arial" w:cs="Arial"/>
          <w:b/>
          <w:i/>
          <w:sz w:val="28"/>
          <w:szCs w:val="28"/>
        </w:rPr>
      </w:pPr>
    </w:p>
    <w:p w14:paraId="5551FFA8" w14:textId="7A57172B" w:rsidR="00DA0FE2" w:rsidRDefault="00DA0FE2">
      <w:pPr>
        <w:rPr>
          <w:rFonts w:ascii="Arial" w:hAnsi="Arial" w:cs="Arial"/>
          <w:b/>
          <w:sz w:val="32"/>
        </w:rPr>
      </w:pPr>
      <w:r>
        <w:rPr>
          <w:rFonts w:ascii="Arial" w:hAnsi="Arial" w:cs="Arial"/>
          <w:b/>
          <w:sz w:val="32"/>
        </w:rPr>
        <w:br w:type="page"/>
      </w:r>
    </w:p>
    <w:p w14:paraId="7946C9DE" w14:textId="77777777" w:rsidR="00315F63" w:rsidRPr="00D510DA" w:rsidRDefault="00315F63">
      <w:pPr>
        <w:rPr>
          <w:rFonts w:ascii="Arial" w:hAnsi="Arial" w:cs="Arial"/>
        </w:rPr>
      </w:pPr>
    </w:p>
    <w:p w14:paraId="2BBB4967" w14:textId="77777777" w:rsidR="00315F63" w:rsidRPr="00D510DA" w:rsidRDefault="00315F63">
      <w:pPr>
        <w:rPr>
          <w:rFonts w:ascii="Arial" w:hAnsi="Arial" w:cs="Arial"/>
        </w:rPr>
      </w:pPr>
    </w:p>
    <w:p w14:paraId="27C20750" w14:textId="3C0D95ED" w:rsidR="000902DD" w:rsidRDefault="00AE5491">
      <w:pPr>
        <w:pStyle w:val="TOC1"/>
        <w:tabs>
          <w:tab w:val="left" w:pos="480"/>
          <w:tab w:val="right" w:leader="dot" w:pos="10076"/>
        </w:tabs>
        <w:rPr>
          <w:rFonts w:asciiTheme="minorHAnsi" w:eastAsiaTheme="minorEastAsia" w:hAnsiTheme="minorHAnsi" w:cstheme="minorBidi"/>
          <w:b w:val="0"/>
          <w:noProof/>
          <w:lang w:eastAsia="en-GB"/>
        </w:rPr>
      </w:pPr>
      <w:r w:rsidRPr="00D510DA">
        <w:rPr>
          <w:rFonts w:ascii="Arial" w:hAnsi="Arial" w:cs="Arial"/>
          <w:b w:val="0"/>
        </w:rPr>
        <w:fldChar w:fldCharType="begin"/>
      </w:r>
      <w:r w:rsidR="00315F63" w:rsidRPr="00D510DA">
        <w:rPr>
          <w:rFonts w:ascii="Arial" w:hAnsi="Arial" w:cs="Arial"/>
          <w:b w:val="0"/>
        </w:rPr>
        <w:instrText xml:space="preserve"> TOC \o "1-3" \h \z \u </w:instrText>
      </w:r>
      <w:r w:rsidRPr="00D510DA">
        <w:rPr>
          <w:rFonts w:ascii="Arial" w:hAnsi="Arial" w:cs="Arial"/>
          <w:b w:val="0"/>
        </w:rPr>
        <w:fldChar w:fldCharType="separate"/>
      </w:r>
      <w:hyperlink w:anchor="_Toc41391441" w:history="1">
        <w:r w:rsidR="000902DD" w:rsidRPr="00B05F5B">
          <w:rPr>
            <w:rStyle w:val="Hyperlink"/>
            <w:rFonts w:ascii="Arial" w:hAnsi="Arial" w:cs="Arial"/>
            <w:bCs/>
            <w:noProof/>
          </w:rPr>
          <w:t>1.</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Deployment Scope</w:t>
        </w:r>
        <w:r w:rsidR="000902DD">
          <w:rPr>
            <w:noProof/>
            <w:webHidden/>
          </w:rPr>
          <w:tab/>
        </w:r>
        <w:r w:rsidR="000902DD">
          <w:rPr>
            <w:noProof/>
            <w:webHidden/>
          </w:rPr>
          <w:fldChar w:fldCharType="begin"/>
        </w:r>
        <w:r w:rsidR="000902DD">
          <w:rPr>
            <w:noProof/>
            <w:webHidden/>
          </w:rPr>
          <w:instrText xml:space="preserve"> PAGEREF _Toc41391441 \h </w:instrText>
        </w:r>
        <w:r w:rsidR="000902DD">
          <w:rPr>
            <w:noProof/>
            <w:webHidden/>
          </w:rPr>
        </w:r>
        <w:r w:rsidR="000902DD">
          <w:rPr>
            <w:noProof/>
            <w:webHidden/>
          </w:rPr>
          <w:fldChar w:fldCharType="separate"/>
        </w:r>
        <w:r w:rsidR="000902DD">
          <w:rPr>
            <w:noProof/>
            <w:webHidden/>
          </w:rPr>
          <w:t>3</w:t>
        </w:r>
        <w:r w:rsidR="000902DD">
          <w:rPr>
            <w:noProof/>
            <w:webHidden/>
          </w:rPr>
          <w:fldChar w:fldCharType="end"/>
        </w:r>
      </w:hyperlink>
    </w:p>
    <w:p w14:paraId="599F4ABF" w14:textId="1B757C96" w:rsidR="000902DD" w:rsidRDefault="00A94069">
      <w:pPr>
        <w:pStyle w:val="TOC1"/>
        <w:tabs>
          <w:tab w:val="left" w:pos="480"/>
          <w:tab w:val="right" w:leader="dot" w:pos="10076"/>
        </w:tabs>
        <w:rPr>
          <w:rFonts w:asciiTheme="minorHAnsi" w:eastAsiaTheme="minorEastAsia" w:hAnsiTheme="minorHAnsi" w:cstheme="minorBidi"/>
          <w:b w:val="0"/>
          <w:noProof/>
          <w:lang w:eastAsia="en-GB"/>
        </w:rPr>
      </w:pPr>
      <w:hyperlink w:anchor="_Toc41391442" w:history="1">
        <w:r w:rsidR="000902DD" w:rsidRPr="00B05F5B">
          <w:rPr>
            <w:rStyle w:val="Hyperlink"/>
            <w:rFonts w:ascii="Arial" w:hAnsi="Arial" w:cs="Arial"/>
            <w:noProof/>
          </w:rPr>
          <w:t>2.</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Premisses</w:t>
        </w:r>
        <w:r w:rsidR="000902DD">
          <w:rPr>
            <w:noProof/>
            <w:webHidden/>
          </w:rPr>
          <w:tab/>
        </w:r>
        <w:r w:rsidR="000902DD">
          <w:rPr>
            <w:noProof/>
            <w:webHidden/>
          </w:rPr>
          <w:fldChar w:fldCharType="begin"/>
        </w:r>
        <w:r w:rsidR="000902DD">
          <w:rPr>
            <w:noProof/>
            <w:webHidden/>
          </w:rPr>
          <w:instrText xml:space="preserve"> PAGEREF _Toc41391442 \h </w:instrText>
        </w:r>
        <w:r w:rsidR="000902DD">
          <w:rPr>
            <w:noProof/>
            <w:webHidden/>
          </w:rPr>
        </w:r>
        <w:r w:rsidR="000902DD">
          <w:rPr>
            <w:noProof/>
            <w:webHidden/>
          </w:rPr>
          <w:fldChar w:fldCharType="separate"/>
        </w:r>
        <w:r w:rsidR="000902DD">
          <w:rPr>
            <w:noProof/>
            <w:webHidden/>
          </w:rPr>
          <w:t>3</w:t>
        </w:r>
        <w:r w:rsidR="000902DD">
          <w:rPr>
            <w:noProof/>
            <w:webHidden/>
          </w:rPr>
          <w:fldChar w:fldCharType="end"/>
        </w:r>
      </w:hyperlink>
    </w:p>
    <w:p w14:paraId="4F03748D" w14:textId="67937A2D" w:rsidR="000902DD" w:rsidRDefault="00A94069">
      <w:pPr>
        <w:pStyle w:val="TOC1"/>
        <w:tabs>
          <w:tab w:val="left" w:pos="480"/>
          <w:tab w:val="right" w:leader="dot" w:pos="10076"/>
        </w:tabs>
        <w:rPr>
          <w:rFonts w:asciiTheme="minorHAnsi" w:eastAsiaTheme="minorEastAsia" w:hAnsiTheme="minorHAnsi" w:cstheme="minorBidi"/>
          <w:b w:val="0"/>
          <w:noProof/>
          <w:lang w:eastAsia="en-GB"/>
        </w:rPr>
      </w:pPr>
      <w:hyperlink w:anchor="_Toc41391443" w:history="1">
        <w:r w:rsidR="000902DD" w:rsidRPr="00B05F5B">
          <w:rPr>
            <w:rStyle w:val="Hyperlink"/>
            <w:rFonts w:ascii="Arial" w:hAnsi="Arial" w:cs="Arial"/>
            <w:noProof/>
            <w:lang w:val="en-US"/>
          </w:rPr>
          <w:t>3.</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lang w:val="en-US"/>
          </w:rPr>
          <w:t>Relationship/Dependencies to Other Existing or New Integrations</w:t>
        </w:r>
        <w:r w:rsidR="000902DD">
          <w:rPr>
            <w:noProof/>
            <w:webHidden/>
          </w:rPr>
          <w:tab/>
        </w:r>
        <w:r w:rsidR="000902DD">
          <w:rPr>
            <w:noProof/>
            <w:webHidden/>
          </w:rPr>
          <w:fldChar w:fldCharType="begin"/>
        </w:r>
        <w:r w:rsidR="000902DD">
          <w:rPr>
            <w:noProof/>
            <w:webHidden/>
          </w:rPr>
          <w:instrText xml:space="preserve"> PAGEREF _Toc41391443 \h </w:instrText>
        </w:r>
        <w:r w:rsidR="000902DD">
          <w:rPr>
            <w:noProof/>
            <w:webHidden/>
          </w:rPr>
        </w:r>
        <w:r w:rsidR="000902DD">
          <w:rPr>
            <w:noProof/>
            <w:webHidden/>
          </w:rPr>
          <w:fldChar w:fldCharType="separate"/>
        </w:r>
        <w:r w:rsidR="000902DD">
          <w:rPr>
            <w:noProof/>
            <w:webHidden/>
          </w:rPr>
          <w:t>3</w:t>
        </w:r>
        <w:r w:rsidR="000902DD">
          <w:rPr>
            <w:noProof/>
            <w:webHidden/>
          </w:rPr>
          <w:fldChar w:fldCharType="end"/>
        </w:r>
      </w:hyperlink>
    </w:p>
    <w:p w14:paraId="529B2607" w14:textId="56C2C0EA" w:rsidR="000902DD" w:rsidRDefault="00A94069">
      <w:pPr>
        <w:pStyle w:val="TOC1"/>
        <w:tabs>
          <w:tab w:val="left" w:pos="480"/>
          <w:tab w:val="right" w:leader="dot" w:pos="10076"/>
        </w:tabs>
        <w:rPr>
          <w:rFonts w:asciiTheme="minorHAnsi" w:eastAsiaTheme="minorEastAsia" w:hAnsiTheme="minorHAnsi" w:cstheme="minorBidi"/>
          <w:b w:val="0"/>
          <w:noProof/>
          <w:lang w:eastAsia="en-GB"/>
        </w:rPr>
      </w:pPr>
      <w:hyperlink w:anchor="_Toc41391444" w:history="1">
        <w:r w:rsidR="000902DD" w:rsidRPr="00B05F5B">
          <w:rPr>
            <w:rStyle w:val="Hyperlink"/>
            <w:rFonts w:ascii="Arial" w:hAnsi="Arial" w:cs="Arial"/>
            <w:noProof/>
          </w:rPr>
          <w:t>4.</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Depolyment Timeline</w:t>
        </w:r>
        <w:r w:rsidR="000902DD">
          <w:rPr>
            <w:noProof/>
            <w:webHidden/>
          </w:rPr>
          <w:tab/>
        </w:r>
        <w:r w:rsidR="000902DD">
          <w:rPr>
            <w:noProof/>
            <w:webHidden/>
          </w:rPr>
          <w:fldChar w:fldCharType="begin"/>
        </w:r>
        <w:r w:rsidR="000902DD">
          <w:rPr>
            <w:noProof/>
            <w:webHidden/>
          </w:rPr>
          <w:instrText xml:space="preserve"> PAGEREF _Toc41391444 \h </w:instrText>
        </w:r>
        <w:r w:rsidR="000902DD">
          <w:rPr>
            <w:noProof/>
            <w:webHidden/>
          </w:rPr>
        </w:r>
        <w:r w:rsidR="000902DD">
          <w:rPr>
            <w:noProof/>
            <w:webHidden/>
          </w:rPr>
          <w:fldChar w:fldCharType="separate"/>
        </w:r>
        <w:r w:rsidR="000902DD">
          <w:rPr>
            <w:noProof/>
            <w:webHidden/>
          </w:rPr>
          <w:t>4</w:t>
        </w:r>
        <w:r w:rsidR="000902DD">
          <w:rPr>
            <w:noProof/>
            <w:webHidden/>
          </w:rPr>
          <w:fldChar w:fldCharType="end"/>
        </w:r>
      </w:hyperlink>
    </w:p>
    <w:p w14:paraId="250ECE76" w14:textId="41052A0C" w:rsidR="000902DD" w:rsidRDefault="00A94069">
      <w:pPr>
        <w:pStyle w:val="TOC1"/>
        <w:tabs>
          <w:tab w:val="left" w:pos="480"/>
          <w:tab w:val="right" w:leader="dot" w:pos="10076"/>
        </w:tabs>
        <w:rPr>
          <w:rFonts w:asciiTheme="minorHAnsi" w:eastAsiaTheme="minorEastAsia" w:hAnsiTheme="minorHAnsi" w:cstheme="minorBidi"/>
          <w:b w:val="0"/>
          <w:noProof/>
          <w:lang w:eastAsia="en-GB"/>
        </w:rPr>
      </w:pPr>
      <w:hyperlink w:anchor="_Toc41391445" w:history="1">
        <w:r w:rsidR="000902DD" w:rsidRPr="00B05F5B">
          <w:rPr>
            <w:rStyle w:val="Hyperlink"/>
            <w:rFonts w:ascii="Arial" w:hAnsi="Arial" w:cs="Arial"/>
            <w:noProof/>
          </w:rPr>
          <w:t>5.</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Contingency Plan</w:t>
        </w:r>
        <w:r w:rsidR="000902DD">
          <w:rPr>
            <w:noProof/>
            <w:webHidden/>
          </w:rPr>
          <w:tab/>
        </w:r>
        <w:r w:rsidR="000902DD">
          <w:rPr>
            <w:noProof/>
            <w:webHidden/>
          </w:rPr>
          <w:fldChar w:fldCharType="begin"/>
        </w:r>
        <w:r w:rsidR="000902DD">
          <w:rPr>
            <w:noProof/>
            <w:webHidden/>
          </w:rPr>
          <w:instrText xml:space="preserve"> PAGEREF _Toc41391445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44133845" w14:textId="5F5C7E41" w:rsidR="000902DD" w:rsidRDefault="00A94069">
      <w:pPr>
        <w:pStyle w:val="TOC1"/>
        <w:tabs>
          <w:tab w:val="left" w:pos="480"/>
          <w:tab w:val="right" w:leader="dot" w:pos="10076"/>
        </w:tabs>
        <w:rPr>
          <w:rFonts w:asciiTheme="minorHAnsi" w:eastAsiaTheme="minorEastAsia" w:hAnsiTheme="minorHAnsi" w:cstheme="minorBidi"/>
          <w:b w:val="0"/>
          <w:noProof/>
          <w:lang w:eastAsia="en-GB"/>
        </w:rPr>
      </w:pPr>
      <w:hyperlink w:anchor="_Toc41391446" w:history="1">
        <w:r w:rsidR="000902DD" w:rsidRPr="00B05F5B">
          <w:rPr>
            <w:rStyle w:val="Hyperlink"/>
            <w:rFonts w:ascii="Arial" w:hAnsi="Arial" w:cs="Arial"/>
            <w:noProof/>
          </w:rPr>
          <w:t>6.</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Rollback Plan</w:t>
        </w:r>
        <w:r w:rsidR="000902DD">
          <w:rPr>
            <w:noProof/>
            <w:webHidden/>
          </w:rPr>
          <w:tab/>
        </w:r>
        <w:r w:rsidR="000902DD">
          <w:rPr>
            <w:noProof/>
            <w:webHidden/>
          </w:rPr>
          <w:fldChar w:fldCharType="begin"/>
        </w:r>
        <w:r w:rsidR="000902DD">
          <w:rPr>
            <w:noProof/>
            <w:webHidden/>
          </w:rPr>
          <w:instrText xml:space="preserve"> PAGEREF _Toc41391446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306279C5" w14:textId="012680F3" w:rsidR="000902DD" w:rsidRDefault="00A94069">
      <w:pPr>
        <w:pStyle w:val="TOC1"/>
        <w:tabs>
          <w:tab w:val="left" w:pos="480"/>
          <w:tab w:val="right" w:leader="dot" w:pos="10076"/>
        </w:tabs>
        <w:rPr>
          <w:rFonts w:asciiTheme="minorHAnsi" w:eastAsiaTheme="minorEastAsia" w:hAnsiTheme="minorHAnsi" w:cstheme="minorBidi"/>
          <w:b w:val="0"/>
          <w:noProof/>
          <w:lang w:eastAsia="en-GB"/>
        </w:rPr>
      </w:pPr>
      <w:hyperlink w:anchor="_Toc41391447" w:history="1">
        <w:r w:rsidR="000902DD" w:rsidRPr="00B05F5B">
          <w:rPr>
            <w:rStyle w:val="Hyperlink"/>
            <w:rFonts w:ascii="Arial" w:hAnsi="Arial" w:cs="Arial"/>
            <w:noProof/>
          </w:rPr>
          <w:t>7.</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Contact List</w:t>
        </w:r>
        <w:r w:rsidR="000902DD">
          <w:rPr>
            <w:noProof/>
            <w:webHidden/>
          </w:rPr>
          <w:tab/>
        </w:r>
        <w:r w:rsidR="000902DD">
          <w:rPr>
            <w:noProof/>
            <w:webHidden/>
          </w:rPr>
          <w:fldChar w:fldCharType="begin"/>
        </w:r>
        <w:r w:rsidR="000902DD">
          <w:rPr>
            <w:noProof/>
            <w:webHidden/>
          </w:rPr>
          <w:instrText xml:space="preserve"> PAGEREF _Toc41391447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4CE65814" w14:textId="445936A6" w:rsidR="000902DD" w:rsidRDefault="00A94069">
      <w:pPr>
        <w:pStyle w:val="TOC1"/>
        <w:tabs>
          <w:tab w:val="left" w:pos="480"/>
          <w:tab w:val="right" w:leader="dot" w:pos="10076"/>
        </w:tabs>
        <w:rPr>
          <w:rFonts w:asciiTheme="minorHAnsi" w:eastAsiaTheme="minorEastAsia" w:hAnsiTheme="minorHAnsi" w:cstheme="minorBidi"/>
          <w:b w:val="0"/>
          <w:noProof/>
          <w:lang w:eastAsia="en-GB"/>
        </w:rPr>
      </w:pPr>
      <w:hyperlink w:anchor="_Toc41391448" w:history="1">
        <w:r w:rsidR="000902DD" w:rsidRPr="00B05F5B">
          <w:rPr>
            <w:rStyle w:val="Hyperlink"/>
            <w:rFonts w:ascii="Arial" w:hAnsi="Arial" w:cs="Arial"/>
            <w:noProof/>
          </w:rPr>
          <w:t>8.</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Guidelines for Configuration</w:t>
        </w:r>
        <w:r w:rsidR="000902DD">
          <w:rPr>
            <w:noProof/>
            <w:webHidden/>
          </w:rPr>
          <w:tab/>
        </w:r>
        <w:r w:rsidR="000902DD">
          <w:rPr>
            <w:noProof/>
            <w:webHidden/>
          </w:rPr>
          <w:fldChar w:fldCharType="begin"/>
        </w:r>
        <w:r w:rsidR="000902DD">
          <w:rPr>
            <w:noProof/>
            <w:webHidden/>
          </w:rPr>
          <w:instrText xml:space="preserve"> PAGEREF _Toc41391448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3BCDC51E" w14:textId="697AF78A" w:rsidR="000902DD" w:rsidRDefault="00A94069">
      <w:pPr>
        <w:pStyle w:val="TOC1"/>
        <w:tabs>
          <w:tab w:val="left" w:pos="480"/>
          <w:tab w:val="right" w:leader="dot" w:pos="10076"/>
        </w:tabs>
        <w:rPr>
          <w:rFonts w:asciiTheme="minorHAnsi" w:eastAsiaTheme="minorEastAsia" w:hAnsiTheme="minorHAnsi" w:cstheme="minorBidi"/>
          <w:b w:val="0"/>
          <w:noProof/>
          <w:lang w:eastAsia="en-GB"/>
        </w:rPr>
      </w:pPr>
      <w:hyperlink w:anchor="_Toc41391449" w:history="1">
        <w:r w:rsidR="000902DD" w:rsidRPr="00B05F5B">
          <w:rPr>
            <w:rStyle w:val="Hyperlink"/>
            <w:rFonts w:ascii="Arial" w:hAnsi="Arial" w:cs="Arial"/>
            <w:noProof/>
          </w:rPr>
          <w:t>9.</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Configurations</w:t>
        </w:r>
        <w:r w:rsidR="000902DD">
          <w:rPr>
            <w:noProof/>
            <w:webHidden/>
          </w:rPr>
          <w:tab/>
        </w:r>
        <w:r w:rsidR="000902DD">
          <w:rPr>
            <w:noProof/>
            <w:webHidden/>
          </w:rPr>
          <w:fldChar w:fldCharType="begin"/>
        </w:r>
        <w:r w:rsidR="000902DD">
          <w:rPr>
            <w:noProof/>
            <w:webHidden/>
          </w:rPr>
          <w:instrText xml:space="preserve"> PAGEREF _Toc41391449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600FDF2C" w14:textId="3ED3CF3C" w:rsidR="000902DD" w:rsidRDefault="00A94069">
      <w:pPr>
        <w:pStyle w:val="TOC1"/>
        <w:tabs>
          <w:tab w:val="left" w:pos="720"/>
          <w:tab w:val="right" w:leader="dot" w:pos="10076"/>
        </w:tabs>
        <w:rPr>
          <w:rFonts w:asciiTheme="minorHAnsi" w:eastAsiaTheme="minorEastAsia" w:hAnsiTheme="minorHAnsi" w:cstheme="minorBidi"/>
          <w:b w:val="0"/>
          <w:noProof/>
          <w:lang w:eastAsia="en-GB"/>
        </w:rPr>
      </w:pPr>
      <w:hyperlink w:anchor="_Toc41391450" w:history="1">
        <w:r w:rsidR="000902DD" w:rsidRPr="00B05F5B">
          <w:rPr>
            <w:rStyle w:val="Hyperlink"/>
            <w:rFonts w:ascii="Arial" w:hAnsi="Arial" w:cs="Arial"/>
            <w:noProof/>
          </w:rPr>
          <w:t>10.</w:t>
        </w:r>
        <w:r w:rsidR="000902DD">
          <w:rPr>
            <w:rFonts w:asciiTheme="minorHAnsi" w:eastAsiaTheme="minorEastAsia" w:hAnsiTheme="minorHAnsi" w:cstheme="minorBidi"/>
            <w:b w:val="0"/>
            <w:noProof/>
            <w:lang w:eastAsia="en-GB"/>
          </w:rPr>
          <w:tab/>
        </w:r>
        <w:r w:rsidR="000902DD" w:rsidRPr="00B05F5B">
          <w:rPr>
            <w:rStyle w:val="Hyperlink"/>
            <w:noProof/>
          </w:rPr>
          <w:t>Other info</w:t>
        </w:r>
        <w:r w:rsidR="000902DD">
          <w:rPr>
            <w:noProof/>
            <w:webHidden/>
          </w:rPr>
          <w:tab/>
        </w:r>
        <w:r w:rsidR="000902DD">
          <w:rPr>
            <w:noProof/>
            <w:webHidden/>
          </w:rPr>
          <w:fldChar w:fldCharType="begin"/>
        </w:r>
        <w:r w:rsidR="000902DD">
          <w:rPr>
            <w:noProof/>
            <w:webHidden/>
          </w:rPr>
          <w:instrText xml:space="preserve"> PAGEREF _Toc41391450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0C72BF81" w14:textId="5BF17B91" w:rsidR="00315F63" w:rsidRPr="00D510DA" w:rsidRDefault="00AE5491">
      <w:pPr>
        <w:rPr>
          <w:rFonts w:ascii="Arial" w:hAnsi="Arial" w:cs="Arial"/>
        </w:rPr>
      </w:pPr>
      <w:r w:rsidRPr="00D510DA">
        <w:rPr>
          <w:rFonts w:ascii="Arial" w:hAnsi="Arial" w:cs="Arial"/>
          <w:b/>
        </w:rPr>
        <w:fldChar w:fldCharType="end"/>
      </w:r>
    </w:p>
    <w:p w14:paraId="29297F46" w14:textId="77777777" w:rsidR="00315F63" w:rsidRPr="00D510DA" w:rsidRDefault="00315F63">
      <w:pPr>
        <w:rPr>
          <w:rFonts w:ascii="Arial" w:hAnsi="Arial" w:cs="Arial"/>
        </w:rPr>
      </w:pPr>
    </w:p>
    <w:p w14:paraId="380457E1" w14:textId="77777777" w:rsidR="00315F63" w:rsidRPr="00D510DA" w:rsidRDefault="00315F63">
      <w:pPr>
        <w:rPr>
          <w:rFonts w:ascii="Arial" w:hAnsi="Arial" w:cs="Arial"/>
        </w:rPr>
      </w:pPr>
    </w:p>
    <w:p w14:paraId="19AC161A" w14:textId="3446E4D1" w:rsidR="00E2562F" w:rsidRDefault="00E2562F">
      <w:pPr>
        <w:rPr>
          <w:rFonts w:ascii="Arial" w:hAnsi="Arial" w:cs="Arial"/>
          <w:i/>
        </w:rPr>
      </w:pPr>
      <w:r>
        <w:rPr>
          <w:rFonts w:ascii="Arial" w:hAnsi="Arial" w:cs="Arial"/>
          <w:i/>
        </w:rPr>
        <w:br w:type="page"/>
      </w:r>
    </w:p>
    <w:p w14:paraId="06D4B9E2" w14:textId="77777777" w:rsidR="00315F63" w:rsidRPr="00D510DA" w:rsidRDefault="00315F63">
      <w:pPr>
        <w:rPr>
          <w:rFonts w:ascii="Arial" w:hAnsi="Arial" w:cs="Arial"/>
        </w:rPr>
      </w:pPr>
    </w:p>
    <w:p w14:paraId="29EBBDBD" w14:textId="77777777" w:rsidR="001F6AB9" w:rsidRPr="0051077D" w:rsidRDefault="0051077D" w:rsidP="007072E9">
      <w:pPr>
        <w:pStyle w:val="Heading1"/>
        <w:numPr>
          <w:ilvl w:val="0"/>
          <w:numId w:val="2"/>
        </w:numPr>
        <w:rPr>
          <w:rFonts w:ascii="Arial" w:hAnsi="Arial" w:cs="Arial"/>
          <w:bCs/>
          <w:szCs w:val="22"/>
        </w:rPr>
      </w:pPr>
      <w:bookmarkStart w:id="0" w:name="_Toc41391441"/>
      <w:r w:rsidRPr="0051077D">
        <w:rPr>
          <w:rFonts w:ascii="Arial" w:hAnsi="Arial" w:cs="Arial"/>
        </w:rPr>
        <w:t>Deployment Scope</w:t>
      </w:r>
      <w:bookmarkEnd w:id="0"/>
    </w:p>
    <w:p w14:paraId="53DABCB2" w14:textId="77777777" w:rsidR="00CA7AB4" w:rsidRDefault="00CA7AB4" w:rsidP="002C2133">
      <w:pPr>
        <w:ind w:left="864"/>
      </w:pPr>
    </w:p>
    <w:p w14:paraId="32BE11DF" w14:textId="0160A986" w:rsidR="00517D5B" w:rsidRPr="00223B6C" w:rsidRDefault="0051077D" w:rsidP="00223B6C">
      <w:pPr>
        <w:ind w:left="864"/>
        <w:rPr>
          <w:i/>
          <w:color w:val="4F81BD"/>
          <w:lang w:val="en-US"/>
        </w:rPr>
      </w:pPr>
      <w:r>
        <w:rPr>
          <w:i/>
          <w:color w:val="4F81BD"/>
          <w:lang w:val="en-US"/>
        </w:rPr>
        <w:t xml:space="preserve">Describe briefly </w:t>
      </w:r>
      <w:r w:rsidR="007072E9">
        <w:rPr>
          <w:i/>
          <w:color w:val="4F81BD"/>
          <w:lang w:val="en-US"/>
        </w:rPr>
        <w:t xml:space="preserve">the scope of the </w:t>
      </w:r>
      <w:proofErr w:type="gramStart"/>
      <w:r w:rsidR="007072E9">
        <w:rPr>
          <w:i/>
          <w:color w:val="4F81BD"/>
          <w:lang w:val="en-US"/>
        </w:rPr>
        <w:t>installation</w:t>
      </w:r>
      <w:proofErr w:type="gramEnd"/>
    </w:p>
    <w:p w14:paraId="314CD056" w14:textId="3E5CF8E4" w:rsidR="00517D5B" w:rsidRPr="00B260A4" w:rsidRDefault="0052319D" w:rsidP="0007792F">
      <w:pPr>
        <w:ind w:left="864"/>
        <w:rPr>
          <w:rFonts w:asciiTheme="minorHAnsi" w:hAnsiTheme="minorHAnsi" w:cstheme="minorHAnsi"/>
          <w:iCs/>
          <w:lang w:val="en-US"/>
        </w:rPr>
      </w:pPr>
      <w:r>
        <w:rPr>
          <w:rFonts w:asciiTheme="minorHAnsi" w:hAnsiTheme="minorHAnsi" w:cstheme="minorHAnsi"/>
          <w:iCs/>
          <w:lang w:val="en-US"/>
        </w:rPr>
        <w:t xml:space="preserve">The scope of the </w:t>
      </w:r>
      <w:r w:rsidR="009B0D06">
        <w:rPr>
          <w:rFonts w:asciiTheme="minorHAnsi" w:hAnsiTheme="minorHAnsi" w:cstheme="minorHAnsi"/>
          <w:iCs/>
          <w:lang w:val="en-US"/>
        </w:rPr>
        <w:t xml:space="preserve">project is for the </w:t>
      </w:r>
      <w:proofErr w:type="spellStart"/>
      <w:r w:rsidR="009B0D06">
        <w:rPr>
          <w:rFonts w:asciiTheme="minorHAnsi" w:hAnsiTheme="minorHAnsi" w:cstheme="minorHAnsi"/>
          <w:iCs/>
          <w:lang w:val="en-US"/>
        </w:rPr>
        <w:t>Cognite</w:t>
      </w:r>
      <w:proofErr w:type="spellEnd"/>
      <w:r w:rsidR="009B0D06">
        <w:rPr>
          <w:rFonts w:asciiTheme="minorHAnsi" w:hAnsiTheme="minorHAnsi" w:cstheme="minorHAnsi"/>
          <w:iCs/>
          <w:lang w:val="en-US"/>
        </w:rPr>
        <w:t xml:space="preserve"> Function Template</w:t>
      </w:r>
      <w:r w:rsidR="004F054F">
        <w:rPr>
          <w:rFonts w:asciiTheme="minorHAnsi" w:hAnsiTheme="minorHAnsi" w:cstheme="minorHAnsi"/>
          <w:iCs/>
          <w:lang w:val="en-US"/>
        </w:rPr>
        <w:t xml:space="preserve"> is</w:t>
      </w:r>
      <w:r w:rsidR="008B050A">
        <w:rPr>
          <w:rFonts w:asciiTheme="minorHAnsi" w:hAnsiTheme="minorHAnsi" w:cstheme="minorHAnsi"/>
          <w:iCs/>
          <w:lang w:val="en-US"/>
        </w:rPr>
        <w:t xml:space="preserve"> </w:t>
      </w:r>
      <w:r w:rsidR="000C55D1">
        <w:rPr>
          <w:rFonts w:asciiTheme="minorHAnsi" w:hAnsiTheme="minorHAnsi" w:cstheme="minorHAnsi"/>
          <w:iCs/>
          <w:lang w:val="en-US"/>
        </w:rPr>
        <w:t xml:space="preserve">to be </w:t>
      </w:r>
      <w:r w:rsidR="004F054F">
        <w:rPr>
          <w:rFonts w:asciiTheme="minorHAnsi" w:hAnsiTheme="minorHAnsi" w:cstheme="minorHAnsi"/>
          <w:iCs/>
          <w:lang w:val="en-US"/>
        </w:rPr>
        <w:t xml:space="preserve">an easy and </w:t>
      </w:r>
      <w:r w:rsidR="00B51E9B">
        <w:rPr>
          <w:rFonts w:asciiTheme="minorHAnsi" w:hAnsiTheme="minorHAnsi" w:cstheme="minorHAnsi"/>
          <w:iCs/>
          <w:lang w:val="en-US"/>
        </w:rPr>
        <w:t>versatile framework to</w:t>
      </w:r>
      <w:r w:rsidR="001C5A62">
        <w:rPr>
          <w:rFonts w:asciiTheme="minorHAnsi" w:hAnsiTheme="minorHAnsi" w:cstheme="minorHAnsi"/>
          <w:iCs/>
          <w:lang w:val="en-US"/>
        </w:rPr>
        <w:t xml:space="preserve"> perform semi-advanced time series analysis</w:t>
      </w:r>
      <w:r w:rsidR="008B6C3C">
        <w:rPr>
          <w:rFonts w:asciiTheme="minorHAnsi" w:hAnsiTheme="minorHAnsi" w:cstheme="minorHAnsi"/>
          <w:iCs/>
          <w:lang w:val="en-US"/>
        </w:rPr>
        <w:t xml:space="preserve">, a cross-functional initiative applicable </w:t>
      </w:r>
      <w:r w:rsidR="0007792F">
        <w:rPr>
          <w:rFonts w:asciiTheme="minorHAnsi" w:hAnsiTheme="minorHAnsi" w:cstheme="minorHAnsi"/>
          <w:iCs/>
          <w:lang w:val="en-US"/>
        </w:rPr>
        <w:t>for people internally</w:t>
      </w:r>
      <w:r w:rsidR="001A2C78">
        <w:rPr>
          <w:rFonts w:asciiTheme="minorHAnsi" w:hAnsiTheme="minorHAnsi" w:cstheme="minorHAnsi"/>
          <w:iCs/>
          <w:lang w:val="en-US"/>
        </w:rPr>
        <w:t xml:space="preserve"> in </w:t>
      </w:r>
      <w:proofErr w:type="spellStart"/>
      <w:r w:rsidR="001A2C78">
        <w:rPr>
          <w:rFonts w:asciiTheme="minorHAnsi" w:hAnsiTheme="minorHAnsi" w:cstheme="minorHAnsi"/>
          <w:iCs/>
          <w:lang w:val="en-US"/>
        </w:rPr>
        <w:t>DataOps</w:t>
      </w:r>
      <w:proofErr w:type="spellEnd"/>
      <w:r w:rsidR="001A2C78">
        <w:rPr>
          <w:rFonts w:asciiTheme="minorHAnsi" w:hAnsiTheme="minorHAnsi" w:cstheme="minorHAnsi"/>
          <w:iCs/>
          <w:lang w:val="en-US"/>
        </w:rPr>
        <w:t xml:space="preserve"> </w:t>
      </w:r>
      <w:proofErr w:type="gramStart"/>
      <w:r w:rsidR="001A2C78">
        <w:rPr>
          <w:rFonts w:asciiTheme="minorHAnsi" w:hAnsiTheme="minorHAnsi" w:cstheme="minorHAnsi"/>
          <w:iCs/>
          <w:lang w:val="en-US"/>
        </w:rPr>
        <w:t>and</w:t>
      </w:r>
      <w:r w:rsidR="0007792F">
        <w:rPr>
          <w:rFonts w:asciiTheme="minorHAnsi" w:hAnsiTheme="minorHAnsi" w:cstheme="minorHAnsi"/>
          <w:iCs/>
          <w:lang w:val="en-US"/>
        </w:rPr>
        <w:t xml:space="preserve"> also</w:t>
      </w:r>
      <w:proofErr w:type="gramEnd"/>
      <w:r w:rsidR="001A2C78">
        <w:rPr>
          <w:rFonts w:asciiTheme="minorHAnsi" w:hAnsiTheme="minorHAnsi" w:cstheme="minorHAnsi"/>
          <w:iCs/>
          <w:lang w:val="en-US"/>
        </w:rPr>
        <w:t xml:space="preserve"> externally in other units.</w:t>
      </w:r>
      <w:r w:rsidR="00B33CC9">
        <w:rPr>
          <w:rFonts w:asciiTheme="minorHAnsi" w:hAnsiTheme="minorHAnsi" w:cstheme="minorHAnsi"/>
          <w:iCs/>
          <w:lang w:val="en-US"/>
        </w:rPr>
        <w:t xml:space="preserve"> A separate dataset will be dedicated for time series produced through </w:t>
      </w:r>
      <w:r w:rsidR="008A1FDD">
        <w:rPr>
          <w:rFonts w:asciiTheme="minorHAnsi" w:hAnsiTheme="minorHAnsi" w:cstheme="minorHAnsi"/>
          <w:iCs/>
          <w:lang w:val="en-US"/>
        </w:rPr>
        <w:t>this project’s template</w:t>
      </w:r>
      <w:r w:rsidR="00B33CC9">
        <w:rPr>
          <w:rFonts w:asciiTheme="minorHAnsi" w:hAnsiTheme="minorHAnsi" w:cstheme="minorHAnsi"/>
          <w:iCs/>
          <w:lang w:val="en-US"/>
        </w:rPr>
        <w:t>.</w:t>
      </w:r>
    </w:p>
    <w:p w14:paraId="71BAC490" w14:textId="77777777" w:rsidR="00016B58" w:rsidRPr="00D510DA" w:rsidRDefault="007072E9" w:rsidP="00016B58">
      <w:pPr>
        <w:pStyle w:val="Heading1"/>
        <w:numPr>
          <w:ilvl w:val="0"/>
          <w:numId w:val="2"/>
        </w:numPr>
        <w:rPr>
          <w:rFonts w:ascii="Arial" w:hAnsi="Arial" w:cs="Arial"/>
        </w:rPr>
      </w:pPr>
      <w:bookmarkStart w:id="1" w:name="_Toc41391442"/>
      <w:r>
        <w:rPr>
          <w:rFonts w:ascii="Arial" w:hAnsi="Arial" w:cs="Arial"/>
        </w:rPr>
        <w:t>Premisses</w:t>
      </w:r>
      <w:bookmarkEnd w:id="1"/>
      <w:r>
        <w:rPr>
          <w:rFonts w:ascii="Arial" w:hAnsi="Arial" w:cs="Arial"/>
        </w:rPr>
        <w:t xml:space="preserve"> </w:t>
      </w:r>
    </w:p>
    <w:p w14:paraId="2513B3FD" w14:textId="77777777" w:rsidR="001F6AB9" w:rsidRPr="00D510DA" w:rsidRDefault="001F6AB9" w:rsidP="001F6AB9">
      <w:pPr>
        <w:ind w:left="720"/>
        <w:jc w:val="both"/>
        <w:rPr>
          <w:rFonts w:ascii="Arial" w:hAnsi="Arial" w:cs="Arial"/>
          <w:sz w:val="22"/>
          <w:szCs w:val="20"/>
        </w:rPr>
      </w:pPr>
    </w:p>
    <w:p w14:paraId="7FECA522" w14:textId="77777777" w:rsidR="007072E9" w:rsidRDefault="007072E9" w:rsidP="007072E9">
      <w:pPr>
        <w:ind w:left="864"/>
        <w:rPr>
          <w:i/>
          <w:color w:val="4F81BD"/>
          <w:lang w:val="en-US"/>
        </w:rPr>
      </w:pPr>
      <w:r>
        <w:rPr>
          <w:i/>
          <w:color w:val="4F81BD"/>
          <w:lang w:val="en-US"/>
        </w:rPr>
        <w:t xml:space="preserve">Describe </w:t>
      </w:r>
      <w:proofErr w:type="spellStart"/>
      <w:r>
        <w:rPr>
          <w:i/>
          <w:color w:val="4F81BD"/>
          <w:lang w:val="en-US"/>
        </w:rPr>
        <w:t>premisses</w:t>
      </w:r>
      <w:proofErr w:type="spellEnd"/>
      <w:r>
        <w:rPr>
          <w:i/>
          <w:color w:val="4F81BD"/>
          <w:lang w:val="en-US"/>
        </w:rPr>
        <w:t xml:space="preserve"> for the </w:t>
      </w:r>
      <w:proofErr w:type="gramStart"/>
      <w:r>
        <w:rPr>
          <w:i/>
          <w:color w:val="4F81BD"/>
          <w:lang w:val="en-US"/>
        </w:rPr>
        <w:t>deployment</w:t>
      </w:r>
      <w:proofErr w:type="gramEnd"/>
    </w:p>
    <w:p w14:paraId="01DE7118" w14:textId="10BAC221" w:rsidR="00D55D50" w:rsidRDefault="008F3942" w:rsidP="00D55D50">
      <w:pPr>
        <w:ind w:left="864"/>
        <w:rPr>
          <w:rFonts w:asciiTheme="minorHAnsi" w:hAnsiTheme="minorHAnsi" w:cstheme="minorHAnsi"/>
          <w:iCs/>
          <w:sz w:val="22"/>
          <w:szCs w:val="28"/>
          <w:lang w:val="en-US" w:eastAsia="en-US"/>
        </w:rPr>
      </w:pPr>
      <w:r>
        <w:rPr>
          <w:rFonts w:asciiTheme="minorHAnsi" w:hAnsiTheme="minorHAnsi" w:cstheme="minorHAnsi"/>
          <w:iCs/>
          <w:lang w:val="en-US"/>
        </w:rPr>
        <w:t xml:space="preserve">Prerequisites for deployment of </w:t>
      </w:r>
      <w:r w:rsidR="004F139D">
        <w:rPr>
          <w:rFonts w:asciiTheme="minorHAnsi" w:hAnsiTheme="minorHAnsi" w:cstheme="minorHAnsi"/>
          <w:iCs/>
          <w:lang w:val="en-US"/>
        </w:rPr>
        <w:t>a new time series</w:t>
      </w:r>
      <w:r w:rsidR="0086693D">
        <w:rPr>
          <w:rFonts w:asciiTheme="minorHAnsi" w:hAnsiTheme="minorHAnsi" w:cstheme="minorHAnsi"/>
          <w:iCs/>
          <w:lang w:val="en-US"/>
        </w:rPr>
        <w:t xml:space="preserve"> to</w:t>
      </w:r>
      <w:r w:rsidR="004F139D">
        <w:rPr>
          <w:rFonts w:asciiTheme="minorHAnsi" w:hAnsiTheme="minorHAnsi" w:cstheme="minorHAnsi"/>
          <w:iCs/>
          <w:lang w:val="en-US"/>
        </w:rPr>
        <w:t xml:space="preserve"> </w:t>
      </w:r>
      <w:r w:rsidR="004F59D9">
        <w:rPr>
          <w:rFonts w:asciiTheme="minorHAnsi" w:hAnsiTheme="minorHAnsi" w:cstheme="minorHAnsi"/>
          <w:iCs/>
          <w:lang w:val="en-US"/>
        </w:rPr>
        <w:t>a designated</w:t>
      </w:r>
      <w:r w:rsidR="004F139D">
        <w:rPr>
          <w:rFonts w:asciiTheme="minorHAnsi" w:hAnsiTheme="minorHAnsi" w:cstheme="minorHAnsi"/>
          <w:iCs/>
          <w:lang w:val="en-US"/>
        </w:rPr>
        <w:t xml:space="preserve"> dataset Center of Excellence </w:t>
      </w:r>
      <w:r w:rsidR="00D55D50">
        <w:rPr>
          <w:rFonts w:asciiTheme="minorHAnsi" w:hAnsiTheme="minorHAnsi" w:cstheme="minorHAnsi"/>
          <w:iCs/>
          <w:lang w:val="en-US"/>
        </w:rPr>
        <w:t>–</w:t>
      </w:r>
      <w:r w:rsidR="004F139D">
        <w:rPr>
          <w:rFonts w:asciiTheme="minorHAnsi" w:hAnsiTheme="minorHAnsi" w:cstheme="minorHAnsi"/>
          <w:iCs/>
          <w:lang w:val="en-US"/>
        </w:rPr>
        <w:t xml:space="preserve"> Analytics</w:t>
      </w:r>
      <w:r w:rsidR="00D55D50">
        <w:rPr>
          <w:rFonts w:asciiTheme="minorHAnsi" w:hAnsiTheme="minorHAnsi" w:cstheme="minorHAnsi"/>
          <w:iCs/>
          <w:lang w:val="en-US"/>
        </w:rPr>
        <w:t xml:space="preserve"> in the</w:t>
      </w:r>
      <w:r w:rsidR="0086693D">
        <w:rPr>
          <w:rFonts w:asciiTheme="minorHAnsi" w:hAnsiTheme="minorHAnsi" w:cstheme="minorHAnsi"/>
          <w:iCs/>
          <w:lang w:val="en-US"/>
        </w:rPr>
        <w:t xml:space="preserve"> CDF project </w:t>
      </w:r>
      <w:proofErr w:type="spellStart"/>
      <w:r w:rsidR="0086693D">
        <w:rPr>
          <w:rFonts w:asciiTheme="minorHAnsi" w:hAnsiTheme="minorHAnsi" w:cstheme="minorHAnsi"/>
          <w:i/>
          <w:lang w:val="en-US"/>
        </w:rPr>
        <w:t>akerbp</w:t>
      </w:r>
      <w:proofErr w:type="spellEnd"/>
      <w:r w:rsidR="0086693D">
        <w:rPr>
          <w:rFonts w:asciiTheme="minorHAnsi" w:hAnsiTheme="minorHAnsi" w:cstheme="minorHAnsi"/>
          <w:iCs/>
          <w:lang w:val="en-US"/>
        </w:rPr>
        <w:t>:</w:t>
      </w:r>
    </w:p>
    <w:p w14:paraId="1BE575D3" w14:textId="53F6E2EB" w:rsidR="008D2F6C" w:rsidRPr="00D55D50" w:rsidRDefault="00D23358" w:rsidP="00D55D50">
      <w:pPr>
        <w:pStyle w:val="ListParagraph"/>
        <w:numPr>
          <w:ilvl w:val="0"/>
          <w:numId w:val="37"/>
        </w:numPr>
        <w:rPr>
          <w:rFonts w:asciiTheme="minorHAnsi" w:hAnsiTheme="minorHAnsi" w:cstheme="minorHAnsi"/>
          <w:iCs/>
          <w:sz w:val="22"/>
          <w:szCs w:val="28"/>
        </w:rPr>
      </w:pPr>
      <w:r w:rsidRPr="00D55D50">
        <w:rPr>
          <w:rFonts w:asciiTheme="minorHAnsi" w:hAnsiTheme="minorHAnsi" w:cstheme="minorHAnsi"/>
          <w:iCs/>
          <w:sz w:val="22"/>
          <w:szCs w:val="28"/>
        </w:rPr>
        <w:t>C</w:t>
      </w:r>
      <w:r w:rsidR="009F2FDF" w:rsidRPr="00D55D50">
        <w:rPr>
          <w:rFonts w:asciiTheme="minorHAnsi" w:hAnsiTheme="minorHAnsi" w:cstheme="minorHAnsi"/>
          <w:iCs/>
          <w:sz w:val="22"/>
          <w:szCs w:val="28"/>
        </w:rPr>
        <w:t>reat</w:t>
      </w:r>
      <w:r w:rsidRPr="00D55D50">
        <w:rPr>
          <w:rFonts w:asciiTheme="minorHAnsi" w:hAnsiTheme="minorHAnsi" w:cstheme="minorHAnsi"/>
          <w:iCs/>
          <w:sz w:val="22"/>
          <w:szCs w:val="28"/>
        </w:rPr>
        <w:t>e</w:t>
      </w:r>
      <w:r w:rsidR="000728F4" w:rsidRPr="00D55D50">
        <w:rPr>
          <w:rFonts w:asciiTheme="minorHAnsi" w:hAnsiTheme="minorHAnsi" w:cstheme="minorHAnsi"/>
          <w:iCs/>
          <w:sz w:val="22"/>
          <w:szCs w:val="28"/>
        </w:rPr>
        <w:t xml:space="preserve"> an</w:t>
      </w:r>
      <w:r w:rsidR="00F432EB" w:rsidRPr="00D55D50">
        <w:rPr>
          <w:rFonts w:asciiTheme="minorHAnsi" w:hAnsiTheme="minorHAnsi" w:cstheme="minorHAnsi"/>
          <w:iCs/>
          <w:sz w:val="22"/>
          <w:szCs w:val="28"/>
        </w:rPr>
        <w:t xml:space="preserve"> account at Cognite Hub</w:t>
      </w:r>
      <w:r w:rsidRPr="00D55D50">
        <w:rPr>
          <w:rFonts w:asciiTheme="minorHAnsi" w:hAnsiTheme="minorHAnsi" w:cstheme="minorHAnsi"/>
          <w:iCs/>
          <w:sz w:val="22"/>
          <w:szCs w:val="28"/>
        </w:rPr>
        <w:t xml:space="preserve"> to connect with </w:t>
      </w:r>
      <w:r w:rsidR="00507A2F" w:rsidRPr="00D55D50">
        <w:rPr>
          <w:rFonts w:asciiTheme="minorHAnsi" w:hAnsiTheme="minorHAnsi" w:cstheme="minorHAnsi"/>
          <w:iCs/>
          <w:sz w:val="22"/>
          <w:szCs w:val="28"/>
        </w:rPr>
        <w:t xml:space="preserve">Azure AD </w:t>
      </w:r>
      <w:proofErr w:type="gramStart"/>
      <w:r w:rsidR="00507A2F" w:rsidRPr="00D55D50">
        <w:rPr>
          <w:rFonts w:asciiTheme="minorHAnsi" w:hAnsiTheme="minorHAnsi" w:cstheme="minorHAnsi"/>
          <w:iCs/>
          <w:sz w:val="22"/>
          <w:szCs w:val="28"/>
        </w:rPr>
        <w:t>tenant</w:t>
      </w:r>
      <w:proofErr w:type="gramEnd"/>
    </w:p>
    <w:p w14:paraId="44025748" w14:textId="56CFECE9" w:rsidR="00DB57C4" w:rsidRDefault="00F432EB" w:rsidP="00A1463A">
      <w:pPr>
        <w:pStyle w:val="ListParagraph"/>
        <w:numPr>
          <w:ilvl w:val="0"/>
          <w:numId w:val="37"/>
        </w:numPr>
        <w:rPr>
          <w:rFonts w:asciiTheme="minorHAnsi" w:hAnsiTheme="minorHAnsi" w:cstheme="minorHAnsi"/>
          <w:iCs/>
          <w:sz w:val="22"/>
          <w:szCs w:val="28"/>
        </w:rPr>
      </w:pPr>
      <w:r>
        <w:rPr>
          <w:rFonts w:asciiTheme="minorHAnsi" w:hAnsiTheme="minorHAnsi" w:cstheme="minorHAnsi"/>
          <w:iCs/>
          <w:sz w:val="22"/>
          <w:szCs w:val="28"/>
        </w:rPr>
        <w:t xml:space="preserve">Authenticate with Python SDK to connect </w:t>
      </w:r>
      <w:r w:rsidR="00D23358">
        <w:rPr>
          <w:rFonts w:asciiTheme="minorHAnsi" w:hAnsiTheme="minorHAnsi" w:cstheme="minorHAnsi"/>
          <w:iCs/>
          <w:sz w:val="22"/>
          <w:szCs w:val="28"/>
        </w:rPr>
        <w:t xml:space="preserve">to a </w:t>
      </w:r>
      <w:proofErr w:type="spellStart"/>
      <w:r w:rsidR="00D23358">
        <w:rPr>
          <w:rFonts w:asciiTheme="minorHAnsi" w:hAnsiTheme="minorHAnsi" w:cstheme="minorHAnsi"/>
          <w:iCs/>
          <w:sz w:val="22"/>
          <w:szCs w:val="28"/>
        </w:rPr>
        <w:t>Cognite</w:t>
      </w:r>
      <w:proofErr w:type="spellEnd"/>
      <w:r w:rsidR="00D23358">
        <w:rPr>
          <w:rFonts w:asciiTheme="minorHAnsi" w:hAnsiTheme="minorHAnsi" w:cstheme="minorHAnsi"/>
          <w:iCs/>
          <w:sz w:val="22"/>
          <w:szCs w:val="28"/>
        </w:rPr>
        <w:t xml:space="preserve"> Client</w:t>
      </w:r>
    </w:p>
    <w:p w14:paraId="1DDE125D" w14:textId="700A68C8" w:rsidR="00F30509" w:rsidRDefault="00F30509" w:rsidP="005C5D35">
      <w:pPr>
        <w:pStyle w:val="ListParagraph"/>
        <w:numPr>
          <w:ilvl w:val="0"/>
          <w:numId w:val="37"/>
        </w:numPr>
        <w:rPr>
          <w:rFonts w:asciiTheme="minorHAnsi" w:hAnsiTheme="minorHAnsi" w:cstheme="minorHAnsi"/>
          <w:iCs/>
          <w:sz w:val="22"/>
          <w:szCs w:val="28"/>
        </w:rPr>
      </w:pPr>
      <w:r>
        <w:rPr>
          <w:rFonts w:asciiTheme="minorHAnsi" w:hAnsiTheme="minorHAnsi" w:cstheme="minorHAnsi"/>
          <w:iCs/>
          <w:sz w:val="22"/>
          <w:szCs w:val="28"/>
        </w:rPr>
        <w:t>App</w:t>
      </w:r>
      <w:r w:rsidR="007A58A2">
        <w:rPr>
          <w:rFonts w:asciiTheme="minorHAnsi" w:hAnsiTheme="minorHAnsi" w:cstheme="minorHAnsi"/>
          <w:iCs/>
          <w:sz w:val="22"/>
          <w:szCs w:val="28"/>
        </w:rPr>
        <w:t xml:space="preserve">roval of access request </w:t>
      </w:r>
      <w:r w:rsidR="00EA3BDD">
        <w:rPr>
          <w:rFonts w:asciiTheme="minorHAnsi" w:hAnsiTheme="minorHAnsi" w:cstheme="minorHAnsi"/>
          <w:iCs/>
          <w:sz w:val="22"/>
          <w:szCs w:val="28"/>
        </w:rPr>
        <w:t>for read/write access</w:t>
      </w:r>
      <w:r w:rsidR="006D3E02">
        <w:rPr>
          <w:rFonts w:asciiTheme="minorHAnsi" w:hAnsiTheme="minorHAnsi" w:cstheme="minorHAnsi"/>
          <w:iCs/>
          <w:sz w:val="22"/>
          <w:szCs w:val="28"/>
        </w:rPr>
        <w:t xml:space="preserve"> </w:t>
      </w:r>
      <w:r w:rsidR="006B1D98">
        <w:rPr>
          <w:rFonts w:asciiTheme="minorHAnsi" w:hAnsiTheme="minorHAnsi" w:cstheme="minorHAnsi"/>
          <w:iCs/>
          <w:sz w:val="22"/>
          <w:szCs w:val="28"/>
        </w:rPr>
        <w:t xml:space="preserve">to the </w:t>
      </w:r>
      <w:r w:rsidR="004F59D9">
        <w:rPr>
          <w:rFonts w:asciiTheme="minorHAnsi" w:hAnsiTheme="minorHAnsi" w:cstheme="minorHAnsi"/>
          <w:iCs/>
          <w:sz w:val="22"/>
          <w:szCs w:val="28"/>
        </w:rPr>
        <w:t>designated dataset</w:t>
      </w:r>
      <w:r w:rsidR="00D55D50">
        <w:rPr>
          <w:rFonts w:asciiTheme="minorHAnsi" w:hAnsiTheme="minorHAnsi" w:cstheme="minorHAnsi"/>
          <w:iCs/>
          <w:sz w:val="22"/>
          <w:szCs w:val="28"/>
        </w:rPr>
        <w:t xml:space="preserve"> </w:t>
      </w:r>
      <w:r w:rsidR="00EA3BDD">
        <w:rPr>
          <w:rFonts w:asciiTheme="minorHAnsi" w:hAnsiTheme="minorHAnsi" w:cstheme="minorHAnsi"/>
          <w:iCs/>
          <w:sz w:val="22"/>
          <w:szCs w:val="28"/>
        </w:rPr>
        <w:t xml:space="preserve">(see </w:t>
      </w:r>
      <w:r w:rsidR="0058261C">
        <w:rPr>
          <w:rFonts w:asciiTheme="minorHAnsi" w:hAnsiTheme="minorHAnsi" w:cstheme="minorHAnsi"/>
          <w:iCs/>
          <w:sz w:val="22"/>
          <w:szCs w:val="28"/>
        </w:rPr>
        <w:t xml:space="preserve">procedure in </w:t>
      </w:r>
      <w:r w:rsidR="0058261C" w:rsidRPr="00E1041F">
        <w:rPr>
          <w:rFonts w:asciiTheme="minorHAnsi" w:hAnsiTheme="minorHAnsi" w:cstheme="minorHAnsi"/>
          <w:iCs/>
          <w:color w:val="FF0000"/>
          <w:sz w:val="22"/>
          <w:szCs w:val="28"/>
        </w:rPr>
        <w:t xml:space="preserve">2 </w:t>
      </w:r>
      <w:r w:rsidR="00E1041F" w:rsidRPr="00E1041F">
        <w:rPr>
          <w:rFonts w:asciiTheme="minorHAnsi" w:hAnsiTheme="minorHAnsi" w:cstheme="minorHAnsi"/>
          <w:iCs/>
          <w:color w:val="FF0000"/>
          <w:sz w:val="22"/>
          <w:szCs w:val="28"/>
        </w:rPr>
        <w:t>–</w:t>
      </w:r>
      <w:r w:rsidR="0058261C" w:rsidRPr="00E1041F">
        <w:rPr>
          <w:rFonts w:asciiTheme="minorHAnsi" w:hAnsiTheme="minorHAnsi" w:cstheme="minorHAnsi"/>
          <w:iCs/>
          <w:color w:val="FF0000"/>
          <w:sz w:val="22"/>
          <w:szCs w:val="28"/>
        </w:rPr>
        <w:t xml:space="preserve"> </w:t>
      </w:r>
      <w:proofErr w:type="spellStart"/>
      <w:r w:rsidR="00E1041F" w:rsidRPr="00E1041F">
        <w:rPr>
          <w:rFonts w:asciiTheme="minorHAnsi" w:hAnsiTheme="minorHAnsi" w:cstheme="minorHAnsi"/>
          <w:iCs/>
          <w:color w:val="FF0000"/>
          <w:sz w:val="22"/>
          <w:szCs w:val="28"/>
        </w:rPr>
        <w:t>DataIntegrationArchitecture</w:t>
      </w:r>
      <w:proofErr w:type="spellEnd"/>
      <w:r w:rsidR="00E1041F">
        <w:rPr>
          <w:rFonts w:asciiTheme="minorHAnsi" w:hAnsiTheme="minorHAnsi" w:cstheme="minorHAnsi"/>
          <w:iCs/>
          <w:sz w:val="22"/>
          <w:szCs w:val="28"/>
        </w:rPr>
        <w:t>)</w:t>
      </w:r>
    </w:p>
    <w:p w14:paraId="4BCDCF13" w14:textId="5C4071D1" w:rsidR="00A26340" w:rsidRPr="00E77C39" w:rsidRDefault="00A26340" w:rsidP="005C5D35">
      <w:pPr>
        <w:pStyle w:val="ListParagraph"/>
        <w:numPr>
          <w:ilvl w:val="0"/>
          <w:numId w:val="37"/>
        </w:numPr>
        <w:rPr>
          <w:rFonts w:asciiTheme="minorHAnsi" w:hAnsiTheme="minorHAnsi" w:cstheme="minorHAnsi"/>
          <w:iCs/>
          <w:color w:val="FF0000"/>
          <w:sz w:val="22"/>
          <w:szCs w:val="28"/>
        </w:rPr>
      </w:pPr>
      <w:r w:rsidRPr="00E77C39">
        <w:rPr>
          <w:rFonts w:asciiTheme="minorHAnsi" w:hAnsiTheme="minorHAnsi" w:cstheme="minorHAnsi"/>
          <w:iCs/>
          <w:color w:val="FF0000"/>
          <w:sz w:val="22"/>
          <w:szCs w:val="28"/>
        </w:rPr>
        <w:t xml:space="preserve">Create </w:t>
      </w:r>
      <w:r w:rsidR="00513FE2" w:rsidRPr="00E77C39">
        <w:rPr>
          <w:rFonts w:asciiTheme="minorHAnsi" w:hAnsiTheme="minorHAnsi" w:cstheme="minorHAnsi"/>
          <w:iCs/>
          <w:color w:val="FF0000"/>
          <w:sz w:val="22"/>
          <w:szCs w:val="28"/>
        </w:rPr>
        <w:t>an Owner group and a Read group in Azure AD</w:t>
      </w:r>
    </w:p>
    <w:p w14:paraId="3BDA6A01" w14:textId="2EA12A18" w:rsidR="00E1041F" w:rsidRPr="00E77C39" w:rsidRDefault="0072244A" w:rsidP="005C5D35">
      <w:pPr>
        <w:pStyle w:val="ListParagraph"/>
        <w:numPr>
          <w:ilvl w:val="0"/>
          <w:numId w:val="37"/>
        </w:numPr>
        <w:rPr>
          <w:rFonts w:asciiTheme="minorHAnsi" w:hAnsiTheme="minorHAnsi" w:cstheme="minorHAnsi"/>
          <w:iCs/>
          <w:color w:val="FF0000"/>
          <w:sz w:val="22"/>
          <w:szCs w:val="28"/>
        </w:rPr>
      </w:pPr>
      <w:r w:rsidRPr="00E77C39">
        <w:rPr>
          <w:rFonts w:asciiTheme="minorHAnsi" w:hAnsiTheme="minorHAnsi" w:cstheme="minorHAnsi"/>
          <w:iCs/>
          <w:color w:val="FF0000"/>
          <w:sz w:val="22"/>
          <w:szCs w:val="28"/>
        </w:rPr>
        <w:t xml:space="preserve">Create the following groups in CDF and link them </w:t>
      </w:r>
      <w:r w:rsidR="00E269A2" w:rsidRPr="00E77C39">
        <w:rPr>
          <w:rFonts w:asciiTheme="minorHAnsi" w:hAnsiTheme="minorHAnsi" w:cstheme="minorHAnsi"/>
          <w:iCs/>
          <w:color w:val="FF0000"/>
          <w:sz w:val="22"/>
          <w:szCs w:val="28"/>
        </w:rPr>
        <w:t xml:space="preserve">to your Azure AD </w:t>
      </w:r>
      <w:r w:rsidR="00A26340" w:rsidRPr="00E77C39">
        <w:rPr>
          <w:rFonts w:asciiTheme="minorHAnsi" w:hAnsiTheme="minorHAnsi" w:cstheme="minorHAnsi"/>
          <w:iCs/>
          <w:color w:val="FF0000"/>
          <w:sz w:val="22"/>
          <w:szCs w:val="28"/>
        </w:rPr>
        <w:t>groups</w:t>
      </w:r>
      <w:r w:rsidR="00E269A2" w:rsidRPr="00E77C39">
        <w:rPr>
          <w:rFonts w:asciiTheme="minorHAnsi" w:hAnsiTheme="minorHAnsi" w:cstheme="minorHAnsi"/>
          <w:iCs/>
          <w:color w:val="FF0000"/>
          <w:sz w:val="22"/>
          <w:szCs w:val="28"/>
        </w:rPr>
        <w:t>:</w:t>
      </w:r>
    </w:p>
    <w:p w14:paraId="53CFE2F7" w14:textId="705A33AB" w:rsidR="00E269A2" w:rsidRPr="00E77C39" w:rsidRDefault="00E269A2" w:rsidP="00E269A2">
      <w:pPr>
        <w:pStyle w:val="ListParagraph"/>
        <w:numPr>
          <w:ilvl w:val="1"/>
          <w:numId w:val="37"/>
        </w:numPr>
        <w:rPr>
          <w:rFonts w:asciiTheme="minorHAnsi" w:hAnsiTheme="minorHAnsi" w:cstheme="minorHAnsi"/>
          <w:iCs/>
          <w:color w:val="FF0000"/>
          <w:sz w:val="22"/>
          <w:szCs w:val="28"/>
        </w:rPr>
      </w:pPr>
      <w:r w:rsidRPr="00E77C39">
        <w:rPr>
          <w:rFonts w:asciiTheme="minorHAnsi" w:hAnsiTheme="minorHAnsi" w:cstheme="minorHAnsi"/>
          <w:iCs/>
          <w:color w:val="FF0000"/>
          <w:sz w:val="22"/>
          <w:szCs w:val="28"/>
        </w:rPr>
        <w:t>Owner:</w:t>
      </w:r>
    </w:p>
    <w:p w14:paraId="0BD6B575" w14:textId="0D4A5CA2" w:rsidR="00E269A2" w:rsidRPr="00E77C39" w:rsidRDefault="00E269A2" w:rsidP="00E269A2">
      <w:pPr>
        <w:pStyle w:val="ListParagraph"/>
        <w:numPr>
          <w:ilvl w:val="2"/>
          <w:numId w:val="37"/>
        </w:numPr>
        <w:rPr>
          <w:rFonts w:asciiTheme="minorHAnsi" w:hAnsiTheme="minorHAnsi" w:cstheme="minorHAnsi"/>
          <w:iCs/>
          <w:color w:val="FF0000"/>
          <w:sz w:val="22"/>
          <w:szCs w:val="28"/>
        </w:rPr>
      </w:pPr>
      <w:r w:rsidRPr="00E77C39">
        <w:rPr>
          <w:rFonts w:asciiTheme="minorHAnsi" w:hAnsiTheme="minorHAnsi" w:cstheme="minorHAnsi"/>
          <w:iCs/>
          <w:color w:val="FF0000"/>
          <w:sz w:val="22"/>
          <w:szCs w:val="28"/>
        </w:rPr>
        <w:t>Capabilities:</w:t>
      </w:r>
    </w:p>
    <w:p w14:paraId="6BF2CD35" w14:textId="23474EEF" w:rsidR="00E269A2" w:rsidRPr="00E77C39" w:rsidRDefault="00E269A2" w:rsidP="00E269A2">
      <w:pPr>
        <w:pStyle w:val="ListParagraph"/>
        <w:numPr>
          <w:ilvl w:val="1"/>
          <w:numId w:val="37"/>
        </w:numPr>
        <w:rPr>
          <w:rFonts w:asciiTheme="minorHAnsi" w:hAnsiTheme="minorHAnsi" w:cstheme="minorHAnsi"/>
          <w:iCs/>
          <w:color w:val="FF0000"/>
          <w:sz w:val="22"/>
          <w:szCs w:val="28"/>
        </w:rPr>
      </w:pPr>
      <w:r w:rsidRPr="00E77C39">
        <w:rPr>
          <w:rFonts w:asciiTheme="minorHAnsi" w:hAnsiTheme="minorHAnsi" w:cstheme="minorHAnsi"/>
          <w:iCs/>
          <w:color w:val="FF0000"/>
          <w:sz w:val="22"/>
          <w:szCs w:val="28"/>
        </w:rPr>
        <w:t>Read:</w:t>
      </w:r>
    </w:p>
    <w:p w14:paraId="3CE79F59" w14:textId="5A39E94F" w:rsidR="00E269A2" w:rsidRPr="00E77C39" w:rsidRDefault="00E269A2" w:rsidP="00E269A2">
      <w:pPr>
        <w:pStyle w:val="ListParagraph"/>
        <w:numPr>
          <w:ilvl w:val="2"/>
          <w:numId w:val="37"/>
        </w:numPr>
        <w:rPr>
          <w:rFonts w:asciiTheme="minorHAnsi" w:hAnsiTheme="minorHAnsi" w:cstheme="minorHAnsi"/>
          <w:iCs/>
          <w:color w:val="FF0000"/>
          <w:sz w:val="22"/>
          <w:szCs w:val="28"/>
        </w:rPr>
      </w:pPr>
      <w:r w:rsidRPr="00E77C39">
        <w:rPr>
          <w:rFonts w:asciiTheme="minorHAnsi" w:hAnsiTheme="minorHAnsi" w:cstheme="minorHAnsi"/>
          <w:iCs/>
          <w:color w:val="FF0000"/>
          <w:sz w:val="22"/>
          <w:szCs w:val="28"/>
        </w:rPr>
        <w:t>Capabilities:</w:t>
      </w:r>
    </w:p>
    <w:p w14:paraId="3487FA58" w14:textId="77777777" w:rsidR="001E27FA" w:rsidRPr="007072E9" w:rsidRDefault="001E27FA" w:rsidP="00D510DA">
      <w:pPr>
        <w:jc w:val="both"/>
        <w:rPr>
          <w:rFonts w:ascii="Arial" w:hAnsi="Arial" w:cs="Arial"/>
          <w:sz w:val="22"/>
          <w:szCs w:val="20"/>
          <w:lang w:val="en-US"/>
        </w:rPr>
      </w:pPr>
    </w:p>
    <w:p w14:paraId="5F9BD882" w14:textId="77777777" w:rsidR="00315F63" w:rsidRPr="007072E9" w:rsidRDefault="007072E9">
      <w:pPr>
        <w:pStyle w:val="Heading1"/>
        <w:numPr>
          <w:ilvl w:val="0"/>
          <w:numId w:val="2"/>
        </w:numPr>
        <w:rPr>
          <w:rFonts w:ascii="Arial" w:hAnsi="Arial" w:cs="Arial"/>
          <w:lang w:val="en-US"/>
        </w:rPr>
      </w:pPr>
      <w:bookmarkStart w:id="2" w:name="_Toc41391443"/>
      <w:r w:rsidRPr="007072E9">
        <w:rPr>
          <w:rFonts w:ascii="Arial" w:hAnsi="Arial" w:cs="Arial"/>
          <w:lang w:val="en-US"/>
        </w:rPr>
        <w:t xml:space="preserve">Relationship/Dependencies to Other </w:t>
      </w:r>
      <w:r>
        <w:rPr>
          <w:rFonts w:ascii="Arial" w:hAnsi="Arial" w:cs="Arial"/>
          <w:lang w:val="en-US"/>
        </w:rPr>
        <w:t xml:space="preserve">Existing or New </w:t>
      </w:r>
      <w:r w:rsidRPr="007072E9">
        <w:rPr>
          <w:rFonts w:ascii="Arial" w:hAnsi="Arial" w:cs="Arial"/>
          <w:lang w:val="en-US"/>
        </w:rPr>
        <w:t>Inte</w:t>
      </w:r>
      <w:r>
        <w:rPr>
          <w:rFonts w:ascii="Arial" w:hAnsi="Arial" w:cs="Arial"/>
          <w:lang w:val="en-US"/>
        </w:rPr>
        <w:t>grations</w:t>
      </w:r>
      <w:bookmarkEnd w:id="2"/>
    </w:p>
    <w:p w14:paraId="78CDEB8F" w14:textId="77777777" w:rsidR="00E0286C" w:rsidRPr="007072E9" w:rsidRDefault="00E0286C" w:rsidP="00E0286C">
      <w:pPr>
        <w:rPr>
          <w:rFonts w:ascii="Arial" w:hAnsi="Arial" w:cs="Arial"/>
          <w:lang w:val="en-US"/>
        </w:rPr>
      </w:pPr>
    </w:p>
    <w:p w14:paraId="1C36566D" w14:textId="53CB9244" w:rsidR="00F15D11" w:rsidRDefault="00BF0B00" w:rsidP="00CC7DC3">
      <w:pPr>
        <w:ind w:left="288"/>
        <w:rPr>
          <w:rFonts w:ascii="Arial" w:hAnsi="Arial" w:cs="Arial"/>
          <w:b/>
          <w:sz w:val="22"/>
        </w:rPr>
      </w:pPr>
      <w:r>
        <w:rPr>
          <w:rFonts w:asciiTheme="minorHAnsi" w:hAnsiTheme="minorHAnsi" w:cstheme="minorHAnsi"/>
          <w:lang w:val="en-US"/>
        </w:rPr>
        <w:t xml:space="preserve">No </w:t>
      </w:r>
      <w:r w:rsidR="000A0103">
        <w:rPr>
          <w:rFonts w:asciiTheme="minorHAnsi" w:hAnsiTheme="minorHAnsi" w:cstheme="minorHAnsi"/>
          <w:lang w:val="en-US"/>
        </w:rPr>
        <w:t>existing</w:t>
      </w:r>
      <w:r>
        <w:rPr>
          <w:rFonts w:asciiTheme="minorHAnsi" w:hAnsiTheme="minorHAnsi" w:cstheme="minorHAnsi"/>
          <w:lang w:val="en-US"/>
        </w:rPr>
        <w:t xml:space="preserve"> relationships or dependencies are </w:t>
      </w:r>
      <w:r w:rsidR="000A0103">
        <w:rPr>
          <w:rFonts w:asciiTheme="minorHAnsi" w:hAnsiTheme="minorHAnsi" w:cstheme="minorHAnsi"/>
          <w:lang w:val="en-US"/>
        </w:rPr>
        <w:t>impacted</w:t>
      </w:r>
      <w:r>
        <w:rPr>
          <w:rFonts w:asciiTheme="minorHAnsi" w:hAnsiTheme="minorHAnsi" w:cstheme="minorHAnsi"/>
          <w:lang w:val="en-US"/>
        </w:rPr>
        <w:t xml:space="preserve"> </w:t>
      </w:r>
      <w:r w:rsidR="000A0103">
        <w:rPr>
          <w:rFonts w:asciiTheme="minorHAnsi" w:hAnsiTheme="minorHAnsi" w:cstheme="minorHAnsi"/>
          <w:lang w:val="en-US"/>
        </w:rPr>
        <w:t>by</w:t>
      </w:r>
      <w:r w:rsidR="00D253A5">
        <w:rPr>
          <w:rFonts w:asciiTheme="minorHAnsi" w:hAnsiTheme="minorHAnsi" w:cstheme="minorHAnsi"/>
          <w:lang w:val="en-US"/>
        </w:rPr>
        <w:t xml:space="preserve"> </w:t>
      </w:r>
      <w:r w:rsidR="006C38B5">
        <w:rPr>
          <w:rFonts w:asciiTheme="minorHAnsi" w:hAnsiTheme="minorHAnsi" w:cstheme="minorHAnsi"/>
          <w:lang w:val="en-US"/>
        </w:rPr>
        <w:t>the transformed</w:t>
      </w:r>
      <w:r w:rsidR="00175A51">
        <w:rPr>
          <w:rFonts w:asciiTheme="minorHAnsi" w:hAnsiTheme="minorHAnsi" w:cstheme="minorHAnsi"/>
          <w:lang w:val="en-US"/>
        </w:rPr>
        <w:t xml:space="preserve"> time series</w:t>
      </w:r>
      <w:r w:rsidR="000A0103">
        <w:rPr>
          <w:rFonts w:asciiTheme="minorHAnsi" w:hAnsiTheme="minorHAnsi" w:cstheme="minorHAnsi"/>
          <w:lang w:val="en-US"/>
        </w:rPr>
        <w:t>.</w:t>
      </w:r>
      <w:r w:rsidR="006C38B5">
        <w:rPr>
          <w:rFonts w:asciiTheme="minorHAnsi" w:hAnsiTheme="minorHAnsi" w:cstheme="minorHAnsi"/>
          <w:lang w:val="en-US"/>
        </w:rPr>
        <w:t xml:space="preserve"> These time series are </w:t>
      </w:r>
      <w:r w:rsidR="000524AF">
        <w:rPr>
          <w:rFonts w:asciiTheme="minorHAnsi" w:hAnsiTheme="minorHAnsi" w:cstheme="minorHAnsi"/>
          <w:lang w:val="en-US"/>
        </w:rPr>
        <w:t>linked to the same asset as their associated input time series.</w:t>
      </w:r>
      <w:r w:rsidR="000A0103">
        <w:rPr>
          <w:rFonts w:asciiTheme="minorHAnsi" w:hAnsiTheme="minorHAnsi" w:cstheme="minorHAnsi"/>
          <w:lang w:val="en-US"/>
        </w:rPr>
        <w:t xml:space="preserve"> </w:t>
      </w:r>
      <w:r w:rsidR="00FF7681">
        <w:rPr>
          <w:rFonts w:asciiTheme="minorHAnsi" w:hAnsiTheme="minorHAnsi" w:cstheme="minorHAnsi"/>
          <w:lang w:val="en-US"/>
        </w:rPr>
        <w:t xml:space="preserve">Hence, the contextualization for these assets </w:t>
      </w:r>
      <w:proofErr w:type="gramStart"/>
      <w:r w:rsidR="00FF7681">
        <w:rPr>
          <w:rFonts w:asciiTheme="minorHAnsi" w:hAnsiTheme="minorHAnsi" w:cstheme="minorHAnsi"/>
          <w:lang w:val="en-US"/>
        </w:rPr>
        <w:t>are</w:t>
      </w:r>
      <w:proofErr w:type="gramEnd"/>
      <w:r w:rsidR="00FF7681">
        <w:rPr>
          <w:rFonts w:asciiTheme="minorHAnsi" w:hAnsiTheme="minorHAnsi" w:cstheme="minorHAnsi"/>
          <w:lang w:val="en-US"/>
        </w:rPr>
        <w:t xml:space="preserve"> expanded.</w:t>
      </w:r>
    </w:p>
    <w:p w14:paraId="0ED2C237" w14:textId="6B9E50D0" w:rsidR="002C2133" w:rsidRPr="00CC7DC3" w:rsidRDefault="00CC7DC3" w:rsidP="00CC7DC3">
      <w:pPr>
        <w:ind w:left="288"/>
        <w:rPr>
          <w:rFonts w:ascii="Arial" w:hAnsi="Arial" w:cs="Arial"/>
          <w:b/>
          <w:sz w:val="22"/>
        </w:rPr>
      </w:pPr>
      <w:r w:rsidRPr="00CC7DC3">
        <w:rPr>
          <w:rFonts w:ascii="Arial" w:hAnsi="Arial" w:cs="Arial"/>
          <w:b/>
          <w:sz w:val="22"/>
        </w:rPr>
        <w:t xml:space="preserve"> </w:t>
      </w:r>
    </w:p>
    <w:tbl>
      <w:tblPr>
        <w:tblW w:w="0" w:type="auto"/>
        <w:tblInd w:w="81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1353"/>
        <w:gridCol w:w="4070"/>
        <w:gridCol w:w="1967"/>
        <w:gridCol w:w="1833"/>
      </w:tblGrid>
      <w:tr w:rsidR="00E0286C" w:rsidRPr="00D510DA" w14:paraId="78FD3523" w14:textId="77777777" w:rsidTr="00E11FC7">
        <w:trPr>
          <w:trHeight w:val="472"/>
        </w:trPr>
        <w:tc>
          <w:tcPr>
            <w:tcW w:w="1134" w:type="dxa"/>
            <w:tcBorders>
              <w:top w:val="single" w:sz="18" w:space="0" w:color="auto"/>
              <w:bottom w:val="double" w:sz="4" w:space="0" w:color="auto"/>
            </w:tcBorders>
            <w:shd w:val="clear" w:color="auto" w:fill="auto"/>
            <w:vAlign w:val="center"/>
          </w:tcPr>
          <w:p w14:paraId="467175CC" w14:textId="77777777" w:rsidR="00E0286C" w:rsidRPr="00D510DA" w:rsidRDefault="007072E9" w:rsidP="00E11FC7">
            <w:pPr>
              <w:jc w:val="center"/>
              <w:rPr>
                <w:rFonts w:ascii="Arial" w:hAnsi="Arial" w:cs="Arial"/>
                <w:b/>
                <w:sz w:val="22"/>
              </w:rPr>
            </w:pPr>
            <w:r>
              <w:rPr>
                <w:rFonts w:ascii="Arial" w:hAnsi="Arial" w:cs="Arial"/>
                <w:b/>
                <w:sz w:val="22"/>
              </w:rPr>
              <w:t>Integration</w:t>
            </w:r>
          </w:p>
        </w:tc>
        <w:tc>
          <w:tcPr>
            <w:tcW w:w="4111" w:type="dxa"/>
            <w:tcBorders>
              <w:top w:val="single" w:sz="18" w:space="0" w:color="auto"/>
              <w:bottom w:val="double" w:sz="4" w:space="0" w:color="auto"/>
            </w:tcBorders>
            <w:shd w:val="clear" w:color="auto" w:fill="auto"/>
            <w:vAlign w:val="center"/>
          </w:tcPr>
          <w:p w14:paraId="09C0E755" w14:textId="77777777" w:rsidR="00E0286C" w:rsidRPr="00D510DA" w:rsidRDefault="007072E9" w:rsidP="00E11FC7">
            <w:pPr>
              <w:jc w:val="center"/>
              <w:rPr>
                <w:rFonts w:ascii="Arial" w:hAnsi="Arial" w:cs="Arial"/>
                <w:b/>
                <w:sz w:val="22"/>
              </w:rPr>
            </w:pPr>
            <w:r>
              <w:rPr>
                <w:rFonts w:ascii="Arial" w:hAnsi="Arial" w:cs="Arial"/>
                <w:b/>
                <w:sz w:val="22"/>
              </w:rPr>
              <w:t>Impact</w:t>
            </w:r>
          </w:p>
        </w:tc>
        <w:tc>
          <w:tcPr>
            <w:tcW w:w="1984" w:type="dxa"/>
            <w:tcBorders>
              <w:top w:val="single" w:sz="18" w:space="0" w:color="auto"/>
              <w:bottom w:val="double" w:sz="4" w:space="0" w:color="auto"/>
            </w:tcBorders>
            <w:shd w:val="clear" w:color="auto" w:fill="auto"/>
            <w:vAlign w:val="center"/>
          </w:tcPr>
          <w:p w14:paraId="487761A6" w14:textId="77777777" w:rsidR="00E0286C" w:rsidRPr="00D510DA" w:rsidRDefault="007072E9" w:rsidP="00E11FC7">
            <w:pPr>
              <w:jc w:val="center"/>
              <w:rPr>
                <w:rFonts w:ascii="Arial" w:hAnsi="Arial" w:cs="Arial"/>
                <w:b/>
                <w:sz w:val="22"/>
              </w:rPr>
            </w:pPr>
            <w:r>
              <w:rPr>
                <w:rFonts w:ascii="Arial" w:hAnsi="Arial" w:cs="Arial"/>
                <w:b/>
                <w:sz w:val="22"/>
              </w:rPr>
              <w:t>Date</w:t>
            </w:r>
          </w:p>
        </w:tc>
        <w:tc>
          <w:tcPr>
            <w:tcW w:w="1843" w:type="dxa"/>
            <w:tcBorders>
              <w:top w:val="single" w:sz="18" w:space="0" w:color="auto"/>
              <w:bottom w:val="double" w:sz="4" w:space="0" w:color="auto"/>
            </w:tcBorders>
            <w:shd w:val="clear" w:color="auto" w:fill="auto"/>
            <w:vAlign w:val="center"/>
          </w:tcPr>
          <w:p w14:paraId="26E9F8DE" w14:textId="77777777" w:rsidR="00E0286C" w:rsidRPr="00D510DA" w:rsidRDefault="007072E9" w:rsidP="00E11FC7">
            <w:pPr>
              <w:jc w:val="center"/>
              <w:rPr>
                <w:rFonts w:ascii="Arial" w:hAnsi="Arial" w:cs="Arial"/>
                <w:b/>
                <w:sz w:val="22"/>
              </w:rPr>
            </w:pPr>
            <w:r>
              <w:rPr>
                <w:rFonts w:ascii="Arial" w:hAnsi="Arial" w:cs="Arial"/>
                <w:b/>
                <w:sz w:val="22"/>
              </w:rPr>
              <w:t>Contact</w:t>
            </w:r>
          </w:p>
        </w:tc>
      </w:tr>
      <w:tr w:rsidR="00E0286C" w:rsidRPr="00A2439B" w14:paraId="02907E6A" w14:textId="77777777" w:rsidTr="00E11FC7">
        <w:trPr>
          <w:trHeight w:val="314"/>
        </w:trPr>
        <w:tc>
          <w:tcPr>
            <w:tcW w:w="1134" w:type="dxa"/>
            <w:tcBorders>
              <w:top w:val="double" w:sz="4" w:space="0" w:color="auto"/>
            </w:tcBorders>
            <w:shd w:val="clear" w:color="auto" w:fill="auto"/>
            <w:vAlign w:val="center"/>
          </w:tcPr>
          <w:p w14:paraId="24EC6D69" w14:textId="77777777" w:rsidR="00E0286C" w:rsidRPr="00A2439B" w:rsidRDefault="00E0286C" w:rsidP="00E11FC7">
            <w:pPr>
              <w:jc w:val="center"/>
              <w:rPr>
                <w:rFonts w:ascii="Arial" w:hAnsi="Arial" w:cs="Arial"/>
                <w:sz w:val="18"/>
              </w:rPr>
            </w:pPr>
          </w:p>
        </w:tc>
        <w:tc>
          <w:tcPr>
            <w:tcW w:w="4111" w:type="dxa"/>
            <w:tcBorders>
              <w:top w:val="double" w:sz="4" w:space="0" w:color="auto"/>
            </w:tcBorders>
            <w:shd w:val="clear" w:color="auto" w:fill="auto"/>
            <w:vAlign w:val="center"/>
          </w:tcPr>
          <w:p w14:paraId="1D2E2BFD" w14:textId="77777777" w:rsidR="00E0286C" w:rsidRPr="00A2439B" w:rsidRDefault="00E0286C" w:rsidP="00E11FC7">
            <w:pPr>
              <w:jc w:val="center"/>
              <w:rPr>
                <w:rFonts w:ascii="Arial" w:hAnsi="Arial" w:cs="Arial"/>
                <w:sz w:val="18"/>
              </w:rPr>
            </w:pPr>
          </w:p>
        </w:tc>
        <w:tc>
          <w:tcPr>
            <w:tcW w:w="1984" w:type="dxa"/>
            <w:tcBorders>
              <w:top w:val="double" w:sz="4" w:space="0" w:color="auto"/>
            </w:tcBorders>
            <w:shd w:val="clear" w:color="auto" w:fill="auto"/>
            <w:vAlign w:val="center"/>
          </w:tcPr>
          <w:p w14:paraId="0F5A5065" w14:textId="77777777" w:rsidR="00E0286C" w:rsidRPr="00A2439B" w:rsidRDefault="00E0286C" w:rsidP="00E11FC7">
            <w:pPr>
              <w:jc w:val="center"/>
              <w:rPr>
                <w:rFonts w:ascii="Arial" w:hAnsi="Arial" w:cs="Arial"/>
                <w:sz w:val="18"/>
              </w:rPr>
            </w:pPr>
          </w:p>
        </w:tc>
        <w:tc>
          <w:tcPr>
            <w:tcW w:w="1843" w:type="dxa"/>
            <w:tcBorders>
              <w:top w:val="double" w:sz="4" w:space="0" w:color="auto"/>
            </w:tcBorders>
            <w:shd w:val="clear" w:color="auto" w:fill="auto"/>
            <w:vAlign w:val="center"/>
          </w:tcPr>
          <w:p w14:paraId="16CAF11C" w14:textId="77777777" w:rsidR="00E0286C" w:rsidRPr="00A2439B" w:rsidRDefault="00E0286C" w:rsidP="00E11FC7">
            <w:pPr>
              <w:jc w:val="center"/>
              <w:rPr>
                <w:rFonts w:ascii="Arial" w:hAnsi="Arial" w:cs="Arial"/>
                <w:sz w:val="18"/>
              </w:rPr>
            </w:pPr>
          </w:p>
        </w:tc>
      </w:tr>
    </w:tbl>
    <w:p w14:paraId="7C4E67AB" w14:textId="77777777" w:rsidR="006F3F85" w:rsidRPr="00D510DA" w:rsidRDefault="006F3F85" w:rsidP="00666F64">
      <w:pPr>
        <w:pStyle w:val="Heading1"/>
        <w:ind w:left="360"/>
        <w:rPr>
          <w:rFonts w:ascii="Arial" w:hAnsi="Arial" w:cs="Arial"/>
        </w:rPr>
        <w:sectPr w:rsidR="006F3F85" w:rsidRPr="00D510DA" w:rsidSect="008F3072">
          <w:headerReference w:type="default" r:id="rId11"/>
          <w:footerReference w:type="even" r:id="rId12"/>
          <w:footerReference w:type="default" r:id="rId13"/>
          <w:footerReference w:type="first" r:id="rId14"/>
          <w:pgSz w:w="12240" w:h="15840" w:code="151"/>
          <w:pgMar w:top="1440" w:right="1077" w:bottom="1440" w:left="1077" w:header="720" w:footer="720" w:gutter="0"/>
          <w:cols w:space="720"/>
          <w:titlePg/>
        </w:sectPr>
      </w:pPr>
    </w:p>
    <w:p w14:paraId="66EC100B" w14:textId="77777777" w:rsidR="00315F63" w:rsidRPr="00D510DA" w:rsidRDefault="007072E9" w:rsidP="006F3F85">
      <w:pPr>
        <w:pStyle w:val="Heading1"/>
        <w:numPr>
          <w:ilvl w:val="0"/>
          <w:numId w:val="2"/>
        </w:numPr>
        <w:tabs>
          <w:tab w:val="clear" w:pos="720"/>
        </w:tabs>
        <w:ind w:left="284"/>
        <w:rPr>
          <w:rFonts w:ascii="Arial" w:hAnsi="Arial" w:cs="Arial"/>
        </w:rPr>
      </w:pPr>
      <w:bookmarkStart w:id="3" w:name="_Toc41391444"/>
      <w:r>
        <w:rPr>
          <w:rFonts w:ascii="Arial" w:hAnsi="Arial" w:cs="Arial"/>
        </w:rPr>
        <w:lastRenderedPageBreak/>
        <w:t xml:space="preserve">Depolyment </w:t>
      </w:r>
      <w:r w:rsidR="00315F63" w:rsidRPr="00D510DA">
        <w:rPr>
          <w:rFonts w:ascii="Arial" w:hAnsi="Arial" w:cs="Arial"/>
        </w:rPr>
        <w:t>Timeline</w:t>
      </w:r>
      <w:bookmarkEnd w:id="3"/>
      <w:r w:rsidR="00315F63" w:rsidRPr="00D510DA">
        <w:rPr>
          <w:rFonts w:ascii="Arial" w:hAnsi="Arial" w:cs="Arial"/>
        </w:rPr>
        <w:t xml:space="preserve"> </w:t>
      </w:r>
    </w:p>
    <w:p w14:paraId="09306FC2" w14:textId="77777777" w:rsidR="006F3F85" w:rsidRPr="00D510DA" w:rsidRDefault="006F3F85">
      <w:pPr>
        <w:rPr>
          <w:rFonts w:ascii="Arial" w:hAnsi="Arial" w:cs="Arial"/>
        </w:rPr>
      </w:pPr>
    </w:p>
    <w:tbl>
      <w:tblPr>
        <w:tblW w:w="146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9"/>
        <w:gridCol w:w="2263"/>
        <w:gridCol w:w="1347"/>
        <w:gridCol w:w="73"/>
        <w:gridCol w:w="9"/>
        <w:gridCol w:w="1409"/>
        <w:gridCol w:w="75"/>
        <w:gridCol w:w="1626"/>
        <w:gridCol w:w="9"/>
        <w:gridCol w:w="1830"/>
        <w:gridCol w:w="12"/>
        <w:gridCol w:w="1126"/>
        <w:gridCol w:w="1455"/>
        <w:gridCol w:w="76"/>
        <w:gridCol w:w="1483"/>
        <w:gridCol w:w="41"/>
        <w:gridCol w:w="1376"/>
      </w:tblGrid>
      <w:tr w:rsidR="009D360B" w:rsidRPr="00C14DF9" w14:paraId="0F16DE2A" w14:textId="77777777" w:rsidTr="00E2562F">
        <w:trPr>
          <w:trHeight w:val="556"/>
          <w:tblHeader/>
        </w:trPr>
        <w:tc>
          <w:tcPr>
            <w:tcW w:w="419" w:type="dxa"/>
            <w:vAlign w:val="center"/>
          </w:tcPr>
          <w:p w14:paraId="223C1F53" w14:textId="77777777" w:rsidR="009D360B" w:rsidRPr="00C14DF9" w:rsidRDefault="009D360B" w:rsidP="000C70B1">
            <w:pPr>
              <w:jc w:val="center"/>
              <w:rPr>
                <w:rFonts w:ascii="Arial" w:hAnsi="Arial" w:cs="Arial"/>
                <w:b/>
              </w:rPr>
            </w:pPr>
            <w:r w:rsidRPr="00C14DF9">
              <w:rPr>
                <w:rFonts w:ascii="Arial" w:hAnsi="Arial" w:cs="Arial"/>
                <w:b/>
              </w:rPr>
              <w:t>#</w:t>
            </w:r>
          </w:p>
        </w:tc>
        <w:tc>
          <w:tcPr>
            <w:tcW w:w="2263" w:type="dxa"/>
            <w:vAlign w:val="center"/>
          </w:tcPr>
          <w:p w14:paraId="4927D5C7" w14:textId="1840FE73" w:rsidR="009D360B" w:rsidRDefault="007072E9" w:rsidP="000C70B1">
            <w:pPr>
              <w:ind w:hanging="608"/>
              <w:jc w:val="center"/>
              <w:rPr>
                <w:rFonts w:ascii="Arial" w:hAnsi="Arial" w:cs="Arial"/>
                <w:b/>
              </w:rPr>
            </w:pPr>
            <w:r>
              <w:rPr>
                <w:rFonts w:ascii="Arial" w:hAnsi="Arial" w:cs="Arial"/>
                <w:b/>
              </w:rPr>
              <w:t>Activity</w:t>
            </w:r>
            <w:r w:rsidR="000902DD">
              <w:rPr>
                <w:rFonts w:ascii="Arial" w:hAnsi="Arial" w:cs="Arial"/>
                <w:b/>
              </w:rPr>
              <w:t>/</w:t>
            </w:r>
            <w:r w:rsidR="000902DD">
              <w:rPr>
                <w:rFonts w:ascii="Arial" w:hAnsi="Arial" w:cs="Arial"/>
                <w:b/>
              </w:rPr>
              <w:br/>
              <w:t>Requirements</w:t>
            </w:r>
          </w:p>
          <w:p w14:paraId="778A6F51" w14:textId="36006B79" w:rsidR="000902DD" w:rsidRPr="00C14DF9" w:rsidRDefault="000902DD" w:rsidP="000C70B1">
            <w:pPr>
              <w:ind w:hanging="608"/>
              <w:jc w:val="center"/>
              <w:rPr>
                <w:rFonts w:ascii="Arial" w:hAnsi="Arial" w:cs="Arial"/>
                <w:b/>
              </w:rPr>
            </w:pPr>
          </w:p>
        </w:tc>
        <w:tc>
          <w:tcPr>
            <w:tcW w:w="1347" w:type="dxa"/>
            <w:vAlign w:val="center"/>
          </w:tcPr>
          <w:p w14:paraId="14DD7129" w14:textId="77777777" w:rsidR="009D360B" w:rsidRPr="00C14DF9" w:rsidRDefault="007072E9" w:rsidP="00857E46">
            <w:pPr>
              <w:jc w:val="center"/>
              <w:rPr>
                <w:rFonts w:ascii="Arial" w:hAnsi="Arial" w:cs="Arial"/>
                <w:b/>
              </w:rPr>
            </w:pPr>
            <w:r>
              <w:rPr>
                <w:rFonts w:ascii="Arial" w:hAnsi="Arial" w:cs="Arial"/>
                <w:b/>
              </w:rPr>
              <w:t>System</w:t>
            </w:r>
          </w:p>
        </w:tc>
        <w:tc>
          <w:tcPr>
            <w:tcW w:w="1566" w:type="dxa"/>
            <w:gridSpan w:val="4"/>
            <w:vAlign w:val="center"/>
          </w:tcPr>
          <w:p w14:paraId="0E4AF9C1" w14:textId="77777777" w:rsidR="009D360B" w:rsidRPr="00C14DF9" w:rsidRDefault="007072E9" w:rsidP="000C70B1">
            <w:pPr>
              <w:jc w:val="center"/>
              <w:rPr>
                <w:rFonts w:ascii="Arial" w:hAnsi="Arial" w:cs="Arial"/>
                <w:b/>
              </w:rPr>
            </w:pPr>
            <w:r>
              <w:rPr>
                <w:rFonts w:ascii="Arial" w:hAnsi="Arial" w:cs="Arial"/>
                <w:b/>
              </w:rPr>
              <w:t>Executer</w:t>
            </w:r>
          </w:p>
        </w:tc>
        <w:tc>
          <w:tcPr>
            <w:tcW w:w="1626" w:type="dxa"/>
            <w:vAlign w:val="center"/>
          </w:tcPr>
          <w:p w14:paraId="6D5C1C01" w14:textId="77777777" w:rsidR="009D360B" w:rsidRPr="00C14DF9" w:rsidRDefault="007072E9" w:rsidP="000C70B1">
            <w:pPr>
              <w:jc w:val="center"/>
              <w:rPr>
                <w:rFonts w:ascii="Arial" w:hAnsi="Arial" w:cs="Arial"/>
                <w:b/>
              </w:rPr>
            </w:pPr>
            <w:r>
              <w:rPr>
                <w:rFonts w:ascii="Arial" w:hAnsi="Arial" w:cs="Arial"/>
                <w:b/>
              </w:rPr>
              <w:t>Participant</w:t>
            </w:r>
          </w:p>
        </w:tc>
        <w:tc>
          <w:tcPr>
            <w:tcW w:w="1839" w:type="dxa"/>
            <w:gridSpan w:val="2"/>
            <w:vAlign w:val="center"/>
          </w:tcPr>
          <w:p w14:paraId="01AB49BA" w14:textId="77777777" w:rsidR="009D360B" w:rsidRPr="00C14DF9" w:rsidRDefault="007072E9" w:rsidP="000C70B1">
            <w:pPr>
              <w:jc w:val="center"/>
              <w:rPr>
                <w:rFonts w:ascii="Arial" w:hAnsi="Arial" w:cs="Arial"/>
                <w:b/>
              </w:rPr>
            </w:pPr>
            <w:r>
              <w:rPr>
                <w:rFonts w:ascii="Arial" w:hAnsi="Arial" w:cs="Arial"/>
                <w:b/>
              </w:rPr>
              <w:t>Dependency</w:t>
            </w:r>
          </w:p>
        </w:tc>
        <w:tc>
          <w:tcPr>
            <w:tcW w:w="1138" w:type="dxa"/>
            <w:gridSpan w:val="2"/>
            <w:vAlign w:val="center"/>
          </w:tcPr>
          <w:p w14:paraId="233825AF" w14:textId="77777777" w:rsidR="009D360B" w:rsidRPr="00C14DF9" w:rsidRDefault="007072E9" w:rsidP="009D360B">
            <w:pPr>
              <w:jc w:val="center"/>
              <w:rPr>
                <w:rFonts w:ascii="Arial" w:hAnsi="Arial" w:cs="Arial"/>
                <w:b/>
                <w:highlight w:val="yellow"/>
              </w:rPr>
            </w:pPr>
            <w:r>
              <w:rPr>
                <w:rFonts w:ascii="Arial" w:hAnsi="Arial" w:cs="Arial"/>
                <w:b/>
              </w:rPr>
              <w:t>Objects</w:t>
            </w:r>
          </w:p>
        </w:tc>
        <w:tc>
          <w:tcPr>
            <w:tcW w:w="1455" w:type="dxa"/>
            <w:vAlign w:val="center"/>
          </w:tcPr>
          <w:p w14:paraId="3C0A7E7F" w14:textId="77777777" w:rsidR="009D360B" w:rsidRPr="00C14DF9" w:rsidRDefault="007072E9" w:rsidP="006030CF">
            <w:pPr>
              <w:jc w:val="center"/>
              <w:rPr>
                <w:rFonts w:ascii="Arial" w:hAnsi="Arial" w:cs="Arial"/>
                <w:b/>
              </w:rPr>
            </w:pPr>
            <w:r>
              <w:rPr>
                <w:rFonts w:ascii="Arial" w:hAnsi="Arial" w:cs="Arial"/>
                <w:b/>
              </w:rPr>
              <w:t>Obs</w:t>
            </w:r>
          </w:p>
        </w:tc>
        <w:tc>
          <w:tcPr>
            <w:tcW w:w="1600" w:type="dxa"/>
            <w:gridSpan w:val="3"/>
            <w:vAlign w:val="center"/>
          </w:tcPr>
          <w:p w14:paraId="79A3A965" w14:textId="77777777" w:rsidR="009D360B" w:rsidRPr="00C14DF9" w:rsidRDefault="007072E9" w:rsidP="000C70B1">
            <w:pPr>
              <w:jc w:val="center"/>
              <w:rPr>
                <w:rFonts w:ascii="Arial" w:hAnsi="Arial" w:cs="Arial"/>
                <w:b/>
              </w:rPr>
            </w:pPr>
            <w:r>
              <w:rPr>
                <w:rFonts w:ascii="Arial" w:hAnsi="Arial" w:cs="Arial"/>
                <w:b/>
              </w:rPr>
              <w:t>Date/TIme Begin</w:t>
            </w:r>
          </w:p>
        </w:tc>
        <w:tc>
          <w:tcPr>
            <w:tcW w:w="1376" w:type="dxa"/>
            <w:vAlign w:val="center"/>
          </w:tcPr>
          <w:p w14:paraId="16A6910A" w14:textId="77777777" w:rsidR="009D360B" w:rsidRPr="00C14DF9" w:rsidRDefault="007072E9" w:rsidP="000C70B1">
            <w:pPr>
              <w:jc w:val="center"/>
              <w:rPr>
                <w:rFonts w:ascii="Arial" w:hAnsi="Arial" w:cs="Arial"/>
                <w:b/>
              </w:rPr>
            </w:pPr>
            <w:r>
              <w:rPr>
                <w:rFonts w:ascii="Arial" w:hAnsi="Arial" w:cs="Arial"/>
                <w:b/>
              </w:rPr>
              <w:t>Date/TIme End</w:t>
            </w:r>
          </w:p>
        </w:tc>
      </w:tr>
      <w:tr w:rsidR="009D360B" w:rsidRPr="000902DD" w14:paraId="1FFC6DB4" w14:textId="77777777" w:rsidTr="00E2562F">
        <w:trPr>
          <w:trHeight w:val="533"/>
        </w:trPr>
        <w:tc>
          <w:tcPr>
            <w:tcW w:w="14629" w:type="dxa"/>
            <w:gridSpan w:val="17"/>
          </w:tcPr>
          <w:p w14:paraId="7B55A734" w14:textId="593A048D" w:rsidR="009D360B" w:rsidRPr="000902DD" w:rsidRDefault="007072E9" w:rsidP="00D40AEE">
            <w:pPr>
              <w:jc w:val="center"/>
              <w:rPr>
                <w:rFonts w:ascii="Arial" w:hAnsi="Arial" w:cs="Arial"/>
                <w:sz w:val="18"/>
                <w:szCs w:val="18"/>
                <w:lang w:val="en-US"/>
              </w:rPr>
            </w:pPr>
            <w:r w:rsidRPr="000902DD">
              <w:rPr>
                <w:rFonts w:ascii="Arial" w:hAnsi="Arial" w:cs="Arial"/>
                <w:b/>
                <w:lang w:val="en-US"/>
              </w:rPr>
              <w:t>Pre-Deployment</w:t>
            </w:r>
            <w:r w:rsidR="000902DD" w:rsidRPr="000902DD">
              <w:rPr>
                <w:rFonts w:ascii="Arial" w:hAnsi="Arial" w:cs="Arial"/>
                <w:b/>
                <w:lang w:val="en-US"/>
              </w:rPr>
              <w:t xml:space="preserve"> </w:t>
            </w:r>
          </w:p>
        </w:tc>
      </w:tr>
      <w:tr w:rsidR="007072E9" w:rsidRPr="00B704C5" w14:paraId="0FB43534" w14:textId="77777777" w:rsidTr="00E2562F">
        <w:trPr>
          <w:trHeight w:val="262"/>
        </w:trPr>
        <w:tc>
          <w:tcPr>
            <w:tcW w:w="419" w:type="dxa"/>
            <w:vAlign w:val="center"/>
          </w:tcPr>
          <w:p w14:paraId="320956F4" w14:textId="77777777" w:rsidR="007072E9" w:rsidRPr="00C14DF9" w:rsidRDefault="007072E9" w:rsidP="007072E9">
            <w:pPr>
              <w:jc w:val="center"/>
              <w:rPr>
                <w:rFonts w:ascii="Arial" w:hAnsi="Arial" w:cs="Arial"/>
                <w:sz w:val="18"/>
                <w:szCs w:val="18"/>
              </w:rPr>
            </w:pPr>
            <w:r w:rsidRPr="00C14DF9">
              <w:rPr>
                <w:rFonts w:ascii="Arial" w:hAnsi="Arial" w:cs="Arial"/>
                <w:sz w:val="18"/>
                <w:szCs w:val="18"/>
              </w:rPr>
              <w:t>0</w:t>
            </w:r>
          </w:p>
        </w:tc>
        <w:tc>
          <w:tcPr>
            <w:tcW w:w="2263" w:type="dxa"/>
            <w:vAlign w:val="center"/>
          </w:tcPr>
          <w:p w14:paraId="2B5989D6" w14:textId="77031115" w:rsidR="007072E9" w:rsidRPr="00C14DF9" w:rsidRDefault="006243C5" w:rsidP="007072E9">
            <w:pPr>
              <w:jc w:val="both"/>
              <w:rPr>
                <w:rFonts w:ascii="Arial" w:hAnsi="Arial" w:cs="Arial"/>
                <w:sz w:val="18"/>
                <w:szCs w:val="18"/>
              </w:rPr>
            </w:pPr>
            <w:r>
              <w:rPr>
                <w:rFonts w:ascii="Arial" w:hAnsi="Arial" w:cs="Arial"/>
                <w:sz w:val="18"/>
                <w:szCs w:val="18"/>
              </w:rPr>
              <w:t>Install Python SDK</w:t>
            </w:r>
          </w:p>
        </w:tc>
        <w:tc>
          <w:tcPr>
            <w:tcW w:w="1420" w:type="dxa"/>
            <w:gridSpan w:val="2"/>
          </w:tcPr>
          <w:p w14:paraId="25099D40" w14:textId="7D82FA3E" w:rsidR="007072E9" w:rsidRPr="00C14DF9" w:rsidRDefault="00254413" w:rsidP="007072E9">
            <w:pPr>
              <w:jc w:val="center"/>
              <w:rPr>
                <w:rFonts w:ascii="Arial" w:hAnsi="Arial" w:cs="Arial"/>
                <w:sz w:val="18"/>
                <w:szCs w:val="18"/>
                <w:highlight w:val="yellow"/>
              </w:rPr>
            </w:pPr>
            <w:r w:rsidRPr="008C0174">
              <w:rPr>
                <w:rFonts w:ascii="Arial" w:hAnsi="Arial" w:cs="Arial"/>
                <w:sz w:val="18"/>
                <w:szCs w:val="18"/>
              </w:rPr>
              <w:t>Terminal/Anaconda</w:t>
            </w:r>
          </w:p>
        </w:tc>
        <w:tc>
          <w:tcPr>
            <w:tcW w:w="1418" w:type="dxa"/>
            <w:gridSpan w:val="2"/>
            <w:vAlign w:val="center"/>
          </w:tcPr>
          <w:p w14:paraId="7CE2772A" w14:textId="1A8F98C6" w:rsidR="007072E9" w:rsidRPr="00C14DF9" w:rsidRDefault="007072E9" w:rsidP="007072E9">
            <w:pPr>
              <w:jc w:val="center"/>
              <w:rPr>
                <w:rFonts w:ascii="Arial" w:hAnsi="Arial" w:cs="Arial"/>
                <w:sz w:val="18"/>
                <w:szCs w:val="18"/>
                <w:highlight w:val="yellow"/>
              </w:rPr>
            </w:pPr>
          </w:p>
        </w:tc>
        <w:tc>
          <w:tcPr>
            <w:tcW w:w="1701" w:type="dxa"/>
            <w:gridSpan w:val="2"/>
            <w:vAlign w:val="center"/>
          </w:tcPr>
          <w:p w14:paraId="17027B13" w14:textId="2618A571" w:rsidR="007072E9" w:rsidRPr="00C14DF9" w:rsidRDefault="007072E9" w:rsidP="007072E9">
            <w:pPr>
              <w:jc w:val="center"/>
              <w:rPr>
                <w:rFonts w:ascii="Arial" w:hAnsi="Arial" w:cs="Arial"/>
                <w:sz w:val="18"/>
                <w:szCs w:val="18"/>
                <w:highlight w:val="yellow"/>
              </w:rPr>
            </w:pPr>
          </w:p>
        </w:tc>
        <w:tc>
          <w:tcPr>
            <w:tcW w:w="1839" w:type="dxa"/>
            <w:gridSpan w:val="2"/>
            <w:vAlign w:val="center"/>
          </w:tcPr>
          <w:p w14:paraId="55384245" w14:textId="5FC866B2" w:rsidR="007072E9" w:rsidRPr="00C14DF9" w:rsidRDefault="007072E9" w:rsidP="007072E9">
            <w:pPr>
              <w:jc w:val="center"/>
              <w:rPr>
                <w:rFonts w:ascii="Arial" w:hAnsi="Arial" w:cs="Arial"/>
                <w:sz w:val="18"/>
                <w:szCs w:val="18"/>
                <w:highlight w:val="yellow"/>
              </w:rPr>
            </w:pPr>
          </w:p>
        </w:tc>
        <w:tc>
          <w:tcPr>
            <w:tcW w:w="1138" w:type="dxa"/>
            <w:gridSpan w:val="2"/>
          </w:tcPr>
          <w:p w14:paraId="6A533E03" w14:textId="77777777" w:rsidR="007072E9" w:rsidRPr="00C14DF9" w:rsidRDefault="007072E9" w:rsidP="007072E9">
            <w:pPr>
              <w:jc w:val="center"/>
              <w:rPr>
                <w:highlight w:val="yellow"/>
              </w:rPr>
            </w:pPr>
          </w:p>
        </w:tc>
        <w:tc>
          <w:tcPr>
            <w:tcW w:w="1531" w:type="dxa"/>
            <w:gridSpan w:val="2"/>
            <w:vAlign w:val="center"/>
          </w:tcPr>
          <w:p w14:paraId="167ED6FA" w14:textId="77777777" w:rsidR="007072E9" w:rsidRPr="00C14DF9" w:rsidRDefault="007072E9" w:rsidP="007072E9">
            <w:pPr>
              <w:jc w:val="center"/>
              <w:rPr>
                <w:rFonts w:ascii="Arial" w:hAnsi="Arial" w:cs="Arial"/>
                <w:sz w:val="18"/>
                <w:szCs w:val="18"/>
                <w:lang w:val="en-US"/>
              </w:rPr>
            </w:pPr>
          </w:p>
        </w:tc>
        <w:tc>
          <w:tcPr>
            <w:tcW w:w="1483" w:type="dxa"/>
            <w:vAlign w:val="center"/>
          </w:tcPr>
          <w:p w14:paraId="1B09FF27" w14:textId="672A42A1" w:rsidR="007072E9" w:rsidRPr="00C14DF9" w:rsidRDefault="007A5C2A" w:rsidP="007072E9">
            <w:pPr>
              <w:jc w:val="center"/>
              <w:rPr>
                <w:rFonts w:ascii="Arial" w:hAnsi="Arial" w:cs="Arial"/>
                <w:sz w:val="18"/>
                <w:szCs w:val="18"/>
                <w:lang w:val="en-US"/>
              </w:rPr>
            </w:pPr>
            <w:r>
              <w:rPr>
                <w:rFonts w:ascii="Arial" w:hAnsi="Arial" w:cs="Arial"/>
                <w:sz w:val="18"/>
                <w:szCs w:val="18"/>
                <w:lang w:val="en-US"/>
              </w:rPr>
              <w:t>0</w:t>
            </w:r>
            <w:r w:rsidR="00D20F5A">
              <w:rPr>
                <w:rFonts w:ascii="Arial" w:hAnsi="Arial" w:cs="Arial"/>
                <w:sz w:val="18"/>
                <w:szCs w:val="18"/>
                <w:lang w:val="en-US"/>
              </w:rPr>
              <w:t>4</w:t>
            </w:r>
            <w:r>
              <w:rPr>
                <w:rFonts w:ascii="Arial" w:hAnsi="Arial" w:cs="Arial"/>
                <w:sz w:val="18"/>
                <w:szCs w:val="18"/>
                <w:lang w:val="en-US"/>
              </w:rPr>
              <w:t>.09.23</w:t>
            </w:r>
          </w:p>
        </w:tc>
        <w:tc>
          <w:tcPr>
            <w:tcW w:w="1417" w:type="dxa"/>
            <w:gridSpan w:val="2"/>
            <w:vAlign w:val="center"/>
          </w:tcPr>
          <w:p w14:paraId="698E35D6" w14:textId="69C7BB6E" w:rsidR="007072E9" w:rsidRPr="00C14DF9" w:rsidRDefault="007A5C2A" w:rsidP="007072E9">
            <w:pPr>
              <w:jc w:val="center"/>
              <w:rPr>
                <w:rFonts w:ascii="Arial" w:hAnsi="Arial" w:cs="Arial"/>
                <w:sz w:val="18"/>
                <w:szCs w:val="18"/>
                <w:lang w:val="en-US"/>
              </w:rPr>
            </w:pPr>
            <w:r>
              <w:rPr>
                <w:rFonts w:ascii="Arial" w:hAnsi="Arial" w:cs="Arial"/>
                <w:sz w:val="18"/>
                <w:szCs w:val="18"/>
                <w:lang w:val="en-US"/>
              </w:rPr>
              <w:t>0</w:t>
            </w:r>
            <w:r w:rsidR="00D20F5A">
              <w:rPr>
                <w:rFonts w:ascii="Arial" w:hAnsi="Arial" w:cs="Arial"/>
                <w:sz w:val="18"/>
                <w:szCs w:val="18"/>
                <w:lang w:val="en-US"/>
              </w:rPr>
              <w:t>4</w:t>
            </w:r>
            <w:r>
              <w:rPr>
                <w:rFonts w:ascii="Arial" w:hAnsi="Arial" w:cs="Arial"/>
                <w:sz w:val="18"/>
                <w:szCs w:val="18"/>
                <w:lang w:val="en-US"/>
              </w:rPr>
              <w:t>.09.23</w:t>
            </w:r>
          </w:p>
        </w:tc>
      </w:tr>
      <w:tr w:rsidR="007072E9" w:rsidRPr="004806A9" w14:paraId="762D4B5E" w14:textId="77777777" w:rsidTr="00E2562F">
        <w:trPr>
          <w:trHeight w:val="262"/>
        </w:trPr>
        <w:tc>
          <w:tcPr>
            <w:tcW w:w="419" w:type="dxa"/>
            <w:vAlign w:val="center"/>
          </w:tcPr>
          <w:p w14:paraId="0F69B2EE" w14:textId="77777777" w:rsidR="007072E9" w:rsidRPr="00C14DF9" w:rsidRDefault="007072E9" w:rsidP="007072E9">
            <w:pPr>
              <w:jc w:val="center"/>
              <w:rPr>
                <w:rFonts w:ascii="Arial" w:hAnsi="Arial" w:cs="Arial"/>
                <w:sz w:val="18"/>
                <w:szCs w:val="18"/>
              </w:rPr>
            </w:pPr>
            <w:r w:rsidRPr="00C14DF9">
              <w:rPr>
                <w:rFonts w:ascii="Arial" w:hAnsi="Arial" w:cs="Arial"/>
                <w:sz w:val="18"/>
                <w:szCs w:val="18"/>
              </w:rPr>
              <w:t>1</w:t>
            </w:r>
          </w:p>
        </w:tc>
        <w:tc>
          <w:tcPr>
            <w:tcW w:w="2263" w:type="dxa"/>
            <w:vAlign w:val="center"/>
          </w:tcPr>
          <w:p w14:paraId="65022049" w14:textId="7A835A1F" w:rsidR="007072E9" w:rsidRPr="00C14DF9" w:rsidRDefault="009552E1" w:rsidP="007072E9">
            <w:pPr>
              <w:jc w:val="both"/>
              <w:rPr>
                <w:rFonts w:ascii="Arial" w:hAnsi="Arial" w:cs="Arial"/>
                <w:sz w:val="18"/>
                <w:szCs w:val="18"/>
              </w:rPr>
            </w:pPr>
            <w:r>
              <w:rPr>
                <w:rFonts w:ascii="Arial" w:hAnsi="Arial" w:cs="Arial"/>
                <w:sz w:val="18"/>
                <w:szCs w:val="18"/>
              </w:rPr>
              <w:t xml:space="preserve">Create user account </w:t>
            </w:r>
            <w:r w:rsidR="003B2FEB">
              <w:rPr>
                <w:rFonts w:ascii="Arial" w:hAnsi="Arial" w:cs="Arial"/>
                <w:sz w:val="18"/>
                <w:szCs w:val="18"/>
              </w:rPr>
              <w:t>at Cognite Hub</w:t>
            </w:r>
            <w:r w:rsidR="00E0637A">
              <w:rPr>
                <w:rFonts w:ascii="Arial" w:hAnsi="Arial" w:cs="Arial"/>
                <w:sz w:val="18"/>
                <w:szCs w:val="18"/>
              </w:rPr>
              <w:t xml:space="preserve"> to get an Azure AD tenant</w:t>
            </w:r>
          </w:p>
        </w:tc>
        <w:tc>
          <w:tcPr>
            <w:tcW w:w="1420" w:type="dxa"/>
            <w:gridSpan w:val="2"/>
          </w:tcPr>
          <w:p w14:paraId="1D9D89D5" w14:textId="006AFAE9" w:rsidR="007072E9" w:rsidRPr="00C14DF9" w:rsidRDefault="005F4F36" w:rsidP="007072E9">
            <w:pPr>
              <w:jc w:val="center"/>
              <w:rPr>
                <w:rFonts w:ascii="Arial" w:hAnsi="Arial" w:cs="Arial"/>
                <w:sz w:val="18"/>
                <w:szCs w:val="18"/>
              </w:rPr>
            </w:pPr>
            <w:r>
              <w:rPr>
                <w:rFonts w:ascii="Arial" w:hAnsi="Arial" w:cs="Arial"/>
                <w:sz w:val="18"/>
                <w:szCs w:val="18"/>
              </w:rPr>
              <w:t>CDF</w:t>
            </w:r>
            <w:r w:rsidR="003B2FEB" w:rsidRPr="003B2FEB">
              <w:rPr>
                <w:rFonts w:ascii="Arial" w:hAnsi="Arial" w:cs="Arial"/>
                <w:sz w:val="18"/>
                <w:szCs w:val="18"/>
              </w:rPr>
              <w:t>/</w:t>
            </w:r>
          </w:p>
        </w:tc>
        <w:tc>
          <w:tcPr>
            <w:tcW w:w="1418" w:type="dxa"/>
            <w:gridSpan w:val="2"/>
            <w:vAlign w:val="center"/>
          </w:tcPr>
          <w:p w14:paraId="3FBD66C7" w14:textId="529E14C3" w:rsidR="007072E9" w:rsidRPr="00C14DF9" w:rsidRDefault="003B2FEB" w:rsidP="007072E9">
            <w:pPr>
              <w:jc w:val="center"/>
              <w:rPr>
                <w:rFonts w:ascii="Arial" w:hAnsi="Arial" w:cs="Arial"/>
                <w:sz w:val="18"/>
                <w:szCs w:val="18"/>
              </w:rPr>
            </w:pPr>
            <w:r>
              <w:rPr>
                <w:rFonts w:ascii="Arial" w:hAnsi="Arial" w:cs="Arial"/>
                <w:sz w:val="18"/>
                <w:szCs w:val="18"/>
              </w:rPr>
              <w:t>-</w:t>
            </w:r>
          </w:p>
        </w:tc>
        <w:tc>
          <w:tcPr>
            <w:tcW w:w="1701" w:type="dxa"/>
            <w:gridSpan w:val="2"/>
            <w:vAlign w:val="center"/>
          </w:tcPr>
          <w:p w14:paraId="601CB52F" w14:textId="158F64FE" w:rsidR="007072E9" w:rsidRPr="00C14DF9" w:rsidRDefault="003B2FEB" w:rsidP="007072E9">
            <w:pPr>
              <w:jc w:val="center"/>
              <w:rPr>
                <w:rFonts w:ascii="Arial" w:hAnsi="Arial" w:cs="Arial"/>
                <w:sz w:val="18"/>
                <w:szCs w:val="18"/>
              </w:rPr>
            </w:pPr>
            <w:r>
              <w:rPr>
                <w:rFonts w:ascii="Arial" w:hAnsi="Arial" w:cs="Arial"/>
                <w:sz w:val="18"/>
                <w:szCs w:val="18"/>
              </w:rPr>
              <w:t>-</w:t>
            </w:r>
          </w:p>
        </w:tc>
        <w:tc>
          <w:tcPr>
            <w:tcW w:w="1839" w:type="dxa"/>
            <w:gridSpan w:val="2"/>
            <w:vAlign w:val="center"/>
          </w:tcPr>
          <w:p w14:paraId="485FC48F" w14:textId="54FAC44E" w:rsidR="007072E9" w:rsidRPr="00C14DF9" w:rsidRDefault="007072E9" w:rsidP="007072E9">
            <w:pPr>
              <w:jc w:val="center"/>
              <w:rPr>
                <w:rFonts w:ascii="Arial" w:hAnsi="Arial" w:cs="Arial"/>
                <w:sz w:val="18"/>
                <w:szCs w:val="18"/>
              </w:rPr>
            </w:pPr>
          </w:p>
        </w:tc>
        <w:tc>
          <w:tcPr>
            <w:tcW w:w="1138" w:type="dxa"/>
            <w:gridSpan w:val="2"/>
          </w:tcPr>
          <w:p w14:paraId="1D047ECA" w14:textId="77777777" w:rsidR="007072E9" w:rsidRPr="00C14DF9" w:rsidRDefault="007072E9" w:rsidP="007072E9">
            <w:pPr>
              <w:jc w:val="center"/>
              <w:rPr>
                <w:highlight w:val="yellow"/>
              </w:rPr>
            </w:pPr>
          </w:p>
        </w:tc>
        <w:tc>
          <w:tcPr>
            <w:tcW w:w="1531" w:type="dxa"/>
            <w:gridSpan w:val="2"/>
            <w:vAlign w:val="center"/>
          </w:tcPr>
          <w:p w14:paraId="5080C0E2" w14:textId="63626EE7" w:rsidR="007072E9" w:rsidRPr="00B704C5" w:rsidRDefault="005A1447" w:rsidP="007072E9">
            <w:pPr>
              <w:jc w:val="center"/>
              <w:rPr>
                <w:rFonts w:ascii="Arial" w:hAnsi="Arial" w:cs="Arial"/>
                <w:sz w:val="18"/>
                <w:szCs w:val="18"/>
                <w:lang w:val="en-US"/>
              </w:rPr>
            </w:pPr>
            <w:r>
              <w:rPr>
                <w:rFonts w:ascii="Arial" w:hAnsi="Arial" w:cs="Arial"/>
                <w:sz w:val="18"/>
                <w:szCs w:val="18"/>
                <w:lang w:val="en-US"/>
              </w:rPr>
              <w:t xml:space="preserve">Aker BP employees </w:t>
            </w:r>
            <w:r w:rsidR="00113F8C">
              <w:rPr>
                <w:rFonts w:ascii="Arial" w:hAnsi="Arial" w:cs="Arial"/>
                <w:sz w:val="18"/>
                <w:szCs w:val="18"/>
                <w:lang w:val="en-US"/>
              </w:rPr>
              <w:t>already signed in through their work account</w:t>
            </w:r>
          </w:p>
        </w:tc>
        <w:tc>
          <w:tcPr>
            <w:tcW w:w="1483" w:type="dxa"/>
            <w:vAlign w:val="center"/>
          </w:tcPr>
          <w:p w14:paraId="76746C19" w14:textId="64FAEF28" w:rsidR="007072E9" w:rsidRPr="00B704C5" w:rsidRDefault="003A4A1D" w:rsidP="007072E9">
            <w:pPr>
              <w:jc w:val="center"/>
              <w:rPr>
                <w:rFonts w:ascii="Arial" w:hAnsi="Arial" w:cs="Arial"/>
                <w:sz w:val="18"/>
                <w:szCs w:val="18"/>
                <w:lang w:val="en-US"/>
              </w:rPr>
            </w:pPr>
            <w:r>
              <w:rPr>
                <w:rFonts w:ascii="Arial" w:hAnsi="Arial" w:cs="Arial"/>
                <w:sz w:val="18"/>
                <w:szCs w:val="18"/>
                <w:lang w:val="en-US"/>
              </w:rPr>
              <w:t>04.09.23</w:t>
            </w:r>
          </w:p>
        </w:tc>
        <w:tc>
          <w:tcPr>
            <w:tcW w:w="1417" w:type="dxa"/>
            <w:gridSpan w:val="2"/>
            <w:vAlign w:val="center"/>
          </w:tcPr>
          <w:p w14:paraId="6B63FEA7" w14:textId="31A2D38A" w:rsidR="007072E9" w:rsidRPr="00B704C5" w:rsidRDefault="003A4A1D" w:rsidP="007072E9">
            <w:pPr>
              <w:jc w:val="center"/>
              <w:rPr>
                <w:rFonts w:ascii="Arial" w:hAnsi="Arial" w:cs="Arial"/>
                <w:sz w:val="18"/>
                <w:szCs w:val="18"/>
                <w:lang w:val="en-US"/>
              </w:rPr>
            </w:pPr>
            <w:r>
              <w:rPr>
                <w:rFonts w:ascii="Arial" w:hAnsi="Arial" w:cs="Arial"/>
                <w:sz w:val="18"/>
                <w:szCs w:val="18"/>
                <w:lang w:val="en-US"/>
              </w:rPr>
              <w:t>04.09.23</w:t>
            </w:r>
          </w:p>
        </w:tc>
      </w:tr>
      <w:tr w:rsidR="007C4E12" w:rsidRPr="00C14DF9" w14:paraId="6B38087B" w14:textId="77777777" w:rsidTr="00E2562F">
        <w:trPr>
          <w:trHeight w:val="262"/>
        </w:trPr>
        <w:tc>
          <w:tcPr>
            <w:tcW w:w="419" w:type="dxa"/>
            <w:vAlign w:val="center"/>
          </w:tcPr>
          <w:p w14:paraId="1A2D4063" w14:textId="6256AF2C" w:rsidR="007C4E12" w:rsidRPr="00C14DF9" w:rsidRDefault="007C4E12" w:rsidP="007072E9">
            <w:pPr>
              <w:jc w:val="center"/>
              <w:rPr>
                <w:rFonts w:ascii="Arial" w:hAnsi="Arial" w:cs="Arial"/>
                <w:sz w:val="18"/>
                <w:szCs w:val="18"/>
                <w:lang w:val="en-US"/>
              </w:rPr>
            </w:pPr>
            <w:r>
              <w:rPr>
                <w:rFonts w:ascii="Arial" w:hAnsi="Arial" w:cs="Arial"/>
                <w:sz w:val="18"/>
                <w:szCs w:val="18"/>
                <w:lang w:val="en-US"/>
              </w:rPr>
              <w:t>2</w:t>
            </w:r>
          </w:p>
        </w:tc>
        <w:tc>
          <w:tcPr>
            <w:tcW w:w="2263" w:type="dxa"/>
            <w:vAlign w:val="center"/>
          </w:tcPr>
          <w:p w14:paraId="550BD4D4" w14:textId="58CBE4A1" w:rsidR="007C4E12" w:rsidRDefault="00AD4381" w:rsidP="007072E9">
            <w:pPr>
              <w:jc w:val="both"/>
              <w:rPr>
                <w:rFonts w:ascii="Arial" w:hAnsi="Arial" w:cs="Arial"/>
                <w:sz w:val="18"/>
                <w:szCs w:val="18"/>
              </w:rPr>
            </w:pPr>
            <w:r>
              <w:rPr>
                <w:rFonts w:ascii="Arial" w:hAnsi="Arial" w:cs="Arial"/>
                <w:sz w:val="18"/>
                <w:szCs w:val="18"/>
              </w:rPr>
              <w:t>Request read/write access</w:t>
            </w:r>
            <w:r w:rsidR="00BB3F18">
              <w:rPr>
                <w:rFonts w:ascii="Arial" w:hAnsi="Arial" w:cs="Arial"/>
                <w:sz w:val="18"/>
                <w:szCs w:val="18"/>
              </w:rPr>
              <w:t xml:space="preserve"> to C</w:t>
            </w:r>
            <w:r w:rsidR="00DC26F0">
              <w:rPr>
                <w:rFonts w:ascii="Arial" w:hAnsi="Arial" w:cs="Arial"/>
                <w:sz w:val="18"/>
                <w:szCs w:val="18"/>
              </w:rPr>
              <w:t>DF</w:t>
            </w:r>
          </w:p>
        </w:tc>
        <w:tc>
          <w:tcPr>
            <w:tcW w:w="1420" w:type="dxa"/>
            <w:gridSpan w:val="2"/>
          </w:tcPr>
          <w:p w14:paraId="41F0B211" w14:textId="1FCA55DE" w:rsidR="007C4E12" w:rsidRDefault="005F4F36" w:rsidP="007072E9">
            <w:pPr>
              <w:jc w:val="center"/>
              <w:rPr>
                <w:rFonts w:ascii="Arial" w:hAnsi="Arial" w:cs="Arial"/>
                <w:sz w:val="18"/>
                <w:szCs w:val="18"/>
              </w:rPr>
            </w:pPr>
            <w:r>
              <w:rPr>
                <w:rFonts w:ascii="Arial" w:hAnsi="Arial" w:cs="Arial"/>
                <w:sz w:val="18"/>
                <w:szCs w:val="18"/>
              </w:rPr>
              <w:t>CDF</w:t>
            </w:r>
          </w:p>
        </w:tc>
        <w:tc>
          <w:tcPr>
            <w:tcW w:w="1418" w:type="dxa"/>
            <w:gridSpan w:val="2"/>
            <w:vAlign w:val="center"/>
          </w:tcPr>
          <w:p w14:paraId="49EC02FA" w14:textId="7FBFDD2A" w:rsidR="007C4E12" w:rsidRPr="00C42E2C" w:rsidRDefault="007C4E12" w:rsidP="007072E9">
            <w:pPr>
              <w:jc w:val="center"/>
              <w:rPr>
                <w:rFonts w:ascii="Arial" w:hAnsi="Arial" w:cs="Arial"/>
                <w:sz w:val="18"/>
                <w:szCs w:val="18"/>
              </w:rPr>
            </w:pPr>
          </w:p>
        </w:tc>
        <w:tc>
          <w:tcPr>
            <w:tcW w:w="1701" w:type="dxa"/>
            <w:gridSpan w:val="2"/>
            <w:vAlign w:val="center"/>
          </w:tcPr>
          <w:p w14:paraId="7E3B11A0" w14:textId="558C3AFD" w:rsidR="007C4E12" w:rsidRDefault="007C4E12" w:rsidP="007072E9">
            <w:pPr>
              <w:jc w:val="center"/>
              <w:rPr>
                <w:rFonts w:ascii="Arial" w:hAnsi="Arial" w:cs="Arial"/>
                <w:sz w:val="18"/>
                <w:szCs w:val="18"/>
              </w:rPr>
            </w:pPr>
          </w:p>
        </w:tc>
        <w:tc>
          <w:tcPr>
            <w:tcW w:w="1839" w:type="dxa"/>
            <w:gridSpan w:val="2"/>
            <w:vAlign w:val="center"/>
          </w:tcPr>
          <w:p w14:paraId="3B201B0A" w14:textId="77777777" w:rsidR="007C4E12" w:rsidRDefault="007C4E12" w:rsidP="007072E9">
            <w:pPr>
              <w:jc w:val="center"/>
              <w:rPr>
                <w:rFonts w:ascii="Arial" w:hAnsi="Arial" w:cs="Arial"/>
                <w:sz w:val="18"/>
                <w:szCs w:val="18"/>
              </w:rPr>
            </w:pPr>
          </w:p>
        </w:tc>
        <w:tc>
          <w:tcPr>
            <w:tcW w:w="1138" w:type="dxa"/>
            <w:gridSpan w:val="2"/>
          </w:tcPr>
          <w:p w14:paraId="59BA2878" w14:textId="77777777" w:rsidR="007C4E12" w:rsidRPr="00C14DF9" w:rsidRDefault="007C4E12" w:rsidP="007072E9">
            <w:pPr>
              <w:jc w:val="center"/>
              <w:rPr>
                <w:rFonts w:ascii="Arial" w:hAnsi="Arial" w:cs="Arial"/>
                <w:sz w:val="18"/>
                <w:szCs w:val="18"/>
              </w:rPr>
            </w:pPr>
          </w:p>
        </w:tc>
        <w:tc>
          <w:tcPr>
            <w:tcW w:w="1531" w:type="dxa"/>
            <w:gridSpan w:val="2"/>
            <w:vAlign w:val="center"/>
          </w:tcPr>
          <w:p w14:paraId="55AF7BA1" w14:textId="77777777" w:rsidR="007C4E12" w:rsidRPr="00C14DF9" w:rsidRDefault="007C4E12" w:rsidP="007072E9">
            <w:pPr>
              <w:jc w:val="center"/>
              <w:rPr>
                <w:rFonts w:ascii="Arial" w:hAnsi="Arial" w:cs="Arial"/>
                <w:sz w:val="18"/>
                <w:szCs w:val="18"/>
              </w:rPr>
            </w:pPr>
          </w:p>
        </w:tc>
        <w:tc>
          <w:tcPr>
            <w:tcW w:w="1483" w:type="dxa"/>
            <w:vAlign w:val="center"/>
          </w:tcPr>
          <w:p w14:paraId="4826A8E1" w14:textId="31FCE9F4" w:rsidR="007C4E12" w:rsidRDefault="00F06325" w:rsidP="007072E9">
            <w:pPr>
              <w:jc w:val="center"/>
              <w:rPr>
                <w:rFonts w:ascii="Arial" w:hAnsi="Arial" w:cs="Arial"/>
                <w:sz w:val="18"/>
                <w:szCs w:val="18"/>
              </w:rPr>
            </w:pPr>
            <w:r>
              <w:rPr>
                <w:rFonts w:ascii="Arial" w:hAnsi="Arial" w:cs="Arial"/>
                <w:sz w:val="18"/>
                <w:szCs w:val="18"/>
              </w:rPr>
              <w:t>06.09.23</w:t>
            </w:r>
          </w:p>
        </w:tc>
        <w:tc>
          <w:tcPr>
            <w:tcW w:w="1417" w:type="dxa"/>
            <w:gridSpan w:val="2"/>
            <w:vAlign w:val="center"/>
          </w:tcPr>
          <w:p w14:paraId="0E298DF7" w14:textId="0C085F71" w:rsidR="007C4E12" w:rsidRDefault="00F06325" w:rsidP="007072E9">
            <w:pPr>
              <w:jc w:val="center"/>
              <w:rPr>
                <w:rFonts w:ascii="Arial" w:hAnsi="Arial" w:cs="Arial"/>
                <w:sz w:val="18"/>
                <w:szCs w:val="18"/>
              </w:rPr>
            </w:pPr>
            <w:r>
              <w:rPr>
                <w:rFonts w:ascii="Arial" w:hAnsi="Arial" w:cs="Arial"/>
                <w:sz w:val="18"/>
                <w:szCs w:val="18"/>
              </w:rPr>
              <w:t>06.09.23</w:t>
            </w:r>
          </w:p>
        </w:tc>
      </w:tr>
      <w:tr w:rsidR="007072E9" w:rsidRPr="00C14DF9" w14:paraId="72BB57CA" w14:textId="77777777" w:rsidTr="00E2562F">
        <w:trPr>
          <w:trHeight w:val="262"/>
        </w:trPr>
        <w:tc>
          <w:tcPr>
            <w:tcW w:w="419" w:type="dxa"/>
            <w:vAlign w:val="center"/>
          </w:tcPr>
          <w:p w14:paraId="42B15B58" w14:textId="450EF419" w:rsidR="007C4E12" w:rsidRPr="00C14DF9" w:rsidRDefault="00FB631A" w:rsidP="007C4E12">
            <w:pPr>
              <w:jc w:val="center"/>
              <w:rPr>
                <w:rFonts w:ascii="Arial" w:hAnsi="Arial" w:cs="Arial"/>
                <w:sz w:val="18"/>
                <w:szCs w:val="18"/>
                <w:lang w:val="en-US"/>
              </w:rPr>
            </w:pPr>
            <w:r>
              <w:rPr>
                <w:rFonts w:ascii="Arial" w:hAnsi="Arial" w:cs="Arial"/>
                <w:sz w:val="18"/>
                <w:szCs w:val="18"/>
                <w:lang w:val="en-US"/>
              </w:rPr>
              <w:t>3</w:t>
            </w:r>
          </w:p>
        </w:tc>
        <w:tc>
          <w:tcPr>
            <w:tcW w:w="2263" w:type="dxa"/>
            <w:vAlign w:val="center"/>
          </w:tcPr>
          <w:p w14:paraId="290A2519" w14:textId="0F721C33" w:rsidR="007072E9" w:rsidRPr="00C14DF9" w:rsidRDefault="00B2641D" w:rsidP="007072E9">
            <w:pPr>
              <w:jc w:val="both"/>
              <w:rPr>
                <w:rFonts w:ascii="Arial" w:hAnsi="Arial" w:cs="Arial"/>
                <w:sz w:val="18"/>
                <w:szCs w:val="18"/>
              </w:rPr>
            </w:pPr>
            <w:r>
              <w:rPr>
                <w:rFonts w:ascii="Arial" w:hAnsi="Arial" w:cs="Arial"/>
                <w:sz w:val="18"/>
                <w:szCs w:val="18"/>
              </w:rPr>
              <w:t>Assert a</w:t>
            </w:r>
            <w:r w:rsidR="00BB0E38">
              <w:rPr>
                <w:rFonts w:ascii="Arial" w:hAnsi="Arial" w:cs="Arial"/>
                <w:sz w:val="18"/>
                <w:szCs w:val="18"/>
              </w:rPr>
              <w:t>uthentication</w:t>
            </w:r>
            <w:r w:rsidR="0078574A">
              <w:rPr>
                <w:rFonts w:ascii="Arial" w:hAnsi="Arial" w:cs="Arial"/>
                <w:sz w:val="18"/>
                <w:szCs w:val="18"/>
              </w:rPr>
              <w:t xml:space="preserve"> with Cognite Client</w:t>
            </w:r>
          </w:p>
        </w:tc>
        <w:tc>
          <w:tcPr>
            <w:tcW w:w="1420" w:type="dxa"/>
            <w:gridSpan w:val="2"/>
          </w:tcPr>
          <w:p w14:paraId="053DF9AA" w14:textId="37BA0FE8" w:rsidR="007072E9" w:rsidRPr="00C14DF9" w:rsidRDefault="005F4F36" w:rsidP="007072E9">
            <w:pPr>
              <w:jc w:val="center"/>
              <w:rPr>
                <w:rFonts w:ascii="Arial" w:hAnsi="Arial" w:cs="Arial"/>
                <w:sz w:val="18"/>
                <w:szCs w:val="18"/>
              </w:rPr>
            </w:pPr>
            <w:r>
              <w:rPr>
                <w:rFonts w:ascii="Arial" w:hAnsi="Arial" w:cs="Arial"/>
                <w:sz w:val="18"/>
                <w:szCs w:val="18"/>
              </w:rPr>
              <w:t>Cognite Python SDK</w:t>
            </w:r>
          </w:p>
        </w:tc>
        <w:tc>
          <w:tcPr>
            <w:tcW w:w="1418" w:type="dxa"/>
            <w:gridSpan w:val="2"/>
            <w:vAlign w:val="center"/>
          </w:tcPr>
          <w:p w14:paraId="359FB079" w14:textId="316EA3BE" w:rsidR="007072E9" w:rsidRPr="00C14DF9" w:rsidRDefault="007072E9" w:rsidP="007072E9">
            <w:pPr>
              <w:jc w:val="center"/>
              <w:rPr>
                <w:rFonts w:ascii="Arial" w:hAnsi="Arial" w:cs="Arial"/>
                <w:sz w:val="18"/>
                <w:szCs w:val="18"/>
              </w:rPr>
            </w:pPr>
          </w:p>
        </w:tc>
        <w:tc>
          <w:tcPr>
            <w:tcW w:w="1701" w:type="dxa"/>
            <w:gridSpan w:val="2"/>
            <w:vAlign w:val="center"/>
          </w:tcPr>
          <w:p w14:paraId="4A41D0E6" w14:textId="27B04C5F" w:rsidR="007072E9" w:rsidRPr="00C14DF9" w:rsidRDefault="007072E9" w:rsidP="007072E9">
            <w:pPr>
              <w:jc w:val="center"/>
              <w:rPr>
                <w:rFonts w:ascii="Arial" w:hAnsi="Arial" w:cs="Arial"/>
                <w:sz w:val="18"/>
                <w:szCs w:val="18"/>
              </w:rPr>
            </w:pPr>
          </w:p>
        </w:tc>
        <w:tc>
          <w:tcPr>
            <w:tcW w:w="1839" w:type="dxa"/>
            <w:gridSpan w:val="2"/>
            <w:vAlign w:val="center"/>
          </w:tcPr>
          <w:p w14:paraId="59F7D135" w14:textId="23BD13E0" w:rsidR="007072E9" w:rsidRPr="00C14DF9" w:rsidRDefault="007072E9" w:rsidP="007072E9">
            <w:pPr>
              <w:jc w:val="center"/>
              <w:rPr>
                <w:rFonts w:ascii="Arial" w:hAnsi="Arial" w:cs="Arial"/>
                <w:sz w:val="18"/>
                <w:szCs w:val="18"/>
              </w:rPr>
            </w:pPr>
          </w:p>
        </w:tc>
        <w:tc>
          <w:tcPr>
            <w:tcW w:w="1138" w:type="dxa"/>
            <w:gridSpan w:val="2"/>
          </w:tcPr>
          <w:p w14:paraId="1321CD4D" w14:textId="7E948B9D" w:rsidR="007072E9" w:rsidRPr="00C14DF9" w:rsidRDefault="007072E9" w:rsidP="007072E9">
            <w:pPr>
              <w:jc w:val="center"/>
              <w:rPr>
                <w:rFonts w:ascii="Arial" w:hAnsi="Arial" w:cs="Arial"/>
                <w:sz w:val="18"/>
                <w:szCs w:val="18"/>
              </w:rPr>
            </w:pPr>
          </w:p>
        </w:tc>
        <w:tc>
          <w:tcPr>
            <w:tcW w:w="1531" w:type="dxa"/>
            <w:gridSpan w:val="2"/>
            <w:vAlign w:val="center"/>
          </w:tcPr>
          <w:p w14:paraId="12CDBDCB" w14:textId="12057849" w:rsidR="007072E9" w:rsidRPr="00C14DF9" w:rsidRDefault="007072E9" w:rsidP="007072E9">
            <w:pPr>
              <w:jc w:val="center"/>
              <w:rPr>
                <w:rFonts w:ascii="Arial" w:hAnsi="Arial" w:cs="Arial"/>
                <w:sz w:val="18"/>
                <w:szCs w:val="18"/>
              </w:rPr>
            </w:pPr>
          </w:p>
        </w:tc>
        <w:tc>
          <w:tcPr>
            <w:tcW w:w="1483" w:type="dxa"/>
            <w:vAlign w:val="center"/>
          </w:tcPr>
          <w:p w14:paraId="79F6DEC6" w14:textId="382FCA7B" w:rsidR="007072E9" w:rsidRPr="00C14DF9" w:rsidRDefault="00BE5770" w:rsidP="007072E9">
            <w:pPr>
              <w:jc w:val="center"/>
              <w:rPr>
                <w:rFonts w:ascii="Arial" w:hAnsi="Arial" w:cs="Arial"/>
                <w:sz w:val="18"/>
                <w:szCs w:val="18"/>
              </w:rPr>
            </w:pPr>
            <w:r>
              <w:rPr>
                <w:rFonts w:ascii="Arial" w:hAnsi="Arial" w:cs="Arial"/>
                <w:sz w:val="18"/>
                <w:szCs w:val="18"/>
              </w:rPr>
              <w:t>08.09.23</w:t>
            </w:r>
          </w:p>
        </w:tc>
        <w:tc>
          <w:tcPr>
            <w:tcW w:w="1417" w:type="dxa"/>
            <w:gridSpan w:val="2"/>
            <w:vAlign w:val="center"/>
          </w:tcPr>
          <w:p w14:paraId="0ECD3D75" w14:textId="68175779" w:rsidR="007072E9" w:rsidRPr="00C14DF9" w:rsidRDefault="00FF7DBD" w:rsidP="007072E9">
            <w:pPr>
              <w:jc w:val="center"/>
              <w:rPr>
                <w:rFonts w:ascii="Arial" w:hAnsi="Arial" w:cs="Arial"/>
                <w:sz w:val="18"/>
                <w:szCs w:val="18"/>
              </w:rPr>
            </w:pPr>
            <w:r>
              <w:rPr>
                <w:rFonts w:ascii="Arial" w:hAnsi="Arial" w:cs="Arial"/>
                <w:sz w:val="18"/>
                <w:szCs w:val="18"/>
              </w:rPr>
              <w:t>08.09.23</w:t>
            </w:r>
          </w:p>
        </w:tc>
      </w:tr>
      <w:tr w:rsidR="00B76D4E" w:rsidRPr="00C14DF9" w14:paraId="1E7FF7EA" w14:textId="77777777" w:rsidTr="00CD09CA">
        <w:trPr>
          <w:trHeight w:val="262"/>
        </w:trPr>
        <w:tc>
          <w:tcPr>
            <w:tcW w:w="419" w:type="dxa"/>
            <w:vAlign w:val="center"/>
          </w:tcPr>
          <w:p w14:paraId="40DF0CB3" w14:textId="36DF6D71" w:rsidR="00B76D4E" w:rsidRDefault="00FB631A" w:rsidP="00B76D4E">
            <w:pPr>
              <w:jc w:val="center"/>
              <w:rPr>
                <w:rFonts w:ascii="Arial" w:hAnsi="Arial" w:cs="Arial"/>
                <w:sz w:val="18"/>
                <w:szCs w:val="18"/>
                <w:lang w:val="en-US"/>
              </w:rPr>
            </w:pPr>
            <w:r>
              <w:rPr>
                <w:rFonts w:ascii="Arial" w:hAnsi="Arial" w:cs="Arial"/>
                <w:sz w:val="18"/>
                <w:szCs w:val="18"/>
              </w:rPr>
              <w:t>4</w:t>
            </w:r>
          </w:p>
        </w:tc>
        <w:tc>
          <w:tcPr>
            <w:tcW w:w="2263" w:type="dxa"/>
            <w:vAlign w:val="center"/>
          </w:tcPr>
          <w:p w14:paraId="47F7093E" w14:textId="3E25A505" w:rsidR="00B76D4E" w:rsidRDefault="00B76D4E" w:rsidP="00B76D4E">
            <w:pPr>
              <w:jc w:val="both"/>
              <w:rPr>
                <w:rFonts w:ascii="Arial" w:hAnsi="Arial" w:cs="Arial"/>
                <w:sz w:val="18"/>
                <w:szCs w:val="18"/>
              </w:rPr>
            </w:pPr>
            <w:r>
              <w:rPr>
                <w:rFonts w:ascii="Arial" w:hAnsi="Arial" w:cs="Arial"/>
                <w:sz w:val="18"/>
                <w:szCs w:val="18"/>
                <w:lang w:val="en-US"/>
              </w:rPr>
              <w:t>Create new dataset</w:t>
            </w:r>
          </w:p>
        </w:tc>
        <w:tc>
          <w:tcPr>
            <w:tcW w:w="1420" w:type="dxa"/>
            <w:gridSpan w:val="2"/>
          </w:tcPr>
          <w:p w14:paraId="6B2A5DAC" w14:textId="45387959" w:rsidR="00B76D4E" w:rsidRDefault="00B76D4E" w:rsidP="00B76D4E">
            <w:pPr>
              <w:jc w:val="center"/>
              <w:rPr>
                <w:rFonts w:ascii="Arial" w:hAnsi="Arial" w:cs="Arial"/>
                <w:sz w:val="18"/>
                <w:szCs w:val="18"/>
              </w:rPr>
            </w:pPr>
            <w:r>
              <w:rPr>
                <w:rFonts w:ascii="Arial" w:hAnsi="Arial" w:cs="Arial"/>
                <w:sz w:val="18"/>
                <w:szCs w:val="18"/>
              </w:rPr>
              <w:t>CDF</w:t>
            </w:r>
          </w:p>
        </w:tc>
        <w:tc>
          <w:tcPr>
            <w:tcW w:w="1418" w:type="dxa"/>
            <w:gridSpan w:val="2"/>
            <w:vAlign w:val="center"/>
          </w:tcPr>
          <w:p w14:paraId="53587AA2" w14:textId="1F1D2F84" w:rsidR="00B76D4E" w:rsidRPr="00C42E2C" w:rsidRDefault="00592D67" w:rsidP="00B76D4E">
            <w:pPr>
              <w:jc w:val="center"/>
              <w:rPr>
                <w:rFonts w:ascii="Arial" w:hAnsi="Arial" w:cs="Arial"/>
                <w:sz w:val="18"/>
                <w:szCs w:val="18"/>
              </w:rPr>
            </w:pPr>
            <w:r>
              <w:rPr>
                <w:rFonts w:ascii="Arial" w:hAnsi="Arial" w:cs="Arial"/>
                <w:sz w:val="18"/>
                <w:szCs w:val="18"/>
              </w:rPr>
              <w:t>CDF Operations Team</w:t>
            </w:r>
          </w:p>
        </w:tc>
        <w:tc>
          <w:tcPr>
            <w:tcW w:w="1701" w:type="dxa"/>
            <w:gridSpan w:val="2"/>
            <w:vAlign w:val="center"/>
          </w:tcPr>
          <w:p w14:paraId="0465691B" w14:textId="77777777" w:rsidR="00B76D4E" w:rsidRDefault="00B76D4E" w:rsidP="00B76D4E">
            <w:pPr>
              <w:jc w:val="center"/>
              <w:rPr>
                <w:rFonts w:ascii="Arial" w:hAnsi="Arial" w:cs="Arial"/>
                <w:sz w:val="18"/>
                <w:szCs w:val="18"/>
              </w:rPr>
            </w:pPr>
          </w:p>
        </w:tc>
        <w:tc>
          <w:tcPr>
            <w:tcW w:w="1839" w:type="dxa"/>
            <w:gridSpan w:val="2"/>
            <w:vAlign w:val="center"/>
          </w:tcPr>
          <w:p w14:paraId="417DD287" w14:textId="77777777" w:rsidR="00B76D4E" w:rsidRDefault="00B76D4E" w:rsidP="00B76D4E">
            <w:pPr>
              <w:jc w:val="center"/>
              <w:rPr>
                <w:rFonts w:ascii="Arial" w:hAnsi="Arial" w:cs="Arial"/>
                <w:sz w:val="18"/>
                <w:szCs w:val="18"/>
              </w:rPr>
            </w:pPr>
          </w:p>
        </w:tc>
        <w:tc>
          <w:tcPr>
            <w:tcW w:w="1138" w:type="dxa"/>
            <w:gridSpan w:val="2"/>
            <w:vAlign w:val="center"/>
          </w:tcPr>
          <w:p w14:paraId="130254D8" w14:textId="77777777" w:rsidR="00B76D4E" w:rsidRDefault="00B76D4E" w:rsidP="00B76D4E">
            <w:pPr>
              <w:jc w:val="center"/>
              <w:rPr>
                <w:rFonts w:ascii="Arial" w:hAnsi="Arial" w:cs="Arial"/>
                <w:sz w:val="18"/>
                <w:szCs w:val="18"/>
              </w:rPr>
            </w:pPr>
          </w:p>
        </w:tc>
        <w:tc>
          <w:tcPr>
            <w:tcW w:w="1531" w:type="dxa"/>
            <w:gridSpan w:val="2"/>
            <w:vAlign w:val="center"/>
          </w:tcPr>
          <w:p w14:paraId="5B7DA71A" w14:textId="77777777" w:rsidR="00B76D4E" w:rsidRPr="00C14DF9" w:rsidRDefault="00B76D4E" w:rsidP="00B76D4E">
            <w:pPr>
              <w:jc w:val="center"/>
              <w:rPr>
                <w:rFonts w:ascii="Arial" w:hAnsi="Arial" w:cs="Arial"/>
                <w:sz w:val="18"/>
                <w:szCs w:val="18"/>
              </w:rPr>
            </w:pPr>
          </w:p>
        </w:tc>
        <w:tc>
          <w:tcPr>
            <w:tcW w:w="1483" w:type="dxa"/>
            <w:vAlign w:val="center"/>
          </w:tcPr>
          <w:p w14:paraId="7E8078F7" w14:textId="77777777" w:rsidR="00B76D4E" w:rsidRPr="00C14DF9" w:rsidRDefault="00B76D4E" w:rsidP="00B76D4E">
            <w:pPr>
              <w:jc w:val="center"/>
              <w:rPr>
                <w:rFonts w:ascii="Arial" w:hAnsi="Arial" w:cs="Arial"/>
                <w:sz w:val="18"/>
                <w:szCs w:val="18"/>
              </w:rPr>
            </w:pPr>
          </w:p>
        </w:tc>
        <w:tc>
          <w:tcPr>
            <w:tcW w:w="1417" w:type="dxa"/>
            <w:gridSpan w:val="2"/>
            <w:vAlign w:val="center"/>
          </w:tcPr>
          <w:p w14:paraId="21ADAAD8" w14:textId="77777777" w:rsidR="00B76D4E" w:rsidRPr="00C14DF9" w:rsidRDefault="00B76D4E" w:rsidP="00B76D4E">
            <w:pPr>
              <w:jc w:val="center"/>
              <w:rPr>
                <w:rFonts w:ascii="Arial" w:hAnsi="Arial" w:cs="Arial"/>
                <w:sz w:val="18"/>
                <w:szCs w:val="18"/>
              </w:rPr>
            </w:pPr>
          </w:p>
        </w:tc>
      </w:tr>
      <w:tr w:rsidR="007072E9" w:rsidRPr="00C14DF9" w14:paraId="6EA90DBD" w14:textId="77777777" w:rsidTr="00E2562F">
        <w:trPr>
          <w:trHeight w:val="278"/>
        </w:trPr>
        <w:tc>
          <w:tcPr>
            <w:tcW w:w="419" w:type="dxa"/>
            <w:tcBorders>
              <w:top w:val="single" w:sz="4" w:space="0" w:color="auto"/>
              <w:left w:val="single" w:sz="4" w:space="0" w:color="auto"/>
              <w:bottom w:val="single" w:sz="4" w:space="0" w:color="auto"/>
              <w:right w:val="single" w:sz="4" w:space="0" w:color="auto"/>
            </w:tcBorders>
            <w:vAlign w:val="center"/>
          </w:tcPr>
          <w:p w14:paraId="1823D99F" w14:textId="28A45A29" w:rsidR="007072E9" w:rsidRPr="00C14DF9" w:rsidRDefault="00300AD4" w:rsidP="007072E9">
            <w:pPr>
              <w:jc w:val="center"/>
              <w:rPr>
                <w:rFonts w:ascii="Arial" w:hAnsi="Arial" w:cs="Arial"/>
                <w:sz w:val="18"/>
                <w:szCs w:val="18"/>
              </w:rPr>
            </w:pPr>
            <w:r>
              <w:rPr>
                <w:rFonts w:ascii="Arial" w:hAnsi="Arial" w:cs="Arial"/>
                <w:sz w:val="18"/>
                <w:szCs w:val="18"/>
              </w:rPr>
              <w:t>5</w:t>
            </w:r>
          </w:p>
        </w:tc>
        <w:tc>
          <w:tcPr>
            <w:tcW w:w="2263" w:type="dxa"/>
            <w:tcBorders>
              <w:top w:val="single" w:sz="4" w:space="0" w:color="auto"/>
              <w:left w:val="single" w:sz="4" w:space="0" w:color="auto"/>
              <w:bottom w:val="single" w:sz="4" w:space="0" w:color="auto"/>
              <w:right w:val="single" w:sz="4" w:space="0" w:color="auto"/>
            </w:tcBorders>
            <w:vAlign w:val="center"/>
          </w:tcPr>
          <w:p w14:paraId="32605858" w14:textId="4823F0D6" w:rsidR="007072E9" w:rsidRPr="00C14DF9" w:rsidRDefault="003F5096" w:rsidP="007072E9">
            <w:pPr>
              <w:jc w:val="both"/>
              <w:rPr>
                <w:rFonts w:ascii="Arial" w:hAnsi="Arial" w:cs="Arial"/>
                <w:sz w:val="18"/>
                <w:szCs w:val="18"/>
              </w:rPr>
            </w:pPr>
            <w:r>
              <w:rPr>
                <w:rFonts w:ascii="Arial" w:hAnsi="Arial" w:cs="Arial"/>
                <w:sz w:val="18"/>
                <w:szCs w:val="18"/>
              </w:rPr>
              <w:t>Ad</w:t>
            </w:r>
            <w:r w:rsidR="007B36CB">
              <w:rPr>
                <w:rFonts w:ascii="Arial" w:hAnsi="Arial" w:cs="Arial"/>
                <w:sz w:val="18"/>
                <w:szCs w:val="18"/>
              </w:rPr>
              <w:t>d</w:t>
            </w:r>
            <w:r>
              <w:rPr>
                <w:rFonts w:ascii="Arial" w:hAnsi="Arial" w:cs="Arial"/>
                <w:sz w:val="18"/>
                <w:szCs w:val="18"/>
              </w:rPr>
              <w:t>ress</w:t>
            </w:r>
            <w:r w:rsidR="00944F55">
              <w:rPr>
                <w:rFonts w:ascii="Arial" w:hAnsi="Arial" w:cs="Arial"/>
                <w:sz w:val="18"/>
                <w:szCs w:val="18"/>
              </w:rPr>
              <w:t xml:space="preserve"> data- and memory limitations for</w:t>
            </w:r>
            <w:r w:rsidR="007F6F50">
              <w:rPr>
                <w:rFonts w:ascii="Arial" w:hAnsi="Arial" w:cs="Arial"/>
                <w:sz w:val="18"/>
                <w:szCs w:val="18"/>
              </w:rPr>
              <w:t xml:space="preserve"> </w:t>
            </w:r>
            <w:r w:rsidR="003C6D6B">
              <w:rPr>
                <w:rFonts w:ascii="Arial" w:hAnsi="Arial" w:cs="Arial"/>
                <w:sz w:val="18"/>
                <w:szCs w:val="18"/>
              </w:rPr>
              <w:t>Cognite Function</w:t>
            </w:r>
            <w:r w:rsidR="00944F55">
              <w:rPr>
                <w:rFonts w:ascii="Arial" w:hAnsi="Arial" w:cs="Arial"/>
                <w:sz w:val="18"/>
                <w:szCs w:val="18"/>
              </w:rPr>
              <w:t>s</w:t>
            </w:r>
          </w:p>
        </w:tc>
        <w:tc>
          <w:tcPr>
            <w:tcW w:w="1420" w:type="dxa"/>
            <w:gridSpan w:val="2"/>
            <w:tcBorders>
              <w:top w:val="single" w:sz="4" w:space="0" w:color="auto"/>
              <w:left w:val="single" w:sz="4" w:space="0" w:color="auto"/>
              <w:bottom w:val="single" w:sz="4" w:space="0" w:color="auto"/>
              <w:right w:val="single" w:sz="4" w:space="0" w:color="auto"/>
            </w:tcBorders>
          </w:tcPr>
          <w:p w14:paraId="3529E88F" w14:textId="6C5B913C" w:rsidR="007072E9" w:rsidRPr="00C14DF9" w:rsidRDefault="007072E9" w:rsidP="007072E9">
            <w:pPr>
              <w:jc w:val="center"/>
              <w:rPr>
                <w:rFonts w:ascii="Arial" w:hAnsi="Arial" w:cs="Arial"/>
                <w:sz w:val="18"/>
                <w:szCs w:val="18"/>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23CB7F75" w14:textId="0765EDAC" w:rsidR="007072E9" w:rsidRPr="00C14DF9" w:rsidRDefault="007072E9" w:rsidP="007072E9">
            <w:pPr>
              <w:jc w:val="center"/>
              <w:rPr>
                <w:rFonts w:ascii="Arial" w:hAnsi="Arial" w:cs="Arial"/>
                <w:sz w:val="18"/>
                <w:szCs w:val="18"/>
              </w:rPr>
            </w:pPr>
          </w:p>
        </w:tc>
        <w:tc>
          <w:tcPr>
            <w:tcW w:w="1710" w:type="dxa"/>
            <w:gridSpan w:val="3"/>
            <w:tcBorders>
              <w:top w:val="single" w:sz="4" w:space="0" w:color="auto"/>
              <w:left w:val="single" w:sz="4" w:space="0" w:color="auto"/>
              <w:bottom w:val="single" w:sz="4" w:space="0" w:color="auto"/>
              <w:right w:val="single" w:sz="4" w:space="0" w:color="auto"/>
            </w:tcBorders>
            <w:vAlign w:val="center"/>
          </w:tcPr>
          <w:p w14:paraId="50E5663F" w14:textId="10C8EE2D" w:rsidR="007072E9" w:rsidRPr="00C14DF9" w:rsidRDefault="007072E9" w:rsidP="007072E9">
            <w:pPr>
              <w:jc w:val="center"/>
              <w:rPr>
                <w:rFonts w:ascii="Arial" w:hAnsi="Arial" w:cs="Arial"/>
                <w:sz w:val="18"/>
                <w:szCs w:val="18"/>
              </w:rPr>
            </w:pPr>
          </w:p>
        </w:tc>
        <w:tc>
          <w:tcPr>
            <w:tcW w:w="1842" w:type="dxa"/>
            <w:gridSpan w:val="2"/>
            <w:tcBorders>
              <w:top w:val="single" w:sz="4" w:space="0" w:color="auto"/>
              <w:left w:val="single" w:sz="4" w:space="0" w:color="auto"/>
              <w:bottom w:val="single" w:sz="4" w:space="0" w:color="auto"/>
              <w:right w:val="single" w:sz="4" w:space="0" w:color="auto"/>
            </w:tcBorders>
            <w:vAlign w:val="center"/>
          </w:tcPr>
          <w:p w14:paraId="0B906850" w14:textId="27E4D4EA" w:rsidR="007072E9" w:rsidRPr="00C14DF9" w:rsidRDefault="007072E9" w:rsidP="007072E9">
            <w:pPr>
              <w:jc w:val="center"/>
              <w:rPr>
                <w:rFonts w:ascii="Arial" w:hAnsi="Arial" w:cs="Arial"/>
                <w:sz w:val="18"/>
                <w:szCs w:val="18"/>
              </w:rPr>
            </w:pPr>
          </w:p>
        </w:tc>
        <w:tc>
          <w:tcPr>
            <w:tcW w:w="1126" w:type="dxa"/>
            <w:tcBorders>
              <w:top w:val="single" w:sz="4" w:space="0" w:color="auto"/>
              <w:left w:val="single" w:sz="4" w:space="0" w:color="auto"/>
              <w:bottom w:val="single" w:sz="4" w:space="0" w:color="auto"/>
              <w:right w:val="single" w:sz="4" w:space="0" w:color="auto"/>
            </w:tcBorders>
            <w:vAlign w:val="center"/>
          </w:tcPr>
          <w:p w14:paraId="3DFE8E58" w14:textId="4F87CD89" w:rsidR="007072E9" w:rsidRPr="00C14DF9" w:rsidRDefault="007072E9" w:rsidP="007072E9">
            <w:pPr>
              <w:jc w:val="center"/>
              <w:rPr>
                <w:rFonts w:ascii="Arial" w:hAnsi="Arial" w:cs="Arial"/>
                <w:sz w:val="18"/>
                <w:szCs w:val="18"/>
              </w:rPr>
            </w:pPr>
          </w:p>
        </w:tc>
        <w:tc>
          <w:tcPr>
            <w:tcW w:w="1531" w:type="dxa"/>
            <w:gridSpan w:val="2"/>
            <w:tcBorders>
              <w:top w:val="single" w:sz="4" w:space="0" w:color="auto"/>
              <w:left w:val="single" w:sz="4" w:space="0" w:color="auto"/>
              <w:bottom w:val="single" w:sz="4" w:space="0" w:color="auto"/>
              <w:right w:val="single" w:sz="4" w:space="0" w:color="auto"/>
            </w:tcBorders>
            <w:vAlign w:val="center"/>
          </w:tcPr>
          <w:p w14:paraId="69A7922B" w14:textId="77777777" w:rsidR="007072E9" w:rsidRPr="00C14DF9" w:rsidRDefault="007072E9" w:rsidP="007072E9">
            <w:pPr>
              <w:jc w:val="center"/>
            </w:pPr>
          </w:p>
        </w:tc>
        <w:tc>
          <w:tcPr>
            <w:tcW w:w="1483" w:type="dxa"/>
            <w:tcBorders>
              <w:top w:val="single" w:sz="4" w:space="0" w:color="auto"/>
              <w:left w:val="single" w:sz="4" w:space="0" w:color="auto"/>
              <w:bottom w:val="single" w:sz="4" w:space="0" w:color="auto"/>
              <w:right w:val="single" w:sz="4" w:space="0" w:color="auto"/>
            </w:tcBorders>
            <w:vAlign w:val="center"/>
          </w:tcPr>
          <w:p w14:paraId="5C9F7168" w14:textId="70495AAF" w:rsidR="007072E9" w:rsidRPr="00C14DF9" w:rsidRDefault="008F2597" w:rsidP="007072E9">
            <w:pPr>
              <w:jc w:val="center"/>
            </w:pPr>
            <w:r>
              <w:t>17</w:t>
            </w:r>
            <w:r w:rsidR="003F7740">
              <w:t>.11.23</w:t>
            </w:r>
          </w:p>
        </w:tc>
        <w:tc>
          <w:tcPr>
            <w:tcW w:w="1417" w:type="dxa"/>
            <w:gridSpan w:val="2"/>
            <w:vAlign w:val="center"/>
          </w:tcPr>
          <w:p w14:paraId="6BCE914C" w14:textId="3D2A19AC" w:rsidR="007072E9" w:rsidRPr="00C14DF9" w:rsidRDefault="003F7740" w:rsidP="007072E9">
            <w:pPr>
              <w:jc w:val="center"/>
            </w:pPr>
            <w:r>
              <w:t>2</w:t>
            </w:r>
            <w:r w:rsidR="008F2597">
              <w:t>0</w:t>
            </w:r>
            <w:r>
              <w:t>.11.23</w:t>
            </w:r>
          </w:p>
        </w:tc>
      </w:tr>
      <w:tr w:rsidR="003F387B" w:rsidRPr="00C14DF9" w14:paraId="32A8037B" w14:textId="77777777" w:rsidTr="00E2562F">
        <w:trPr>
          <w:trHeight w:val="278"/>
        </w:trPr>
        <w:tc>
          <w:tcPr>
            <w:tcW w:w="419" w:type="dxa"/>
            <w:tcBorders>
              <w:top w:val="single" w:sz="4" w:space="0" w:color="auto"/>
              <w:left w:val="single" w:sz="4" w:space="0" w:color="auto"/>
              <w:bottom w:val="single" w:sz="4" w:space="0" w:color="auto"/>
              <w:right w:val="single" w:sz="4" w:space="0" w:color="auto"/>
            </w:tcBorders>
            <w:vAlign w:val="center"/>
          </w:tcPr>
          <w:p w14:paraId="6680F2AF" w14:textId="1027B0C0" w:rsidR="003F387B" w:rsidRPr="00C14DF9" w:rsidRDefault="00746BD1" w:rsidP="003F387B">
            <w:pPr>
              <w:jc w:val="center"/>
              <w:rPr>
                <w:rFonts w:ascii="Arial" w:hAnsi="Arial" w:cs="Arial"/>
                <w:sz w:val="18"/>
                <w:szCs w:val="18"/>
              </w:rPr>
            </w:pPr>
            <w:r>
              <w:rPr>
                <w:rFonts w:ascii="Arial" w:hAnsi="Arial" w:cs="Arial"/>
                <w:sz w:val="18"/>
                <w:szCs w:val="18"/>
              </w:rPr>
              <w:t>6</w:t>
            </w:r>
          </w:p>
        </w:tc>
        <w:tc>
          <w:tcPr>
            <w:tcW w:w="2263" w:type="dxa"/>
            <w:tcBorders>
              <w:top w:val="single" w:sz="4" w:space="0" w:color="auto"/>
              <w:left w:val="single" w:sz="4" w:space="0" w:color="auto"/>
              <w:bottom w:val="single" w:sz="4" w:space="0" w:color="auto"/>
              <w:right w:val="single" w:sz="4" w:space="0" w:color="auto"/>
            </w:tcBorders>
            <w:vAlign w:val="center"/>
          </w:tcPr>
          <w:p w14:paraId="7BEB1A7B" w14:textId="111B7D9A" w:rsidR="003F387B" w:rsidRPr="00C14DF9" w:rsidRDefault="00746BD1" w:rsidP="003F387B">
            <w:pPr>
              <w:jc w:val="both"/>
              <w:rPr>
                <w:rFonts w:ascii="Arial" w:hAnsi="Arial" w:cs="Arial"/>
                <w:sz w:val="18"/>
                <w:szCs w:val="18"/>
              </w:rPr>
            </w:pPr>
            <w:r>
              <w:rPr>
                <w:rFonts w:ascii="Arial" w:hAnsi="Arial" w:cs="Arial"/>
                <w:sz w:val="18"/>
                <w:szCs w:val="18"/>
              </w:rPr>
              <w:t xml:space="preserve">Define </w:t>
            </w:r>
            <w:r w:rsidR="00052038">
              <w:rPr>
                <w:rFonts w:ascii="Arial" w:hAnsi="Arial" w:cs="Arial"/>
                <w:sz w:val="18"/>
                <w:szCs w:val="18"/>
              </w:rPr>
              <w:t xml:space="preserve">folder structure </w:t>
            </w:r>
            <w:r w:rsidR="00BA73CE">
              <w:rPr>
                <w:rFonts w:ascii="Arial" w:hAnsi="Arial" w:cs="Arial"/>
                <w:sz w:val="18"/>
                <w:szCs w:val="18"/>
              </w:rPr>
              <w:t>of source code to represent template for Cognite Functions</w:t>
            </w:r>
          </w:p>
        </w:tc>
        <w:tc>
          <w:tcPr>
            <w:tcW w:w="1420" w:type="dxa"/>
            <w:gridSpan w:val="2"/>
            <w:tcBorders>
              <w:top w:val="single" w:sz="4" w:space="0" w:color="auto"/>
              <w:left w:val="single" w:sz="4" w:space="0" w:color="auto"/>
              <w:bottom w:val="single" w:sz="4" w:space="0" w:color="auto"/>
              <w:right w:val="single" w:sz="4" w:space="0" w:color="auto"/>
            </w:tcBorders>
          </w:tcPr>
          <w:p w14:paraId="0563EB01" w14:textId="76002A20" w:rsidR="003F387B" w:rsidRPr="00C14DF9" w:rsidRDefault="003F387B" w:rsidP="003F387B">
            <w:pPr>
              <w:jc w:val="center"/>
              <w:rPr>
                <w:rFonts w:ascii="Arial" w:hAnsi="Arial" w:cs="Arial"/>
                <w:sz w:val="18"/>
                <w:szCs w:val="18"/>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653B44D3" w14:textId="316B21E5" w:rsidR="003F387B" w:rsidRPr="00C14DF9" w:rsidRDefault="003F387B" w:rsidP="003F387B">
            <w:pPr>
              <w:jc w:val="center"/>
              <w:rPr>
                <w:rFonts w:ascii="Arial" w:hAnsi="Arial" w:cs="Arial"/>
                <w:sz w:val="18"/>
                <w:szCs w:val="18"/>
              </w:rPr>
            </w:pPr>
          </w:p>
        </w:tc>
        <w:tc>
          <w:tcPr>
            <w:tcW w:w="1710" w:type="dxa"/>
            <w:gridSpan w:val="3"/>
            <w:tcBorders>
              <w:top w:val="single" w:sz="4" w:space="0" w:color="auto"/>
              <w:left w:val="single" w:sz="4" w:space="0" w:color="auto"/>
              <w:bottom w:val="single" w:sz="4" w:space="0" w:color="auto"/>
              <w:right w:val="single" w:sz="4" w:space="0" w:color="auto"/>
            </w:tcBorders>
            <w:vAlign w:val="center"/>
          </w:tcPr>
          <w:p w14:paraId="2DCC4D16" w14:textId="7C2EFB49" w:rsidR="003F387B" w:rsidRPr="00C14DF9" w:rsidRDefault="003F387B" w:rsidP="003F387B">
            <w:pPr>
              <w:jc w:val="center"/>
              <w:rPr>
                <w:rFonts w:ascii="Arial" w:hAnsi="Arial" w:cs="Arial"/>
                <w:sz w:val="18"/>
                <w:szCs w:val="18"/>
              </w:rPr>
            </w:pPr>
          </w:p>
        </w:tc>
        <w:tc>
          <w:tcPr>
            <w:tcW w:w="1842" w:type="dxa"/>
            <w:gridSpan w:val="2"/>
            <w:tcBorders>
              <w:top w:val="single" w:sz="4" w:space="0" w:color="auto"/>
              <w:left w:val="single" w:sz="4" w:space="0" w:color="auto"/>
              <w:bottom w:val="single" w:sz="4" w:space="0" w:color="auto"/>
              <w:right w:val="single" w:sz="4" w:space="0" w:color="auto"/>
            </w:tcBorders>
            <w:vAlign w:val="center"/>
          </w:tcPr>
          <w:p w14:paraId="11B61731" w14:textId="10392AE3" w:rsidR="003F387B" w:rsidRPr="00C14DF9" w:rsidRDefault="003F387B" w:rsidP="003F387B">
            <w:pPr>
              <w:jc w:val="center"/>
              <w:rPr>
                <w:rFonts w:ascii="Arial" w:hAnsi="Arial" w:cs="Arial"/>
                <w:sz w:val="18"/>
                <w:szCs w:val="18"/>
              </w:rPr>
            </w:pPr>
          </w:p>
        </w:tc>
        <w:tc>
          <w:tcPr>
            <w:tcW w:w="1126" w:type="dxa"/>
            <w:tcBorders>
              <w:top w:val="single" w:sz="4" w:space="0" w:color="auto"/>
              <w:left w:val="single" w:sz="4" w:space="0" w:color="auto"/>
              <w:bottom w:val="single" w:sz="4" w:space="0" w:color="auto"/>
              <w:right w:val="single" w:sz="4" w:space="0" w:color="auto"/>
            </w:tcBorders>
            <w:vAlign w:val="center"/>
          </w:tcPr>
          <w:p w14:paraId="11A4703F" w14:textId="7FAFA425" w:rsidR="003F387B" w:rsidRPr="00C14DF9" w:rsidRDefault="003F387B" w:rsidP="003F387B">
            <w:pPr>
              <w:jc w:val="center"/>
              <w:rPr>
                <w:rFonts w:ascii="Arial" w:hAnsi="Arial" w:cs="Arial"/>
                <w:sz w:val="18"/>
                <w:szCs w:val="18"/>
              </w:rPr>
            </w:pPr>
          </w:p>
        </w:tc>
        <w:tc>
          <w:tcPr>
            <w:tcW w:w="1531" w:type="dxa"/>
            <w:gridSpan w:val="2"/>
            <w:tcBorders>
              <w:top w:val="single" w:sz="4" w:space="0" w:color="auto"/>
              <w:left w:val="single" w:sz="4" w:space="0" w:color="auto"/>
              <w:bottom w:val="single" w:sz="4" w:space="0" w:color="auto"/>
              <w:right w:val="single" w:sz="4" w:space="0" w:color="auto"/>
            </w:tcBorders>
            <w:vAlign w:val="center"/>
          </w:tcPr>
          <w:p w14:paraId="6C72D243" w14:textId="77777777" w:rsidR="003F387B" w:rsidRPr="00C14DF9" w:rsidRDefault="003F387B" w:rsidP="003F387B">
            <w:pPr>
              <w:jc w:val="center"/>
            </w:pPr>
          </w:p>
        </w:tc>
        <w:tc>
          <w:tcPr>
            <w:tcW w:w="1483" w:type="dxa"/>
            <w:tcBorders>
              <w:top w:val="single" w:sz="4" w:space="0" w:color="auto"/>
              <w:left w:val="single" w:sz="4" w:space="0" w:color="auto"/>
              <w:bottom w:val="single" w:sz="4" w:space="0" w:color="auto"/>
              <w:right w:val="single" w:sz="4" w:space="0" w:color="auto"/>
            </w:tcBorders>
            <w:vAlign w:val="center"/>
          </w:tcPr>
          <w:p w14:paraId="0BF94915" w14:textId="38B5BFBF" w:rsidR="003F387B" w:rsidRPr="00C14DF9" w:rsidRDefault="008F2597" w:rsidP="003F387B">
            <w:pPr>
              <w:jc w:val="center"/>
            </w:pPr>
            <w:r>
              <w:t>15.11.23</w:t>
            </w:r>
          </w:p>
        </w:tc>
        <w:tc>
          <w:tcPr>
            <w:tcW w:w="1417" w:type="dxa"/>
            <w:gridSpan w:val="2"/>
            <w:vAlign w:val="center"/>
          </w:tcPr>
          <w:p w14:paraId="75755E1A" w14:textId="0563316A" w:rsidR="003F387B" w:rsidRPr="00C14DF9" w:rsidRDefault="008F2597" w:rsidP="003F387B">
            <w:pPr>
              <w:jc w:val="center"/>
            </w:pPr>
            <w:r>
              <w:t>21.11.23</w:t>
            </w:r>
          </w:p>
        </w:tc>
      </w:tr>
      <w:tr w:rsidR="008C546D" w:rsidRPr="004806A9" w14:paraId="724692AD" w14:textId="77777777" w:rsidTr="003125E4">
        <w:trPr>
          <w:trHeight w:val="262"/>
        </w:trPr>
        <w:tc>
          <w:tcPr>
            <w:tcW w:w="419" w:type="dxa"/>
            <w:vAlign w:val="center"/>
          </w:tcPr>
          <w:p w14:paraId="729A5F38" w14:textId="59FF4065" w:rsidR="008C546D" w:rsidRPr="00C14DF9" w:rsidRDefault="008C546D" w:rsidP="008C546D">
            <w:pPr>
              <w:jc w:val="center"/>
              <w:rPr>
                <w:rFonts w:ascii="Arial" w:hAnsi="Arial" w:cs="Arial"/>
                <w:sz w:val="18"/>
                <w:szCs w:val="18"/>
              </w:rPr>
            </w:pPr>
          </w:p>
        </w:tc>
        <w:tc>
          <w:tcPr>
            <w:tcW w:w="2263" w:type="dxa"/>
            <w:vAlign w:val="center"/>
          </w:tcPr>
          <w:p w14:paraId="2743E9DF" w14:textId="438ED7F2" w:rsidR="008C546D" w:rsidRPr="00C14DF9" w:rsidRDefault="008C546D" w:rsidP="008C546D">
            <w:pPr>
              <w:jc w:val="both"/>
              <w:rPr>
                <w:rFonts w:ascii="Arial" w:hAnsi="Arial" w:cs="Arial"/>
                <w:sz w:val="18"/>
                <w:szCs w:val="18"/>
                <w:lang w:val="en-US"/>
              </w:rPr>
            </w:pPr>
          </w:p>
        </w:tc>
        <w:tc>
          <w:tcPr>
            <w:tcW w:w="1429" w:type="dxa"/>
            <w:gridSpan w:val="3"/>
          </w:tcPr>
          <w:p w14:paraId="736FD3AB" w14:textId="0F1213D0" w:rsidR="008C546D" w:rsidRPr="00C14DF9" w:rsidRDefault="008C546D" w:rsidP="008C546D">
            <w:pPr>
              <w:jc w:val="center"/>
              <w:rPr>
                <w:rFonts w:ascii="Arial" w:hAnsi="Arial" w:cs="Arial"/>
                <w:sz w:val="18"/>
                <w:szCs w:val="18"/>
              </w:rPr>
            </w:pPr>
          </w:p>
        </w:tc>
        <w:tc>
          <w:tcPr>
            <w:tcW w:w="1409" w:type="dxa"/>
            <w:vAlign w:val="center"/>
          </w:tcPr>
          <w:p w14:paraId="24184826" w14:textId="77F10544" w:rsidR="008C546D" w:rsidRPr="00C14DF9" w:rsidRDefault="008C546D" w:rsidP="008C546D">
            <w:pPr>
              <w:jc w:val="center"/>
              <w:rPr>
                <w:rFonts w:ascii="Arial" w:hAnsi="Arial" w:cs="Arial"/>
                <w:sz w:val="18"/>
                <w:szCs w:val="18"/>
              </w:rPr>
            </w:pPr>
          </w:p>
        </w:tc>
        <w:tc>
          <w:tcPr>
            <w:tcW w:w="1701" w:type="dxa"/>
            <w:gridSpan w:val="2"/>
            <w:vAlign w:val="center"/>
          </w:tcPr>
          <w:p w14:paraId="5294AB8D" w14:textId="4515FF54" w:rsidR="008C546D" w:rsidRPr="00C14DF9" w:rsidRDefault="008C546D" w:rsidP="008C546D">
            <w:pPr>
              <w:jc w:val="center"/>
              <w:rPr>
                <w:rFonts w:ascii="Arial" w:hAnsi="Arial" w:cs="Arial"/>
                <w:sz w:val="18"/>
                <w:szCs w:val="18"/>
              </w:rPr>
            </w:pPr>
          </w:p>
        </w:tc>
        <w:tc>
          <w:tcPr>
            <w:tcW w:w="1851" w:type="dxa"/>
            <w:gridSpan w:val="3"/>
            <w:vAlign w:val="center"/>
          </w:tcPr>
          <w:p w14:paraId="2C862095" w14:textId="40096FE2" w:rsidR="008C546D" w:rsidRPr="00C14DF9" w:rsidRDefault="008C546D" w:rsidP="008C546D">
            <w:pPr>
              <w:jc w:val="center"/>
              <w:rPr>
                <w:rFonts w:ascii="Arial" w:hAnsi="Arial" w:cs="Arial"/>
                <w:sz w:val="18"/>
                <w:szCs w:val="18"/>
              </w:rPr>
            </w:pPr>
          </w:p>
        </w:tc>
        <w:tc>
          <w:tcPr>
            <w:tcW w:w="1126" w:type="dxa"/>
            <w:vAlign w:val="center"/>
          </w:tcPr>
          <w:p w14:paraId="309CBE3C" w14:textId="1264CC97" w:rsidR="008C546D" w:rsidRPr="00C14DF9" w:rsidRDefault="008C546D" w:rsidP="008C546D">
            <w:pPr>
              <w:jc w:val="center"/>
              <w:rPr>
                <w:rFonts w:ascii="Arial" w:hAnsi="Arial" w:cs="Arial"/>
                <w:sz w:val="18"/>
                <w:szCs w:val="18"/>
              </w:rPr>
            </w:pPr>
          </w:p>
        </w:tc>
        <w:tc>
          <w:tcPr>
            <w:tcW w:w="1531" w:type="dxa"/>
            <w:gridSpan w:val="2"/>
            <w:vAlign w:val="center"/>
          </w:tcPr>
          <w:p w14:paraId="083ACFEE" w14:textId="77777777" w:rsidR="008C546D" w:rsidRPr="00C14DF9" w:rsidRDefault="008C546D" w:rsidP="008C546D">
            <w:pPr>
              <w:jc w:val="center"/>
              <w:rPr>
                <w:rFonts w:ascii="Arial" w:hAnsi="Arial" w:cs="Arial"/>
                <w:sz w:val="18"/>
                <w:szCs w:val="18"/>
                <w:lang w:val="en-US"/>
              </w:rPr>
            </w:pPr>
          </w:p>
        </w:tc>
        <w:tc>
          <w:tcPr>
            <w:tcW w:w="1483" w:type="dxa"/>
            <w:vAlign w:val="center"/>
          </w:tcPr>
          <w:p w14:paraId="53477F8D" w14:textId="77777777" w:rsidR="008C546D" w:rsidRPr="00C14DF9" w:rsidRDefault="008C546D" w:rsidP="008C546D">
            <w:pPr>
              <w:jc w:val="center"/>
              <w:rPr>
                <w:rFonts w:ascii="Arial" w:hAnsi="Arial" w:cs="Arial"/>
                <w:sz w:val="18"/>
                <w:szCs w:val="18"/>
                <w:lang w:val="en-US"/>
              </w:rPr>
            </w:pPr>
          </w:p>
        </w:tc>
        <w:tc>
          <w:tcPr>
            <w:tcW w:w="1417" w:type="dxa"/>
            <w:gridSpan w:val="2"/>
            <w:vAlign w:val="center"/>
          </w:tcPr>
          <w:p w14:paraId="78F536DC" w14:textId="77777777" w:rsidR="008C546D" w:rsidRPr="00C14DF9" w:rsidRDefault="008C546D" w:rsidP="008C546D">
            <w:pPr>
              <w:jc w:val="center"/>
              <w:rPr>
                <w:rFonts w:ascii="Arial" w:hAnsi="Arial" w:cs="Arial"/>
                <w:sz w:val="18"/>
                <w:szCs w:val="18"/>
                <w:lang w:val="en-US"/>
              </w:rPr>
            </w:pPr>
          </w:p>
        </w:tc>
      </w:tr>
      <w:tr w:rsidR="003B47D3" w:rsidRPr="004806A9" w14:paraId="033658C2" w14:textId="77777777" w:rsidTr="00056B1A">
        <w:trPr>
          <w:trHeight w:val="262"/>
        </w:trPr>
        <w:tc>
          <w:tcPr>
            <w:tcW w:w="419" w:type="dxa"/>
            <w:vAlign w:val="center"/>
          </w:tcPr>
          <w:p w14:paraId="1875E153" w14:textId="556AFC18" w:rsidR="003B47D3" w:rsidRPr="00C14DF9" w:rsidRDefault="003B47D3" w:rsidP="003B47D3">
            <w:pPr>
              <w:jc w:val="center"/>
              <w:rPr>
                <w:rFonts w:ascii="Arial" w:hAnsi="Arial" w:cs="Arial"/>
                <w:sz w:val="18"/>
                <w:szCs w:val="18"/>
              </w:rPr>
            </w:pPr>
          </w:p>
        </w:tc>
        <w:tc>
          <w:tcPr>
            <w:tcW w:w="2263" w:type="dxa"/>
            <w:vAlign w:val="center"/>
          </w:tcPr>
          <w:p w14:paraId="7D51E4F8" w14:textId="468E1FE9" w:rsidR="003B47D3" w:rsidRPr="00C14DF9" w:rsidRDefault="003B47D3" w:rsidP="003B47D3">
            <w:pPr>
              <w:jc w:val="both"/>
              <w:rPr>
                <w:rFonts w:ascii="Arial" w:hAnsi="Arial" w:cs="Arial"/>
                <w:sz w:val="18"/>
                <w:szCs w:val="18"/>
              </w:rPr>
            </w:pPr>
          </w:p>
        </w:tc>
        <w:tc>
          <w:tcPr>
            <w:tcW w:w="1429" w:type="dxa"/>
            <w:gridSpan w:val="3"/>
          </w:tcPr>
          <w:p w14:paraId="49CA0AA9" w14:textId="79A83F37" w:rsidR="003B47D3" w:rsidRPr="00C14DF9" w:rsidRDefault="003B47D3" w:rsidP="003B47D3">
            <w:pPr>
              <w:jc w:val="center"/>
              <w:rPr>
                <w:rFonts w:ascii="Arial" w:hAnsi="Arial" w:cs="Arial"/>
                <w:sz w:val="18"/>
                <w:szCs w:val="18"/>
              </w:rPr>
            </w:pPr>
          </w:p>
        </w:tc>
        <w:tc>
          <w:tcPr>
            <w:tcW w:w="1409" w:type="dxa"/>
            <w:vAlign w:val="center"/>
          </w:tcPr>
          <w:p w14:paraId="6707C5F1" w14:textId="36446A21" w:rsidR="003B47D3" w:rsidRPr="00C14DF9" w:rsidRDefault="003B47D3" w:rsidP="003B47D3">
            <w:pPr>
              <w:jc w:val="center"/>
              <w:rPr>
                <w:rFonts w:ascii="Arial" w:hAnsi="Arial" w:cs="Arial"/>
                <w:sz w:val="18"/>
                <w:szCs w:val="18"/>
              </w:rPr>
            </w:pPr>
          </w:p>
        </w:tc>
        <w:tc>
          <w:tcPr>
            <w:tcW w:w="1701" w:type="dxa"/>
            <w:gridSpan w:val="2"/>
            <w:vAlign w:val="center"/>
          </w:tcPr>
          <w:p w14:paraId="30419282" w14:textId="02B0088B" w:rsidR="003B47D3" w:rsidRPr="00C14DF9" w:rsidRDefault="003B47D3" w:rsidP="003B47D3">
            <w:pPr>
              <w:jc w:val="center"/>
              <w:rPr>
                <w:rFonts w:ascii="Arial" w:hAnsi="Arial" w:cs="Arial"/>
                <w:sz w:val="18"/>
                <w:szCs w:val="18"/>
              </w:rPr>
            </w:pPr>
          </w:p>
        </w:tc>
        <w:tc>
          <w:tcPr>
            <w:tcW w:w="1851" w:type="dxa"/>
            <w:gridSpan w:val="3"/>
            <w:vAlign w:val="center"/>
          </w:tcPr>
          <w:p w14:paraId="5E9E448A" w14:textId="64E3653F" w:rsidR="003B47D3" w:rsidRPr="00C14DF9" w:rsidRDefault="003B47D3" w:rsidP="003B47D3">
            <w:pPr>
              <w:jc w:val="center"/>
              <w:rPr>
                <w:rFonts w:ascii="Arial" w:hAnsi="Arial" w:cs="Arial"/>
                <w:sz w:val="18"/>
                <w:szCs w:val="18"/>
              </w:rPr>
            </w:pPr>
          </w:p>
        </w:tc>
        <w:tc>
          <w:tcPr>
            <w:tcW w:w="1126" w:type="dxa"/>
            <w:vAlign w:val="center"/>
          </w:tcPr>
          <w:p w14:paraId="78B84EA0" w14:textId="14F3B7EB" w:rsidR="003B47D3" w:rsidRPr="00C14DF9" w:rsidRDefault="003B47D3" w:rsidP="003B47D3">
            <w:pPr>
              <w:jc w:val="center"/>
              <w:rPr>
                <w:rFonts w:ascii="Arial" w:hAnsi="Arial" w:cs="Arial"/>
                <w:sz w:val="18"/>
                <w:szCs w:val="18"/>
              </w:rPr>
            </w:pPr>
          </w:p>
        </w:tc>
        <w:tc>
          <w:tcPr>
            <w:tcW w:w="1531" w:type="dxa"/>
            <w:gridSpan w:val="2"/>
            <w:vAlign w:val="center"/>
          </w:tcPr>
          <w:p w14:paraId="51AD50ED" w14:textId="77777777" w:rsidR="003B47D3" w:rsidRPr="00C14DF9" w:rsidRDefault="003B47D3" w:rsidP="003B47D3">
            <w:pPr>
              <w:jc w:val="center"/>
              <w:rPr>
                <w:rFonts w:ascii="Arial" w:hAnsi="Arial" w:cs="Arial"/>
                <w:sz w:val="18"/>
                <w:szCs w:val="18"/>
                <w:lang w:val="en-US"/>
              </w:rPr>
            </w:pPr>
          </w:p>
        </w:tc>
        <w:tc>
          <w:tcPr>
            <w:tcW w:w="1483" w:type="dxa"/>
            <w:vAlign w:val="center"/>
          </w:tcPr>
          <w:p w14:paraId="0106773B" w14:textId="77777777" w:rsidR="003B47D3" w:rsidRPr="00C14DF9" w:rsidRDefault="003B47D3" w:rsidP="003B47D3">
            <w:pPr>
              <w:jc w:val="center"/>
              <w:rPr>
                <w:rFonts w:ascii="Arial" w:hAnsi="Arial" w:cs="Arial"/>
                <w:sz w:val="18"/>
                <w:szCs w:val="18"/>
                <w:lang w:val="en-US"/>
              </w:rPr>
            </w:pPr>
          </w:p>
        </w:tc>
        <w:tc>
          <w:tcPr>
            <w:tcW w:w="1417" w:type="dxa"/>
            <w:gridSpan w:val="2"/>
            <w:vAlign w:val="center"/>
          </w:tcPr>
          <w:p w14:paraId="7018D1D2" w14:textId="77777777" w:rsidR="003B47D3" w:rsidRPr="00C14DF9" w:rsidRDefault="003B47D3" w:rsidP="003B47D3">
            <w:pPr>
              <w:jc w:val="center"/>
              <w:rPr>
                <w:rFonts w:ascii="Arial" w:hAnsi="Arial" w:cs="Arial"/>
                <w:sz w:val="18"/>
                <w:szCs w:val="18"/>
                <w:lang w:val="en-US"/>
              </w:rPr>
            </w:pPr>
          </w:p>
        </w:tc>
      </w:tr>
      <w:tr w:rsidR="00BB281C" w:rsidRPr="00C14DF9" w14:paraId="1B7A217A" w14:textId="77777777" w:rsidTr="00B86680">
        <w:trPr>
          <w:trHeight w:val="262"/>
        </w:trPr>
        <w:tc>
          <w:tcPr>
            <w:tcW w:w="419" w:type="dxa"/>
            <w:vAlign w:val="center"/>
          </w:tcPr>
          <w:p w14:paraId="56F7C60B" w14:textId="28503B55" w:rsidR="00BB281C" w:rsidRPr="00C14DF9" w:rsidRDefault="00BB281C" w:rsidP="00BB281C">
            <w:pPr>
              <w:jc w:val="center"/>
              <w:rPr>
                <w:rFonts w:ascii="Arial" w:hAnsi="Arial" w:cs="Arial"/>
                <w:sz w:val="18"/>
                <w:szCs w:val="18"/>
              </w:rPr>
            </w:pPr>
          </w:p>
        </w:tc>
        <w:tc>
          <w:tcPr>
            <w:tcW w:w="2263" w:type="dxa"/>
            <w:vAlign w:val="center"/>
          </w:tcPr>
          <w:p w14:paraId="7A757D58" w14:textId="2B7450E5" w:rsidR="00BB281C" w:rsidRPr="00C14DF9" w:rsidRDefault="00BB281C" w:rsidP="00BB281C">
            <w:pPr>
              <w:jc w:val="both"/>
              <w:rPr>
                <w:rFonts w:ascii="Arial" w:hAnsi="Arial" w:cs="Arial"/>
                <w:sz w:val="18"/>
                <w:szCs w:val="18"/>
              </w:rPr>
            </w:pPr>
          </w:p>
        </w:tc>
        <w:tc>
          <w:tcPr>
            <w:tcW w:w="1429" w:type="dxa"/>
            <w:gridSpan w:val="3"/>
          </w:tcPr>
          <w:p w14:paraId="085698A6" w14:textId="379D5FE3" w:rsidR="00BB281C" w:rsidRPr="00C14DF9" w:rsidRDefault="00BB281C" w:rsidP="00BB281C">
            <w:pPr>
              <w:jc w:val="center"/>
              <w:rPr>
                <w:rFonts w:ascii="Arial" w:hAnsi="Arial" w:cs="Arial"/>
                <w:sz w:val="18"/>
                <w:szCs w:val="18"/>
              </w:rPr>
            </w:pPr>
          </w:p>
        </w:tc>
        <w:tc>
          <w:tcPr>
            <w:tcW w:w="1409" w:type="dxa"/>
            <w:vAlign w:val="center"/>
          </w:tcPr>
          <w:p w14:paraId="7D2ADF8F" w14:textId="328F1ECD" w:rsidR="00BB281C" w:rsidRPr="00C14DF9" w:rsidRDefault="00BB281C" w:rsidP="00BB281C">
            <w:pPr>
              <w:jc w:val="center"/>
              <w:rPr>
                <w:rFonts w:ascii="Arial" w:hAnsi="Arial" w:cs="Arial"/>
                <w:sz w:val="18"/>
                <w:szCs w:val="18"/>
              </w:rPr>
            </w:pPr>
          </w:p>
        </w:tc>
        <w:tc>
          <w:tcPr>
            <w:tcW w:w="1701" w:type="dxa"/>
            <w:gridSpan w:val="2"/>
            <w:vAlign w:val="center"/>
          </w:tcPr>
          <w:p w14:paraId="70CF672F" w14:textId="04DD22DD" w:rsidR="00BB281C" w:rsidRPr="00C14DF9" w:rsidRDefault="00BB281C" w:rsidP="00BB281C">
            <w:pPr>
              <w:jc w:val="center"/>
              <w:rPr>
                <w:rFonts w:ascii="Arial" w:hAnsi="Arial" w:cs="Arial"/>
                <w:sz w:val="18"/>
                <w:szCs w:val="18"/>
              </w:rPr>
            </w:pPr>
          </w:p>
        </w:tc>
        <w:tc>
          <w:tcPr>
            <w:tcW w:w="1851" w:type="dxa"/>
            <w:gridSpan w:val="3"/>
            <w:vAlign w:val="center"/>
          </w:tcPr>
          <w:p w14:paraId="5FB66830" w14:textId="1547F70B" w:rsidR="00BB281C" w:rsidRPr="00C14DF9" w:rsidRDefault="00BB281C" w:rsidP="00BB281C">
            <w:pPr>
              <w:jc w:val="center"/>
              <w:rPr>
                <w:rFonts w:ascii="Arial" w:hAnsi="Arial" w:cs="Arial"/>
                <w:sz w:val="18"/>
                <w:szCs w:val="18"/>
              </w:rPr>
            </w:pPr>
          </w:p>
        </w:tc>
        <w:tc>
          <w:tcPr>
            <w:tcW w:w="1126" w:type="dxa"/>
            <w:vAlign w:val="center"/>
          </w:tcPr>
          <w:p w14:paraId="73C7EBDA" w14:textId="0DEB41CC" w:rsidR="00BB281C" w:rsidRPr="00C14DF9" w:rsidRDefault="00BB281C" w:rsidP="00BB281C">
            <w:pPr>
              <w:jc w:val="center"/>
              <w:rPr>
                <w:rFonts w:ascii="Arial" w:hAnsi="Arial" w:cs="Arial"/>
                <w:sz w:val="18"/>
                <w:szCs w:val="18"/>
              </w:rPr>
            </w:pPr>
          </w:p>
        </w:tc>
        <w:tc>
          <w:tcPr>
            <w:tcW w:w="1531" w:type="dxa"/>
            <w:gridSpan w:val="2"/>
            <w:vAlign w:val="center"/>
          </w:tcPr>
          <w:p w14:paraId="57AFF20B" w14:textId="77777777" w:rsidR="00BB281C" w:rsidRPr="00C14DF9" w:rsidRDefault="00BB281C" w:rsidP="00BB281C">
            <w:pPr>
              <w:jc w:val="center"/>
              <w:rPr>
                <w:rFonts w:ascii="Arial" w:hAnsi="Arial" w:cs="Arial"/>
                <w:sz w:val="18"/>
                <w:szCs w:val="18"/>
              </w:rPr>
            </w:pPr>
          </w:p>
        </w:tc>
        <w:tc>
          <w:tcPr>
            <w:tcW w:w="1483" w:type="dxa"/>
            <w:vAlign w:val="center"/>
          </w:tcPr>
          <w:p w14:paraId="13E586E9" w14:textId="77777777" w:rsidR="00BB281C" w:rsidRPr="00C14DF9" w:rsidRDefault="00BB281C" w:rsidP="00BB281C">
            <w:pPr>
              <w:jc w:val="center"/>
              <w:rPr>
                <w:rFonts w:ascii="Arial" w:hAnsi="Arial" w:cs="Arial"/>
                <w:sz w:val="18"/>
                <w:szCs w:val="18"/>
              </w:rPr>
            </w:pPr>
          </w:p>
        </w:tc>
        <w:tc>
          <w:tcPr>
            <w:tcW w:w="1417" w:type="dxa"/>
            <w:gridSpan w:val="2"/>
            <w:vAlign w:val="center"/>
          </w:tcPr>
          <w:p w14:paraId="6775563C" w14:textId="77777777" w:rsidR="00BB281C" w:rsidRPr="00C14DF9" w:rsidRDefault="00BB281C" w:rsidP="00BB281C">
            <w:pPr>
              <w:jc w:val="center"/>
              <w:rPr>
                <w:rFonts w:ascii="Arial" w:hAnsi="Arial" w:cs="Arial"/>
                <w:sz w:val="18"/>
                <w:szCs w:val="18"/>
              </w:rPr>
            </w:pPr>
          </w:p>
        </w:tc>
      </w:tr>
      <w:tr w:rsidR="00BB281C" w:rsidRPr="00C14DF9" w14:paraId="69CE6523" w14:textId="77777777" w:rsidTr="00E2562F">
        <w:trPr>
          <w:trHeight w:val="262"/>
        </w:trPr>
        <w:tc>
          <w:tcPr>
            <w:tcW w:w="419" w:type="dxa"/>
            <w:vAlign w:val="center"/>
          </w:tcPr>
          <w:p w14:paraId="37630B74" w14:textId="6F822C6F" w:rsidR="00BB281C" w:rsidRPr="00C14DF9" w:rsidRDefault="00BB281C" w:rsidP="00BB281C">
            <w:pPr>
              <w:rPr>
                <w:rFonts w:ascii="Arial" w:hAnsi="Arial" w:cs="Arial"/>
                <w:sz w:val="18"/>
                <w:szCs w:val="18"/>
              </w:rPr>
            </w:pPr>
          </w:p>
        </w:tc>
        <w:tc>
          <w:tcPr>
            <w:tcW w:w="2263" w:type="dxa"/>
            <w:vAlign w:val="center"/>
          </w:tcPr>
          <w:p w14:paraId="6DBB3B94" w14:textId="77777777" w:rsidR="00BB281C" w:rsidRPr="00C14DF9" w:rsidRDefault="00BB281C" w:rsidP="00BB281C">
            <w:pPr>
              <w:jc w:val="both"/>
              <w:rPr>
                <w:rFonts w:ascii="Arial" w:hAnsi="Arial" w:cs="Arial"/>
                <w:sz w:val="18"/>
                <w:szCs w:val="18"/>
              </w:rPr>
            </w:pPr>
          </w:p>
        </w:tc>
        <w:tc>
          <w:tcPr>
            <w:tcW w:w="1429" w:type="dxa"/>
            <w:gridSpan w:val="3"/>
          </w:tcPr>
          <w:p w14:paraId="42E97FD2" w14:textId="77777777" w:rsidR="00BB281C" w:rsidRPr="00C14DF9" w:rsidRDefault="00BB281C" w:rsidP="00BB281C">
            <w:pPr>
              <w:jc w:val="center"/>
              <w:rPr>
                <w:rFonts w:ascii="Arial" w:hAnsi="Arial" w:cs="Arial"/>
                <w:sz w:val="18"/>
                <w:szCs w:val="18"/>
              </w:rPr>
            </w:pPr>
          </w:p>
        </w:tc>
        <w:tc>
          <w:tcPr>
            <w:tcW w:w="1409" w:type="dxa"/>
            <w:vAlign w:val="center"/>
          </w:tcPr>
          <w:p w14:paraId="12D97A3A" w14:textId="77777777" w:rsidR="00BB281C" w:rsidRPr="00C14DF9" w:rsidRDefault="00BB281C" w:rsidP="00BB281C">
            <w:pPr>
              <w:jc w:val="center"/>
              <w:rPr>
                <w:rFonts w:ascii="Arial" w:hAnsi="Arial" w:cs="Arial"/>
                <w:sz w:val="18"/>
                <w:szCs w:val="18"/>
              </w:rPr>
            </w:pPr>
          </w:p>
        </w:tc>
        <w:tc>
          <w:tcPr>
            <w:tcW w:w="1701" w:type="dxa"/>
            <w:gridSpan w:val="2"/>
            <w:vAlign w:val="center"/>
          </w:tcPr>
          <w:p w14:paraId="3C32BBDE" w14:textId="77777777" w:rsidR="00BB281C" w:rsidRPr="00C14DF9" w:rsidRDefault="00BB281C" w:rsidP="00BB281C">
            <w:pPr>
              <w:jc w:val="center"/>
              <w:rPr>
                <w:rFonts w:ascii="Arial" w:hAnsi="Arial" w:cs="Arial"/>
                <w:sz w:val="18"/>
                <w:szCs w:val="18"/>
              </w:rPr>
            </w:pPr>
          </w:p>
        </w:tc>
        <w:tc>
          <w:tcPr>
            <w:tcW w:w="1851" w:type="dxa"/>
            <w:gridSpan w:val="3"/>
            <w:vAlign w:val="center"/>
          </w:tcPr>
          <w:p w14:paraId="015E015A" w14:textId="77777777" w:rsidR="00BB281C" w:rsidRPr="00C14DF9" w:rsidRDefault="00BB281C" w:rsidP="00BB281C">
            <w:pPr>
              <w:jc w:val="center"/>
              <w:rPr>
                <w:rFonts w:ascii="Arial" w:hAnsi="Arial" w:cs="Arial"/>
                <w:sz w:val="18"/>
                <w:szCs w:val="18"/>
              </w:rPr>
            </w:pPr>
          </w:p>
        </w:tc>
        <w:tc>
          <w:tcPr>
            <w:tcW w:w="1126" w:type="dxa"/>
          </w:tcPr>
          <w:p w14:paraId="0E669B09" w14:textId="77777777" w:rsidR="00BB281C" w:rsidRPr="00C14DF9" w:rsidRDefault="00BB281C" w:rsidP="00BB281C">
            <w:pPr>
              <w:jc w:val="center"/>
              <w:rPr>
                <w:rFonts w:ascii="Arial" w:hAnsi="Arial" w:cs="Arial"/>
                <w:sz w:val="18"/>
                <w:szCs w:val="18"/>
              </w:rPr>
            </w:pPr>
          </w:p>
        </w:tc>
        <w:tc>
          <w:tcPr>
            <w:tcW w:w="1531" w:type="dxa"/>
            <w:gridSpan w:val="2"/>
            <w:vAlign w:val="center"/>
          </w:tcPr>
          <w:p w14:paraId="11566ABC" w14:textId="77777777" w:rsidR="00BB281C" w:rsidRPr="00C14DF9" w:rsidRDefault="00BB281C" w:rsidP="00BB281C">
            <w:pPr>
              <w:jc w:val="center"/>
              <w:rPr>
                <w:rFonts w:ascii="Arial" w:hAnsi="Arial" w:cs="Arial"/>
                <w:sz w:val="18"/>
                <w:szCs w:val="18"/>
              </w:rPr>
            </w:pPr>
          </w:p>
        </w:tc>
        <w:tc>
          <w:tcPr>
            <w:tcW w:w="1483" w:type="dxa"/>
            <w:vAlign w:val="center"/>
          </w:tcPr>
          <w:p w14:paraId="3B4971B2" w14:textId="77777777" w:rsidR="00BB281C" w:rsidRPr="00C14DF9" w:rsidRDefault="00BB281C" w:rsidP="00BB281C">
            <w:pPr>
              <w:jc w:val="center"/>
              <w:rPr>
                <w:rFonts w:ascii="Arial" w:hAnsi="Arial" w:cs="Arial"/>
                <w:sz w:val="18"/>
                <w:szCs w:val="18"/>
              </w:rPr>
            </w:pPr>
          </w:p>
        </w:tc>
        <w:tc>
          <w:tcPr>
            <w:tcW w:w="1417" w:type="dxa"/>
            <w:gridSpan w:val="2"/>
            <w:vAlign w:val="center"/>
          </w:tcPr>
          <w:p w14:paraId="0B9B8F20" w14:textId="77777777" w:rsidR="00BB281C" w:rsidRPr="00C14DF9" w:rsidRDefault="00BB281C" w:rsidP="00BB281C">
            <w:pPr>
              <w:jc w:val="center"/>
              <w:rPr>
                <w:rFonts w:ascii="Arial" w:hAnsi="Arial" w:cs="Arial"/>
                <w:sz w:val="18"/>
                <w:szCs w:val="18"/>
              </w:rPr>
            </w:pPr>
          </w:p>
        </w:tc>
      </w:tr>
      <w:tr w:rsidR="00BB281C" w:rsidRPr="00C14DF9" w14:paraId="70F9C633" w14:textId="77777777" w:rsidTr="00E2562F">
        <w:trPr>
          <w:trHeight w:val="614"/>
        </w:trPr>
        <w:tc>
          <w:tcPr>
            <w:tcW w:w="14629" w:type="dxa"/>
            <w:gridSpan w:val="17"/>
          </w:tcPr>
          <w:p w14:paraId="2E0AD77E" w14:textId="72D4652B" w:rsidR="00BB281C" w:rsidRPr="00C14DF9" w:rsidRDefault="00BB281C" w:rsidP="00BB281C">
            <w:pPr>
              <w:jc w:val="center"/>
            </w:pPr>
            <w:r w:rsidRPr="007072E9">
              <w:rPr>
                <w:rFonts w:ascii="Arial" w:hAnsi="Arial" w:cs="Arial"/>
                <w:b/>
              </w:rPr>
              <w:t xml:space="preserve">Deployment </w:t>
            </w:r>
          </w:p>
        </w:tc>
      </w:tr>
      <w:tr w:rsidR="00B76D4E" w:rsidRPr="00C14DF9" w14:paraId="12623C0F" w14:textId="77777777" w:rsidTr="009E6612">
        <w:trPr>
          <w:trHeight w:val="278"/>
        </w:trPr>
        <w:tc>
          <w:tcPr>
            <w:tcW w:w="419" w:type="dxa"/>
            <w:vAlign w:val="center"/>
          </w:tcPr>
          <w:p w14:paraId="2B5CB4DA" w14:textId="1038C4F8" w:rsidR="00B76D4E" w:rsidRPr="00C14DF9" w:rsidRDefault="008B176B" w:rsidP="00B76D4E">
            <w:pPr>
              <w:jc w:val="center"/>
              <w:rPr>
                <w:rFonts w:ascii="Arial" w:hAnsi="Arial" w:cs="Arial"/>
                <w:sz w:val="18"/>
                <w:szCs w:val="18"/>
              </w:rPr>
            </w:pPr>
            <w:r>
              <w:rPr>
                <w:rFonts w:ascii="Arial" w:hAnsi="Arial" w:cs="Arial"/>
                <w:sz w:val="18"/>
                <w:szCs w:val="18"/>
              </w:rPr>
              <w:t>6</w:t>
            </w:r>
          </w:p>
        </w:tc>
        <w:tc>
          <w:tcPr>
            <w:tcW w:w="2263" w:type="dxa"/>
            <w:vAlign w:val="center"/>
          </w:tcPr>
          <w:p w14:paraId="1E92EA9C" w14:textId="437E60A3" w:rsidR="00B76D4E" w:rsidRDefault="009B3956" w:rsidP="00B76D4E">
            <w:pPr>
              <w:jc w:val="both"/>
              <w:rPr>
                <w:rFonts w:ascii="Arial" w:hAnsi="Arial" w:cs="Arial"/>
                <w:sz w:val="18"/>
                <w:szCs w:val="18"/>
              </w:rPr>
            </w:pPr>
            <w:r>
              <w:rPr>
                <w:rFonts w:ascii="Arial" w:hAnsi="Arial" w:cs="Arial"/>
                <w:sz w:val="18"/>
                <w:szCs w:val="18"/>
              </w:rPr>
              <w:t>Generate fold</w:t>
            </w:r>
            <w:r w:rsidR="001F4825">
              <w:rPr>
                <w:rFonts w:ascii="Arial" w:hAnsi="Arial" w:cs="Arial"/>
                <w:sz w:val="18"/>
                <w:szCs w:val="18"/>
              </w:rPr>
              <w:t>er for a particular Cognite Function</w:t>
            </w:r>
            <w:r w:rsidR="00934B12">
              <w:rPr>
                <w:rFonts w:ascii="Arial" w:hAnsi="Arial" w:cs="Arial"/>
                <w:sz w:val="18"/>
                <w:szCs w:val="18"/>
              </w:rPr>
              <w:t xml:space="preserve"> in the template</w:t>
            </w:r>
          </w:p>
        </w:tc>
        <w:tc>
          <w:tcPr>
            <w:tcW w:w="1347" w:type="dxa"/>
          </w:tcPr>
          <w:p w14:paraId="053F2D3B" w14:textId="6CA28BE2" w:rsidR="00B76D4E" w:rsidRDefault="00B76D4E" w:rsidP="00B76D4E">
            <w:pPr>
              <w:jc w:val="center"/>
              <w:rPr>
                <w:rFonts w:ascii="Arial" w:hAnsi="Arial" w:cs="Arial"/>
                <w:sz w:val="18"/>
                <w:szCs w:val="18"/>
              </w:rPr>
            </w:pPr>
          </w:p>
        </w:tc>
        <w:tc>
          <w:tcPr>
            <w:tcW w:w="1566" w:type="dxa"/>
            <w:gridSpan w:val="4"/>
            <w:vAlign w:val="center"/>
          </w:tcPr>
          <w:p w14:paraId="63B6D9A4" w14:textId="167A4B2C" w:rsidR="00B76D4E" w:rsidRPr="000F4551" w:rsidRDefault="00B76D4E" w:rsidP="00B76D4E">
            <w:pPr>
              <w:jc w:val="center"/>
              <w:rPr>
                <w:rFonts w:ascii="Arial" w:hAnsi="Arial" w:cs="Arial"/>
                <w:sz w:val="18"/>
                <w:szCs w:val="18"/>
              </w:rPr>
            </w:pPr>
          </w:p>
        </w:tc>
        <w:tc>
          <w:tcPr>
            <w:tcW w:w="1626" w:type="dxa"/>
            <w:vAlign w:val="center"/>
          </w:tcPr>
          <w:p w14:paraId="78C86508" w14:textId="065F70E2" w:rsidR="00B76D4E" w:rsidRPr="000F4551" w:rsidRDefault="00B76D4E" w:rsidP="00B76D4E">
            <w:pPr>
              <w:jc w:val="center"/>
              <w:rPr>
                <w:rFonts w:ascii="Arial" w:hAnsi="Arial" w:cs="Arial"/>
                <w:sz w:val="18"/>
                <w:szCs w:val="18"/>
              </w:rPr>
            </w:pPr>
          </w:p>
        </w:tc>
        <w:tc>
          <w:tcPr>
            <w:tcW w:w="1839" w:type="dxa"/>
            <w:gridSpan w:val="2"/>
            <w:vAlign w:val="center"/>
          </w:tcPr>
          <w:p w14:paraId="3AD8D8CC" w14:textId="0E0C3BD1" w:rsidR="00B76D4E" w:rsidRDefault="00B76D4E" w:rsidP="00B76D4E">
            <w:pPr>
              <w:jc w:val="center"/>
              <w:rPr>
                <w:rFonts w:ascii="Arial" w:hAnsi="Arial" w:cs="Arial"/>
                <w:sz w:val="18"/>
                <w:szCs w:val="18"/>
              </w:rPr>
            </w:pPr>
          </w:p>
        </w:tc>
        <w:tc>
          <w:tcPr>
            <w:tcW w:w="1138" w:type="dxa"/>
            <w:gridSpan w:val="2"/>
            <w:vAlign w:val="center"/>
          </w:tcPr>
          <w:p w14:paraId="2C01CB60" w14:textId="60FE122D" w:rsidR="00B76D4E" w:rsidRDefault="00B76D4E" w:rsidP="00B76D4E">
            <w:pPr>
              <w:jc w:val="center"/>
              <w:rPr>
                <w:rFonts w:ascii="Arial" w:hAnsi="Arial" w:cs="Arial"/>
                <w:sz w:val="18"/>
                <w:szCs w:val="18"/>
              </w:rPr>
            </w:pPr>
          </w:p>
        </w:tc>
        <w:tc>
          <w:tcPr>
            <w:tcW w:w="1455" w:type="dxa"/>
            <w:vAlign w:val="center"/>
          </w:tcPr>
          <w:p w14:paraId="5BE3DD5E" w14:textId="77777777" w:rsidR="00B76D4E" w:rsidRPr="001F4825" w:rsidRDefault="00B76D4E" w:rsidP="00B76D4E">
            <w:pPr>
              <w:jc w:val="center"/>
              <w:rPr>
                <w:rFonts w:ascii="Arial" w:hAnsi="Arial" w:cs="Arial"/>
                <w:i/>
                <w:sz w:val="18"/>
                <w:szCs w:val="18"/>
                <w:lang w:val="en-US"/>
              </w:rPr>
            </w:pPr>
          </w:p>
        </w:tc>
        <w:tc>
          <w:tcPr>
            <w:tcW w:w="1600" w:type="dxa"/>
            <w:gridSpan w:val="3"/>
            <w:vAlign w:val="center"/>
          </w:tcPr>
          <w:p w14:paraId="4FB04187" w14:textId="77777777" w:rsidR="00B76D4E" w:rsidRPr="001F4825" w:rsidRDefault="00B76D4E" w:rsidP="00B76D4E">
            <w:pPr>
              <w:jc w:val="center"/>
              <w:rPr>
                <w:rFonts w:ascii="Arial" w:hAnsi="Arial" w:cs="Arial"/>
                <w:sz w:val="18"/>
                <w:szCs w:val="18"/>
                <w:lang w:val="en-US"/>
              </w:rPr>
            </w:pPr>
          </w:p>
        </w:tc>
        <w:tc>
          <w:tcPr>
            <w:tcW w:w="1376" w:type="dxa"/>
            <w:vAlign w:val="center"/>
          </w:tcPr>
          <w:p w14:paraId="37CEC4D7" w14:textId="77777777" w:rsidR="00B76D4E" w:rsidRPr="001F4825" w:rsidRDefault="00B76D4E" w:rsidP="00B76D4E">
            <w:pPr>
              <w:jc w:val="center"/>
              <w:rPr>
                <w:rFonts w:ascii="Arial" w:hAnsi="Arial" w:cs="Arial"/>
                <w:sz w:val="18"/>
                <w:szCs w:val="18"/>
                <w:lang w:val="en-US"/>
              </w:rPr>
            </w:pPr>
          </w:p>
        </w:tc>
      </w:tr>
      <w:tr w:rsidR="00B76D4E" w:rsidRPr="00C14DF9" w14:paraId="1AC85587" w14:textId="77777777" w:rsidTr="009E6612">
        <w:trPr>
          <w:trHeight w:val="278"/>
        </w:trPr>
        <w:tc>
          <w:tcPr>
            <w:tcW w:w="419" w:type="dxa"/>
            <w:vAlign w:val="center"/>
          </w:tcPr>
          <w:p w14:paraId="3D35406A" w14:textId="45BE0F6A" w:rsidR="00B76D4E" w:rsidRPr="00C14DF9" w:rsidRDefault="008B176B" w:rsidP="00B76D4E">
            <w:pPr>
              <w:jc w:val="center"/>
              <w:rPr>
                <w:rFonts w:ascii="Arial" w:hAnsi="Arial" w:cs="Arial"/>
                <w:sz w:val="18"/>
                <w:szCs w:val="18"/>
              </w:rPr>
            </w:pPr>
            <w:r>
              <w:rPr>
                <w:rFonts w:ascii="Arial" w:hAnsi="Arial" w:cs="Arial"/>
                <w:sz w:val="18"/>
                <w:szCs w:val="18"/>
              </w:rPr>
              <w:t>7</w:t>
            </w:r>
          </w:p>
        </w:tc>
        <w:tc>
          <w:tcPr>
            <w:tcW w:w="2263" w:type="dxa"/>
            <w:vAlign w:val="center"/>
          </w:tcPr>
          <w:p w14:paraId="3EF4FFB8" w14:textId="004609B3" w:rsidR="00B76D4E" w:rsidRDefault="008B5861" w:rsidP="00B76D4E">
            <w:pPr>
              <w:jc w:val="both"/>
              <w:rPr>
                <w:rFonts w:ascii="Arial" w:hAnsi="Arial" w:cs="Arial"/>
                <w:sz w:val="18"/>
                <w:szCs w:val="18"/>
              </w:rPr>
            </w:pPr>
            <w:r>
              <w:rPr>
                <w:rFonts w:ascii="Arial" w:hAnsi="Arial" w:cs="Arial"/>
                <w:sz w:val="18"/>
                <w:szCs w:val="18"/>
              </w:rPr>
              <w:t xml:space="preserve">Create necessary </w:t>
            </w:r>
            <w:r w:rsidR="00E47C08">
              <w:rPr>
                <w:rFonts w:ascii="Arial" w:hAnsi="Arial" w:cs="Arial"/>
                <w:sz w:val="18"/>
                <w:szCs w:val="18"/>
              </w:rPr>
              <w:t xml:space="preserve">scripts and files in the folder: “handler.py”, </w:t>
            </w:r>
            <w:r w:rsidR="00DA1D7F">
              <w:rPr>
                <w:rFonts w:ascii="Arial" w:hAnsi="Arial" w:cs="Arial"/>
                <w:sz w:val="18"/>
                <w:szCs w:val="18"/>
              </w:rPr>
              <w:lastRenderedPageBreak/>
              <w:t>“</w:t>
            </w:r>
            <w:r w:rsidR="00E47C08">
              <w:rPr>
                <w:rFonts w:ascii="Arial" w:hAnsi="Arial" w:cs="Arial"/>
                <w:sz w:val="18"/>
                <w:szCs w:val="18"/>
              </w:rPr>
              <w:t>transformation</w:t>
            </w:r>
            <w:r w:rsidR="00DA1D7F">
              <w:rPr>
                <w:rFonts w:ascii="Arial" w:hAnsi="Arial" w:cs="Arial"/>
                <w:sz w:val="18"/>
                <w:szCs w:val="18"/>
              </w:rPr>
              <w:t xml:space="preserve">.py”, __init__.py” and </w:t>
            </w:r>
            <w:r w:rsidR="001162EE">
              <w:rPr>
                <w:rFonts w:ascii="Arial" w:hAnsi="Arial" w:cs="Arial"/>
                <w:sz w:val="18"/>
                <w:szCs w:val="18"/>
              </w:rPr>
              <w:t>“requirements.txt”</w:t>
            </w:r>
          </w:p>
        </w:tc>
        <w:tc>
          <w:tcPr>
            <w:tcW w:w="1347" w:type="dxa"/>
          </w:tcPr>
          <w:p w14:paraId="58030E2F" w14:textId="624E2ED8" w:rsidR="00B76D4E" w:rsidRDefault="00B76D4E" w:rsidP="00B76D4E">
            <w:pPr>
              <w:jc w:val="center"/>
              <w:rPr>
                <w:rFonts w:ascii="Arial" w:hAnsi="Arial" w:cs="Arial"/>
                <w:sz w:val="18"/>
                <w:szCs w:val="18"/>
              </w:rPr>
            </w:pPr>
          </w:p>
        </w:tc>
        <w:tc>
          <w:tcPr>
            <w:tcW w:w="1566" w:type="dxa"/>
            <w:gridSpan w:val="4"/>
            <w:vAlign w:val="center"/>
          </w:tcPr>
          <w:p w14:paraId="084400D6" w14:textId="6137D2F6" w:rsidR="00B76D4E" w:rsidRPr="000F4551" w:rsidRDefault="00B76D4E" w:rsidP="00B76D4E">
            <w:pPr>
              <w:jc w:val="center"/>
              <w:rPr>
                <w:rFonts w:ascii="Arial" w:hAnsi="Arial" w:cs="Arial"/>
                <w:sz w:val="18"/>
                <w:szCs w:val="18"/>
              </w:rPr>
            </w:pPr>
          </w:p>
        </w:tc>
        <w:tc>
          <w:tcPr>
            <w:tcW w:w="1626" w:type="dxa"/>
            <w:vAlign w:val="center"/>
          </w:tcPr>
          <w:p w14:paraId="33E0CA77" w14:textId="7DB9EFF7" w:rsidR="00B76D4E" w:rsidRPr="000F4551" w:rsidRDefault="00B76D4E" w:rsidP="00B76D4E">
            <w:pPr>
              <w:jc w:val="center"/>
              <w:rPr>
                <w:rFonts w:ascii="Arial" w:hAnsi="Arial" w:cs="Arial"/>
                <w:sz w:val="18"/>
                <w:szCs w:val="18"/>
              </w:rPr>
            </w:pPr>
          </w:p>
        </w:tc>
        <w:tc>
          <w:tcPr>
            <w:tcW w:w="1839" w:type="dxa"/>
            <w:gridSpan w:val="2"/>
            <w:vAlign w:val="center"/>
          </w:tcPr>
          <w:p w14:paraId="51C3FDF6" w14:textId="32EE5EDC" w:rsidR="00B76D4E" w:rsidRDefault="00B76D4E" w:rsidP="00B76D4E">
            <w:pPr>
              <w:jc w:val="center"/>
              <w:rPr>
                <w:rFonts w:ascii="Arial" w:hAnsi="Arial" w:cs="Arial"/>
                <w:sz w:val="18"/>
                <w:szCs w:val="18"/>
              </w:rPr>
            </w:pPr>
          </w:p>
        </w:tc>
        <w:tc>
          <w:tcPr>
            <w:tcW w:w="1138" w:type="dxa"/>
            <w:gridSpan w:val="2"/>
            <w:vAlign w:val="center"/>
          </w:tcPr>
          <w:p w14:paraId="66F2B230" w14:textId="7C8C7195" w:rsidR="00B76D4E" w:rsidRDefault="00B76D4E" w:rsidP="00B76D4E">
            <w:pPr>
              <w:jc w:val="center"/>
              <w:rPr>
                <w:rFonts w:ascii="Arial" w:hAnsi="Arial" w:cs="Arial"/>
                <w:sz w:val="18"/>
                <w:szCs w:val="18"/>
              </w:rPr>
            </w:pPr>
          </w:p>
        </w:tc>
        <w:tc>
          <w:tcPr>
            <w:tcW w:w="1455" w:type="dxa"/>
            <w:vAlign w:val="center"/>
          </w:tcPr>
          <w:p w14:paraId="07AAC3E4" w14:textId="77777777" w:rsidR="00B76D4E" w:rsidRPr="00C14DF9" w:rsidRDefault="00B76D4E" w:rsidP="00B76D4E">
            <w:pPr>
              <w:jc w:val="center"/>
              <w:rPr>
                <w:rFonts w:ascii="Arial" w:hAnsi="Arial" w:cs="Arial"/>
                <w:i/>
                <w:sz w:val="18"/>
                <w:szCs w:val="18"/>
                <w:lang w:val="en-US"/>
              </w:rPr>
            </w:pPr>
          </w:p>
        </w:tc>
        <w:tc>
          <w:tcPr>
            <w:tcW w:w="1600" w:type="dxa"/>
            <w:gridSpan w:val="3"/>
            <w:vAlign w:val="center"/>
          </w:tcPr>
          <w:p w14:paraId="3D29BD3F" w14:textId="77777777" w:rsidR="00B76D4E" w:rsidRPr="00C14DF9" w:rsidRDefault="00B76D4E" w:rsidP="00B76D4E">
            <w:pPr>
              <w:jc w:val="center"/>
              <w:rPr>
                <w:rFonts w:ascii="Arial" w:hAnsi="Arial" w:cs="Arial"/>
                <w:sz w:val="18"/>
                <w:szCs w:val="18"/>
                <w:lang w:val="en-US"/>
              </w:rPr>
            </w:pPr>
          </w:p>
        </w:tc>
        <w:tc>
          <w:tcPr>
            <w:tcW w:w="1376" w:type="dxa"/>
            <w:vAlign w:val="center"/>
          </w:tcPr>
          <w:p w14:paraId="054DF54E" w14:textId="6C68084E" w:rsidR="00B76D4E" w:rsidRPr="00C14DF9" w:rsidRDefault="00B76D4E" w:rsidP="00B76D4E">
            <w:pPr>
              <w:jc w:val="center"/>
              <w:rPr>
                <w:rFonts w:ascii="Arial" w:hAnsi="Arial" w:cs="Arial"/>
                <w:sz w:val="18"/>
                <w:szCs w:val="18"/>
                <w:lang w:val="en-US"/>
              </w:rPr>
            </w:pPr>
          </w:p>
        </w:tc>
      </w:tr>
      <w:tr w:rsidR="008B176B" w:rsidRPr="00C14DF9" w14:paraId="36B137CD" w14:textId="77777777" w:rsidTr="009E6612">
        <w:trPr>
          <w:trHeight w:val="278"/>
        </w:trPr>
        <w:tc>
          <w:tcPr>
            <w:tcW w:w="419" w:type="dxa"/>
            <w:vAlign w:val="center"/>
          </w:tcPr>
          <w:p w14:paraId="1263E030" w14:textId="7F995F74" w:rsidR="008B176B" w:rsidRPr="00C14DF9" w:rsidRDefault="008B176B" w:rsidP="008B176B">
            <w:pPr>
              <w:jc w:val="center"/>
              <w:rPr>
                <w:rFonts w:ascii="Arial" w:hAnsi="Arial" w:cs="Arial"/>
                <w:sz w:val="18"/>
                <w:szCs w:val="18"/>
              </w:rPr>
            </w:pPr>
            <w:r>
              <w:rPr>
                <w:rFonts w:ascii="Arial" w:hAnsi="Arial" w:cs="Arial"/>
                <w:sz w:val="18"/>
                <w:szCs w:val="18"/>
              </w:rPr>
              <w:t>8</w:t>
            </w:r>
          </w:p>
        </w:tc>
        <w:tc>
          <w:tcPr>
            <w:tcW w:w="2263" w:type="dxa"/>
            <w:vAlign w:val="center"/>
          </w:tcPr>
          <w:p w14:paraId="1C9C448B" w14:textId="62BF83B0" w:rsidR="008B176B" w:rsidRDefault="007A13C4" w:rsidP="008B176B">
            <w:pPr>
              <w:jc w:val="both"/>
              <w:rPr>
                <w:rFonts w:ascii="Arial" w:hAnsi="Arial" w:cs="Arial"/>
                <w:sz w:val="18"/>
                <w:szCs w:val="18"/>
              </w:rPr>
            </w:pPr>
            <w:r>
              <w:rPr>
                <w:rFonts w:ascii="Arial" w:hAnsi="Arial" w:cs="Arial"/>
                <w:sz w:val="18"/>
                <w:szCs w:val="18"/>
              </w:rPr>
              <w:t>Define relevant</w:t>
            </w:r>
            <w:r w:rsidR="0081282F">
              <w:rPr>
                <w:rFonts w:ascii="Arial" w:hAnsi="Arial" w:cs="Arial"/>
                <w:sz w:val="18"/>
                <w:szCs w:val="18"/>
              </w:rPr>
              <w:t xml:space="preserve"> input parameters in data</w:t>
            </w:r>
            <w:r>
              <w:rPr>
                <w:rFonts w:ascii="Arial" w:hAnsi="Arial" w:cs="Arial"/>
                <w:sz w:val="18"/>
                <w:szCs w:val="18"/>
              </w:rPr>
              <w:t xml:space="preserve"> dictionary for this Cognite Function</w:t>
            </w:r>
          </w:p>
        </w:tc>
        <w:tc>
          <w:tcPr>
            <w:tcW w:w="1347" w:type="dxa"/>
          </w:tcPr>
          <w:p w14:paraId="31FE3754" w14:textId="6E2B2BB3" w:rsidR="008B176B" w:rsidRDefault="008B176B" w:rsidP="008B176B">
            <w:pPr>
              <w:jc w:val="center"/>
              <w:rPr>
                <w:rFonts w:ascii="Arial" w:hAnsi="Arial" w:cs="Arial"/>
                <w:sz w:val="18"/>
                <w:szCs w:val="18"/>
              </w:rPr>
            </w:pPr>
          </w:p>
        </w:tc>
        <w:tc>
          <w:tcPr>
            <w:tcW w:w="1566" w:type="dxa"/>
            <w:gridSpan w:val="4"/>
            <w:vAlign w:val="center"/>
          </w:tcPr>
          <w:p w14:paraId="009D5927" w14:textId="5B10FAAB" w:rsidR="008B176B" w:rsidRPr="000F4551" w:rsidRDefault="008B176B" w:rsidP="008B176B">
            <w:pPr>
              <w:jc w:val="center"/>
              <w:rPr>
                <w:rFonts w:ascii="Arial" w:hAnsi="Arial" w:cs="Arial"/>
                <w:sz w:val="18"/>
                <w:szCs w:val="18"/>
              </w:rPr>
            </w:pPr>
          </w:p>
        </w:tc>
        <w:tc>
          <w:tcPr>
            <w:tcW w:w="1626" w:type="dxa"/>
            <w:vAlign w:val="center"/>
          </w:tcPr>
          <w:p w14:paraId="2F71D328" w14:textId="64EC5F4D" w:rsidR="008B176B" w:rsidRPr="000F4551" w:rsidRDefault="008B176B" w:rsidP="008B176B">
            <w:pPr>
              <w:jc w:val="center"/>
              <w:rPr>
                <w:rFonts w:ascii="Arial" w:hAnsi="Arial" w:cs="Arial"/>
                <w:sz w:val="18"/>
                <w:szCs w:val="18"/>
              </w:rPr>
            </w:pPr>
          </w:p>
        </w:tc>
        <w:tc>
          <w:tcPr>
            <w:tcW w:w="1839" w:type="dxa"/>
            <w:gridSpan w:val="2"/>
            <w:vAlign w:val="center"/>
          </w:tcPr>
          <w:p w14:paraId="3CBE82E5" w14:textId="171D9511" w:rsidR="008B176B" w:rsidRDefault="008B176B" w:rsidP="008B176B">
            <w:pPr>
              <w:jc w:val="center"/>
              <w:rPr>
                <w:rFonts w:ascii="Arial" w:hAnsi="Arial" w:cs="Arial"/>
                <w:sz w:val="18"/>
                <w:szCs w:val="18"/>
              </w:rPr>
            </w:pPr>
          </w:p>
        </w:tc>
        <w:tc>
          <w:tcPr>
            <w:tcW w:w="1138" w:type="dxa"/>
            <w:gridSpan w:val="2"/>
            <w:vAlign w:val="center"/>
          </w:tcPr>
          <w:p w14:paraId="73B0569B" w14:textId="35A50780" w:rsidR="008B176B" w:rsidRDefault="008B176B" w:rsidP="008B176B">
            <w:pPr>
              <w:jc w:val="center"/>
              <w:rPr>
                <w:rFonts w:ascii="Arial" w:hAnsi="Arial" w:cs="Arial"/>
                <w:sz w:val="18"/>
                <w:szCs w:val="18"/>
              </w:rPr>
            </w:pPr>
          </w:p>
        </w:tc>
        <w:tc>
          <w:tcPr>
            <w:tcW w:w="1455" w:type="dxa"/>
            <w:vAlign w:val="center"/>
          </w:tcPr>
          <w:p w14:paraId="4EF75E83" w14:textId="77777777" w:rsidR="008B176B" w:rsidRPr="00C14DF9" w:rsidRDefault="008B176B" w:rsidP="008B176B">
            <w:pPr>
              <w:jc w:val="center"/>
              <w:rPr>
                <w:rFonts w:ascii="Arial" w:hAnsi="Arial" w:cs="Arial"/>
                <w:i/>
                <w:sz w:val="18"/>
                <w:szCs w:val="18"/>
                <w:lang w:val="en-US"/>
              </w:rPr>
            </w:pPr>
          </w:p>
        </w:tc>
        <w:tc>
          <w:tcPr>
            <w:tcW w:w="1600" w:type="dxa"/>
            <w:gridSpan w:val="3"/>
            <w:vAlign w:val="center"/>
          </w:tcPr>
          <w:p w14:paraId="02F19824" w14:textId="77777777" w:rsidR="008B176B" w:rsidRPr="00C14DF9" w:rsidRDefault="008B176B" w:rsidP="008B176B">
            <w:pPr>
              <w:jc w:val="center"/>
              <w:rPr>
                <w:rFonts w:ascii="Arial" w:hAnsi="Arial" w:cs="Arial"/>
                <w:sz w:val="18"/>
                <w:szCs w:val="18"/>
                <w:lang w:val="en-US"/>
              </w:rPr>
            </w:pPr>
          </w:p>
        </w:tc>
        <w:tc>
          <w:tcPr>
            <w:tcW w:w="1376" w:type="dxa"/>
            <w:vAlign w:val="center"/>
          </w:tcPr>
          <w:p w14:paraId="09665AAC" w14:textId="77777777" w:rsidR="008B176B" w:rsidRPr="00C14DF9" w:rsidRDefault="008B176B" w:rsidP="008B176B">
            <w:pPr>
              <w:jc w:val="center"/>
              <w:rPr>
                <w:rFonts w:ascii="Arial" w:hAnsi="Arial" w:cs="Arial"/>
                <w:sz w:val="18"/>
                <w:szCs w:val="18"/>
                <w:lang w:val="en-US"/>
              </w:rPr>
            </w:pPr>
          </w:p>
        </w:tc>
      </w:tr>
      <w:tr w:rsidR="008B176B" w:rsidRPr="00C14DF9" w14:paraId="3A952B1C" w14:textId="77777777" w:rsidTr="009E6612">
        <w:trPr>
          <w:trHeight w:val="278"/>
        </w:trPr>
        <w:tc>
          <w:tcPr>
            <w:tcW w:w="419" w:type="dxa"/>
            <w:vAlign w:val="center"/>
          </w:tcPr>
          <w:p w14:paraId="39359308" w14:textId="77777777" w:rsidR="008B176B" w:rsidRPr="00C14DF9" w:rsidRDefault="008B176B" w:rsidP="008B176B">
            <w:pPr>
              <w:jc w:val="center"/>
              <w:rPr>
                <w:rFonts w:ascii="Arial" w:hAnsi="Arial" w:cs="Arial"/>
                <w:sz w:val="18"/>
                <w:szCs w:val="18"/>
              </w:rPr>
            </w:pPr>
            <w:r w:rsidRPr="00C14DF9">
              <w:rPr>
                <w:rFonts w:ascii="Arial" w:hAnsi="Arial" w:cs="Arial"/>
                <w:sz w:val="18"/>
                <w:szCs w:val="18"/>
              </w:rPr>
              <w:t>9</w:t>
            </w:r>
          </w:p>
        </w:tc>
        <w:tc>
          <w:tcPr>
            <w:tcW w:w="2263" w:type="dxa"/>
            <w:vAlign w:val="center"/>
          </w:tcPr>
          <w:p w14:paraId="57566129" w14:textId="50A28DD5" w:rsidR="008B176B" w:rsidRPr="00C14DF9" w:rsidRDefault="00122DD9" w:rsidP="008B176B">
            <w:pPr>
              <w:jc w:val="both"/>
              <w:rPr>
                <w:rFonts w:ascii="Arial" w:hAnsi="Arial" w:cs="Arial"/>
                <w:sz w:val="18"/>
                <w:szCs w:val="18"/>
              </w:rPr>
            </w:pPr>
            <w:r>
              <w:rPr>
                <w:rFonts w:ascii="Arial" w:hAnsi="Arial" w:cs="Arial"/>
                <w:sz w:val="18"/>
                <w:szCs w:val="18"/>
              </w:rPr>
              <w:t xml:space="preserve">Consequtively run code cells in “run_functions.ipynb” to </w:t>
            </w:r>
            <w:r w:rsidR="00156417">
              <w:rPr>
                <w:rFonts w:ascii="Arial" w:hAnsi="Arial" w:cs="Arial"/>
                <w:sz w:val="18"/>
                <w:szCs w:val="18"/>
              </w:rPr>
              <w:t>deploy Cognite Function</w:t>
            </w:r>
          </w:p>
        </w:tc>
        <w:tc>
          <w:tcPr>
            <w:tcW w:w="1347" w:type="dxa"/>
          </w:tcPr>
          <w:p w14:paraId="27DA5822" w14:textId="09386E0A" w:rsidR="008B176B" w:rsidRPr="00C14DF9" w:rsidRDefault="008B176B" w:rsidP="008B176B">
            <w:pPr>
              <w:jc w:val="center"/>
              <w:rPr>
                <w:rFonts w:ascii="Arial" w:hAnsi="Arial" w:cs="Arial"/>
                <w:sz w:val="18"/>
                <w:szCs w:val="18"/>
              </w:rPr>
            </w:pPr>
          </w:p>
        </w:tc>
        <w:tc>
          <w:tcPr>
            <w:tcW w:w="1566" w:type="dxa"/>
            <w:gridSpan w:val="4"/>
            <w:vAlign w:val="center"/>
          </w:tcPr>
          <w:p w14:paraId="7E73DBF3" w14:textId="647D5F4B" w:rsidR="008B176B" w:rsidRPr="00C14DF9" w:rsidRDefault="008B176B" w:rsidP="008B176B">
            <w:pPr>
              <w:jc w:val="center"/>
              <w:rPr>
                <w:rFonts w:ascii="Arial" w:hAnsi="Arial" w:cs="Arial"/>
                <w:sz w:val="18"/>
                <w:szCs w:val="18"/>
              </w:rPr>
            </w:pPr>
          </w:p>
        </w:tc>
        <w:tc>
          <w:tcPr>
            <w:tcW w:w="1626" w:type="dxa"/>
            <w:vAlign w:val="center"/>
          </w:tcPr>
          <w:p w14:paraId="3DCA040C" w14:textId="39434365" w:rsidR="008B176B" w:rsidRPr="00C14DF9" w:rsidRDefault="008B176B" w:rsidP="008B176B">
            <w:pPr>
              <w:jc w:val="center"/>
              <w:rPr>
                <w:rFonts w:ascii="Arial" w:hAnsi="Arial" w:cs="Arial"/>
                <w:sz w:val="18"/>
                <w:szCs w:val="18"/>
              </w:rPr>
            </w:pPr>
          </w:p>
        </w:tc>
        <w:tc>
          <w:tcPr>
            <w:tcW w:w="1839" w:type="dxa"/>
            <w:gridSpan w:val="2"/>
            <w:vAlign w:val="center"/>
          </w:tcPr>
          <w:p w14:paraId="0A0A0320" w14:textId="3C94F336" w:rsidR="008B176B" w:rsidRPr="00C14DF9" w:rsidRDefault="008B176B" w:rsidP="008B176B">
            <w:pPr>
              <w:jc w:val="center"/>
              <w:rPr>
                <w:rFonts w:ascii="Arial" w:hAnsi="Arial" w:cs="Arial"/>
                <w:sz w:val="18"/>
                <w:szCs w:val="18"/>
              </w:rPr>
            </w:pPr>
          </w:p>
        </w:tc>
        <w:tc>
          <w:tcPr>
            <w:tcW w:w="1138" w:type="dxa"/>
            <w:gridSpan w:val="2"/>
            <w:vAlign w:val="center"/>
          </w:tcPr>
          <w:p w14:paraId="3D269008" w14:textId="356D48F7" w:rsidR="008B176B" w:rsidRPr="00C14DF9" w:rsidRDefault="008B176B" w:rsidP="008B176B">
            <w:pPr>
              <w:jc w:val="center"/>
              <w:rPr>
                <w:rFonts w:ascii="Arial" w:hAnsi="Arial" w:cs="Arial"/>
                <w:i/>
                <w:sz w:val="18"/>
                <w:szCs w:val="18"/>
              </w:rPr>
            </w:pPr>
          </w:p>
        </w:tc>
        <w:tc>
          <w:tcPr>
            <w:tcW w:w="1455" w:type="dxa"/>
            <w:vAlign w:val="center"/>
          </w:tcPr>
          <w:p w14:paraId="0B705F99" w14:textId="77777777" w:rsidR="008B176B" w:rsidRPr="00C14DF9" w:rsidRDefault="008B176B" w:rsidP="008B176B">
            <w:pPr>
              <w:jc w:val="center"/>
              <w:rPr>
                <w:rFonts w:ascii="Arial" w:hAnsi="Arial" w:cs="Arial"/>
                <w:i/>
                <w:sz w:val="18"/>
                <w:szCs w:val="18"/>
                <w:lang w:val="en-US"/>
              </w:rPr>
            </w:pPr>
          </w:p>
        </w:tc>
        <w:tc>
          <w:tcPr>
            <w:tcW w:w="1600" w:type="dxa"/>
            <w:gridSpan w:val="3"/>
            <w:vAlign w:val="center"/>
          </w:tcPr>
          <w:p w14:paraId="71101824" w14:textId="77777777" w:rsidR="008B176B" w:rsidRPr="00C14DF9" w:rsidRDefault="008B176B" w:rsidP="008B176B">
            <w:pPr>
              <w:jc w:val="center"/>
              <w:rPr>
                <w:rFonts w:ascii="Arial" w:hAnsi="Arial" w:cs="Arial"/>
                <w:sz w:val="18"/>
                <w:szCs w:val="18"/>
                <w:lang w:val="en-US"/>
              </w:rPr>
            </w:pPr>
          </w:p>
        </w:tc>
        <w:tc>
          <w:tcPr>
            <w:tcW w:w="1376" w:type="dxa"/>
            <w:vAlign w:val="center"/>
          </w:tcPr>
          <w:p w14:paraId="117B19B0" w14:textId="77777777" w:rsidR="008B176B" w:rsidRPr="00C14DF9" w:rsidRDefault="008B176B" w:rsidP="008B176B">
            <w:pPr>
              <w:jc w:val="center"/>
              <w:rPr>
                <w:rFonts w:ascii="Arial" w:hAnsi="Arial" w:cs="Arial"/>
                <w:sz w:val="18"/>
                <w:szCs w:val="18"/>
                <w:lang w:val="en-US"/>
              </w:rPr>
            </w:pPr>
          </w:p>
        </w:tc>
      </w:tr>
      <w:tr w:rsidR="008B176B" w:rsidRPr="00C14DF9" w14:paraId="0502E189" w14:textId="77777777" w:rsidTr="00E2562F">
        <w:trPr>
          <w:trHeight w:val="278"/>
        </w:trPr>
        <w:tc>
          <w:tcPr>
            <w:tcW w:w="419" w:type="dxa"/>
            <w:vAlign w:val="center"/>
          </w:tcPr>
          <w:p w14:paraId="50F222A6" w14:textId="5BF0143C" w:rsidR="008B176B" w:rsidRPr="00C14DF9" w:rsidRDefault="008B176B" w:rsidP="008B176B">
            <w:pPr>
              <w:jc w:val="center"/>
              <w:rPr>
                <w:rFonts w:ascii="Arial" w:hAnsi="Arial" w:cs="Arial"/>
                <w:sz w:val="18"/>
                <w:szCs w:val="18"/>
              </w:rPr>
            </w:pPr>
          </w:p>
        </w:tc>
        <w:tc>
          <w:tcPr>
            <w:tcW w:w="2263" w:type="dxa"/>
            <w:vAlign w:val="center"/>
          </w:tcPr>
          <w:p w14:paraId="74281F02" w14:textId="77777777" w:rsidR="008B176B" w:rsidRPr="00C14DF9" w:rsidRDefault="008B176B" w:rsidP="008B176B">
            <w:pPr>
              <w:jc w:val="both"/>
              <w:rPr>
                <w:rFonts w:ascii="Arial" w:hAnsi="Arial" w:cs="Arial"/>
                <w:sz w:val="18"/>
                <w:szCs w:val="18"/>
              </w:rPr>
            </w:pPr>
          </w:p>
        </w:tc>
        <w:tc>
          <w:tcPr>
            <w:tcW w:w="1347" w:type="dxa"/>
          </w:tcPr>
          <w:p w14:paraId="423A855D" w14:textId="77777777" w:rsidR="008B176B" w:rsidRPr="00C14DF9" w:rsidRDefault="008B176B" w:rsidP="008B176B">
            <w:pPr>
              <w:jc w:val="center"/>
              <w:rPr>
                <w:rFonts w:ascii="Arial" w:hAnsi="Arial" w:cs="Arial"/>
                <w:sz w:val="18"/>
                <w:szCs w:val="18"/>
              </w:rPr>
            </w:pPr>
          </w:p>
        </w:tc>
        <w:tc>
          <w:tcPr>
            <w:tcW w:w="1566" w:type="dxa"/>
            <w:gridSpan w:val="4"/>
            <w:vAlign w:val="center"/>
          </w:tcPr>
          <w:p w14:paraId="5A1B2184" w14:textId="77777777" w:rsidR="008B176B" w:rsidRPr="00C14DF9" w:rsidRDefault="008B176B" w:rsidP="008B176B">
            <w:pPr>
              <w:jc w:val="center"/>
              <w:rPr>
                <w:rFonts w:ascii="Arial" w:hAnsi="Arial" w:cs="Arial"/>
                <w:sz w:val="18"/>
                <w:szCs w:val="18"/>
              </w:rPr>
            </w:pPr>
          </w:p>
        </w:tc>
        <w:tc>
          <w:tcPr>
            <w:tcW w:w="1626" w:type="dxa"/>
            <w:vAlign w:val="center"/>
          </w:tcPr>
          <w:p w14:paraId="5DE1B1E6" w14:textId="77777777" w:rsidR="008B176B" w:rsidRPr="00C14DF9" w:rsidRDefault="008B176B" w:rsidP="008B176B">
            <w:pPr>
              <w:jc w:val="center"/>
              <w:rPr>
                <w:rFonts w:ascii="Arial" w:hAnsi="Arial" w:cs="Arial"/>
                <w:sz w:val="18"/>
                <w:szCs w:val="18"/>
              </w:rPr>
            </w:pPr>
          </w:p>
        </w:tc>
        <w:tc>
          <w:tcPr>
            <w:tcW w:w="1839" w:type="dxa"/>
            <w:gridSpan w:val="2"/>
            <w:vAlign w:val="center"/>
          </w:tcPr>
          <w:p w14:paraId="3672A271" w14:textId="77777777" w:rsidR="008B176B" w:rsidRPr="00C14DF9" w:rsidRDefault="008B176B" w:rsidP="008B176B">
            <w:pPr>
              <w:jc w:val="center"/>
              <w:rPr>
                <w:rFonts w:ascii="Arial" w:hAnsi="Arial" w:cs="Arial"/>
                <w:sz w:val="18"/>
                <w:szCs w:val="18"/>
              </w:rPr>
            </w:pPr>
          </w:p>
        </w:tc>
        <w:tc>
          <w:tcPr>
            <w:tcW w:w="1138" w:type="dxa"/>
            <w:gridSpan w:val="2"/>
          </w:tcPr>
          <w:p w14:paraId="66CE9361" w14:textId="77777777" w:rsidR="008B176B" w:rsidRPr="00C14DF9" w:rsidRDefault="008B176B" w:rsidP="008B176B">
            <w:pPr>
              <w:jc w:val="center"/>
              <w:rPr>
                <w:sz w:val="18"/>
                <w:szCs w:val="18"/>
              </w:rPr>
            </w:pPr>
          </w:p>
        </w:tc>
        <w:tc>
          <w:tcPr>
            <w:tcW w:w="1455" w:type="dxa"/>
            <w:vAlign w:val="center"/>
          </w:tcPr>
          <w:p w14:paraId="1DF8D146" w14:textId="77777777" w:rsidR="008B176B" w:rsidRPr="00C14DF9" w:rsidRDefault="008B176B" w:rsidP="008B176B">
            <w:pPr>
              <w:jc w:val="center"/>
              <w:rPr>
                <w:sz w:val="18"/>
                <w:szCs w:val="18"/>
                <w:lang w:val="en-US"/>
              </w:rPr>
            </w:pPr>
          </w:p>
        </w:tc>
        <w:tc>
          <w:tcPr>
            <w:tcW w:w="1600" w:type="dxa"/>
            <w:gridSpan w:val="3"/>
            <w:vAlign w:val="center"/>
          </w:tcPr>
          <w:p w14:paraId="6D812685" w14:textId="77777777" w:rsidR="008B176B" w:rsidRPr="00C14DF9" w:rsidRDefault="008B176B" w:rsidP="008B176B">
            <w:pPr>
              <w:jc w:val="center"/>
              <w:rPr>
                <w:lang w:val="en-US"/>
              </w:rPr>
            </w:pPr>
          </w:p>
        </w:tc>
        <w:tc>
          <w:tcPr>
            <w:tcW w:w="1376" w:type="dxa"/>
            <w:vAlign w:val="center"/>
          </w:tcPr>
          <w:p w14:paraId="0EAFB015" w14:textId="77777777" w:rsidR="008B176B" w:rsidRPr="00C14DF9" w:rsidRDefault="008B176B" w:rsidP="008B176B">
            <w:pPr>
              <w:jc w:val="center"/>
              <w:rPr>
                <w:lang w:val="en-US"/>
              </w:rPr>
            </w:pPr>
          </w:p>
        </w:tc>
      </w:tr>
      <w:tr w:rsidR="008B176B" w:rsidRPr="00C14DF9" w14:paraId="12CBC988" w14:textId="77777777" w:rsidTr="00E2562F">
        <w:trPr>
          <w:trHeight w:val="278"/>
        </w:trPr>
        <w:tc>
          <w:tcPr>
            <w:tcW w:w="419" w:type="dxa"/>
            <w:tcBorders>
              <w:top w:val="single" w:sz="4" w:space="0" w:color="auto"/>
              <w:left w:val="single" w:sz="4" w:space="0" w:color="auto"/>
              <w:bottom w:val="single" w:sz="4" w:space="0" w:color="auto"/>
              <w:right w:val="single" w:sz="4" w:space="0" w:color="auto"/>
            </w:tcBorders>
            <w:vAlign w:val="center"/>
          </w:tcPr>
          <w:p w14:paraId="5A92F852" w14:textId="40783296" w:rsidR="008B176B" w:rsidRPr="00C14DF9" w:rsidRDefault="008B176B" w:rsidP="008B176B">
            <w:pPr>
              <w:jc w:val="center"/>
              <w:rPr>
                <w:rFonts w:ascii="Arial" w:hAnsi="Arial" w:cs="Arial"/>
                <w:sz w:val="18"/>
                <w:szCs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534D3A6E" w14:textId="77777777" w:rsidR="008B176B" w:rsidRPr="00C14DF9" w:rsidRDefault="008B176B" w:rsidP="008B176B">
            <w:pPr>
              <w:jc w:val="both"/>
              <w:rPr>
                <w:rFonts w:ascii="Arial" w:hAnsi="Arial" w:cs="Arial"/>
                <w:sz w:val="18"/>
                <w:szCs w:val="18"/>
              </w:rPr>
            </w:pPr>
          </w:p>
        </w:tc>
        <w:tc>
          <w:tcPr>
            <w:tcW w:w="1347" w:type="dxa"/>
            <w:tcBorders>
              <w:top w:val="single" w:sz="4" w:space="0" w:color="auto"/>
              <w:left w:val="single" w:sz="4" w:space="0" w:color="auto"/>
              <w:bottom w:val="single" w:sz="4" w:space="0" w:color="auto"/>
              <w:right w:val="single" w:sz="4" w:space="0" w:color="auto"/>
            </w:tcBorders>
          </w:tcPr>
          <w:p w14:paraId="54C7633A" w14:textId="77777777" w:rsidR="008B176B" w:rsidRPr="00C14DF9" w:rsidRDefault="008B176B" w:rsidP="008B176B">
            <w:pPr>
              <w:jc w:val="center"/>
              <w:rPr>
                <w:rFonts w:ascii="Arial" w:hAnsi="Arial" w:cs="Arial"/>
                <w:sz w:val="18"/>
                <w:szCs w:val="18"/>
              </w:rPr>
            </w:pPr>
          </w:p>
        </w:tc>
        <w:tc>
          <w:tcPr>
            <w:tcW w:w="1566" w:type="dxa"/>
            <w:gridSpan w:val="4"/>
            <w:tcBorders>
              <w:top w:val="single" w:sz="4" w:space="0" w:color="auto"/>
              <w:left w:val="single" w:sz="4" w:space="0" w:color="auto"/>
              <w:bottom w:val="single" w:sz="4" w:space="0" w:color="auto"/>
              <w:right w:val="single" w:sz="4" w:space="0" w:color="auto"/>
            </w:tcBorders>
            <w:vAlign w:val="center"/>
          </w:tcPr>
          <w:p w14:paraId="00369D0A" w14:textId="77777777" w:rsidR="008B176B" w:rsidRPr="00C14DF9" w:rsidRDefault="008B176B" w:rsidP="008B176B">
            <w:pPr>
              <w:jc w:val="center"/>
              <w:rPr>
                <w:rFonts w:ascii="Arial" w:hAnsi="Arial" w:cs="Arial"/>
                <w:sz w:val="18"/>
                <w:szCs w:val="18"/>
              </w:rPr>
            </w:pPr>
          </w:p>
        </w:tc>
        <w:tc>
          <w:tcPr>
            <w:tcW w:w="1626" w:type="dxa"/>
            <w:tcBorders>
              <w:top w:val="single" w:sz="4" w:space="0" w:color="auto"/>
              <w:left w:val="single" w:sz="4" w:space="0" w:color="auto"/>
              <w:bottom w:val="single" w:sz="4" w:space="0" w:color="auto"/>
              <w:right w:val="single" w:sz="4" w:space="0" w:color="auto"/>
            </w:tcBorders>
            <w:vAlign w:val="center"/>
          </w:tcPr>
          <w:p w14:paraId="4A332A80" w14:textId="77777777" w:rsidR="008B176B" w:rsidRPr="00C14DF9" w:rsidRDefault="008B176B" w:rsidP="008B176B">
            <w:pPr>
              <w:jc w:val="center"/>
              <w:rPr>
                <w:rFonts w:ascii="Arial" w:hAnsi="Arial" w:cs="Arial"/>
                <w:sz w:val="18"/>
                <w:szCs w:val="18"/>
              </w:rPr>
            </w:pP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27F24E3D" w14:textId="77777777" w:rsidR="008B176B" w:rsidRPr="00C14DF9" w:rsidRDefault="008B176B" w:rsidP="008B176B">
            <w:pPr>
              <w:jc w:val="center"/>
              <w:rPr>
                <w:rFonts w:ascii="Arial" w:hAnsi="Arial" w:cs="Arial"/>
                <w:sz w:val="18"/>
                <w:szCs w:val="18"/>
              </w:rPr>
            </w:pPr>
          </w:p>
        </w:tc>
        <w:tc>
          <w:tcPr>
            <w:tcW w:w="1138" w:type="dxa"/>
            <w:gridSpan w:val="2"/>
            <w:tcBorders>
              <w:top w:val="single" w:sz="4" w:space="0" w:color="auto"/>
              <w:left w:val="single" w:sz="4" w:space="0" w:color="auto"/>
              <w:bottom w:val="single" w:sz="4" w:space="0" w:color="auto"/>
              <w:right w:val="single" w:sz="4" w:space="0" w:color="auto"/>
            </w:tcBorders>
          </w:tcPr>
          <w:p w14:paraId="15B044F1" w14:textId="77777777" w:rsidR="008B176B" w:rsidRPr="00C14DF9" w:rsidRDefault="008B176B" w:rsidP="008B176B">
            <w:pPr>
              <w:jc w:val="center"/>
              <w:rPr>
                <w:rFonts w:ascii="Arial" w:hAnsi="Arial" w:cs="Arial"/>
                <w:i/>
                <w:sz w:val="18"/>
                <w:szCs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6518FAB" w14:textId="77777777" w:rsidR="008B176B" w:rsidRPr="00DD6358" w:rsidRDefault="008B176B" w:rsidP="008B176B">
            <w:pPr>
              <w:jc w:val="center"/>
              <w:rPr>
                <w:rFonts w:ascii="Arial" w:hAnsi="Arial" w:cs="Arial"/>
                <w:color w:val="FF0000"/>
                <w:sz w:val="18"/>
                <w:szCs w:val="18"/>
              </w:rPr>
            </w:pPr>
          </w:p>
        </w:tc>
        <w:tc>
          <w:tcPr>
            <w:tcW w:w="1600" w:type="dxa"/>
            <w:gridSpan w:val="3"/>
            <w:tcBorders>
              <w:top w:val="single" w:sz="4" w:space="0" w:color="auto"/>
              <w:left w:val="single" w:sz="4" w:space="0" w:color="auto"/>
              <w:bottom w:val="single" w:sz="4" w:space="0" w:color="auto"/>
              <w:right w:val="single" w:sz="4" w:space="0" w:color="auto"/>
            </w:tcBorders>
            <w:vAlign w:val="center"/>
          </w:tcPr>
          <w:p w14:paraId="22015CDA" w14:textId="77777777" w:rsidR="008B176B" w:rsidRPr="00C14DF9" w:rsidRDefault="008B176B" w:rsidP="008B176B">
            <w:pPr>
              <w:jc w:val="center"/>
            </w:pPr>
          </w:p>
        </w:tc>
        <w:tc>
          <w:tcPr>
            <w:tcW w:w="1376" w:type="dxa"/>
            <w:tcBorders>
              <w:top w:val="single" w:sz="4" w:space="0" w:color="auto"/>
              <w:left w:val="single" w:sz="4" w:space="0" w:color="auto"/>
              <w:bottom w:val="single" w:sz="4" w:space="0" w:color="auto"/>
              <w:right w:val="single" w:sz="4" w:space="0" w:color="auto"/>
            </w:tcBorders>
            <w:vAlign w:val="center"/>
          </w:tcPr>
          <w:p w14:paraId="2953E6D9" w14:textId="77777777" w:rsidR="008B176B" w:rsidRPr="00C14DF9" w:rsidRDefault="008B176B" w:rsidP="008B176B">
            <w:pPr>
              <w:jc w:val="center"/>
            </w:pPr>
          </w:p>
        </w:tc>
      </w:tr>
    </w:tbl>
    <w:p w14:paraId="2EFF30D0" w14:textId="77777777" w:rsidR="009D360B" w:rsidRPr="009D360B" w:rsidRDefault="009D360B">
      <w:pPr>
        <w:rPr>
          <w:rFonts w:ascii="Arial" w:hAnsi="Arial" w:cs="Arial"/>
          <w:i/>
          <w:color w:val="548DD4" w:themeColor="text2" w:themeTint="99"/>
        </w:rPr>
      </w:pPr>
    </w:p>
    <w:tbl>
      <w:tblPr>
        <w:tblW w:w="145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
        <w:gridCol w:w="2300"/>
        <w:gridCol w:w="1431"/>
        <w:gridCol w:w="985"/>
        <w:gridCol w:w="1081"/>
        <w:gridCol w:w="1155"/>
        <w:gridCol w:w="5210"/>
        <w:gridCol w:w="1085"/>
        <w:gridCol w:w="914"/>
      </w:tblGrid>
      <w:tr w:rsidR="00BD6DD2" w14:paraId="1C044BDD" w14:textId="77777777" w:rsidTr="378BC828">
        <w:trPr>
          <w:trHeight w:val="614"/>
        </w:trPr>
        <w:tc>
          <w:tcPr>
            <w:tcW w:w="14583" w:type="dxa"/>
            <w:gridSpan w:val="9"/>
            <w:vAlign w:val="center"/>
          </w:tcPr>
          <w:p w14:paraId="0F005D34" w14:textId="74108337" w:rsidR="00BD6DD2" w:rsidRDefault="00BD6DD2" w:rsidP="009D360B">
            <w:pPr>
              <w:jc w:val="center"/>
            </w:pPr>
            <w:r w:rsidRPr="378BC828">
              <w:rPr>
                <w:rFonts w:ascii="Arial" w:hAnsi="Arial" w:cs="Arial"/>
                <w:b/>
                <w:bCs/>
              </w:rPr>
              <w:t>P</w:t>
            </w:r>
            <w:r w:rsidR="3604C58D" w:rsidRPr="378BC828">
              <w:rPr>
                <w:rFonts w:ascii="Arial" w:hAnsi="Arial" w:cs="Arial"/>
                <w:b/>
                <w:bCs/>
              </w:rPr>
              <w:t>ost-Deployment</w:t>
            </w:r>
            <w:r w:rsidR="009D360B" w:rsidRPr="378BC828">
              <w:rPr>
                <w:rFonts w:ascii="Arial" w:hAnsi="Arial" w:cs="Arial"/>
                <w:b/>
                <w:bCs/>
              </w:rPr>
              <w:t xml:space="preserve"> </w:t>
            </w:r>
          </w:p>
        </w:tc>
      </w:tr>
      <w:tr w:rsidR="004B36D7" w:rsidRPr="004806A9" w14:paraId="722013D6" w14:textId="77777777" w:rsidTr="378BC828">
        <w:trPr>
          <w:trHeight w:val="278"/>
        </w:trPr>
        <w:tc>
          <w:tcPr>
            <w:tcW w:w="422" w:type="dxa"/>
            <w:vAlign w:val="center"/>
          </w:tcPr>
          <w:p w14:paraId="6BDF2B0F" w14:textId="79A2641D" w:rsidR="004B36D7" w:rsidRPr="00E97C10" w:rsidRDefault="004B36D7" w:rsidP="004B36D7">
            <w:pPr>
              <w:jc w:val="center"/>
              <w:rPr>
                <w:rFonts w:ascii="Arial" w:hAnsi="Arial" w:cs="Arial"/>
                <w:sz w:val="18"/>
                <w:szCs w:val="18"/>
                <w:lang w:val="en-US"/>
              </w:rPr>
            </w:pPr>
            <w:r>
              <w:rPr>
                <w:rFonts w:ascii="Arial" w:hAnsi="Arial" w:cs="Arial"/>
                <w:sz w:val="18"/>
                <w:szCs w:val="18"/>
              </w:rPr>
              <w:t>12</w:t>
            </w:r>
          </w:p>
        </w:tc>
        <w:tc>
          <w:tcPr>
            <w:tcW w:w="2300" w:type="dxa"/>
            <w:vAlign w:val="center"/>
          </w:tcPr>
          <w:p w14:paraId="6B83CD1E" w14:textId="1A527440" w:rsidR="004B36D7" w:rsidRPr="002A07F9" w:rsidRDefault="00543BFC" w:rsidP="004B36D7">
            <w:pPr>
              <w:jc w:val="both"/>
              <w:rPr>
                <w:rFonts w:ascii="Arial" w:hAnsi="Arial" w:cs="Arial"/>
                <w:sz w:val="18"/>
                <w:szCs w:val="18"/>
              </w:rPr>
            </w:pPr>
            <w:r>
              <w:rPr>
                <w:rFonts w:ascii="Arial" w:hAnsi="Arial" w:cs="Arial"/>
                <w:sz w:val="18"/>
                <w:szCs w:val="18"/>
              </w:rPr>
              <w:t xml:space="preserve">Assert </w:t>
            </w:r>
            <w:r w:rsidR="00FB0196">
              <w:rPr>
                <w:rFonts w:ascii="Arial" w:hAnsi="Arial" w:cs="Arial"/>
                <w:sz w:val="18"/>
                <w:szCs w:val="18"/>
              </w:rPr>
              <w:t>unit tests</w:t>
            </w:r>
          </w:p>
        </w:tc>
        <w:tc>
          <w:tcPr>
            <w:tcW w:w="1431" w:type="dxa"/>
          </w:tcPr>
          <w:p w14:paraId="3A60DCAD" w14:textId="593C6581" w:rsidR="004B36D7" w:rsidRPr="00E97C10" w:rsidRDefault="004B36D7" w:rsidP="004B36D7">
            <w:pPr>
              <w:jc w:val="center"/>
              <w:rPr>
                <w:rFonts w:ascii="Arial" w:hAnsi="Arial" w:cs="Arial"/>
                <w:sz w:val="18"/>
                <w:szCs w:val="18"/>
                <w:lang w:val="en-US"/>
              </w:rPr>
            </w:pPr>
          </w:p>
        </w:tc>
        <w:tc>
          <w:tcPr>
            <w:tcW w:w="985" w:type="dxa"/>
            <w:vAlign w:val="center"/>
          </w:tcPr>
          <w:p w14:paraId="30FEBE87" w14:textId="77777777" w:rsidR="004B36D7" w:rsidRPr="00E97C10" w:rsidRDefault="004B36D7" w:rsidP="004B36D7">
            <w:pPr>
              <w:jc w:val="center"/>
              <w:rPr>
                <w:rFonts w:ascii="Arial" w:hAnsi="Arial" w:cs="Arial"/>
                <w:sz w:val="18"/>
                <w:szCs w:val="18"/>
                <w:lang w:val="en-US"/>
              </w:rPr>
            </w:pPr>
          </w:p>
        </w:tc>
        <w:tc>
          <w:tcPr>
            <w:tcW w:w="1081" w:type="dxa"/>
            <w:vAlign w:val="center"/>
          </w:tcPr>
          <w:p w14:paraId="37E0072D" w14:textId="77777777" w:rsidR="004B36D7" w:rsidRPr="00E97C10" w:rsidRDefault="004B36D7" w:rsidP="004B36D7">
            <w:pPr>
              <w:jc w:val="center"/>
              <w:rPr>
                <w:rFonts w:ascii="Arial" w:hAnsi="Arial" w:cs="Arial"/>
                <w:sz w:val="18"/>
                <w:szCs w:val="18"/>
                <w:lang w:val="en-US"/>
              </w:rPr>
            </w:pPr>
          </w:p>
        </w:tc>
        <w:tc>
          <w:tcPr>
            <w:tcW w:w="1155" w:type="dxa"/>
            <w:vAlign w:val="center"/>
          </w:tcPr>
          <w:p w14:paraId="288023CA" w14:textId="77777777" w:rsidR="004B36D7" w:rsidRPr="00E97C10" w:rsidRDefault="004B36D7" w:rsidP="004B36D7">
            <w:pPr>
              <w:jc w:val="center"/>
              <w:rPr>
                <w:rFonts w:ascii="Arial" w:hAnsi="Arial" w:cs="Arial"/>
                <w:sz w:val="18"/>
                <w:szCs w:val="18"/>
                <w:lang w:val="en-US"/>
              </w:rPr>
            </w:pPr>
          </w:p>
        </w:tc>
        <w:tc>
          <w:tcPr>
            <w:tcW w:w="5210" w:type="dxa"/>
            <w:vAlign w:val="center"/>
          </w:tcPr>
          <w:p w14:paraId="56E9B913" w14:textId="77777777" w:rsidR="004B36D7" w:rsidRPr="00B96C49" w:rsidRDefault="004B36D7" w:rsidP="004B36D7">
            <w:pPr>
              <w:jc w:val="center"/>
              <w:rPr>
                <w:rFonts w:ascii="Arial" w:hAnsi="Arial" w:cs="Arial"/>
                <w:i/>
                <w:sz w:val="18"/>
                <w:szCs w:val="18"/>
                <w:lang w:val="en-US"/>
              </w:rPr>
            </w:pPr>
          </w:p>
        </w:tc>
        <w:tc>
          <w:tcPr>
            <w:tcW w:w="1085" w:type="dxa"/>
            <w:vAlign w:val="center"/>
          </w:tcPr>
          <w:p w14:paraId="5F6DECAF" w14:textId="77777777" w:rsidR="004B36D7" w:rsidRPr="00B96C49" w:rsidRDefault="004B36D7" w:rsidP="004B36D7">
            <w:pPr>
              <w:jc w:val="center"/>
              <w:rPr>
                <w:rFonts w:ascii="Arial" w:hAnsi="Arial" w:cs="Arial"/>
                <w:sz w:val="18"/>
                <w:szCs w:val="18"/>
                <w:lang w:val="en-US"/>
              </w:rPr>
            </w:pPr>
          </w:p>
        </w:tc>
        <w:tc>
          <w:tcPr>
            <w:tcW w:w="914" w:type="dxa"/>
            <w:vAlign w:val="center"/>
          </w:tcPr>
          <w:p w14:paraId="171DED2A" w14:textId="77777777" w:rsidR="004B36D7" w:rsidRPr="00B96C49" w:rsidRDefault="004B36D7" w:rsidP="004B36D7">
            <w:pPr>
              <w:jc w:val="center"/>
              <w:rPr>
                <w:rFonts w:ascii="Arial" w:hAnsi="Arial" w:cs="Arial"/>
                <w:sz w:val="18"/>
                <w:szCs w:val="18"/>
                <w:lang w:val="en-US"/>
              </w:rPr>
            </w:pPr>
          </w:p>
        </w:tc>
      </w:tr>
      <w:tr w:rsidR="00EF4D8E" w14:paraId="58403239" w14:textId="77777777" w:rsidTr="378BC828">
        <w:trPr>
          <w:trHeight w:val="278"/>
        </w:trPr>
        <w:tc>
          <w:tcPr>
            <w:tcW w:w="422" w:type="dxa"/>
            <w:tcBorders>
              <w:top w:val="single" w:sz="4" w:space="0" w:color="auto"/>
              <w:left w:val="single" w:sz="4" w:space="0" w:color="auto"/>
              <w:bottom w:val="single" w:sz="4" w:space="0" w:color="auto"/>
              <w:right w:val="single" w:sz="4" w:space="0" w:color="auto"/>
            </w:tcBorders>
            <w:vAlign w:val="center"/>
          </w:tcPr>
          <w:p w14:paraId="53A5DFB1" w14:textId="64F0B3EC" w:rsidR="000D17EF" w:rsidRDefault="0017152E" w:rsidP="00433D93">
            <w:pPr>
              <w:jc w:val="center"/>
              <w:rPr>
                <w:rFonts w:ascii="Arial" w:hAnsi="Arial" w:cs="Arial"/>
                <w:sz w:val="18"/>
                <w:szCs w:val="18"/>
              </w:rPr>
            </w:pPr>
            <w:r>
              <w:rPr>
                <w:rFonts w:ascii="Arial" w:hAnsi="Arial" w:cs="Arial"/>
                <w:sz w:val="18"/>
                <w:szCs w:val="18"/>
              </w:rPr>
              <w:t>13</w:t>
            </w:r>
          </w:p>
        </w:tc>
        <w:tc>
          <w:tcPr>
            <w:tcW w:w="2300" w:type="dxa"/>
            <w:tcBorders>
              <w:top w:val="single" w:sz="4" w:space="0" w:color="auto"/>
              <w:left w:val="single" w:sz="4" w:space="0" w:color="auto"/>
              <w:bottom w:val="single" w:sz="4" w:space="0" w:color="auto"/>
              <w:right w:val="single" w:sz="4" w:space="0" w:color="auto"/>
            </w:tcBorders>
            <w:vAlign w:val="center"/>
          </w:tcPr>
          <w:p w14:paraId="1D837952" w14:textId="075615B1" w:rsidR="000D17EF" w:rsidRDefault="004C7F77" w:rsidP="009D360B">
            <w:pPr>
              <w:jc w:val="both"/>
              <w:rPr>
                <w:rFonts w:ascii="Arial" w:hAnsi="Arial" w:cs="Arial"/>
                <w:sz w:val="18"/>
                <w:szCs w:val="18"/>
              </w:rPr>
            </w:pPr>
            <w:r>
              <w:rPr>
                <w:rFonts w:ascii="Arial" w:hAnsi="Arial" w:cs="Arial"/>
                <w:sz w:val="18"/>
                <w:szCs w:val="18"/>
              </w:rPr>
              <w:t>Finalize GitHub documentation</w:t>
            </w:r>
          </w:p>
        </w:tc>
        <w:tc>
          <w:tcPr>
            <w:tcW w:w="1431" w:type="dxa"/>
            <w:tcBorders>
              <w:top w:val="single" w:sz="4" w:space="0" w:color="auto"/>
              <w:left w:val="single" w:sz="4" w:space="0" w:color="auto"/>
              <w:bottom w:val="single" w:sz="4" w:space="0" w:color="auto"/>
              <w:right w:val="single" w:sz="4" w:space="0" w:color="auto"/>
            </w:tcBorders>
          </w:tcPr>
          <w:p w14:paraId="57D20778" w14:textId="7D0EEE16" w:rsidR="000D17EF" w:rsidRPr="00A2439B" w:rsidRDefault="000D17EF" w:rsidP="009D360B">
            <w:pPr>
              <w:jc w:val="center"/>
              <w:rPr>
                <w:rFonts w:ascii="Arial" w:hAnsi="Arial" w:cs="Arial"/>
                <w:sz w:val="18"/>
                <w:szCs w:val="18"/>
              </w:rPr>
            </w:pPr>
          </w:p>
        </w:tc>
        <w:tc>
          <w:tcPr>
            <w:tcW w:w="985" w:type="dxa"/>
            <w:tcBorders>
              <w:top w:val="single" w:sz="4" w:space="0" w:color="auto"/>
              <w:left w:val="single" w:sz="4" w:space="0" w:color="auto"/>
              <w:bottom w:val="single" w:sz="4" w:space="0" w:color="auto"/>
              <w:right w:val="single" w:sz="4" w:space="0" w:color="auto"/>
            </w:tcBorders>
            <w:vAlign w:val="center"/>
          </w:tcPr>
          <w:p w14:paraId="2F7567C7" w14:textId="77777777" w:rsidR="000D17EF" w:rsidRPr="00A2439B" w:rsidRDefault="000D17EF" w:rsidP="009D360B">
            <w:pPr>
              <w:jc w:val="center"/>
              <w:rPr>
                <w:rFonts w:ascii="Arial" w:hAnsi="Arial" w:cs="Arial"/>
                <w:sz w:val="18"/>
                <w:szCs w:val="18"/>
              </w:rPr>
            </w:pPr>
          </w:p>
        </w:tc>
        <w:tc>
          <w:tcPr>
            <w:tcW w:w="1081" w:type="dxa"/>
            <w:tcBorders>
              <w:top w:val="single" w:sz="4" w:space="0" w:color="auto"/>
              <w:left w:val="single" w:sz="4" w:space="0" w:color="auto"/>
              <w:bottom w:val="single" w:sz="4" w:space="0" w:color="auto"/>
              <w:right w:val="single" w:sz="4" w:space="0" w:color="auto"/>
            </w:tcBorders>
            <w:vAlign w:val="center"/>
          </w:tcPr>
          <w:p w14:paraId="461B0752" w14:textId="77777777" w:rsidR="000D17EF" w:rsidRPr="00A2439B" w:rsidRDefault="000D17EF" w:rsidP="009D360B">
            <w:pPr>
              <w:jc w:val="center"/>
              <w:rPr>
                <w:rFonts w:ascii="Arial" w:hAnsi="Arial" w:cs="Arial"/>
                <w:sz w:val="18"/>
                <w:szCs w:val="18"/>
              </w:rPr>
            </w:pPr>
          </w:p>
        </w:tc>
        <w:tc>
          <w:tcPr>
            <w:tcW w:w="1155" w:type="dxa"/>
            <w:tcBorders>
              <w:top w:val="single" w:sz="4" w:space="0" w:color="auto"/>
              <w:left w:val="single" w:sz="4" w:space="0" w:color="auto"/>
              <w:bottom w:val="single" w:sz="4" w:space="0" w:color="auto"/>
              <w:right w:val="single" w:sz="4" w:space="0" w:color="auto"/>
            </w:tcBorders>
            <w:vAlign w:val="center"/>
          </w:tcPr>
          <w:p w14:paraId="15F4C050" w14:textId="77777777" w:rsidR="000D17EF" w:rsidRPr="00A2439B" w:rsidRDefault="000D17EF" w:rsidP="009D360B">
            <w:pPr>
              <w:jc w:val="center"/>
              <w:rPr>
                <w:rFonts w:ascii="Arial" w:hAnsi="Arial" w:cs="Arial"/>
                <w:sz w:val="18"/>
                <w:szCs w:val="18"/>
              </w:rPr>
            </w:pPr>
          </w:p>
        </w:tc>
        <w:tc>
          <w:tcPr>
            <w:tcW w:w="5210" w:type="dxa"/>
            <w:tcBorders>
              <w:top w:val="single" w:sz="4" w:space="0" w:color="auto"/>
              <w:left w:val="single" w:sz="4" w:space="0" w:color="auto"/>
              <w:bottom w:val="single" w:sz="4" w:space="0" w:color="auto"/>
              <w:right w:val="single" w:sz="4" w:space="0" w:color="auto"/>
            </w:tcBorders>
            <w:vAlign w:val="center"/>
          </w:tcPr>
          <w:p w14:paraId="698289A3" w14:textId="77777777" w:rsidR="000D17EF" w:rsidRPr="001F4B12" w:rsidRDefault="000D17EF" w:rsidP="009D360B">
            <w:pPr>
              <w:jc w:val="center"/>
              <w:rPr>
                <w:rFonts w:ascii="Arial" w:hAnsi="Arial" w:cs="Arial"/>
                <w:sz w:val="18"/>
                <w:szCs w:val="18"/>
              </w:rPr>
            </w:pPr>
          </w:p>
        </w:tc>
        <w:tc>
          <w:tcPr>
            <w:tcW w:w="1085" w:type="dxa"/>
            <w:tcBorders>
              <w:top w:val="single" w:sz="4" w:space="0" w:color="auto"/>
              <w:left w:val="single" w:sz="4" w:space="0" w:color="auto"/>
              <w:bottom w:val="single" w:sz="4" w:space="0" w:color="auto"/>
              <w:right w:val="single" w:sz="4" w:space="0" w:color="auto"/>
            </w:tcBorders>
            <w:vAlign w:val="center"/>
          </w:tcPr>
          <w:p w14:paraId="4FE7247B" w14:textId="77777777" w:rsidR="000D17EF" w:rsidRDefault="000D17EF" w:rsidP="009D360B">
            <w:pPr>
              <w:jc w:val="center"/>
            </w:pPr>
          </w:p>
        </w:tc>
        <w:tc>
          <w:tcPr>
            <w:tcW w:w="914" w:type="dxa"/>
            <w:tcBorders>
              <w:top w:val="single" w:sz="4" w:space="0" w:color="auto"/>
              <w:left w:val="single" w:sz="4" w:space="0" w:color="auto"/>
              <w:bottom w:val="single" w:sz="4" w:space="0" w:color="auto"/>
              <w:right w:val="single" w:sz="4" w:space="0" w:color="auto"/>
            </w:tcBorders>
            <w:vAlign w:val="center"/>
          </w:tcPr>
          <w:p w14:paraId="716F5C98" w14:textId="77777777" w:rsidR="000D17EF" w:rsidRDefault="000D17EF" w:rsidP="009D360B">
            <w:pPr>
              <w:jc w:val="center"/>
            </w:pPr>
          </w:p>
        </w:tc>
      </w:tr>
      <w:tr w:rsidR="00651485" w14:paraId="6C8E2282" w14:textId="77777777" w:rsidTr="378BC828">
        <w:trPr>
          <w:trHeight w:val="278"/>
        </w:trPr>
        <w:tc>
          <w:tcPr>
            <w:tcW w:w="422" w:type="dxa"/>
            <w:tcBorders>
              <w:top w:val="single" w:sz="4" w:space="0" w:color="auto"/>
              <w:left w:val="single" w:sz="4" w:space="0" w:color="auto"/>
              <w:bottom w:val="single" w:sz="4" w:space="0" w:color="auto"/>
              <w:right w:val="single" w:sz="4" w:space="0" w:color="auto"/>
            </w:tcBorders>
            <w:vAlign w:val="center"/>
          </w:tcPr>
          <w:p w14:paraId="31D38A0D" w14:textId="65A7C587" w:rsidR="00651485" w:rsidRDefault="00F02DF6" w:rsidP="00433D93">
            <w:pPr>
              <w:jc w:val="center"/>
              <w:rPr>
                <w:rFonts w:ascii="Arial" w:hAnsi="Arial" w:cs="Arial"/>
                <w:sz w:val="18"/>
                <w:szCs w:val="18"/>
              </w:rPr>
            </w:pPr>
            <w:r>
              <w:rPr>
                <w:rFonts w:ascii="Arial" w:hAnsi="Arial" w:cs="Arial"/>
                <w:sz w:val="18"/>
                <w:szCs w:val="18"/>
              </w:rPr>
              <w:t>14</w:t>
            </w:r>
          </w:p>
        </w:tc>
        <w:tc>
          <w:tcPr>
            <w:tcW w:w="2300" w:type="dxa"/>
            <w:tcBorders>
              <w:top w:val="single" w:sz="4" w:space="0" w:color="auto"/>
              <w:left w:val="single" w:sz="4" w:space="0" w:color="auto"/>
              <w:bottom w:val="single" w:sz="4" w:space="0" w:color="auto"/>
              <w:right w:val="single" w:sz="4" w:space="0" w:color="auto"/>
            </w:tcBorders>
            <w:vAlign w:val="center"/>
          </w:tcPr>
          <w:p w14:paraId="1B63EA4B" w14:textId="45715C90" w:rsidR="00651485" w:rsidRPr="00CA6D60" w:rsidRDefault="00F02DF6" w:rsidP="00BF5852">
            <w:pPr>
              <w:jc w:val="both"/>
              <w:rPr>
                <w:rFonts w:ascii="Arial" w:hAnsi="Arial" w:cs="Arial"/>
                <w:sz w:val="18"/>
                <w:szCs w:val="18"/>
              </w:rPr>
            </w:pPr>
            <w:r>
              <w:rPr>
                <w:rFonts w:ascii="Arial" w:hAnsi="Arial" w:cs="Arial"/>
                <w:sz w:val="18"/>
                <w:szCs w:val="18"/>
              </w:rPr>
              <w:t>Commence with UaT</w:t>
            </w:r>
            <w:r w:rsidR="00A94069">
              <w:rPr>
                <w:rFonts w:ascii="Arial" w:hAnsi="Arial" w:cs="Arial"/>
                <w:sz w:val="18"/>
                <w:szCs w:val="18"/>
              </w:rPr>
              <w:t xml:space="preserve"> in CDF Test environment</w:t>
            </w:r>
          </w:p>
        </w:tc>
        <w:tc>
          <w:tcPr>
            <w:tcW w:w="1431" w:type="dxa"/>
            <w:tcBorders>
              <w:top w:val="single" w:sz="4" w:space="0" w:color="auto"/>
              <w:left w:val="single" w:sz="4" w:space="0" w:color="auto"/>
              <w:bottom w:val="single" w:sz="4" w:space="0" w:color="auto"/>
              <w:right w:val="single" w:sz="4" w:space="0" w:color="auto"/>
            </w:tcBorders>
          </w:tcPr>
          <w:p w14:paraId="6320035B" w14:textId="77777777" w:rsidR="00651485" w:rsidRPr="00CA6D60" w:rsidRDefault="00651485" w:rsidP="006C4D90">
            <w:pPr>
              <w:jc w:val="center"/>
              <w:rPr>
                <w:rFonts w:ascii="Arial" w:hAnsi="Arial" w:cs="Arial"/>
                <w:sz w:val="18"/>
                <w:szCs w:val="18"/>
              </w:rPr>
            </w:pPr>
          </w:p>
        </w:tc>
        <w:tc>
          <w:tcPr>
            <w:tcW w:w="985" w:type="dxa"/>
            <w:tcBorders>
              <w:top w:val="single" w:sz="4" w:space="0" w:color="auto"/>
              <w:left w:val="single" w:sz="4" w:space="0" w:color="auto"/>
              <w:bottom w:val="single" w:sz="4" w:space="0" w:color="auto"/>
              <w:right w:val="single" w:sz="4" w:space="0" w:color="auto"/>
            </w:tcBorders>
            <w:vAlign w:val="center"/>
          </w:tcPr>
          <w:p w14:paraId="5E2D982B" w14:textId="77777777" w:rsidR="00651485" w:rsidRPr="00CA6D60" w:rsidRDefault="00651485" w:rsidP="006C4D90">
            <w:pPr>
              <w:jc w:val="center"/>
              <w:rPr>
                <w:rFonts w:ascii="Arial" w:hAnsi="Arial" w:cs="Arial"/>
                <w:sz w:val="18"/>
                <w:szCs w:val="18"/>
              </w:rPr>
            </w:pPr>
          </w:p>
        </w:tc>
        <w:tc>
          <w:tcPr>
            <w:tcW w:w="1081" w:type="dxa"/>
            <w:tcBorders>
              <w:top w:val="single" w:sz="4" w:space="0" w:color="auto"/>
              <w:left w:val="single" w:sz="4" w:space="0" w:color="auto"/>
              <w:bottom w:val="single" w:sz="4" w:space="0" w:color="auto"/>
              <w:right w:val="single" w:sz="4" w:space="0" w:color="auto"/>
            </w:tcBorders>
            <w:vAlign w:val="center"/>
          </w:tcPr>
          <w:p w14:paraId="163388DC" w14:textId="77777777" w:rsidR="00651485" w:rsidRPr="00CA6D60" w:rsidRDefault="00651485" w:rsidP="006C4D90">
            <w:pPr>
              <w:jc w:val="center"/>
              <w:rPr>
                <w:rFonts w:ascii="Arial" w:hAnsi="Arial" w:cs="Arial"/>
                <w:sz w:val="18"/>
                <w:szCs w:val="18"/>
              </w:rPr>
            </w:pPr>
          </w:p>
        </w:tc>
        <w:tc>
          <w:tcPr>
            <w:tcW w:w="1155" w:type="dxa"/>
            <w:tcBorders>
              <w:top w:val="single" w:sz="4" w:space="0" w:color="auto"/>
              <w:left w:val="single" w:sz="4" w:space="0" w:color="auto"/>
              <w:bottom w:val="single" w:sz="4" w:space="0" w:color="auto"/>
              <w:right w:val="single" w:sz="4" w:space="0" w:color="auto"/>
            </w:tcBorders>
            <w:vAlign w:val="center"/>
          </w:tcPr>
          <w:p w14:paraId="52160E3A" w14:textId="77777777" w:rsidR="00651485" w:rsidRPr="00CA6D60" w:rsidRDefault="00651485" w:rsidP="006C4D90">
            <w:pPr>
              <w:jc w:val="center"/>
              <w:rPr>
                <w:rFonts w:ascii="Arial" w:hAnsi="Arial" w:cs="Arial"/>
                <w:sz w:val="18"/>
                <w:szCs w:val="18"/>
              </w:rPr>
            </w:pPr>
          </w:p>
        </w:tc>
        <w:tc>
          <w:tcPr>
            <w:tcW w:w="5210" w:type="dxa"/>
            <w:tcBorders>
              <w:top w:val="single" w:sz="4" w:space="0" w:color="auto"/>
              <w:left w:val="single" w:sz="4" w:space="0" w:color="auto"/>
              <w:bottom w:val="single" w:sz="4" w:space="0" w:color="auto"/>
              <w:right w:val="single" w:sz="4" w:space="0" w:color="auto"/>
            </w:tcBorders>
          </w:tcPr>
          <w:p w14:paraId="332CAAA7" w14:textId="77777777" w:rsidR="00651485" w:rsidRPr="00CA6D60" w:rsidRDefault="00651485" w:rsidP="006C4D90">
            <w:pPr>
              <w:jc w:val="center"/>
              <w:rPr>
                <w:rFonts w:ascii="Arial" w:hAnsi="Arial" w:cs="Arial"/>
                <w:i/>
                <w:sz w:val="18"/>
                <w:szCs w:val="18"/>
              </w:rPr>
            </w:pPr>
          </w:p>
        </w:tc>
        <w:tc>
          <w:tcPr>
            <w:tcW w:w="1085" w:type="dxa"/>
            <w:tcBorders>
              <w:top w:val="single" w:sz="4" w:space="0" w:color="auto"/>
              <w:left w:val="single" w:sz="4" w:space="0" w:color="auto"/>
              <w:bottom w:val="single" w:sz="4" w:space="0" w:color="auto"/>
              <w:right w:val="single" w:sz="4" w:space="0" w:color="auto"/>
            </w:tcBorders>
            <w:vAlign w:val="center"/>
          </w:tcPr>
          <w:p w14:paraId="539B8B81" w14:textId="77777777" w:rsidR="00651485" w:rsidRPr="00CA6D60" w:rsidRDefault="00651485" w:rsidP="006C4D90">
            <w:pPr>
              <w:jc w:val="center"/>
              <w:rPr>
                <w:rFonts w:ascii="Arial" w:hAnsi="Arial" w:cs="Arial"/>
                <w:i/>
                <w:sz w:val="18"/>
                <w:szCs w:val="18"/>
              </w:rPr>
            </w:pPr>
          </w:p>
        </w:tc>
        <w:tc>
          <w:tcPr>
            <w:tcW w:w="914" w:type="dxa"/>
            <w:tcBorders>
              <w:top w:val="single" w:sz="4" w:space="0" w:color="auto"/>
              <w:left w:val="single" w:sz="4" w:space="0" w:color="auto"/>
              <w:bottom w:val="single" w:sz="4" w:space="0" w:color="auto"/>
              <w:right w:val="single" w:sz="4" w:space="0" w:color="auto"/>
            </w:tcBorders>
            <w:vAlign w:val="center"/>
          </w:tcPr>
          <w:p w14:paraId="1143AE9B" w14:textId="77777777" w:rsidR="00651485" w:rsidRDefault="00651485" w:rsidP="009D360B">
            <w:pPr>
              <w:jc w:val="center"/>
            </w:pPr>
          </w:p>
        </w:tc>
      </w:tr>
    </w:tbl>
    <w:p w14:paraId="23CEC9E4" w14:textId="77777777" w:rsidR="00BD6DD2" w:rsidRDefault="00BD6DD2"/>
    <w:p w14:paraId="4F2402A0" w14:textId="77777777" w:rsidR="00446709" w:rsidRDefault="00446709"/>
    <w:p w14:paraId="338582F3" w14:textId="77777777" w:rsidR="00315F63" w:rsidRPr="00D510DA" w:rsidRDefault="007072E9">
      <w:pPr>
        <w:pStyle w:val="Heading1"/>
        <w:numPr>
          <w:ilvl w:val="0"/>
          <w:numId w:val="2"/>
        </w:numPr>
        <w:rPr>
          <w:rFonts w:ascii="Arial" w:hAnsi="Arial" w:cs="Arial"/>
        </w:rPr>
      </w:pPr>
      <w:bookmarkStart w:id="4" w:name="_Toc41391445"/>
      <w:r>
        <w:rPr>
          <w:rFonts w:ascii="Arial" w:hAnsi="Arial" w:cs="Arial"/>
        </w:rPr>
        <w:t>Contingency Plan</w:t>
      </w:r>
      <w:bookmarkEnd w:id="4"/>
    </w:p>
    <w:p w14:paraId="23FD816A" w14:textId="77777777" w:rsidR="00B95E9A" w:rsidRPr="00D510DA" w:rsidRDefault="00B95E9A" w:rsidP="00B95E9A">
      <w:pPr>
        <w:ind w:left="720"/>
        <w:rPr>
          <w:rFonts w:ascii="Arial" w:hAnsi="Arial" w:cs="Aria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5"/>
        <w:gridCol w:w="2267"/>
        <w:gridCol w:w="9493"/>
      </w:tblGrid>
      <w:tr w:rsidR="00315F63" w:rsidRPr="00D510DA" w14:paraId="466B5B6D" w14:textId="77777777" w:rsidTr="00E11FC7">
        <w:tc>
          <w:tcPr>
            <w:tcW w:w="2376" w:type="dxa"/>
            <w:vAlign w:val="center"/>
          </w:tcPr>
          <w:p w14:paraId="4F5A90E1" w14:textId="77777777" w:rsidR="00315F63" w:rsidRPr="00D510DA" w:rsidRDefault="007072E9" w:rsidP="00E11FC7">
            <w:pPr>
              <w:jc w:val="center"/>
              <w:rPr>
                <w:rFonts w:ascii="Arial" w:hAnsi="Arial" w:cs="Arial"/>
                <w:b/>
                <w:sz w:val="20"/>
                <w:szCs w:val="20"/>
              </w:rPr>
            </w:pPr>
            <w:r>
              <w:rPr>
                <w:rFonts w:ascii="Arial" w:hAnsi="Arial" w:cs="Arial"/>
                <w:b/>
                <w:sz w:val="20"/>
                <w:szCs w:val="20"/>
              </w:rPr>
              <w:t>Risk</w:t>
            </w:r>
          </w:p>
        </w:tc>
        <w:tc>
          <w:tcPr>
            <w:tcW w:w="2268" w:type="dxa"/>
            <w:vAlign w:val="center"/>
          </w:tcPr>
          <w:p w14:paraId="6074EB9E" w14:textId="77777777" w:rsidR="00315F63" w:rsidRPr="00D510DA" w:rsidRDefault="00460597" w:rsidP="00E11FC7">
            <w:pPr>
              <w:jc w:val="center"/>
              <w:rPr>
                <w:rFonts w:ascii="Arial" w:hAnsi="Arial" w:cs="Arial"/>
                <w:b/>
                <w:sz w:val="20"/>
                <w:szCs w:val="20"/>
              </w:rPr>
            </w:pPr>
            <w:r>
              <w:rPr>
                <w:rFonts w:ascii="Arial" w:hAnsi="Arial" w:cs="Arial"/>
                <w:b/>
                <w:sz w:val="20"/>
                <w:szCs w:val="20"/>
              </w:rPr>
              <w:t>Impacted Area</w:t>
            </w:r>
          </w:p>
        </w:tc>
        <w:tc>
          <w:tcPr>
            <w:tcW w:w="9498" w:type="dxa"/>
            <w:vAlign w:val="center"/>
          </w:tcPr>
          <w:p w14:paraId="007FEB1D" w14:textId="77777777" w:rsidR="00315F63" w:rsidRPr="00D510DA" w:rsidRDefault="00460597" w:rsidP="00E11FC7">
            <w:pPr>
              <w:jc w:val="center"/>
              <w:rPr>
                <w:rFonts w:ascii="Arial" w:hAnsi="Arial" w:cs="Arial"/>
                <w:b/>
                <w:sz w:val="20"/>
                <w:szCs w:val="20"/>
              </w:rPr>
            </w:pPr>
            <w:r>
              <w:rPr>
                <w:rFonts w:ascii="Arial" w:hAnsi="Arial" w:cs="Arial"/>
                <w:b/>
                <w:sz w:val="20"/>
                <w:szCs w:val="20"/>
              </w:rPr>
              <w:t>Contingency</w:t>
            </w:r>
          </w:p>
        </w:tc>
      </w:tr>
      <w:tr w:rsidR="00315F63" w:rsidRPr="00E11FC7" w14:paraId="055B2DAC" w14:textId="77777777" w:rsidTr="00E11FC7">
        <w:tc>
          <w:tcPr>
            <w:tcW w:w="2376" w:type="dxa"/>
            <w:vAlign w:val="center"/>
          </w:tcPr>
          <w:p w14:paraId="1F9F3EAA" w14:textId="50E10E7F" w:rsidR="00315F63" w:rsidRPr="00D40AEE" w:rsidRDefault="00881772" w:rsidP="00E11FC7">
            <w:pPr>
              <w:jc w:val="center"/>
              <w:rPr>
                <w:rFonts w:ascii="Arial" w:hAnsi="Arial" w:cs="Arial"/>
                <w:sz w:val="20"/>
                <w:szCs w:val="22"/>
              </w:rPr>
            </w:pPr>
            <w:r>
              <w:rPr>
                <w:rFonts w:ascii="Arial" w:hAnsi="Arial" w:cs="Arial"/>
                <w:sz w:val="20"/>
                <w:szCs w:val="22"/>
              </w:rPr>
              <w:t>Low</w:t>
            </w:r>
          </w:p>
        </w:tc>
        <w:tc>
          <w:tcPr>
            <w:tcW w:w="2268" w:type="dxa"/>
            <w:vAlign w:val="center"/>
          </w:tcPr>
          <w:p w14:paraId="3B33CB70" w14:textId="5423C665" w:rsidR="00315F63" w:rsidRPr="00D40AEE" w:rsidRDefault="00881772" w:rsidP="00E11FC7">
            <w:pPr>
              <w:jc w:val="center"/>
              <w:rPr>
                <w:rFonts w:ascii="Arial" w:hAnsi="Arial" w:cs="Arial"/>
                <w:sz w:val="20"/>
                <w:szCs w:val="22"/>
              </w:rPr>
            </w:pPr>
            <w:r>
              <w:rPr>
                <w:rFonts w:ascii="Arial" w:hAnsi="Arial" w:cs="Arial"/>
                <w:sz w:val="20"/>
                <w:szCs w:val="22"/>
              </w:rPr>
              <w:t>None</w:t>
            </w:r>
          </w:p>
        </w:tc>
        <w:tc>
          <w:tcPr>
            <w:tcW w:w="9498" w:type="dxa"/>
            <w:vAlign w:val="center"/>
          </w:tcPr>
          <w:p w14:paraId="4D104CB2" w14:textId="77777777" w:rsidR="00315F63" w:rsidRPr="00D40AEE" w:rsidRDefault="00315F63" w:rsidP="00E11FC7">
            <w:pPr>
              <w:jc w:val="both"/>
              <w:rPr>
                <w:rFonts w:ascii="Arial" w:hAnsi="Arial" w:cs="Arial"/>
                <w:sz w:val="20"/>
                <w:szCs w:val="22"/>
              </w:rPr>
            </w:pPr>
          </w:p>
        </w:tc>
      </w:tr>
      <w:tr w:rsidR="00A14DAF" w:rsidRPr="00E11FC7" w14:paraId="2EDABAFF" w14:textId="77777777" w:rsidTr="00E11FC7">
        <w:tc>
          <w:tcPr>
            <w:tcW w:w="2376" w:type="dxa"/>
            <w:vAlign w:val="center"/>
          </w:tcPr>
          <w:p w14:paraId="15F3CD45" w14:textId="77777777" w:rsidR="00A14DAF" w:rsidRDefault="00A14DAF" w:rsidP="00E11FC7">
            <w:pPr>
              <w:jc w:val="center"/>
              <w:rPr>
                <w:rFonts w:ascii="Arial" w:hAnsi="Arial" w:cs="Arial"/>
                <w:sz w:val="20"/>
                <w:szCs w:val="22"/>
              </w:rPr>
            </w:pPr>
          </w:p>
        </w:tc>
        <w:tc>
          <w:tcPr>
            <w:tcW w:w="2268" w:type="dxa"/>
            <w:vAlign w:val="center"/>
          </w:tcPr>
          <w:p w14:paraId="451682DE" w14:textId="77777777" w:rsidR="00A14DAF" w:rsidRDefault="00A14DAF" w:rsidP="00E11FC7">
            <w:pPr>
              <w:jc w:val="center"/>
              <w:rPr>
                <w:rFonts w:ascii="Arial" w:hAnsi="Arial" w:cs="Arial"/>
                <w:sz w:val="20"/>
                <w:szCs w:val="22"/>
              </w:rPr>
            </w:pPr>
          </w:p>
        </w:tc>
        <w:tc>
          <w:tcPr>
            <w:tcW w:w="9498" w:type="dxa"/>
            <w:vAlign w:val="center"/>
          </w:tcPr>
          <w:p w14:paraId="0BA75E56" w14:textId="77777777" w:rsidR="00A14DAF" w:rsidRDefault="00A14DAF" w:rsidP="00E11FC7">
            <w:pPr>
              <w:jc w:val="both"/>
              <w:rPr>
                <w:rFonts w:ascii="Arial" w:hAnsi="Arial" w:cs="Arial"/>
                <w:sz w:val="20"/>
                <w:szCs w:val="22"/>
              </w:rPr>
            </w:pPr>
          </w:p>
        </w:tc>
      </w:tr>
    </w:tbl>
    <w:p w14:paraId="1844937E" w14:textId="77777777" w:rsidR="00315F63" w:rsidRDefault="00315F63">
      <w:pPr>
        <w:rPr>
          <w:rFonts w:ascii="Arial" w:hAnsi="Arial" w:cs="Arial"/>
        </w:rPr>
      </w:pPr>
    </w:p>
    <w:p w14:paraId="19DB0DDC" w14:textId="77777777" w:rsidR="007E5F03" w:rsidRPr="00D510DA" w:rsidRDefault="007E5F03">
      <w:pPr>
        <w:rPr>
          <w:rFonts w:ascii="Arial" w:hAnsi="Arial" w:cs="Arial"/>
        </w:rPr>
      </w:pPr>
    </w:p>
    <w:p w14:paraId="03AF7689" w14:textId="77777777" w:rsidR="00315F63" w:rsidRPr="00D510DA" w:rsidRDefault="00460597">
      <w:pPr>
        <w:pStyle w:val="Heading1"/>
        <w:numPr>
          <w:ilvl w:val="0"/>
          <w:numId w:val="2"/>
        </w:numPr>
        <w:rPr>
          <w:rFonts w:ascii="Arial" w:hAnsi="Arial" w:cs="Arial"/>
        </w:rPr>
      </w:pPr>
      <w:bookmarkStart w:id="5" w:name="_Toc41391446"/>
      <w:r>
        <w:rPr>
          <w:rFonts w:ascii="Arial" w:hAnsi="Arial" w:cs="Arial"/>
        </w:rPr>
        <w:t>Rollback Plan</w:t>
      </w:r>
      <w:bookmarkEnd w:id="5"/>
    </w:p>
    <w:p w14:paraId="7D630F6D" w14:textId="77777777" w:rsidR="00B95E9A" w:rsidRPr="00D510DA" w:rsidRDefault="00B95E9A" w:rsidP="00B95E9A">
      <w:pPr>
        <w:ind w:left="720"/>
        <w:rPr>
          <w:rFonts w:ascii="Arial" w:hAnsi="Arial" w:cs="Aria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8253"/>
        <w:gridCol w:w="4109"/>
      </w:tblGrid>
      <w:tr w:rsidR="00A9259C" w:rsidRPr="00D510DA" w14:paraId="16BC78B0" w14:textId="77777777" w:rsidTr="00A9259C">
        <w:tc>
          <w:tcPr>
            <w:tcW w:w="1774" w:type="dxa"/>
          </w:tcPr>
          <w:p w14:paraId="5C53C880" w14:textId="77777777" w:rsidR="00A9259C" w:rsidRPr="00D510DA" w:rsidRDefault="00460597" w:rsidP="00A9259C">
            <w:pPr>
              <w:jc w:val="center"/>
              <w:rPr>
                <w:rFonts w:ascii="Arial" w:hAnsi="Arial" w:cs="Arial"/>
                <w:b/>
                <w:sz w:val="20"/>
                <w:szCs w:val="20"/>
              </w:rPr>
            </w:pPr>
            <w:r>
              <w:rPr>
                <w:rFonts w:ascii="Arial" w:hAnsi="Arial" w:cs="Arial"/>
                <w:b/>
                <w:sz w:val="20"/>
                <w:szCs w:val="20"/>
              </w:rPr>
              <w:t>Risk</w:t>
            </w:r>
          </w:p>
        </w:tc>
        <w:tc>
          <w:tcPr>
            <w:tcW w:w="8257" w:type="dxa"/>
          </w:tcPr>
          <w:p w14:paraId="153FB2BD" w14:textId="77777777" w:rsidR="00A9259C" w:rsidRPr="00D510DA" w:rsidRDefault="00460597" w:rsidP="00A9259C">
            <w:pPr>
              <w:jc w:val="center"/>
              <w:rPr>
                <w:rFonts w:ascii="Arial" w:hAnsi="Arial" w:cs="Arial"/>
                <w:b/>
                <w:sz w:val="20"/>
                <w:szCs w:val="20"/>
              </w:rPr>
            </w:pPr>
            <w:r>
              <w:rPr>
                <w:rFonts w:ascii="Arial" w:hAnsi="Arial" w:cs="Arial"/>
                <w:b/>
                <w:sz w:val="20"/>
                <w:szCs w:val="20"/>
              </w:rPr>
              <w:t>Action</w:t>
            </w:r>
          </w:p>
        </w:tc>
        <w:tc>
          <w:tcPr>
            <w:tcW w:w="4111" w:type="dxa"/>
          </w:tcPr>
          <w:p w14:paraId="47B8C724" w14:textId="77777777" w:rsidR="00A9259C" w:rsidRPr="00D510DA" w:rsidRDefault="00460597">
            <w:pPr>
              <w:jc w:val="center"/>
              <w:rPr>
                <w:rFonts w:ascii="Arial" w:hAnsi="Arial" w:cs="Arial"/>
                <w:b/>
                <w:sz w:val="20"/>
                <w:szCs w:val="20"/>
              </w:rPr>
            </w:pPr>
            <w:r>
              <w:rPr>
                <w:rFonts w:ascii="Arial" w:hAnsi="Arial" w:cs="Arial"/>
                <w:b/>
                <w:sz w:val="20"/>
                <w:szCs w:val="20"/>
              </w:rPr>
              <w:t>Impacted Areas</w:t>
            </w:r>
          </w:p>
        </w:tc>
      </w:tr>
      <w:tr w:rsidR="006F4C4A" w:rsidRPr="004806A9" w14:paraId="521CF5AF" w14:textId="77777777" w:rsidTr="00C873E4">
        <w:tc>
          <w:tcPr>
            <w:tcW w:w="1774" w:type="dxa"/>
            <w:vAlign w:val="center"/>
          </w:tcPr>
          <w:p w14:paraId="576EABC9" w14:textId="0C41BB6D" w:rsidR="006F4C4A" w:rsidRPr="00D40AEE" w:rsidRDefault="008C6585" w:rsidP="006F4C4A">
            <w:pPr>
              <w:rPr>
                <w:rFonts w:ascii="Arial" w:hAnsi="Arial" w:cs="Arial"/>
                <w:sz w:val="20"/>
                <w:szCs w:val="22"/>
              </w:rPr>
            </w:pPr>
            <w:r>
              <w:rPr>
                <w:rFonts w:ascii="Arial" w:hAnsi="Arial" w:cs="Arial"/>
                <w:sz w:val="20"/>
                <w:szCs w:val="22"/>
              </w:rPr>
              <w:lastRenderedPageBreak/>
              <w:t>Low</w:t>
            </w:r>
          </w:p>
        </w:tc>
        <w:tc>
          <w:tcPr>
            <w:tcW w:w="8257" w:type="dxa"/>
            <w:vAlign w:val="center"/>
          </w:tcPr>
          <w:p w14:paraId="4BC13288" w14:textId="4F18D90F" w:rsidR="00C46C9D" w:rsidRPr="009C4D6A" w:rsidRDefault="00BE06A4" w:rsidP="00C46C9D">
            <w:pPr>
              <w:rPr>
                <w:rFonts w:ascii="Arial" w:hAnsi="Arial" w:cs="Arial"/>
                <w:i/>
                <w:sz w:val="18"/>
                <w:szCs w:val="18"/>
                <w:lang w:val="en-US"/>
              </w:rPr>
            </w:pPr>
            <w:r>
              <w:rPr>
                <w:rFonts w:ascii="Arial" w:hAnsi="Arial" w:cs="Arial"/>
                <w:i/>
                <w:sz w:val="18"/>
                <w:szCs w:val="18"/>
                <w:lang w:val="en-US"/>
              </w:rPr>
              <w:t xml:space="preserve">Remove dataset. </w:t>
            </w:r>
            <w:r w:rsidR="008C6585">
              <w:rPr>
                <w:rFonts w:ascii="Arial" w:hAnsi="Arial" w:cs="Arial"/>
                <w:i/>
                <w:sz w:val="18"/>
                <w:szCs w:val="18"/>
                <w:lang w:val="en-US"/>
              </w:rPr>
              <w:t xml:space="preserve">Remove </w:t>
            </w:r>
            <w:proofErr w:type="spellStart"/>
            <w:r w:rsidR="00DD6DB7">
              <w:rPr>
                <w:rFonts w:ascii="Arial" w:hAnsi="Arial" w:cs="Arial"/>
                <w:i/>
                <w:sz w:val="18"/>
                <w:szCs w:val="18"/>
                <w:lang w:val="en-US"/>
              </w:rPr>
              <w:t>Cognite</w:t>
            </w:r>
            <w:proofErr w:type="spellEnd"/>
            <w:r w:rsidR="00DD6DB7">
              <w:rPr>
                <w:rFonts w:ascii="Arial" w:hAnsi="Arial" w:cs="Arial"/>
                <w:i/>
                <w:sz w:val="18"/>
                <w:szCs w:val="18"/>
                <w:lang w:val="en-US"/>
              </w:rPr>
              <w:t xml:space="preserve"> Functions</w:t>
            </w:r>
          </w:p>
        </w:tc>
        <w:tc>
          <w:tcPr>
            <w:tcW w:w="4111" w:type="dxa"/>
            <w:vAlign w:val="center"/>
          </w:tcPr>
          <w:p w14:paraId="4DBC768E" w14:textId="04723156" w:rsidR="006F4C4A" w:rsidRPr="009C4D6A" w:rsidRDefault="00034CF3" w:rsidP="006F4C4A">
            <w:pPr>
              <w:rPr>
                <w:rFonts w:ascii="Arial" w:hAnsi="Arial" w:cs="Arial"/>
                <w:sz w:val="20"/>
                <w:szCs w:val="22"/>
                <w:lang w:val="en-US"/>
              </w:rPr>
            </w:pPr>
            <w:r>
              <w:rPr>
                <w:rFonts w:ascii="Arial" w:hAnsi="Arial" w:cs="Arial"/>
                <w:sz w:val="20"/>
                <w:szCs w:val="22"/>
                <w:lang w:val="en-US"/>
              </w:rPr>
              <w:t xml:space="preserve">CDF Data Catalogue. </w:t>
            </w:r>
            <w:proofErr w:type="spellStart"/>
            <w:r w:rsidR="00C41D36">
              <w:rPr>
                <w:rFonts w:ascii="Arial" w:hAnsi="Arial" w:cs="Arial"/>
                <w:sz w:val="20"/>
                <w:szCs w:val="22"/>
                <w:lang w:val="en-US"/>
              </w:rPr>
              <w:t>Cognite</w:t>
            </w:r>
            <w:proofErr w:type="spellEnd"/>
            <w:r w:rsidR="00C41D36">
              <w:rPr>
                <w:rFonts w:ascii="Arial" w:hAnsi="Arial" w:cs="Arial"/>
                <w:sz w:val="20"/>
                <w:szCs w:val="22"/>
                <w:lang w:val="en-US"/>
              </w:rPr>
              <w:t xml:space="preserve"> Functions</w:t>
            </w:r>
            <w:r>
              <w:rPr>
                <w:rFonts w:ascii="Arial" w:hAnsi="Arial" w:cs="Arial"/>
                <w:sz w:val="20"/>
                <w:szCs w:val="22"/>
                <w:lang w:val="en-US"/>
              </w:rPr>
              <w:t>.</w:t>
            </w:r>
          </w:p>
        </w:tc>
      </w:tr>
      <w:tr w:rsidR="006F4C4A" w:rsidRPr="004806A9" w14:paraId="533853B7" w14:textId="77777777" w:rsidTr="00C873E4">
        <w:tc>
          <w:tcPr>
            <w:tcW w:w="1774" w:type="dxa"/>
            <w:vAlign w:val="center"/>
          </w:tcPr>
          <w:p w14:paraId="3C0A1B15" w14:textId="77777777" w:rsidR="006F4C4A" w:rsidRDefault="006F4C4A" w:rsidP="006F4C4A">
            <w:pPr>
              <w:rPr>
                <w:rFonts w:ascii="Arial" w:hAnsi="Arial" w:cs="Arial"/>
                <w:sz w:val="20"/>
                <w:szCs w:val="22"/>
              </w:rPr>
            </w:pPr>
          </w:p>
        </w:tc>
        <w:tc>
          <w:tcPr>
            <w:tcW w:w="8257" w:type="dxa"/>
            <w:vAlign w:val="center"/>
          </w:tcPr>
          <w:p w14:paraId="6ABDCCAB" w14:textId="77777777" w:rsidR="00C46C9D" w:rsidRPr="009C4D6A" w:rsidRDefault="00C46C9D" w:rsidP="00C46C9D">
            <w:pPr>
              <w:rPr>
                <w:rFonts w:ascii="Arial" w:hAnsi="Arial" w:cs="Arial"/>
                <w:sz w:val="20"/>
                <w:szCs w:val="22"/>
                <w:lang w:val="en-US"/>
              </w:rPr>
            </w:pPr>
          </w:p>
        </w:tc>
        <w:tc>
          <w:tcPr>
            <w:tcW w:w="4111" w:type="dxa"/>
            <w:vAlign w:val="center"/>
          </w:tcPr>
          <w:p w14:paraId="0E61A65F" w14:textId="77777777" w:rsidR="006F4C4A" w:rsidRPr="009C4D6A" w:rsidRDefault="006F4C4A" w:rsidP="006F4C4A">
            <w:pPr>
              <w:rPr>
                <w:rFonts w:ascii="Arial" w:hAnsi="Arial" w:cs="Arial"/>
                <w:sz w:val="20"/>
                <w:szCs w:val="22"/>
                <w:lang w:val="en-US"/>
              </w:rPr>
            </w:pPr>
          </w:p>
        </w:tc>
      </w:tr>
      <w:tr w:rsidR="006F4C4A" w:rsidRPr="009C4D6A" w14:paraId="2A83AE42" w14:textId="77777777" w:rsidTr="00C873E4">
        <w:tc>
          <w:tcPr>
            <w:tcW w:w="1774" w:type="dxa"/>
            <w:vAlign w:val="center"/>
          </w:tcPr>
          <w:p w14:paraId="32F07F14" w14:textId="77777777" w:rsidR="006F4C4A" w:rsidRDefault="006F4C4A" w:rsidP="006F4C4A">
            <w:pPr>
              <w:rPr>
                <w:rFonts w:ascii="Arial" w:hAnsi="Arial" w:cs="Arial"/>
                <w:sz w:val="20"/>
                <w:szCs w:val="22"/>
              </w:rPr>
            </w:pPr>
          </w:p>
        </w:tc>
        <w:tc>
          <w:tcPr>
            <w:tcW w:w="8257" w:type="dxa"/>
            <w:vAlign w:val="center"/>
          </w:tcPr>
          <w:p w14:paraId="4F47F5CF" w14:textId="77777777" w:rsidR="009C4D6A" w:rsidRPr="009C4D6A" w:rsidRDefault="009C4D6A" w:rsidP="009C4D6A">
            <w:pPr>
              <w:rPr>
                <w:rFonts w:ascii="Arial" w:hAnsi="Arial" w:cs="Arial"/>
                <w:sz w:val="20"/>
                <w:szCs w:val="22"/>
              </w:rPr>
            </w:pPr>
          </w:p>
        </w:tc>
        <w:tc>
          <w:tcPr>
            <w:tcW w:w="4111" w:type="dxa"/>
            <w:vAlign w:val="center"/>
          </w:tcPr>
          <w:p w14:paraId="16ADF459" w14:textId="77777777" w:rsidR="006F4C4A" w:rsidRPr="009C4D6A" w:rsidRDefault="006F4C4A" w:rsidP="006F4C4A">
            <w:pPr>
              <w:rPr>
                <w:rFonts w:ascii="Arial" w:hAnsi="Arial" w:cs="Arial"/>
                <w:sz w:val="20"/>
                <w:szCs w:val="22"/>
              </w:rPr>
            </w:pPr>
          </w:p>
        </w:tc>
      </w:tr>
      <w:tr w:rsidR="001F4B12" w:rsidRPr="004806A9" w14:paraId="01E889E9" w14:textId="77777777" w:rsidTr="00C873E4">
        <w:tc>
          <w:tcPr>
            <w:tcW w:w="1774" w:type="dxa"/>
            <w:vAlign w:val="center"/>
          </w:tcPr>
          <w:p w14:paraId="18C0EF19" w14:textId="77777777" w:rsidR="001F4B12" w:rsidRDefault="001F4B12" w:rsidP="006F4C4A">
            <w:pPr>
              <w:rPr>
                <w:rFonts w:ascii="Arial" w:hAnsi="Arial" w:cs="Arial"/>
                <w:sz w:val="20"/>
                <w:szCs w:val="22"/>
              </w:rPr>
            </w:pPr>
          </w:p>
        </w:tc>
        <w:tc>
          <w:tcPr>
            <w:tcW w:w="8257" w:type="dxa"/>
            <w:vAlign w:val="center"/>
          </w:tcPr>
          <w:p w14:paraId="3CA152BF" w14:textId="77777777" w:rsidR="009C4D6A" w:rsidRPr="004B3064" w:rsidRDefault="009C4D6A" w:rsidP="009C4D6A">
            <w:pPr>
              <w:rPr>
                <w:rFonts w:ascii="Arial" w:hAnsi="Arial" w:cs="Arial"/>
                <w:sz w:val="20"/>
                <w:szCs w:val="22"/>
                <w:lang w:val="en-US"/>
              </w:rPr>
            </w:pPr>
          </w:p>
        </w:tc>
        <w:tc>
          <w:tcPr>
            <w:tcW w:w="4111" w:type="dxa"/>
            <w:vAlign w:val="center"/>
          </w:tcPr>
          <w:p w14:paraId="13F039DD" w14:textId="77777777" w:rsidR="001F4B12" w:rsidRPr="004B3064" w:rsidRDefault="001F4B12" w:rsidP="006F4C4A">
            <w:pPr>
              <w:rPr>
                <w:rFonts w:ascii="Arial" w:hAnsi="Arial" w:cs="Arial"/>
                <w:sz w:val="20"/>
                <w:szCs w:val="22"/>
                <w:lang w:val="en-US"/>
              </w:rPr>
            </w:pPr>
          </w:p>
        </w:tc>
      </w:tr>
    </w:tbl>
    <w:p w14:paraId="50FF7314" w14:textId="77777777" w:rsidR="007E5F03" w:rsidRPr="004B3064" w:rsidRDefault="007E5F03" w:rsidP="007E5F03">
      <w:pPr>
        <w:pStyle w:val="Heading1"/>
        <w:numPr>
          <w:ilvl w:val="0"/>
          <w:numId w:val="0"/>
        </w:numPr>
        <w:ind w:left="720"/>
        <w:rPr>
          <w:rFonts w:ascii="Arial" w:hAnsi="Arial" w:cs="Arial"/>
          <w:lang w:val="en-US"/>
        </w:rPr>
      </w:pPr>
    </w:p>
    <w:p w14:paraId="72EEB263" w14:textId="77777777" w:rsidR="00315F63" w:rsidRPr="00857E46" w:rsidRDefault="00460597">
      <w:pPr>
        <w:pStyle w:val="Heading1"/>
        <w:numPr>
          <w:ilvl w:val="0"/>
          <w:numId w:val="2"/>
        </w:numPr>
        <w:rPr>
          <w:rFonts w:ascii="Arial" w:hAnsi="Arial" w:cs="Arial"/>
        </w:rPr>
      </w:pPr>
      <w:bookmarkStart w:id="6" w:name="_Toc41391447"/>
      <w:r>
        <w:rPr>
          <w:rFonts w:ascii="Arial" w:hAnsi="Arial" w:cs="Arial"/>
        </w:rPr>
        <w:t>Contact List</w:t>
      </w:r>
      <w:bookmarkEnd w:id="6"/>
      <w:r>
        <w:rPr>
          <w:rFonts w:ascii="Arial" w:hAnsi="Arial" w:cs="Arial"/>
        </w:rPr>
        <w:t xml:space="preserve"> </w:t>
      </w:r>
    </w:p>
    <w:p w14:paraId="4A3E74ED" w14:textId="77777777" w:rsidR="007E4593" w:rsidRPr="00D510DA" w:rsidRDefault="007E4593" w:rsidP="007E4593">
      <w:pPr>
        <w:rPr>
          <w:rFonts w:ascii="Arial" w:hAnsi="Arial" w:cs="Aria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7"/>
        <w:gridCol w:w="2337"/>
        <w:gridCol w:w="2405"/>
        <w:gridCol w:w="3404"/>
      </w:tblGrid>
      <w:tr w:rsidR="00857E46" w:rsidRPr="00D510DA" w14:paraId="2247D438" w14:textId="77777777" w:rsidTr="002A7159">
        <w:trPr>
          <w:trHeight w:val="296"/>
        </w:trPr>
        <w:tc>
          <w:tcPr>
            <w:tcW w:w="2687" w:type="dxa"/>
          </w:tcPr>
          <w:p w14:paraId="591896C4" w14:textId="77777777" w:rsidR="00857E46" w:rsidRPr="00D510DA" w:rsidRDefault="00460597" w:rsidP="009D360B">
            <w:pPr>
              <w:jc w:val="center"/>
              <w:rPr>
                <w:rFonts w:ascii="Arial" w:hAnsi="Arial" w:cs="Arial"/>
                <w:b/>
                <w:sz w:val="20"/>
                <w:szCs w:val="20"/>
              </w:rPr>
            </w:pPr>
            <w:r>
              <w:rPr>
                <w:rFonts w:ascii="Arial" w:hAnsi="Arial" w:cs="Arial"/>
                <w:b/>
                <w:sz w:val="20"/>
                <w:szCs w:val="20"/>
              </w:rPr>
              <w:t>Name</w:t>
            </w:r>
          </w:p>
        </w:tc>
        <w:tc>
          <w:tcPr>
            <w:tcW w:w="2337" w:type="dxa"/>
            <w:shd w:val="clear" w:color="auto" w:fill="auto"/>
          </w:tcPr>
          <w:p w14:paraId="1F5CC1E9" w14:textId="77777777" w:rsidR="00857E46" w:rsidRPr="00D510DA" w:rsidRDefault="00460597" w:rsidP="009D360B">
            <w:pPr>
              <w:jc w:val="center"/>
              <w:rPr>
                <w:rFonts w:ascii="Arial" w:hAnsi="Arial" w:cs="Arial"/>
                <w:b/>
                <w:sz w:val="20"/>
                <w:szCs w:val="20"/>
              </w:rPr>
            </w:pPr>
            <w:r>
              <w:rPr>
                <w:rFonts w:ascii="Arial" w:hAnsi="Arial" w:cs="Arial"/>
                <w:b/>
                <w:sz w:val="20"/>
                <w:szCs w:val="20"/>
              </w:rPr>
              <w:t>Team</w:t>
            </w:r>
          </w:p>
        </w:tc>
        <w:tc>
          <w:tcPr>
            <w:tcW w:w="2405" w:type="dxa"/>
            <w:shd w:val="clear" w:color="auto" w:fill="auto"/>
          </w:tcPr>
          <w:p w14:paraId="4487BFEA" w14:textId="77777777" w:rsidR="00857E46" w:rsidRPr="00D510DA" w:rsidRDefault="00460597" w:rsidP="009D360B">
            <w:pPr>
              <w:jc w:val="center"/>
              <w:rPr>
                <w:rFonts w:ascii="Arial" w:hAnsi="Arial" w:cs="Arial"/>
                <w:b/>
                <w:sz w:val="20"/>
                <w:szCs w:val="20"/>
              </w:rPr>
            </w:pPr>
            <w:r>
              <w:rPr>
                <w:rFonts w:ascii="Arial" w:hAnsi="Arial" w:cs="Arial"/>
                <w:b/>
                <w:sz w:val="20"/>
                <w:szCs w:val="20"/>
              </w:rPr>
              <w:t>Phone</w:t>
            </w:r>
          </w:p>
        </w:tc>
        <w:tc>
          <w:tcPr>
            <w:tcW w:w="3404" w:type="dxa"/>
            <w:shd w:val="clear" w:color="auto" w:fill="auto"/>
          </w:tcPr>
          <w:p w14:paraId="26DA5DA9" w14:textId="77777777" w:rsidR="00857E46" w:rsidRPr="00D510DA" w:rsidRDefault="00857E46" w:rsidP="009D360B">
            <w:pPr>
              <w:jc w:val="center"/>
              <w:rPr>
                <w:rFonts w:ascii="Arial" w:hAnsi="Arial" w:cs="Arial"/>
                <w:b/>
                <w:sz w:val="20"/>
                <w:szCs w:val="20"/>
              </w:rPr>
            </w:pPr>
            <w:r w:rsidRPr="00D510DA">
              <w:rPr>
                <w:rFonts w:ascii="Arial" w:hAnsi="Arial" w:cs="Arial"/>
                <w:b/>
                <w:sz w:val="20"/>
                <w:szCs w:val="20"/>
              </w:rPr>
              <w:t>E-mail</w:t>
            </w:r>
          </w:p>
        </w:tc>
      </w:tr>
      <w:tr w:rsidR="00857E46" w:rsidRPr="00D40AEE" w14:paraId="263C5308" w14:textId="77777777" w:rsidTr="002A7159">
        <w:trPr>
          <w:trHeight w:val="296"/>
        </w:trPr>
        <w:tc>
          <w:tcPr>
            <w:tcW w:w="2687" w:type="dxa"/>
          </w:tcPr>
          <w:p w14:paraId="38A5282F" w14:textId="447CA5E3" w:rsidR="00857E46" w:rsidRPr="00D40AEE" w:rsidRDefault="00E86E60" w:rsidP="007E4593">
            <w:pPr>
              <w:rPr>
                <w:rFonts w:ascii="Arial" w:hAnsi="Arial" w:cs="Arial"/>
                <w:sz w:val="20"/>
              </w:rPr>
            </w:pPr>
            <w:r w:rsidRPr="00E86E60">
              <w:rPr>
                <w:rFonts w:ascii="Arial" w:hAnsi="Arial" w:cs="Arial"/>
                <w:sz w:val="20"/>
              </w:rPr>
              <w:t>Vetle Nevland</w:t>
            </w:r>
          </w:p>
        </w:tc>
        <w:tc>
          <w:tcPr>
            <w:tcW w:w="2337" w:type="dxa"/>
            <w:shd w:val="clear" w:color="auto" w:fill="auto"/>
          </w:tcPr>
          <w:p w14:paraId="330363A0" w14:textId="6F734A7D" w:rsidR="00857E46" w:rsidRPr="00D40AEE" w:rsidRDefault="00717D44" w:rsidP="007E4593">
            <w:pPr>
              <w:rPr>
                <w:rFonts w:ascii="Arial" w:hAnsi="Arial" w:cs="Arial"/>
                <w:sz w:val="20"/>
              </w:rPr>
            </w:pPr>
            <w:r>
              <w:rPr>
                <w:rFonts w:ascii="Arial" w:hAnsi="Arial" w:cs="Arial"/>
                <w:sz w:val="20"/>
              </w:rPr>
              <w:t xml:space="preserve">DataOps – Data </w:t>
            </w:r>
            <w:r w:rsidR="000677B8">
              <w:rPr>
                <w:rFonts w:ascii="Arial" w:hAnsi="Arial" w:cs="Arial"/>
                <w:sz w:val="20"/>
              </w:rPr>
              <w:t>Science, Analytics &amp; Improvements – Enabling Team</w:t>
            </w:r>
          </w:p>
        </w:tc>
        <w:tc>
          <w:tcPr>
            <w:tcW w:w="2405" w:type="dxa"/>
            <w:shd w:val="clear" w:color="auto" w:fill="auto"/>
          </w:tcPr>
          <w:p w14:paraId="2411AEB8" w14:textId="77777777" w:rsidR="00857E46" w:rsidRPr="00D40AEE" w:rsidRDefault="00857E46" w:rsidP="00E11FC7">
            <w:pPr>
              <w:rPr>
                <w:rFonts w:ascii="Arial" w:hAnsi="Arial" w:cs="Arial"/>
                <w:sz w:val="20"/>
              </w:rPr>
            </w:pPr>
          </w:p>
        </w:tc>
        <w:tc>
          <w:tcPr>
            <w:tcW w:w="3404" w:type="dxa"/>
            <w:shd w:val="clear" w:color="auto" w:fill="auto"/>
          </w:tcPr>
          <w:p w14:paraId="55688828" w14:textId="35CA9CB7" w:rsidR="00857E46" w:rsidRPr="00D40AEE" w:rsidRDefault="000677B8" w:rsidP="00E11FC7">
            <w:pPr>
              <w:rPr>
                <w:rFonts w:ascii="Arial" w:hAnsi="Arial" w:cs="Arial"/>
                <w:sz w:val="20"/>
              </w:rPr>
            </w:pPr>
            <w:r>
              <w:rPr>
                <w:rFonts w:ascii="Arial" w:hAnsi="Arial" w:cs="Arial"/>
                <w:sz w:val="20"/>
              </w:rPr>
              <w:t>vetle.nevland@akerbp.com</w:t>
            </w:r>
          </w:p>
        </w:tc>
      </w:tr>
      <w:tr w:rsidR="00857E46" w:rsidRPr="00D40AEE" w14:paraId="2A021850" w14:textId="77777777" w:rsidTr="002A7159">
        <w:trPr>
          <w:trHeight w:val="296"/>
        </w:trPr>
        <w:tc>
          <w:tcPr>
            <w:tcW w:w="2687" w:type="dxa"/>
          </w:tcPr>
          <w:p w14:paraId="734A0DFB" w14:textId="424B9762" w:rsidR="00857E46" w:rsidRPr="00D40AEE" w:rsidRDefault="00C41D36" w:rsidP="007E4593">
            <w:pPr>
              <w:rPr>
                <w:rFonts w:ascii="Arial" w:hAnsi="Arial" w:cs="Arial"/>
                <w:sz w:val="20"/>
              </w:rPr>
            </w:pPr>
            <w:r>
              <w:rPr>
                <w:rFonts w:ascii="Arial" w:hAnsi="Arial" w:cs="Arial"/>
                <w:sz w:val="20"/>
              </w:rPr>
              <w:t>Stéphanie Raoul</w:t>
            </w:r>
          </w:p>
        </w:tc>
        <w:tc>
          <w:tcPr>
            <w:tcW w:w="2337" w:type="dxa"/>
            <w:shd w:val="clear" w:color="auto" w:fill="auto"/>
          </w:tcPr>
          <w:p w14:paraId="7B07393C" w14:textId="319BC5FC" w:rsidR="00857E46" w:rsidRPr="00D40AEE" w:rsidRDefault="000D5A2A" w:rsidP="00D40AEE">
            <w:pPr>
              <w:rPr>
                <w:rFonts w:ascii="Arial" w:hAnsi="Arial" w:cs="Arial"/>
                <w:sz w:val="20"/>
              </w:rPr>
            </w:pPr>
            <w:r>
              <w:rPr>
                <w:rFonts w:ascii="Arial" w:hAnsi="Arial" w:cs="Arial"/>
                <w:sz w:val="20"/>
              </w:rPr>
              <w:t>OpsHUB – Defect Elimination &amp; Optimization Support</w:t>
            </w:r>
          </w:p>
        </w:tc>
        <w:tc>
          <w:tcPr>
            <w:tcW w:w="2405" w:type="dxa"/>
            <w:shd w:val="clear" w:color="auto" w:fill="auto"/>
          </w:tcPr>
          <w:p w14:paraId="5F2BB818" w14:textId="77777777" w:rsidR="00857E46" w:rsidRPr="00D40AEE" w:rsidRDefault="00857E46" w:rsidP="00E11FC7">
            <w:pPr>
              <w:rPr>
                <w:rFonts w:ascii="Arial" w:hAnsi="Arial" w:cs="Arial"/>
                <w:sz w:val="20"/>
              </w:rPr>
            </w:pPr>
          </w:p>
        </w:tc>
        <w:tc>
          <w:tcPr>
            <w:tcW w:w="3404" w:type="dxa"/>
            <w:shd w:val="clear" w:color="auto" w:fill="auto"/>
          </w:tcPr>
          <w:p w14:paraId="2B424FF4" w14:textId="303B277C" w:rsidR="00857E46" w:rsidRPr="00D40AEE" w:rsidRDefault="00507FE1" w:rsidP="007E4593">
            <w:pPr>
              <w:rPr>
                <w:rFonts w:ascii="Arial" w:hAnsi="Arial" w:cs="Arial"/>
                <w:sz w:val="20"/>
              </w:rPr>
            </w:pPr>
            <w:r w:rsidRPr="00507FE1">
              <w:rPr>
                <w:rFonts w:ascii="Arial" w:hAnsi="Arial" w:cs="Arial"/>
                <w:sz w:val="20"/>
              </w:rPr>
              <w:t>stephanie.raoul@akerbp.com</w:t>
            </w:r>
          </w:p>
        </w:tc>
      </w:tr>
      <w:tr w:rsidR="00857E46" w:rsidRPr="00D40AEE" w14:paraId="10018B7C" w14:textId="77777777" w:rsidTr="002A7159">
        <w:trPr>
          <w:trHeight w:val="316"/>
        </w:trPr>
        <w:tc>
          <w:tcPr>
            <w:tcW w:w="2687" w:type="dxa"/>
          </w:tcPr>
          <w:p w14:paraId="2D6B7248" w14:textId="77777777" w:rsidR="00857E46" w:rsidRPr="00D40AEE" w:rsidRDefault="00857E46" w:rsidP="00D40AEE">
            <w:pPr>
              <w:rPr>
                <w:rFonts w:ascii="Arial" w:hAnsi="Arial" w:cs="Arial"/>
                <w:sz w:val="20"/>
              </w:rPr>
            </w:pPr>
          </w:p>
        </w:tc>
        <w:tc>
          <w:tcPr>
            <w:tcW w:w="2337" w:type="dxa"/>
            <w:shd w:val="clear" w:color="auto" w:fill="auto"/>
          </w:tcPr>
          <w:p w14:paraId="0E0BF6FF" w14:textId="77777777" w:rsidR="00857E46" w:rsidRPr="00D40AEE" w:rsidRDefault="00857E46" w:rsidP="007E4593">
            <w:pPr>
              <w:rPr>
                <w:rFonts w:ascii="Arial" w:hAnsi="Arial" w:cs="Arial"/>
                <w:sz w:val="20"/>
              </w:rPr>
            </w:pPr>
          </w:p>
        </w:tc>
        <w:tc>
          <w:tcPr>
            <w:tcW w:w="2405" w:type="dxa"/>
            <w:shd w:val="clear" w:color="auto" w:fill="auto"/>
          </w:tcPr>
          <w:p w14:paraId="7C0F4902" w14:textId="77777777" w:rsidR="00857E46" w:rsidRPr="00D40AEE" w:rsidRDefault="00857E46" w:rsidP="007E4593">
            <w:pPr>
              <w:rPr>
                <w:rFonts w:ascii="Arial" w:hAnsi="Arial" w:cs="Arial"/>
                <w:sz w:val="20"/>
              </w:rPr>
            </w:pPr>
          </w:p>
        </w:tc>
        <w:tc>
          <w:tcPr>
            <w:tcW w:w="3404" w:type="dxa"/>
            <w:shd w:val="clear" w:color="auto" w:fill="auto"/>
          </w:tcPr>
          <w:p w14:paraId="7170D0A7" w14:textId="77777777" w:rsidR="00857E46" w:rsidRPr="00D40AEE" w:rsidRDefault="00857E46" w:rsidP="007E4593">
            <w:pPr>
              <w:rPr>
                <w:rFonts w:ascii="Arial" w:hAnsi="Arial" w:cs="Arial"/>
                <w:sz w:val="20"/>
              </w:rPr>
            </w:pPr>
          </w:p>
        </w:tc>
      </w:tr>
    </w:tbl>
    <w:p w14:paraId="2650CE6B" w14:textId="77777777" w:rsidR="000C3CC8" w:rsidRDefault="000C3CC8" w:rsidP="007E4593">
      <w:pPr>
        <w:rPr>
          <w:rFonts w:ascii="Arial" w:hAnsi="Arial" w:cs="Arial"/>
        </w:rPr>
      </w:pPr>
    </w:p>
    <w:p w14:paraId="050BA575" w14:textId="77777777" w:rsidR="002C2133" w:rsidRDefault="002C2133" w:rsidP="007E4593">
      <w:pPr>
        <w:rPr>
          <w:rFonts w:ascii="Arial" w:hAnsi="Arial" w:cs="Arial"/>
        </w:rPr>
      </w:pPr>
    </w:p>
    <w:p w14:paraId="6923A766" w14:textId="77777777" w:rsidR="00224897" w:rsidRDefault="00460597" w:rsidP="00460597">
      <w:pPr>
        <w:pStyle w:val="Heading1"/>
        <w:numPr>
          <w:ilvl w:val="0"/>
          <w:numId w:val="2"/>
        </w:numPr>
        <w:rPr>
          <w:rFonts w:ascii="Arial" w:hAnsi="Arial" w:cs="Arial"/>
        </w:rPr>
      </w:pPr>
      <w:bookmarkStart w:id="7" w:name="_Toc41391448"/>
      <w:r>
        <w:rPr>
          <w:rFonts w:ascii="Arial" w:hAnsi="Arial" w:cs="Arial"/>
        </w:rPr>
        <w:t>Guidelines for Configuration</w:t>
      </w:r>
      <w:bookmarkEnd w:id="7"/>
    </w:p>
    <w:p w14:paraId="6443C769" w14:textId="77777777" w:rsidR="00224897" w:rsidRDefault="00460597" w:rsidP="00224897">
      <w:pPr>
        <w:pStyle w:val="Heading1"/>
        <w:numPr>
          <w:ilvl w:val="0"/>
          <w:numId w:val="2"/>
        </w:numPr>
        <w:rPr>
          <w:rFonts w:ascii="Arial" w:hAnsi="Arial" w:cs="Arial"/>
        </w:rPr>
      </w:pPr>
      <w:bookmarkStart w:id="8" w:name="_Toc41391449"/>
      <w:r w:rsidRPr="00460597">
        <w:rPr>
          <w:rFonts w:ascii="Arial" w:hAnsi="Arial" w:cs="Arial"/>
        </w:rPr>
        <w:t>Configurations</w:t>
      </w:r>
      <w:bookmarkEnd w:id="8"/>
    </w:p>
    <w:p w14:paraId="2F9958FE" w14:textId="006CAD5F" w:rsidR="003B5042" w:rsidRPr="00224897" w:rsidRDefault="003B5042" w:rsidP="00224897">
      <w:pPr>
        <w:pStyle w:val="Heading1"/>
        <w:numPr>
          <w:ilvl w:val="0"/>
          <w:numId w:val="2"/>
        </w:numPr>
        <w:rPr>
          <w:rFonts w:ascii="Arial" w:hAnsi="Arial" w:cs="Arial"/>
        </w:rPr>
      </w:pPr>
      <w:bookmarkStart w:id="9" w:name="_Toc41391450"/>
      <w:r>
        <w:t>Other info</w:t>
      </w:r>
      <w:bookmarkEnd w:id="9"/>
    </w:p>
    <w:p w14:paraId="2F2C37E4" w14:textId="77777777" w:rsidR="00E97C10" w:rsidRPr="006F4C4A" w:rsidRDefault="00E97C10" w:rsidP="006F4C4A">
      <w:pPr>
        <w:spacing w:before="240"/>
        <w:ind w:left="425"/>
        <w:rPr>
          <w:color w:val="548DD4" w:themeColor="text2" w:themeTint="99"/>
          <w:highlight w:val="yellow"/>
          <w:lang w:val="en-US"/>
        </w:rPr>
      </w:pPr>
    </w:p>
    <w:sectPr w:rsidR="00E97C10" w:rsidRPr="006F4C4A" w:rsidSect="006F3F85">
      <w:headerReference w:type="first" r:id="rId15"/>
      <w:pgSz w:w="15840" w:h="12240" w:orient="landscape" w:code="1"/>
      <w:pgMar w:top="1077" w:right="391" w:bottom="1077" w:left="73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95628" w14:textId="77777777" w:rsidR="00F14CDA" w:rsidRDefault="00F14CDA">
      <w:r>
        <w:separator/>
      </w:r>
    </w:p>
  </w:endnote>
  <w:endnote w:type="continuationSeparator" w:id="0">
    <w:p w14:paraId="2F24D14A" w14:textId="77777777" w:rsidR="00F14CDA" w:rsidRDefault="00F14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E92A5" w14:textId="77777777" w:rsidR="0051077D" w:rsidRDefault="005107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CAA5F" w14:textId="77777777" w:rsidR="0051077D" w:rsidRDefault="005107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69489" w14:textId="1B2EBE18" w:rsidR="0051077D" w:rsidRPr="00B37897" w:rsidRDefault="0051077D" w:rsidP="000902DD">
    <w:pPr>
      <w:pStyle w:val="Footer"/>
      <w:pBdr>
        <w:top w:val="threeDEmboss" w:sz="6" w:space="1" w:color="auto"/>
      </w:pBdr>
      <w:spacing w:after="40"/>
      <w:ind w:left="288" w:right="360"/>
      <w:jc w:val="center"/>
      <w:rPr>
        <w:rFonts w:ascii="Arial" w:hAnsi="Arial" w:cs="Arial"/>
        <w:sz w:val="18"/>
        <w:szCs w:val="16"/>
      </w:rPr>
    </w:pPr>
    <w:r>
      <w:rPr>
        <w:rFonts w:ascii="Arial" w:hAnsi="Arial" w:cs="Arial"/>
        <w:sz w:val="18"/>
        <w:szCs w:val="16"/>
      </w:rPr>
      <w:t>P</w:t>
    </w:r>
    <w:r w:rsidR="007072E9">
      <w:rPr>
        <w:rFonts w:ascii="Arial" w:hAnsi="Arial" w:cs="Arial"/>
        <w:sz w:val="18"/>
        <w:szCs w:val="16"/>
      </w:rPr>
      <w:t>age</w:t>
    </w:r>
    <w:r>
      <w:rPr>
        <w:rFonts w:ascii="Arial" w:hAnsi="Arial" w:cs="Arial"/>
        <w:sz w:val="18"/>
        <w:szCs w:val="16"/>
      </w:rPr>
      <w:t xml:space="preserve"> </w:t>
    </w:r>
    <w:r w:rsidRPr="00B37897">
      <w:rPr>
        <w:rStyle w:val="PageNumber"/>
        <w:rFonts w:ascii="Arial" w:hAnsi="Arial" w:cs="Arial"/>
        <w:sz w:val="18"/>
      </w:rPr>
      <w:fldChar w:fldCharType="begin"/>
    </w:r>
    <w:r w:rsidRPr="00B37897">
      <w:rPr>
        <w:rStyle w:val="PageNumber"/>
        <w:rFonts w:ascii="Arial" w:hAnsi="Arial" w:cs="Arial"/>
        <w:sz w:val="18"/>
      </w:rPr>
      <w:instrText xml:space="preserve"> PAGE </w:instrText>
    </w:r>
    <w:r w:rsidRPr="00B37897">
      <w:rPr>
        <w:rStyle w:val="PageNumber"/>
        <w:rFonts w:ascii="Arial" w:hAnsi="Arial" w:cs="Arial"/>
        <w:sz w:val="18"/>
      </w:rPr>
      <w:fldChar w:fldCharType="separate"/>
    </w:r>
    <w:r>
      <w:rPr>
        <w:rStyle w:val="PageNumber"/>
        <w:rFonts w:ascii="Arial" w:hAnsi="Arial" w:cs="Arial"/>
        <w:noProof/>
        <w:sz w:val="18"/>
      </w:rPr>
      <w:t>14</w:t>
    </w:r>
    <w:r w:rsidRPr="00B37897">
      <w:rPr>
        <w:rStyle w:val="PageNumber"/>
        <w:rFonts w:ascii="Arial" w:hAnsi="Arial" w:cs="Arial"/>
        <w:sz w:val="18"/>
      </w:rPr>
      <w:fldChar w:fldCharType="end"/>
    </w:r>
    <w:r w:rsidRPr="00B37897">
      <w:rPr>
        <w:rStyle w:val="PageNumber"/>
        <w:rFonts w:ascii="Arial" w:hAnsi="Arial" w:cs="Arial"/>
        <w:sz w:val="18"/>
      </w:rPr>
      <w:t>/</w:t>
    </w:r>
    <w:r w:rsidRPr="00B37897">
      <w:rPr>
        <w:rStyle w:val="PageNumber"/>
        <w:rFonts w:ascii="Arial" w:hAnsi="Arial" w:cs="Arial"/>
        <w:sz w:val="18"/>
      </w:rPr>
      <w:fldChar w:fldCharType="begin"/>
    </w:r>
    <w:r w:rsidRPr="00B37897">
      <w:rPr>
        <w:rStyle w:val="PageNumber"/>
        <w:rFonts w:ascii="Arial" w:hAnsi="Arial" w:cs="Arial"/>
        <w:sz w:val="18"/>
      </w:rPr>
      <w:instrText xml:space="preserve"> NUMPAGES </w:instrText>
    </w:r>
    <w:r w:rsidRPr="00B37897">
      <w:rPr>
        <w:rStyle w:val="PageNumber"/>
        <w:rFonts w:ascii="Arial" w:hAnsi="Arial" w:cs="Arial"/>
        <w:sz w:val="18"/>
      </w:rPr>
      <w:fldChar w:fldCharType="separate"/>
    </w:r>
    <w:r>
      <w:rPr>
        <w:rStyle w:val="PageNumber"/>
        <w:rFonts w:ascii="Arial" w:hAnsi="Arial" w:cs="Arial"/>
        <w:noProof/>
        <w:sz w:val="18"/>
      </w:rPr>
      <w:t>33</w:t>
    </w:r>
    <w:r w:rsidRPr="00B37897">
      <w:rPr>
        <w:rStyle w:val="PageNumber"/>
        <w:rFonts w:ascii="Arial" w:hAnsi="Arial" w:cs="Arial"/>
        <w:sz w:val="18"/>
      </w:rPr>
      <w:fldChar w:fldCharType="end"/>
    </w:r>
  </w:p>
  <w:p w14:paraId="49BD3293" w14:textId="77777777" w:rsidR="0051077D" w:rsidRDefault="0051077D" w:rsidP="00052DE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47BE" w14:textId="770BCFC5" w:rsidR="0051077D" w:rsidRPr="00B37897" w:rsidRDefault="0051077D" w:rsidP="000902DD">
    <w:pPr>
      <w:pStyle w:val="Footer"/>
      <w:pBdr>
        <w:top w:val="threeDEmboss" w:sz="6" w:space="1" w:color="auto"/>
      </w:pBdr>
      <w:spacing w:after="40"/>
      <w:ind w:right="360"/>
      <w:jc w:val="center"/>
      <w:rPr>
        <w:rFonts w:ascii="Arial" w:hAnsi="Arial" w:cs="Arial"/>
        <w:sz w:val="18"/>
        <w:szCs w:val="16"/>
      </w:rPr>
    </w:pPr>
    <w:r>
      <w:rPr>
        <w:rFonts w:ascii="Arial" w:hAnsi="Arial" w:cs="Arial"/>
        <w:sz w:val="18"/>
        <w:szCs w:val="16"/>
      </w:rPr>
      <w:t xml:space="preserve">Page </w:t>
    </w:r>
    <w:r w:rsidRPr="00B37897">
      <w:rPr>
        <w:rStyle w:val="PageNumber"/>
        <w:rFonts w:ascii="Arial" w:hAnsi="Arial" w:cs="Arial"/>
        <w:sz w:val="18"/>
      </w:rPr>
      <w:fldChar w:fldCharType="begin"/>
    </w:r>
    <w:r w:rsidRPr="00B37897">
      <w:rPr>
        <w:rStyle w:val="PageNumber"/>
        <w:rFonts w:ascii="Arial" w:hAnsi="Arial" w:cs="Arial"/>
        <w:sz w:val="18"/>
      </w:rPr>
      <w:instrText xml:space="preserve"> PAGE </w:instrText>
    </w:r>
    <w:r w:rsidRPr="00B37897">
      <w:rPr>
        <w:rStyle w:val="PageNumber"/>
        <w:rFonts w:ascii="Arial" w:hAnsi="Arial" w:cs="Arial"/>
        <w:sz w:val="18"/>
      </w:rPr>
      <w:fldChar w:fldCharType="separate"/>
    </w:r>
    <w:r>
      <w:rPr>
        <w:rStyle w:val="PageNumber"/>
        <w:rFonts w:ascii="Arial" w:hAnsi="Arial" w:cs="Arial"/>
        <w:noProof/>
        <w:sz w:val="18"/>
      </w:rPr>
      <w:t>5</w:t>
    </w:r>
    <w:r w:rsidRPr="00B37897">
      <w:rPr>
        <w:rStyle w:val="PageNumber"/>
        <w:rFonts w:ascii="Arial" w:hAnsi="Arial" w:cs="Arial"/>
        <w:sz w:val="18"/>
      </w:rPr>
      <w:fldChar w:fldCharType="end"/>
    </w:r>
    <w:r w:rsidRPr="00B37897">
      <w:rPr>
        <w:rStyle w:val="PageNumber"/>
        <w:rFonts w:ascii="Arial" w:hAnsi="Arial" w:cs="Arial"/>
        <w:sz w:val="18"/>
      </w:rPr>
      <w:t>/</w:t>
    </w:r>
    <w:r w:rsidRPr="00B37897">
      <w:rPr>
        <w:rStyle w:val="PageNumber"/>
        <w:rFonts w:ascii="Arial" w:hAnsi="Arial" w:cs="Arial"/>
        <w:sz w:val="18"/>
      </w:rPr>
      <w:fldChar w:fldCharType="begin"/>
    </w:r>
    <w:r w:rsidRPr="00B37897">
      <w:rPr>
        <w:rStyle w:val="PageNumber"/>
        <w:rFonts w:ascii="Arial" w:hAnsi="Arial" w:cs="Arial"/>
        <w:sz w:val="18"/>
      </w:rPr>
      <w:instrText xml:space="preserve"> NUMPAGES </w:instrText>
    </w:r>
    <w:r w:rsidRPr="00B37897">
      <w:rPr>
        <w:rStyle w:val="PageNumber"/>
        <w:rFonts w:ascii="Arial" w:hAnsi="Arial" w:cs="Arial"/>
        <w:sz w:val="18"/>
      </w:rPr>
      <w:fldChar w:fldCharType="separate"/>
    </w:r>
    <w:r>
      <w:rPr>
        <w:rStyle w:val="PageNumber"/>
        <w:rFonts w:ascii="Arial" w:hAnsi="Arial" w:cs="Arial"/>
        <w:noProof/>
        <w:sz w:val="18"/>
      </w:rPr>
      <w:t>29</w:t>
    </w:r>
    <w:r w:rsidRPr="00B37897">
      <w:rPr>
        <w:rStyle w:val="PageNumber"/>
        <w:rFonts w:ascii="Arial" w:hAnsi="Arial" w:cs="Arial"/>
        <w:sz w:val="18"/>
      </w:rPr>
      <w:fldChar w:fldCharType="end"/>
    </w:r>
  </w:p>
  <w:p w14:paraId="54D8073C" w14:textId="77777777" w:rsidR="0051077D" w:rsidRDefault="0051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6198C" w14:textId="77777777" w:rsidR="00F14CDA" w:rsidRDefault="00F14CDA">
      <w:r>
        <w:separator/>
      </w:r>
    </w:p>
  </w:footnote>
  <w:footnote w:type="continuationSeparator" w:id="0">
    <w:p w14:paraId="1B9C243B" w14:textId="77777777" w:rsidR="00F14CDA" w:rsidRDefault="00F14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44D5" w14:textId="49BE8950" w:rsidR="0051077D" w:rsidRPr="00224897" w:rsidRDefault="00224897" w:rsidP="0051077D">
    <w:pPr>
      <w:pStyle w:val="Header"/>
      <w:jc w:val="both"/>
      <w:rPr>
        <w:lang w:val="en-US"/>
      </w:rPr>
    </w:pPr>
    <w:r>
      <w:rPr>
        <w:color w:val="7F7F7F" w:themeColor="text1" w:themeTint="80"/>
        <w:lang w:val="en-US"/>
      </w:rPr>
      <w:tab/>
    </w:r>
    <w:r>
      <w:rPr>
        <w:color w:val="7F7F7F" w:themeColor="text1" w:themeTint="80"/>
        <w:lang w:val="en-US"/>
      </w:rPr>
      <w:tab/>
    </w:r>
    <w:r>
      <w:rPr>
        <w:color w:val="7F7F7F" w:themeColor="text1" w:themeTint="80"/>
        <w:lang w:val="en-US"/>
      </w:rPr>
      <w:tab/>
      <w:t>Deployment Plan</w:t>
    </w:r>
  </w:p>
  <w:p w14:paraId="30243F1A" w14:textId="77777777" w:rsidR="00224897" w:rsidRDefault="002248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3D6B" w14:textId="293DFA78" w:rsidR="007072E9" w:rsidRDefault="00224897" w:rsidP="007072E9">
    <w:pPr>
      <w:pStyle w:val="Header"/>
      <w:jc w:val="both"/>
      <w:rPr>
        <w:color w:val="7F7F7F" w:themeColor="text1" w:themeTint="80"/>
        <w:lang w:val="en-US"/>
      </w:rPr>
    </w:pPr>
    <w:r>
      <w:rPr>
        <w:color w:val="7F7F7F" w:themeColor="text1" w:themeTint="80"/>
        <w:lang w:val="en-US"/>
      </w:rPr>
      <w:tab/>
    </w:r>
    <w:r>
      <w:rPr>
        <w:color w:val="7F7F7F" w:themeColor="text1" w:themeTint="80"/>
        <w:lang w:val="en-US"/>
      </w:rPr>
      <w:tab/>
    </w:r>
    <w:r>
      <w:rPr>
        <w:color w:val="7F7F7F" w:themeColor="text1" w:themeTint="80"/>
        <w:lang w:val="en-US"/>
      </w:rPr>
      <w:tab/>
    </w:r>
    <w:r w:rsidR="007072E9">
      <w:rPr>
        <w:color w:val="7F7F7F" w:themeColor="text1" w:themeTint="80"/>
        <w:lang w:val="en-US"/>
      </w:rPr>
      <w:t>Deployment Plan</w:t>
    </w:r>
  </w:p>
  <w:p w14:paraId="6ADADBC1" w14:textId="77777777" w:rsidR="0051077D" w:rsidRDefault="00510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4C3A"/>
    <w:multiLevelType w:val="hybridMultilevel"/>
    <w:tmpl w:val="D3089056"/>
    <w:lvl w:ilvl="0" w:tplc="1234B43A">
      <w:start w:val="1"/>
      <w:numFmt w:val="bullet"/>
      <w:lvlText w:val=""/>
      <w:lvlJc w:val="left"/>
      <w:pPr>
        <w:tabs>
          <w:tab w:val="num" w:pos="1440"/>
        </w:tabs>
        <w:ind w:left="1440" w:hanging="360"/>
      </w:pPr>
      <w:rPr>
        <w:rFonts w:ascii="Symbol" w:hAnsi="Symbol" w:hint="default"/>
        <w:sz w:val="18"/>
      </w:rPr>
    </w:lvl>
    <w:lvl w:ilvl="1" w:tplc="33162CC6">
      <w:start w:val="1"/>
      <w:numFmt w:val="bullet"/>
      <w:lvlText w:val=""/>
      <w:lvlJc w:val="left"/>
      <w:pPr>
        <w:tabs>
          <w:tab w:val="num" w:pos="1991"/>
        </w:tabs>
        <w:ind w:left="1991" w:firstLine="169"/>
      </w:pPr>
      <w:rPr>
        <w:rFonts w:ascii="Symbol" w:hAnsi="Symbol" w:hint="default"/>
        <w:color w:val="auto"/>
        <w:sz w:val="16"/>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7D35F5B"/>
    <w:multiLevelType w:val="hybridMultilevel"/>
    <w:tmpl w:val="EE828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BC10AB"/>
    <w:multiLevelType w:val="hybridMultilevel"/>
    <w:tmpl w:val="852C5112"/>
    <w:lvl w:ilvl="0" w:tplc="978C7B18">
      <w:start w:val="1"/>
      <w:numFmt w:val="decimal"/>
      <w:lvlText w:val="%1."/>
      <w:lvlJc w:val="left"/>
      <w:pPr>
        <w:tabs>
          <w:tab w:val="num" w:pos="216"/>
        </w:tabs>
        <w:ind w:left="720" w:hanging="504"/>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A7B4CA4"/>
    <w:multiLevelType w:val="hybridMultilevel"/>
    <w:tmpl w:val="619ACA44"/>
    <w:lvl w:ilvl="0" w:tplc="913C57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D66ABC"/>
    <w:multiLevelType w:val="hybridMultilevel"/>
    <w:tmpl w:val="F342CC2C"/>
    <w:lvl w:ilvl="0" w:tplc="04090019">
      <w:start w:val="1"/>
      <w:numFmt w:val="lowerLetter"/>
      <w:lvlText w:val="%1."/>
      <w:lvlJc w:val="left"/>
      <w:pPr>
        <w:ind w:left="2952" w:hanging="360"/>
      </w:p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5" w15:restartNumberingAfterBreak="0">
    <w:nsid w:val="135F5A50"/>
    <w:multiLevelType w:val="hybridMultilevel"/>
    <w:tmpl w:val="D5A01B00"/>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6" w15:restartNumberingAfterBreak="0">
    <w:nsid w:val="1C3F5195"/>
    <w:multiLevelType w:val="hybridMultilevel"/>
    <w:tmpl w:val="04C8E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CA33FF8"/>
    <w:multiLevelType w:val="hybridMultilevel"/>
    <w:tmpl w:val="80A83B6E"/>
    <w:lvl w:ilvl="0" w:tplc="E0BE76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61287F"/>
    <w:multiLevelType w:val="hybridMultilevel"/>
    <w:tmpl w:val="C324BFAE"/>
    <w:lvl w:ilvl="0" w:tplc="1688E04A">
      <w:start w:val="1"/>
      <w:numFmt w:val="decimal"/>
      <w:lvlText w:val="%1."/>
      <w:lvlJc w:val="left"/>
      <w:pPr>
        <w:tabs>
          <w:tab w:val="num" w:pos="720"/>
        </w:tabs>
        <w:ind w:left="720" w:hanging="360"/>
      </w:pPr>
      <w:rPr>
        <w:rFonts w:hint="default"/>
      </w:rPr>
    </w:lvl>
    <w:lvl w:ilvl="1" w:tplc="FD64B12A">
      <w:numFmt w:val="none"/>
      <w:lvlText w:val=""/>
      <w:lvlJc w:val="left"/>
      <w:pPr>
        <w:tabs>
          <w:tab w:val="num" w:pos="360"/>
        </w:tabs>
      </w:pPr>
    </w:lvl>
    <w:lvl w:ilvl="2" w:tplc="0BCE51AA">
      <w:numFmt w:val="none"/>
      <w:lvlText w:val=""/>
      <w:lvlJc w:val="left"/>
      <w:pPr>
        <w:tabs>
          <w:tab w:val="num" w:pos="360"/>
        </w:tabs>
      </w:pPr>
    </w:lvl>
    <w:lvl w:ilvl="3" w:tplc="5802DFF4">
      <w:numFmt w:val="none"/>
      <w:lvlText w:val=""/>
      <w:lvlJc w:val="left"/>
      <w:pPr>
        <w:tabs>
          <w:tab w:val="num" w:pos="360"/>
        </w:tabs>
      </w:pPr>
    </w:lvl>
    <w:lvl w:ilvl="4" w:tplc="1C66C5A0">
      <w:numFmt w:val="none"/>
      <w:lvlText w:val=""/>
      <w:lvlJc w:val="left"/>
      <w:pPr>
        <w:tabs>
          <w:tab w:val="num" w:pos="360"/>
        </w:tabs>
      </w:pPr>
    </w:lvl>
    <w:lvl w:ilvl="5" w:tplc="0CF6A802">
      <w:numFmt w:val="none"/>
      <w:lvlText w:val=""/>
      <w:lvlJc w:val="left"/>
      <w:pPr>
        <w:tabs>
          <w:tab w:val="num" w:pos="360"/>
        </w:tabs>
      </w:pPr>
    </w:lvl>
    <w:lvl w:ilvl="6" w:tplc="BE0456AE">
      <w:numFmt w:val="none"/>
      <w:lvlText w:val=""/>
      <w:lvlJc w:val="left"/>
      <w:pPr>
        <w:tabs>
          <w:tab w:val="num" w:pos="360"/>
        </w:tabs>
      </w:pPr>
    </w:lvl>
    <w:lvl w:ilvl="7" w:tplc="C96CAD76">
      <w:numFmt w:val="none"/>
      <w:lvlText w:val=""/>
      <w:lvlJc w:val="left"/>
      <w:pPr>
        <w:tabs>
          <w:tab w:val="num" w:pos="360"/>
        </w:tabs>
      </w:pPr>
    </w:lvl>
    <w:lvl w:ilvl="8" w:tplc="25F44C9A">
      <w:numFmt w:val="none"/>
      <w:lvlText w:val=""/>
      <w:lvlJc w:val="left"/>
      <w:pPr>
        <w:tabs>
          <w:tab w:val="num" w:pos="360"/>
        </w:tabs>
      </w:pPr>
    </w:lvl>
  </w:abstractNum>
  <w:abstractNum w:abstractNumId="9" w15:restartNumberingAfterBreak="0">
    <w:nsid w:val="228B6216"/>
    <w:multiLevelType w:val="hybridMultilevel"/>
    <w:tmpl w:val="6CD23DFC"/>
    <w:lvl w:ilvl="0" w:tplc="04090001">
      <w:start w:val="1"/>
      <w:numFmt w:val="bullet"/>
      <w:lvlText w:val=""/>
      <w:lvlJc w:val="left"/>
      <w:pPr>
        <w:tabs>
          <w:tab w:val="num" w:pos="1146"/>
        </w:tabs>
        <w:ind w:left="1146" w:hanging="360"/>
      </w:pPr>
      <w:rPr>
        <w:rFonts w:ascii="Symbol" w:hAnsi="Symbol" w:hint="default"/>
      </w:rPr>
    </w:lvl>
    <w:lvl w:ilvl="1" w:tplc="04090003" w:tentative="1">
      <w:start w:val="1"/>
      <w:numFmt w:val="bullet"/>
      <w:lvlText w:val="o"/>
      <w:lvlJc w:val="left"/>
      <w:pPr>
        <w:tabs>
          <w:tab w:val="num" w:pos="1866"/>
        </w:tabs>
        <w:ind w:left="1866" w:hanging="360"/>
      </w:pPr>
      <w:rPr>
        <w:rFonts w:ascii="Courier New" w:hAnsi="Courier New" w:cs="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cs="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cs="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28EE67BB"/>
    <w:multiLevelType w:val="singleLevel"/>
    <w:tmpl w:val="7688A8C6"/>
    <w:lvl w:ilvl="0">
      <w:start w:val="1"/>
      <w:numFmt w:val="decimal"/>
      <w:lvlText w:val="%1."/>
      <w:lvlJc w:val="left"/>
      <w:pPr>
        <w:tabs>
          <w:tab w:val="num" w:pos="360"/>
        </w:tabs>
        <w:ind w:left="360" w:hanging="360"/>
      </w:pPr>
      <w:rPr>
        <w:rFonts w:hint="default"/>
      </w:rPr>
    </w:lvl>
  </w:abstractNum>
  <w:abstractNum w:abstractNumId="11" w15:restartNumberingAfterBreak="0">
    <w:nsid w:val="31F07188"/>
    <w:multiLevelType w:val="multilevel"/>
    <w:tmpl w:val="35A2105E"/>
    <w:lvl w:ilvl="0">
      <w:start w:val="1"/>
      <w:numFmt w:val="decimal"/>
      <w:pStyle w:val="Heading1"/>
      <w:lvlText w:val="%1"/>
      <w:lvlJc w:val="left"/>
      <w:pPr>
        <w:tabs>
          <w:tab w:val="num" w:pos="432"/>
        </w:tabs>
        <w:ind w:left="432" w:hanging="432"/>
      </w:pPr>
      <w:rPr>
        <w:rFonts w:hint="default"/>
        <w:b/>
        <w:i w:val="0"/>
      </w:rPr>
    </w:lvl>
    <w:lvl w:ilvl="1">
      <w:start w:val="1"/>
      <w:numFmt w:val="decimal"/>
      <w:pStyle w:val="Heading2"/>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1080"/>
        </w:tabs>
        <w:ind w:left="864" w:hanging="864"/>
      </w:pPr>
      <w:rPr>
        <w:rFonts w:hint="default"/>
      </w:rPr>
    </w:lvl>
    <w:lvl w:ilvl="4">
      <w:start w:val="1"/>
      <w:numFmt w:val="decimal"/>
      <w:lvlRestart w:val="0"/>
      <w:lvlText w:val="%1.%2.%3.%4.%5"/>
      <w:lvlJc w:val="left"/>
      <w:pPr>
        <w:tabs>
          <w:tab w:val="num" w:pos="144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2B5555B"/>
    <w:multiLevelType w:val="hybridMultilevel"/>
    <w:tmpl w:val="8A601D20"/>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43542BED"/>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35A05A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B065EB8"/>
    <w:multiLevelType w:val="hybridMultilevel"/>
    <w:tmpl w:val="924854DC"/>
    <w:lvl w:ilvl="0" w:tplc="9508B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6821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D73845"/>
    <w:multiLevelType w:val="hybridMultilevel"/>
    <w:tmpl w:val="C130CCAA"/>
    <w:lvl w:ilvl="0" w:tplc="04090019">
      <w:start w:val="1"/>
      <w:numFmt w:val="lowerLetter"/>
      <w:lvlText w:val="%1."/>
      <w:lvlJc w:val="left"/>
      <w:pPr>
        <w:ind w:left="180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C423C0A"/>
    <w:multiLevelType w:val="hybridMultilevel"/>
    <w:tmpl w:val="0F429638"/>
    <w:lvl w:ilvl="0" w:tplc="938286B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1545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276035"/>
    <w:multiLevelType w:val="hybridMultilevel"/>
    <w:tmpl w:val="C324BFAE"/>
    <w:lvl w:ilvl="0" w:tplc="1688E04A">
      <w:start w:val="1"/>
      <w:numFmt w:val="decimal"/>
      <w:lvlText w:val="%1."/>
      <w:lvlJc w:val="left"/>
      <w:pPr>
        <w:tabs>
          <w:tab w:val="num" w:pos="720"/>
        </w:tabs>
        <w:ind w:left="720" w:hanging="360"/>
      </w:pPr>
      <w:rPr>
        <w:rFonts w:hint="default"/>
      </w:rPr>
    </w:lvl>
    <w:lvl w:ilvl="1" w:tplc="FD64B12A">
      <w:numFmt w:val="none"/>
      <w:lvlText w:val=""/>
      <w:lvlJc w:val="left"/>
      <w:pPr>
        <w:tabs>
          <w:tab w:val="num" w:pos="360"/>
        </w:tabs>
      </w:pPr>
    </w:lvl>
    <w:lvl w:ilvl="2" w:tplc="0BCE51AA">
      <w:numFmt w:val="none"/>
      <w:lvlText w:val=""/>
      <w:lvlJc w:val="left"/>
      <w:pPr>
        <w:tabs>
          <w:tab w:val="num" w:pos="360"/>
        </w:tabs>
      </w:pPr>
    </w:lvl>
    <w:lvl w:ilvl="3" w:tplc="5802DFF4">
      <w:numFmt w:val="none"/>
      <w:lvlText w:val=""/>
      <w:lvlJc w:val="left"/>
      <w:pPr>
        <w:tabs>
          <w:tab w:val="num" w:pos="360"/>
        </w:tabs>
      </w:pPr>
    </w:lvl>
    <w:lvl w:ilvl="4" w:tplc="1C66C5A0">
      <w:numFmt w:val="none"/>
      <w:lvlText w:val=""/>
      <w:lvlJc w:val="left"/>
      <w:pPr>
        <w:tabs>
          <w:tab w:val="num" w:pos="360"/>
        </w:tabs>
      </w:pPr>
    </w:lvl>
    <w:lvl w:ilvl="5" w:tplc="0CF6A802">
      <w:numFmt w:val="none"/>
      <w:lvlText w:val=""/>
      <w:lvlJc w:val="left"/>
      <w:pPr>
        <w:tabs>
          <w:tab w:val="num" w:pos="360"/>
        </w:tabs>
      </w:pPr>
    </w:lvl>
    <w:lvl w:ilvl="6" w:tplc="BE0456AE">
      <w:numFmt w:val="none"/>
      <w:lvlText w:val=""/>
      <w:lvlJc w:val="left"/>
      <w:pPr>
        <w:tabs>
          <w:tab w:val="num" w:pos="360"/>
        </w:tabs>
      </w:pPr>
    </w:lvl>
    <w:lvl w:ilvl="7" w:tplc="C96CAD76">
      <w:numFmt w:val="none"/>
      <w:lvlText w:val=""/>
      <w:lvlJc w:val="left"/>
      <w:pPr>
        <w:tabs>
          <w:tab w:val="num" w:pos="360"/>
        </w:tabs>
      </w:pPr>
    </w:lvl>
    <w:lvl w:ilvl="8" w:tplc="25F44C9A">
      <w:numFmt w:val="none"/>
      <w:lvlText w:val=""/>
      <w:lvlJc w:val="left"/>
      <w:pPr>
        <w:tabs>
          <w:tab w:val="num" w:pos="360"/>
        </w:tabs>
      </w:pPr>
    </w:lvl>
  </w:abstractNum>
  <w:abstractNum w:abstractNumId="21" w15:restartNumberingAfterBreak="0">
    <w:nsid w:val="560D78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EA81E5D"/>
    <w:multiLevelType w:val="hybridMultilevel"/>
    <w:tmpl w:val="0AC44FE4"/>
    <w:lvl w:ilvl="0" w:tplc="04090005">
      <w:start w:val="1"/>
      <w:numFmt w:val="bullet"/>
      <w:lvlText w:val=""/>
      <w:lvlJc w:val="left"/>
      <w:pPr>
        <w:tabs>
          <w:tab w:val="num" w:pos="1080"/>
        </w:tabs>
        <w:ind w:left="1080" w:hanging="360"/>
      </w:pPr>
      <w:rPr>
        <w:rFonts w:ascii="Symbol" w:hAnsi="Symbol" w:hint="default"/>
        <w:color w:val="auto"/>
        <w:sz w:val="24"/>
      </w:rPr>
    </w:lvl>
    <w:lvl w:ilvl="1" w:tplc="04090003">
      <w:start w:val="1"/>
      <w:numFmt w:val="decimal"/>
      <w:lvlText w:val="%2."/>
      <w:lvlJc w:val="left"/>
      <w:pPr>
        <w:tabs>
          <w:tab w:val="num" w:pos="384"/>
        </w:tabs>
        <w:ind w:left="384" w:hanging="360"/>
      </w:pPr>
    </w:lvl>
    <w:lvl w:ilvl="2" w:tplc="04090005">
      <w:start w:val="1"/>
      <w:numFmt w:val="bullet"/>
      <w:lvlText w:val=""/>
      <w:lvlJc w:val="left"/>
      <w:pPr>
        <w:tabs>
          <w:tab w:val="num" w:pos="1104"/>
        </w:tabs>
        <w:ind w:left="1104" w:hanging="360"/>
      </w:pPr>
      <w:rPr>
        <w:rFonts w:ascii="Wingdings" w:hAnsi="Wingdings" w:hint="default"/>
      </w:rPr>
    </w:lvl>
    <w:lvl w:ilvl="3" w:tplc="04090001">
      <w:start w:val="1"/>
      <w:numFmt w:val="bullet"/>
      <w:lvlText w:val=""/>
      <w:lvlJc w:val="left"/>
      <w:pPr>
        <w:tabs>
          <w:tab w:val="num" w:pos="1824"/>
        </w:tabs>
        <w:ind w:left="1824" w:hanging="360"/>
      </w:pPr>
      <w:rPr>
        <w:rFonts w:ascii="Symbol" w:hAnsi="Symbol" w:hint="default"/>
      </w:rPr>
    </w:lvl>
    <w:lvl w:ilvl="4" w:tplc="04090003">
      <w:start w:val="1"/>
      <w:numFmt w:val="decimal"/>
      <w:lvlText w:val="%5."/>
      <w:lvlJc w:val="left"/>
      <w:pPr>
        <w:tabs>
          <w:tab w:val="num" w:pos="2544"/>
        </w:tabs>
        <w:ind w:left="2544" w:hanging="360"/>
      </w:pPr>
      <w:rPr>
        <w:rFonts w:hint="default"/>
        <w:color w:val="auto"/>
        <w:sz w:val="24"/>
      </w:rPr>
    </w:lvl>
    <w:lvl w:ilvl="5" w:tplc="04090005">
      <w:start w:val="1"/>
      <w:numFmt w:val="bullet"/>
      <w:lvlText w:val=""/>
      <w:lvlJc w:val="left"/>
      <w:pPr>
        <w:tabs>
          <w:tab w:val="num" w:pos="3264"/>
        </w:tabs>
        <w:ind w:left="3264" w:hanging="360"/>
      </w:pPr>
      <w:rPr>
        <w:rFonts w:ascii="Wingdings" w:hAnsi="Wingdings" w:hint="default"/>
      </w:rPr>
    </w:lvl>
    <w:lvl w:ilvl="6" w:tplc="04090001" w:tentative="1">
      <w:start w:val="1"/>
      <w:numFmt w:val="bullet"/>
      <w:lvlText w:val=""/>
      <w:lvlJc w:val="left"/>
      <w:pPr>
        <w:tabs>
          <w:tab w:val="num" w:pos="3984"/>
        </w:tabs>
        <w:ind w:left="3984" w:hanging="360"/>
      </w:pPr>
      <w:rPr>
        <w:rFonts w:ascii="Symbol" w:hAnsi="Symbol" w:hint="default"/>
      </w:rPr>
    </w:lvl>
    <w:lvl w:ilvl="7" w:tplc="04090003" w:tentative="1">
      <w:start w:val="1"/>
      <w:numFmt w:val="bullet"/>
      <w:lvlText w:val="o"/>
      <w:lvlJc w:val="left"/>
      <w:pPr>
        <w:tabs>
          <w:tab w:val="num" w:pos="4704"/>
        </w:tabs>
        <w:ind w:left="4704" w:hanging="360"/>
      </w:pPr>
      <w:rPr>
        <w:rFonts w:ascii="Courier New" w:hAnsi="Courier New" w:hint="default"/>
      </w:rPr>
    </w:lvl>
    <w:lvl w:ilvl="8" w:tplc="04090005" w:tentative="1">
      <w:start w:val="1"/>
      <w:numFmt w:val="bullet"/>
      <w:lvlText w:val=""/>
      <w:lvlJc w:val="left"/>
      <w:pPr>
        <w:tabs>
          <w:tab w:val="num" w:pos="5424"/>
        </w:tabs>
        <w:ind w:left="5424" w:hanging="360"/>
      </w:pPr>
      <w:rPr>
        <w:rFonts w:ascii="Wingdings" w:hAnsi="Wingdings" w:hint="default"/>
      </w:rPr>
    </w:lvl>
  </w:abstractNum>
  <w:abstractNum w:abstractNumId="23" w15:restartNumberingAfterBreak="0">
    <w:nsid w:val="5FBD30DE"/>
    <w:multiLevelType w:val="hybridMultilevel"/>
    <w:tmpl w:val="ECD446E0"/>
    <w:lvl w:ilvl="0" w:tplc="04160001">
      <w:start w:val="1"/>
      <w:numFmt w:val="bullet"/>
      <w:pStyle w:val="Bulleted1"/>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5FF209D1"/>
    <w:multiLevelType w:val="hybridMultilevel"/>
    <w:tmpl w:val="7BDC3116"/>
    <w:lvl w:ilvl="0" w:tplc="04090019">
      <w:start w:val="1"/>
      <w:numFmt w:val="lowerLetter"/>
      <w:lvlText w:val="%1."/>
      <w:lvlJc w:val="left"/>
      <w:pPr>
        <w:ind w:left="2376" w:hanging="360"/>
      </w:p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25" w15:restartNumberingAfterBreak="0">
    <w:nsid w:val="621D3B39"/>
    <w:multiLevelType w:val="multilevel"/>
    <w:tmpl w:val="35A2105E"/>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1080"/>
        </w:tabs>
        <w:ind w:left="864" w:hanging="864"/>
      </w:pPr>
      <w:rPr>
        <w:rFonts w:hint="default"/>
      </w:rPr>
    </w:lvl>
    <w:lvl w:ilvl="4">
      <w:start w:val="1"/>
      <w:numFmt w:val="decimal"/>
      <w:lvlRestart w:val="0"/>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44912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9070082"/>
    <w:multiLevelType w:val="singleLevel"/>
    <w:tmpl w:val="7688A8C6"/>
    <w:lvl w:ilvl="0">
      <w:start w:val="1"/>
      <w:numFmt w:val="decimal"/>
      <w:lvlText w:val="%1."/>
      <w:lvlJc w:val="left"/>
      <w:pPr>
        <w:tabs>
          <w:tab w:val="num" w:pos="360"/>
        </w:tabs>
        <w:ind w:left="360" w:hanging="360"/>
      </w:pPr>
      <w:rPr>
        <w:b w:val="0"/>
        <w:i w:val="0"/>
      </w:rPr>
    </w:lvl>
  </w:abstractNum>
  <w:abstractNum w:abstractNumId="28" w15:restartNumberingAfterBreak="0">
    <w:nsid w:val="6D425EA2"/>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D72026A"/>
    <w:multiLevelType w:val="hybridMultilevel"/>
    <w:tmpl w:val="CDC47BB0"/>
    <w:lvl w:ilvl="0" w:tplc="09BE1108">
      <w:start w:val="8"/>
      <w:numFmt w:val="bullet"/>
      <w:lvlText w:val="-"/>
      <w:lvlJc w:val="left"/>
      <w:pPr>
        <w:ind w:left="1224" w:hanging="360"/>
      </w:pPr>
      <w:rPr>
        <w:rFonts w:ascii="Calibri" w:eastAsia="Times New Roman" w:hAnsi="Calibri" w:cs="Calibri" w:hint="default"/>
      </w:rPr>
    </w:lvl>
    <w:lvl w:ilvl="1" w:tplc="04140003">
      <w:start w:val="1"/>
      <w:numFmt w:val="bullet"/>
      <w:lvlText w:val="o"/>
      <w:lvlJc w:val="left"/>
      <w:pPr>
        <w:ind w:left="1944" w:hanging="360"/>
      </w:pPr>
      <w:rPr>
        <w:rFonts w:ascii="Courier New" w:hAnsi="Courier New" w:cs="Courier New" w:hint="default"/>
      </w:rPr>
    </w:lvl>
    <w:lvl w:ilvl="2" w:tplc="04140005">
      <w:start w:val="1"/>
      <w:numFmt w:val="bullet"/>
      <w:lvlText w:val=""/>
      <w:lvlJc w:val="left"/>
      <w:pPr>
        <w:ind w:left="2664" w:hanging="360"/>
      </w:pPr>
      <w:rPr>
        <w:rFonts w:ascii="Wingdings" w:hAnsi="Wingdings" w:hint="default"/>
      </w:rPr>
    </w:lvl>
    <w:lvl w:ilvl="3" w:tplc="04140001" w:tentative="1">
      <w:start w:val="1"/>
      <w:numFmt w:val="bullet"/>
      <w:lvlText w:val=""/>
      <w:lvlJc w:val="left"/>
      <w:pPr>
        <w:ind w:left="3384" w:hanging="360"/>
      </w:pPr>
      <w:rPr>
        <w:rFonts w:ascii="Symbol" w:hAnsi="Symbol" w:hint="default"/>
      </w:rPr>
    </w:lvl>
    <w:lvl w:ilvl="4" w:tplc="04140003" w:tentative="1">
      <w:start w:val="1"/>
      <w:numFmt w:val="bullet"/>
      <w:lvlText w:val="o"/>
      <w:lvlJc w:val="left"/>
      <w:pPr>
        <w:ind w:left="4104" w:hanging="360"/>
      </w:pPr>
      <w:rPr>
        <w:rFonts w:ascii="Courier New" w:hAnsi="Courier New" w:cs="Courier New" w:hint="default"/>
      </w:rPr>
    </w:lvl>
    <w:lvl w:ilvl="5" w:tplc="04140005" w:tentative="1">
      <w:start w:val="1"/>
      <w:numFmt w:val="bullet"/>
      <w:lvlText w:val=""/>
      <w:lvlJc w:val="left"/>
      <w:pPr>
        <w:ind w:left="4824" w:hanging="360"/>
      </w:pPr>
      <w:rPr>
        <w:rFonts w:ascii="Wingdings" w:hAnsi="Wingdings" w:hint="default"/>
      </w:rPr>
    </w:lvl>
    <w:lvl w:ilvl="6" w:tplc="04140001" w:tentative="1">
      <w:start w:val="1"/>
      <w:numFmt w:val="bullet"/>
      <w:lvlText w:val=""/>
      <w:lvlJc w:val="left"/>
      <w:pPr>
        <w:ind w:left="5544" w:hanging="360"/>
      </w:pPr>
      <w:rPr>
        <w:rFonts w:ascii="Symbol" w:hAnsi="Symbol" w:hint="default"/>
      </w:rPr>
    </w:lvl>
    <w:lvl w:ilvl="7" w:tplc="04140003" w:tentative="1">
      <w:start w:val="1"/>
      <w:numFmt w:val="bullet"/>
      <w:lvlText w:val="o"/>
      <w:lvlJc w:val="left"/>
      <w:pPr>
        <w:ind w:left="6264" w:hanging="360"/>
      </w:pPr>
      <w:rPr>
        <w:rFonts w:ascii="Courier New" w:hAnsi="Courier New" w:cs="Courier New" w:hint="default"/>
      </w:rPr>
    </w:lvl>
    <w:lvl w:ilvl="8" w:tplc="04140005" w:tentative="1">
      <w:start w:val="1"/>
      <w:numFmt w:val="bullet"/>
      <w:lvlText w:val=""/>
      <w:lvlJc w:val="left"/>
      <w:pPr>
        <w:ind w:left="6984" w:hanging="360"/>
      </w:pPr>
      <w:rPr>
        <w:rFonts w:ascii="Wingdings" w:hAnsi="Wingdings" w:hint="default"/>
      </w:rPr>
    </w:lvl>
  </w:abstractNum>
  <w:abstractNum w:abstractNumId="30" w15:restartNumberingAfterBreak="0">
    <w:nsid w:val="7572608F"/>
    <w:multiLevelType w:val="hybridMultilevel"/>
    <w:tmpl w:val="4C34E146"/>
    <w:lvl w:ilvl="0" w:tplc="01CE8204">
      <w:start w:val="8"/>
      <w:numFmt w:val="bullet"/>
      <w:lvlText w:val="-"/>
      <w:lvlJc w:val="left"/>
      <w:pPr>
        <w:ind w:left="1224" w:hanging="360"/>
      </w:pPr>
      <w:rPr>
        <w:rFonts w:ascii="Calibri" w:eastAsia="Times New Roman" w:hAnsi="Calibri" w:cs="Calibri" w:hint="default"/>
        <w:color w:val="auto"/>
      </w:rPr>
    </w:lvl>
    <w:lvl w:ilvl="1" w:tplc="04140003" w:tentative="1">
      <w:start w:val="1"/>
      <w:numFmt w:val="bullet"/>
      <w:lvlText w:val="o"/>
      <w:lvlJc w:val="left"/>
      <w:pPr>
        <w:ind w:left="1944" w:hanging="360"/>
      </w:pPr>
      <w:rPr>
        <w:rFonts w:ascii="Courier New" w:hAnsi="Courier New" w:cs="Courier New" w:hint="default"/>
      </w:rPr>
    </w:lvl>
    <w:lvl w:ilvl="2" w:tplc="04140005" w:tentative="1">
      <w:start w:val="1"/>
      <w:numFmt w:val="bullet"/>
      <w:lvlText w:val=""/>
      <w:lvlJc w:val="left"/>
      <w:pPr>
        <w:ind w:left="2664" w:hanging="360"/>
      </w:pPr>
      <w:rPr>
        <w:rFonts w:ascii="Wingdings" w:hAnsi="Wingdings" w:hint="default"/>
      </w:rPr>
    </w:lvl>
    <w:lvl w:ilvl="3" w:tplc="04140001" w:tentative="1">
      <w:start w:val="1"/>
      <w:numFmt w:val="bullet"/>
      <w:lvlText w:val=""/>
      <w:lvlJc w:val="left"/>
      <w:pPr>
        <w:ind w:left="3384" w:hanging="360"/>
      </w:pPr>
      <w:rPr>
        <w:rFonts w:ascii="Symbol" w:hAnsi="Symbol" w:hint="default"/>
      </w:rPr>
    </w:lvl>
    <w:lvl w:ilvl="4" w:tplc="04140003" w:tentative="1">
      <w:start w:val="1"/>
      <w:numFmt w:val="bullet"/>
      <w:lvlText w:val="o"/>
      <w:lvlJc w:val="left"/>
      <w:pPr>
        <w:ind w:left="4104" w:hanging="360"/>
      </w:pPr>
      <w:rPr>
        <w:rFonts w:ascii="Courier New" w:hAnsi="Courier New" w:cs="Courier New" w:hint="default"/>
      </w:rPr>
    </w:lvl>
    <w:lvl w:ilvl="5" w:tplc="04140005" w:tentative="1">
      <w:start w:val="1"/>
      <w:numFmt w:val="bullet"/>
      <w:lvlText w:val=""/>
      <w:lvlJc w:val="left"/>
      <w:pPr>
        <w:ind w:left="4824" w:hanging="360"/>
      </w:pPr>
      <w:rPr>
        <w:rFonts w:ascii="Wingdings" w:hAnsi="Wingdings" w:hint="default"/>
      </w:rPr>
    </w:lvl>
    <w:lvl w:ilvl="6" w:tplc="04140001" w:tentative="1">
      <w:start w:val="1"/>
      <w:numFmt w:val="bullet"/>
      <w:lvlText w:val=""/>
      <w:lvlJc w:val="left"/>
      <w:pPr>
        <w:ind w:left="5544" w:hanging="360"/>
      </w:pPr>
      <w:rPr>
        <w:rFonts w:ascii="Symbol" w:hAnsi="Symbol" w:hint="default"/>
      </w:rPr>
    </w:lvl>
    <w:lvl w:ilvl="7" w:tplc="04140003" w:tentative="1">
      <w:start w:val="1"/>
      <w:numFmt w:val="bullet"/>
      <w:lvlText w:val="o"/>
      <w:lvlJc w:val="left"/>
      <w:pPr>
        <w:ind w:left="6264" w:hanging="360"/>
      </w:pPr>
      <w:rPr>
        <w:rFonts w:ascii="Courier New" w:hAnsi="Courier New" w:cs="Courier New" w:hint="default"/>
      </w:rPr>
    </w:lvl>
    <w:lvl w:ilvl="8" w:tplc="04140005" w:tentative="1">
      <w:start w:val="1"/>
      <w:numFmt w:val="bullet"/>
      <w:lvlText w:val=""/>
      <w:lvlJc w:val="left"/>
      <w:pPr>
        <w:ind w:left="6984" w:hanging="360"/>
      </w:pPr>
      <w:rPr>
        <w:rFonts w:ascii="Wingdings" w:hAnsi="Wingdings" w:hint="default"/>
      </w:rPr>
    </w:lvl>
  </w:abstractNum>
  <w:abstractNum w:abstractNumId="31" w15:restartNumberingAfterBreak="0">
    <w:nsid w:val="79FC0700"/>
    <w:multiLevelType w:val="hybridMultilevel"/>
    <w:tmpl w:val="87B0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5589079">
    <w:abstractNumId w:val="2"/>
  </w:num>
  <w:num w:numId="2" w16cid:durableId="1510438065">
    <w:abstractNumId w:val="8"/>
  </w:num>
  <w:num w:numId="3" w16cid:durableId="296880132">
    <w:abstractNumId w:val="14"/>
  </w:num>
  <w:num w:numId="4" w16cid:durableId="1904565794">
    <w:abstractNumId w:val="28"/>
  </w:num>
  <w:num w:numId="5" w16cid:durableId="2016108437">
    <w:abstractNumId w:val="21"/>
  </w:num>
  <w:num w:numId="6" w16cid:durableId="1349334294">
    <w:abstractNumId w:val="16"/>
  </w:num>
  <w:num w:numId="7" w16cid:durableId="1255439427">
    <w:abstractNumId w:val="10"/>
  </w:num>
  <w:num w:numId="8" w16cid:durableId="1790975760">
    <w:abstractNumId w:val="27"/>
  </w:num>
  <w:num w:numId="9" w16cid:durableId="954362630">
    <w:abstractNumId w:val="13"/>
  </w:num>
  <w:num w:numId="10" w16cid:durableId="1719545053">
    <w:abstractNumId w:val="31"/>
  </w:num>
  <w:num w:numId="11" w16cid:durableId="2085101562">
    <w:abstractNumId w:val="26"/>
  </w:num>
  <w:num w:numId="12" w16cid:durableId="2088067567">
    <w:abstractNumId w:val="19"/>
  </w:num>
  <w:num w:numId="13" w16cid:durableId="406612939">
    <w:abstractNumId w:val="5"/>
  </w:num>
  <w:num w:numId="14" w16cid:durableId="848980818">
    <w:abstractNumId w:val="18"/>
  </w:num>
  <w:num w:numId="15" w16cid:durableId="1907952030">
    <w:abstractNumId w:val="12"/>
  </w:num>
  <w:num w:numId="16" w16cid:durableId="224026126">
    <w:abstractNumId w:val="11"/>
  </w:num>
  <w:num w:numId="17" w16cid:durableId="1346371630">
    <w:abstractNumId w:val="11"/>
  </w:num>
  <w:num w:numId="18" w16cid:durableId="1115900563">
    <w:abstractNumId w:val="25"/>
  </w:num>
  <w:num w:numId="19" w16cid:durableId="1328826554">
    <w:abstractNumId w:val="9"/>
  </w:num>
  <w:num w:numId="20" w16cid:durableId="1927880060">
    <w:abstractNumId w:val="23"/>
  </w:num>
  <w:num w:numId="21" w16cid:durableId="1415977306">
    <w:abstractNumId w:val="0"/>
  </w:num>
  <w:num w:numId="22" w16cid:durableId="1755515609">
    <w:abstractNumId w:val="1"/>
  </w:num>
  <w:num w:numId="23" w16cid:durableId="441001080">
    <w:abstractNumId w:val="22"/>
  </w:num>
  <w:num w:numId="24" w16cid:durableId="1559588735">
    <w:abstractNumId w:val="20"/>
  </w:num>
  <w:num w:numId="25" w16cid:durableId="1735156607">
    <w:abstractNumId w:val="11"/>
  </w:num>
  <w:num w:numId="26" w16cid:durableId="1453281854">
    <w:abstractNumId w:val="6"/>
  </w:num>
  <w:num w:numId="27" w16cid:durableId="308172341">
    <w:abstractNumId w:val="7"/>
  </w:num>
  <w:num w:numId="28" w16cid:durableId="874276424">
    <w:abstractNumId w:val="15"/>
  </w:num>
  <w:num w:numId="29" w16cid:durableId="1320885453">
    <w:abstractNumId w:val="3"/>
  </w:num>
  <w:num w:numId="30" w16cid:durableId="706830691">
    <w:abstractNumId w:val="24"/>
  </w:num>
  <w:num w:numId="31" w16cid:durableId="1325746373">
    <w:abstractNumId w:val="11"/>
  </w:num>
  <w:num w:numId="32" w16cid:durableId="120852707">
    <w:abstractNumId w:val="17"/>
  </w:num>
  <w:num w:numId="33" w16cid:durableId="2126801846">
    <w:abstractNumId w:val="4"/>
  </w:num>
  <w:num w:numId="34" w16cid:durableId="121966847">
    <w:abstractNumId w:val="11"/>
  </w:num>
  <w:num w:numId="35" w16cid:durableId="1265914669">
    <w:abstractNumId w:val="11"/>
  </w:num>
  <w:num w:numId="36" w16cid:durableId="1430347244">
    <w:abstractNumId w:val="30"/>
  </w:num>
  <w:num w:numId="37" w16cid:durableId="1509970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CA"/>
    <w:rsid w:val="00000B18"/>
    <w:rsid w:val="00002376"/>
    <w:rsid w:val="000028CA"/>
    <w:rsid w:val="000031E8"/>
    <w:rsid w:val="00007771"/>
    <w:rsid w:val="0001153F"/>
    <w:rsid w:val="00016B58"/>
    <w:rsid w:val="00022865"/>
    <w:rsid w:val="00032D4F"/>
    <w:rsid w:val="00033690"/>
    <w:rsid w:val="00034CF3"/>
    <w:rsid w:val="00034E41"/>
    <w:rsid w:val="000362D0"/>
    <w:rsid w:val="00036B57"/>
    <w:rsid w:val="0003791C"/>
    <w:rsid w:val="00037A1B"/>
    <w:rsid w:val="000411BF"/>
    <w:rsid w:val="0004169D"/>
    <w:rsid w:val="00043781"/>
    <w:rsid w:val="000500C1"/>
    <w:rsid w:val="00052038"/>
    <w:rsid w:val="000524AF"/>
    <w:rsid w:val="00052DE1"/>
    <w:rsid w:val="00056065"/>
    <w:rsid w:val="00057E62"/>
    <w:rsid w:val="0006045E"/>
    <w:rsid w:val="00064A62"/>
    <w:rsid w:val="00066B0A"/>
    <w:rsid w:val="000677B8"/>
    <w:rsid w:val="0007017C"/>
    <w:rsid w:val="000728F4"/>
    <w:rsid w:val="00072B3D"/>
    <w:rsid w:val="00072D4C"/>
    <w:rsid w:val="0007792F"/>
    <w:rsid w:val="00083633"/>
    <w:rsid w:val="0008368A"/>
    <w:rsid w:val="000902DD"/>
    <w:rsid w:val="000A0103"/>
    <w:rsid w:val="000A139F"/>
    <w:rsid w:val="000A7686"/>
    <w:rsid w:val="000B4149"/>
    <w:rsid w:val="000B42A6"/>
    <w:rsid w:val="000C3CC8"/>
    <w:rsid w:val="000C55D1"/>
    <w:rsid w:val="000C70B1"/>
    <w:rsid w:val="000D0020"/>
    <w:rsid w:val="000D17EF"/>
    <w:rsid w:val="000D34C5"/>
    <w:rsid w:val="000D5A2A"/>
    <w:rsid w:val="000D62EF"/>
    <w:rsid w:val="000E0845"/>
    <w:rsid w:val="000E1761"/>
    <w:rsid w:val="000E2FA5"/>
    <w:rsid w:val="000E3935"/>
    <w:rsid w:val="000E457C"/>
    <w:rsid w:val="000F1CA2"/>
    <w:rsid w:val="000F4551"/>
    <w:rsid w:val="000F7FDD"/>
    <w:rsid w:val="00101AFD"/>
    <w:rsid w:val="001028F3"/>
    <w:rsid w:val="00103B09"/>
    <w:rsid w:val="00105CCA"/>
    <w:rsid w:val="00113F8C"/>
    <w:rsid w:val="00115354"/>
    <w:rsid w:val="001162EE"/>
    <w:rsid w:val="00117821"/>
    <w:rsid w:val="00121084"/>
    <w:rsid w:val="00122DD9"/>
    <w:rsid w:val="0012374C"/>
    <w:rsid w:val="0012579A"/>
    <w:rsid w:val="00127AB6"/>
    <w:rsid w:val="00131B85"/>
    <w:rsid w:val="001331BC"/>
    <w:rsid w:val="001362AD"/>
    <w:rsid w:val="001459CF"/>
    <w:rsid w:val="00146C81"/>
    <w:rsid w:val="00151DC2"/>
    <w:rsid w:val="00156417"/>
    <w:rsid w:val="001675D9"/>
    <w:rsid w:val="0017152E"/>
    <w:rsid w:val="00175A51"/>
    <w:rsid w:val="00184D4D"/>
    <w:rsid w:val="00190A12"/>
    <w:rsid w:val="0019679F"/>
    <w:rsid w:val="001969AA"/>
    <w:rsid w:val="001A2227"/>
    <w:rsid w:val="001A2C78"/>
    <w:rsid w:val="001A5775"/>
    <w:rsid w:val="001A6B5A"/>
    <w:rsid w:val="001B2265"/>
    <w:rsid w:val="001C18E3"/>
    <w:rsid w:val="001C29B8"/>
    <w:rsid w:val="001C4D6D"/>
    <w:rsid w:val="001C5A62"/>
    <w:rsid w:val="001E27FA"/>
    <w:rsid w:val="001E5A42"/>
    <w:rsid w:val="001F14C5"/>
    <w:rsid w:val="001F4825"/>
    <w:rsid w:val="001F4B12"/>
    <w:rsid w:val="001F6AB9"/>
    <w:rsid w:val="00201483"/>
    <w:rsid w:val="00205CD5"/>
    <w:rsid w:val="00212490"/>
    <w:rsid w:val="002127C7"/>
    <w:rsid w:val="00213641"/>
    <w:rsid w:val="0021671F"/>
    <w:rsid w:val="00223467"/>
    <w:rsid w:val="00223B6C"/>
    <w:rsid w:val="00224897"/>
    <w:rsid w:val="00231FA6"/>
    <w:rsid w:val="00240CB7"/>
    <w:rsid w:val="002422C2"/>
    <w:rsid w:val="0024595E"/>
    <w:rsid w:val="00247128"/>
    <w:rsid w:val="00252AC0"/>
    <w:rsid w:val="00252B30"/>
    <w:rsid w:val="00253846"/>
    <w:rsid w:val="00254413"/>
    <w:rsid w:val="00260215"/>
    <w:rsid w:val="00261DAF"/>
    <w:rsid w:val="0026262F"/>
    <w:rsid w:val="0026338C"/>
    <w:rsid w:val="002671BF"/>
    <w:rsid w:val="00276FDF"/>
    <w:rsid w:val="00293853"/>
    <w:rsid w:val="002A07F9"/>
    <w:rsid w:val="002A1CB5"/>
    <w:rsid w:val="002A25B8"/>
    <w:rsid w:val="002A685A"/>
    <w:rsid w:val="002A7159"/>
    <w:rsid w:val="002C2133"/>
    <w:rsid w:val="002C2FCA"/>
    <w:rsid w:val="002E1146"/>
    <w:rsid w:val="002E1991"/>
    <w:rsid w:val="002F2090"/>
    <w:rsid w:val="002F3AC2"/>
    <w:rsid w:val="00300AD4"/>
    <w:rsid w:val="00302F5C"/>
    <w:rsid w:val="0031323D"/>
    <w:rsid w:val="00315F63"/>
    <w:rsid w:val="0033510D"/>
    <w:rsid w:val="00336258"/>
    <w:rsid w:val="003411FA"/>
    <w:rsid w:val="00343F4F"/>
    <w:rsid w:val="003451A8"/>
    <w:rsid w:val="00351EF3"/>
    <w:rsid w:val="00355FCD"/>
    <w:rsid w:val="003565AA"/>
    <w:rsid w:val="0036015D"/>
    <w:rsid w:val="0036313B"/>
    <w:rsid w:val="00373E8A"/>
    <w:rsid w:val="00381924"/>
    <w:rsid w:val="00393FCE"/>
    <w:rsid w:val="0039679B"/>
    <w:rsid w:val="003A11AE"/>
    <w:rsid w:val="003A1B35"/>
    <w:rsid w:val="003A4A1D"/>
    <w:rsid w:val="003B0D66"/>
    <w:rsid w:val="003B2FEB"/>
    <w:rsid w:val="003B31ED"/>
    <w:rsid w:val="003B47D3"/>
    <w:rsid w:val="003B4C39"/>
    <w:rsid w:val="003B5042"/>
    <w:rsid w:val="003B703E"/>
    <w:rsid w:val="003C1656"/>
    <w:rsid w:val="003C1912"/>
    <w:rsid w:val="003C1C0F"/>
    <w:rsid w:val="003C6768"/>
    <w:rsid w:val="003C6D6B"/>
    <w:rsid w:val="003D1646"/>
    <w:rsid w:val="003D6311"/>
    <w:rsid w:val="003E1035"/>
    <w:rsid w:val="003E239E"/>
    <w:rsid w:val="003E6677"/>
    <w:rsid w:val="003F387B"/>
    <w:rsid w:val="003F38BF"/>
    <w:rsid w:val="003F5096"/>
    <w:rsid w:val="003F50C7"/>
    <w:rsid w:val="003F7740"/>
    <w:rsid w:val="00400D7B"/>
    <w:rsid w:val="00403359"/>
    <w:rsid w:val="004036FD"/>
    <w:rsid w:val="00406F47"/>
    <w:rsid w:val="004110D9"/>
    <w:rsid w:val="0041618D"/>
    <w:rsid w:val="00426EB4"/>
    <w:rsid w:val="004314DB"/>
    <w:rsid w:val="00433D93"/>
    <w:rsid w:val="0043419D"/>
    <w:rsid w:val="00446265"/>
    <w:rsid w:val="00446709"/>
    <w:rsid w:val="00446B18"/>
    <w:rsid w:val="00446E13"/>
    <w:rsid w:val="00456DDB"/>
    <w:rsid w:val="00460597"/>
    <w:rsid w:val="004611F6"/>
    <w:rsid w:val="004623A8"/>
    <w:rsid w:val="00462BE7"/>
    <w:rsid w:val="004657AA"/>
    <w:rsid w:val="00467DFE"/>
    <w:rsid w:val="004715DE"/>
    <w:rsid w:val="004806A9"/>
    <w:rsid w:val="00480DE8"/>
    <w:rsid w:val="00482181"/>
    <w:rsid w:val="00487742"/>
    <w:rsid w:val="00494827"/>
    <w:rsid w:val="004A1124"/>
    <w:rsid w:val="004A2F58"/>
    <w:rsid w:val="004A33DD"/>
    <w:rsid w:val="004B08ED"/>
    <w:rsid w:val="004B14B3"/>
    <w:rsid w:val="004B1B38"/>
    <w:rsid w:val="004B2C31"/>
    <w:rsid w:val="004B3064"/>
    <w:rsid w:val="004B36D7"/>
    <w:rsid w:val="004B3FE3"/>
    <w:rsid w:val="004C1BFD"/>
    <w:rsid w:val="004C20CF"/>
    <w:rsid w:val="004C7F77"/>
    <w:rsid w:val="004D2197"/>
    <w:rsid w:val="004D36DF"/>
    <w:rsid w:val="004E0454"/>
    <w:rsid w:val="004E43ED"/>
    <w:rsid w:val="004E4AED"/>
    <w:rsid w:val="004E5734"/>
    <w:rsid w:val="004F054F"/>
    <w:rsid w:val="004F139D"/>
    <w:rsid w:val="004F2F8A"/>
    <w:rsid w:val="004F36CF"/>
    <w:rsid w:val="004F401C"/>
    <w:rsid w:val="004F4029"/>
    <w:rsid w:val="004F59D9"/>
    <w:rsid w:val="005041FC"/>
    <w:rsid w:val="00507A2F"/>
    <w:rsid w:val="00507AA5"/>
    <w:rsid w:val="00507FE1"/>
    <w:rsid w:val="0051077D"/>
    <w:rsid w:val="00513FE2"/>
    <w:rsid w:val="005147F6"/>
    <w:rsid w:val="005177C4"/>
    <w:rsid w:val="00517D5B"/>
    <w:rsid w:val="0052319D"/>
    <w:rsid w:val="00524A19"/>
    <w:rsid w:val="00524CFD"/>
    <w:rsid w:val="00524E2E"/>
    <w:rsid w:val="00525E41"/>
    <w:rsid w:val="00530CB5"/>
    <w:rsid w:val="00535D35"/>
    <w:rsid w:val="00537907"/>
    <w:rsid w:val="00540C08"/>
    <w:rsid w:val="00543BFC"/>
    <w:rsid w:val="00545EF9"/>
    <w:rsid w:val="005524C7"/>
    <w:rsid w:val="00552BDC"/>
    <w:rsid w:val="00554D06"/>
    <w:rsid w:val="00555A7F"/>
    <w:rsid w:val="00560794"/>
    <w:rsid w:val="00567677"/>
    <w:rsid w:val="00580915"/>
    <w:rsid w:val="00581951"/>
    <w:rsid w:val="00581982"/>
    <w:rsid w:val="00582249"/>
    <w:rsid w:val="0058261C"/>
    <w:rsid w:val="00583A46"/>
    <w:rsid w:val="0059040B"/>
    <w:rsid w:val="00590B4E"/>
    <w:rsid w:val="00592D67"/>
    <w:rsid w:val="005A000F"/>
    <w:rsid w:val="005A1447"/>
    <w:rsid w:val="005B13DA"/>
    <w:rsid w:val="005B3B27"/>
    <w:rsid w:val="005B7E14"/>
    <w:rsid w:val="005C4259"/>
    <w:rsid w:val="005C5D35"/>
    <w:rsid w:val="005D0460"/>
    <w:rsid w:val="005D1575"/>
    <w:rsid w:val="005D19D1"/>
    <w:rsid w:val="005D3547"/>
    <w:rsid w:val="005D78DF"/>
    <w:rsid w:val="005E35E2"/>
    <w:rsid w:val="005E4FD4"/>
    <w:rsid w:val="005E53E6"/>
    <w:rsid w:val="005F4F36"/>
    <w:rsid w:val="00600137"/>
    <w:rsid w:val="006030CF"/>
    <w:rsid w:val="00603E20"/>
    <w:rsid w:val="00604BD8"/>
    <w:rsid w:val="0060796A"/>
    <w:rsid w:val="00607B87"/>
    <w:rsid w:val="00614348"/>
    <w:rsid w:val="00617FC7"/>
    <w:rsid w:val="006243C5"/>
    <w:rsid w:val="00636812"/>
    <w:rsid w:val="006373BE"/>
    <w:rsid w:val="00637E38"/>
    <w:rsid w:val="006416D3"/>
    <w:rsid w:val="00642FCD"/>
    <w:rsid w:val="00644399"/>
    <w:rsid w:val="00651485"/>
    <w:rsid w:val="006527CA"/>
    <w:rsid w:val="0066558F"/>
    <w:rsid w:val="00666F64"/>
    <w:rsid w:val="00674371"/>
    <w:rsid w:val="00675C18"/>
    <w:rsid w:val="006818B5"/>
    <w:rsid w:val="006831DA"/>
    <w:rsid w:val="00687259"/>
    <w:rsid w:val="0069549C"/>
    <w:rsid w:val="00696110"/>
    <w:rsid w:val="00696E2B"/>
    <w:rsid w:val="006A0645"/>
    <w:rsid w:val="006A5ECF"/>
    <w:rsid w:val="006B174D"/>
    <w:rsid w:val="006B1D98"/>
    <w:rsid w:val="006B25EE"/>
    <w:rsid w:val="006B52BD"/>
    <w:rsid w:val="006C25BF"/>
    <w:rsid w:val="006C38B5"/>
    <w:rsid w:val="006C4D90"/>
    <w:rsid w:val="006C658D"/>
    <w:rsid w:val="006D3E02"/>
    <w:rsid w:val="006E0915"/>
    <w:rsid w:val="006E3F71"/>
    <w:rsid w:val="006E5023"/>
    <w:rsid w:val="006E54D6"/>
    <w:rsid w:val="006E5B74"/>
    <w:rsid w:val="006E65EC"/>
    <w:rsid w:val="006E69ED"/>
    <w:rsid w:val="006F3F85"/>
    <w:rsid w:val="006F4C4A"/>
    <w:rsid w:val="006F7B2D"/>
    <w:rsid w:val="00704604"/>
    <w:rsid w:val="00706B7F"/>
    <w:rsid w:val="007072E9"/>
    <w:rsid w:val="007133A8"/>
    <w:rsid w:val="00717B34"/>
    <w:rsid w:val="00717D44"/>
    <w:rsid w:val="00720D9C"/>
    <w:rsid w:val="0072244A"/>
    <w:rsid w:val="00724661"/>
    <w:rsid w:val="00724FD3"/>
    <w:rsid w:val="007265DC"/>
    <w:rsid w:val="00732A5E"/>
    <w:rsid w:val="0073523F"/>
    <w:rsid w:val="00746BD1"/>
    <w:rsid w:val="00751BC7"/>
    <w:rsid w:val="00751DF1"/>
    <w:rsid w:val="00751FAE"/>
    <w:rsid w:val="00753884"/>
    <w:rsid w:val="00760863"/>
    <w:rsid w:val="007644EF"/>
    <w:rsid w:val="0076768A"/>
    <w:rsid w:val="00773A8A"/>
    <w:rsid w:val="0078073F"/>
    <w:rsid w:val="007815CB"/>
    <w:rsid w:val="0078574A"/>
    <w:rsid w:val="00785E37"/>
    <w:rsid w:val="007873F8"/>
    <w:rsid w:val="00793F97"/>
    <w:rsid w:val="007A0CDF"/>
    <w:rsid w:val="007A13C4"/>
    <w:rsid w:val="007A1591"/>
    <w:rsid w:val="007A25F7"/>
    <w:rsid w:val="007A408E"/>
    <w:rsid w:val="007A58A2"/>
    <w:rsid w:val="007A5C2A"/>
    <w:rsid w:val="007B36CB"/>
    <w:rsid w:val="007B6B4F"/>
    <w:rsid w:val="007C03F4"/>
    <w:rsid w:val="007C1895"/>
    <w:rsid w:val="007C38FF"/>
    <w:rsid w:val="007C4E12"/>
    <w:rsid w:val="007D0AEC"/>
    <w:rsid w:val="007E4593"/>
    <w:rsid w:val="007E5F03"/>
    <w:rsid w:val="007F2137"/>
    <w:rsid w:val="007F3770"/>
    <w:rsid w:val="007F4F95"/>
    <w:rsid w:val="007F6F50"/>
    <w:rsid w:val="007F74C4"/>
    <w:rsid w:val="00800448"/>
    <w:rsid w:val="008050C4"/>
    <w:rsid w:val="0080525F"/>
    <w:rsid w:val="0081282F"/>
    <w:rsid w:val="00812EB0"/>
    <w:rsid w:val="00817F48"/>
    <w:rsid w:val="00822ADD"/>
    <w:rsid w:val="008468B7"/>
    <w:rsid w:val="008515E9"/>
    <w:rsid w:val="0085682D"/>
    <w:rsid w:val="00857E46"/>
    <w:rsid w:val="008630D7"/>
    <w:rsid w:val="00863C88"/>
    <w:rsid w:val="00865417"/>
    <w:rsid w:val="0086693D"/>
    <w:rsid w:val="008710E7"/>
    <w:rsid w:val="00875EE8"/>
    <w:rsid w:val="00876E97"/>
    <w:rsid w:val="00881772"/>
    <w:rsid w:val="00883AF5"/>
    <w:rsid w:val="008842F1"/>
    <w:rsid w:val="00893042"/>
    <w:rsid w:val="00897755"/>
    <w:rsid w:val="008A0723"/>
    <w:rsid w:val="008A1FDD"/>
    <w:rsid w:val="008B050A"/>
    <w:rsid w:val="008B1545"/>
    <w:rsid w:val="008B176B"/>
    <w:rsid w:val="008B2ABA"/>
    <w:rsid w:val="008B5861"/>
    <w:rsid w:val="008B6A47"/>
    <w:rsid w:val="008B6C3C"/>
    <w:rsid w:val="008C0174"/>
    <w:rsid w:val="008C3EA5"/>
    <w:rsid w:val="008C542B"/>
    <w:rsid w:val="008C546D"/>
    <w:rsid w:val="008C6585"/>
    <w:rsid w:val="008D2F6C"/>
    <w:rsid w:val="008E0910"/>
    <w:rsid w:val="008E23C9"/>
    <w:rsid w:val="008F2597"/>
    <w:rsid w:val="008F3072"/>
    <w:rsid w:val="008F3942"/>
    <w:rsid w:val="008F79D5"/>
    <w:rsid w:val="009044AA"/>
    <w:rsid w:val="009049D5"/>
    <w:rsid w:val="0091160F"/>
    <w:rsid w:val="009155E2"/>
    <w:rsid w:val="0091642B"/>
    <w:rsid w:val="009169B8"/>
    <w:rsid w:val="009207E9"/>
    <w:rsid w:val="00920CCC"/>
    <w:rsid w:val="00921C92"/>
    <w:rsid w:val="00922DDC"/>
    <w:rsid w:val="00925EE7"/>
    <w:rsid w:val="0092743F"/>
    <w:rsid w:val="00934832"/>
    <w:rsid w:val="00934B12"/>
    <w:rsid w:val="00943CCC"/>
    <w:rsid w:val="00944F55"/>
    <w:rsid w:val="00950BCC"/>
    <w:rsid w:val="00950E74"/>
    <w:rsid w:val="0095224E"/>
    <w:rsid w:val="00953639"/>
    <w:rsid w:val="009552E1"/>
    <w:rsid w:val="00960357"/>
    <w:rsid w:val="00963705"/>
    <w:rsid w:val="00963B7F"/>
    <w:rsid w:val="009673D1"/>
    <w:rsid w:val="0097234A"/>
    <w:rsid w:val="0097318D"/>
    <w:rsid w:val="00980CF5"/>
    <w:rsid w:val="00980CFD"/>
    <w:rsid w:val="00984E3A"/>
    <w:rsid w:val="00985CC6"/>
    <w:rsid w:val="009925D3"/>
    <w:rsid w:val="00992DAF"/>
    <w:rsid w:val="00996887"/>
    <w:rsid w:val="009971DB"/>
    <w:rsid w:val="009975E6"/>
    <w:rsid w:val="009A1085"/>
    <w:rsid w:val="009A228C"/>
    <w:rsid w:val="009A6697"/>
    <w:rsid w:val="009B0D06"/>
    <w:rsid w:val="009B1773"/>
    <w:rsid w:val="009B36E5"/>
    <w:rsid w:val="009B3956"/>
    <w:rsid w:val="009B43D4"/>
    <w:rsid w:val="009C3089"/>
    <w:rsid w:val="009C4D6A"/>
    <w:rsid w:val="009C7117"/>
    <w:rsid w:val="009D089A"/>
    <w:rsid w:val="009D360B"/>
    <w:rsid w:val="009D4CC2"/>
    <w:rsid w:val="009D7402"/>
    <w:rsid w:val="009E2859"/>
    <w:rsid w:val="009E4EA4"/>
    <w:rsid w:val="009E6425"/>
    <w:rsid w:val="009E72F9"/>
    <w:rsid w:val="009F0C5D"/>
    <w:rsid w:val="009F2124"/>
    <w:rsid w:val="009F2FDF"/>
    <w:rsid w:val="009F694D"/>
    <w:rsid w:val="009F722F"/>
    <w:rsid w:val="00A00DD6"/>
    <w:rsid w:val="00A00EAA"/>
    <w:rsid w:val="00A018CC"/>
    <w:rsid w:val="00A0611F"/>
    <w:rsid w:val="00A1034C"/>
    <w:rsid w:val="00A1463A"/>
    <w:rsid w:val="00A14DAF"/>
    <w:rsid w:val="00A2439B"/>
    <w:rsid w:val="00A26340"/>
    <w:rsid w:val="00A272D1"/>
    <w:rsid w:val="00A34E72"/>
    <w:rsid w:val="00A46C7F"/>
    <w:rsid w:val="00A51A3C"/>
    <w:rsid w:val="00A52338"/>
    <w:rsid w:val="00A563EC"/>
    <w:rsid w:val="00A56637"/>
    <w:rsid w:val="00A60A71"/>
    <w:rsid w:val="00A63FE0"/>
    <w:rsid w:val="00A67CD0"/>
    <w:rsid w:val="00A711FE"/>
    <w:rsid w:val="00A87081"/>
    <w:rsid w:val="00A90B52"/>
    <w:rsid w:val="00A9259C"/>
    <w:rsid w:val="00A92F1F"/>
    <w:rsid w:val="00A94069"/>
    <w:rsid w:val="00AA1A67"/>
    <w:rsid w:val="00AA79C4"/>
    <w:rsid w:val="00AB05A5"/>
    <w:rsid w:val="00AB32BC"/>
    <w:rsid w:val="00AB3CB0"/>
    <w:rsid w:val="00AB60CB"/>
    <w:rsid w:val="00AC0DFD"/>
    <w:rsid w:val="00AC4F5C"/>
    <w:rsid w:val="00AC7F36"/>
    <w:rsid w:val="00AD0321"/>
    <w:rsid w:val="00AD364A"/>
    <w:rsid w:val="00AD3A06"/>
    <w:rsid w:val="00AD4381"/>
    <w:rsid w:val="00AD4E86"/>
    <w:rsid w:val="00AD5D71"/>
    <w:rsid w:val="00AD5E68"/>
    <w:rsid w:val="00AD645C"/>
    <w:rsid w:val="00AE0394"/>
    <w:rsid w:val="00AE448B"/>
    <w:rsid w:val="00AE5491"/>
    <w:rsid w:val="00B03100"/>
    <w:rsid w:val="00B0356B"/>
    <w:rsid w:val="00B03D94"/>
    <w:rsid w:val="00B06293"/>
    <w:rsid w:val="00B065AB"/>
    <w:rsid w:val="00B0711D"/>
    <w:rsid w:val="00B10352"/>
    <w:rsid w:val="00B12820"/>
    <w:rsid w:val="00B1436B"/>
    <w:rsid w:val="00B153DF"/>
    <w:rsid w:val="00B21CC4"/>
    <w:rsid w:val="00B260A4"/>
    <w:rsid w:val="00B2641D"/>
    <w:rsid w:val="00B27836"/>
    <w:rsid w:val="00B31908"/>
    <w:rsid w:val="00B33CC9"/>
    <w:rsid w:val="00B34E16"/>
    <w:rsid w:val="00B37056"/>
    <w:rsid w:val="00B37A41"/>
    <w:rsid w:val="00B40433"/>
    <w:rsid w:val="00B51E9B"/>
    <w:rsid w:val="00B5201C"/>
    <w:rsid w:val="00B522B8"/>
    <w:rsid w:val="00B54EF4"/>
    <w:rsid w:val="00B55534"/>
    <w:rsid w:val="00B704C5"/>
    <w:rsid w:val="00B71DFD"/>
    <w:rsid w:val="00B7258F"/>
    <w:rsid w:val="00B735FC"/>
    <w:rsid w:val="00B76D4E"/>
    <w:rsid w:val="00B8059D"/>
    <w:rsid w:val="00B82632"/>
    <w:rsid w:val="00B86024"/>
    <w:rsid w:val="00B879F9"/>
    <w:rsid w:val="00B95E9A"/>
    <w:rsid w:val="00B96C49"/>
    <w:rsid w:val="00BA1124"/>
    <w:rsid w:val="00BA294E"/>
    <w:rsid w:val="00BA4452"/>
    <w:rsid w:val="00BA4D1D"/>
    <w:rsid w:val="00BA5FA6"/>
    <w:rsid w:val="00BA73CE"/>
    <w:rsid w:val="00BA7DDD"/>
    <w:rsid w:val="00BB0E38"/>
    <w:rsid w:val="00BB147D"/>
    <w:rsid w:val="00BB281C"/>
    <w:rsid w:val="00BB3F18"/>
    <w:rsid w:val="00BB71CD"/>
    <w:rsid w:val="00BB790A"/>
    <w:rsid w:val="00BC1959"/>
    <w:rsid w:val="00BC2398"/>
    <w:rsid w:val="00BC275C"/>
    <w:rsid w:val="00BC5787"/>
    <w:rsid w:val="00BD0B26"/>
    <w:rsid w:val="00BD0F1E"/>
    <w:rsid w:val="00BD2666"/>
    <w:rsid w:val="00BD48D5"/>
    <w:rsid w:val="00BD5751"/>
    <w:rsid w:val="00BD5F72"/>
    <w:rsid w:val="00BD6DD2"/>
    <w:rsid w:val="00BD6F70"/>
    <w:rsid w:val="00BE06A4"/>
    <w:rsid w:val="00BE0FD3"/>
    <w:rsid w:val="00BE4097"/>
    <w:rsid w:val="00BE5770"/>
    <w:rsid w:val="00BE6BD9"/>
    <w:rsid w:val="00BF0B00"/>
    <w:rsid w:val="00BF1389"/>
    <w:rsid w:val="00BF2CFA"/>
    <w:rsid w:val="00BF3D7B"/>
    <w:rsid w:val="00BF5852"/>
    <w:rsid w:val="00BF6B71"/>
    <w:rsid w:val="00C07AC1"/>
    <w:rsid w:val="00C12406"/>
    <w:rsid w:val="00C128D8"/>
    <w:rsid w:val="00C138AE"/>
    <w:rsid w:val="00C14DF9"/>
    <w:rsid w:val="00C1688A"/>
    <w:rsid w:val="00C16A56"/>
    <w:rsid w:val="00C21067"/>
    <w:rsid w:val="00C2533A"/>
    <w:rsid w:val="00C26B7C"/>
    <w:rsid w:val="00C316CC"/>
    <w:rsid w:val="00C36DB0"/>
    <w:rsid w:val="00C41D36"/>
    <w:rsid w:val="00C42E2C"/>
    <w:rsid w:val="00C46C9D"/>
    <w:rsid w:val="00C471B0"/>
    <w:rsid w:val="00C478A9"/>
    <w:rsid w:val="00C50695"/>
    <w:rsid w:val="00C52102"/>
    <w:rsid w:val="00C54E97"/>
    <w:rsid w:val="00C5526E"/>
    <w:rsid w:val="00C61648"/>
    <w:rsid w:val="00C72600"/>
    <w:rsid w:val="00C737F1"/>
    <w:rsid w:val="00C8463D"/>
    <w:rsid w:val="00C873E4"/>
    <w:rsid w:val="00C90244"/>
    <w:rsid w:val="00C90378"/>
    <w:rsid w:val="00C94BB3"/>
    <w:rsid w:val="00C979FC"/>
    <w:rsid w:val="00CA2070"/>
    <w:rsid w:val="00CA42A1"/>
    <w:rsid w:val="00CA5D6E"/>
    <w:rsid w:val="00CA6D60"/>
    <w:rsid w:val="00CA7AB4"/>
    <w:rsid w:val="00CB2BCA"/>
    <w:rsid w:val="00CB6867"/>
    <w:rsid w:val="00CC10C7"/>
    <w:rsid w:val="00CC36FC"/>
    <w:rsid w:val="00CC3976"/>
    <w:rsid w:val="00CC3E69"/>
    <w:rsid w:val="00CC7DC3"/>
    <w:rsid w:val="00CD2442"/>
    <w:rsid w:val="00CE2388"/>
    <w:rsid w:val="00CE7397"/>
    <w:rsid w:val="00CF001B"/>
    <w:rsid w:val="00CF23B7"/>
    <w:rsid w:val="00CF37AF"/>
    <w:rsid w:val="00CF37C4"/>
    <w:rsid w:val="00D052E5"/>
    <w:rsid w:val="00D05C8F"/>
    <w:rsid w:val="00D07CDA"/>
    <w:rsid w:val="00D1255A"/>
    <w:rsid w:val="00D14D47"/>
    <w:rsid w:val="00D1581E"/>
    <w:rsid w:val="00D16FD2"/>
    <w:rsid w:val="00D20F5A"/>
    <w:rsid w:val="00D23358"/>
    <w:rsid w:val="00D253A5"/>
    <w:rsid w:val="00D3217D"/>
    <w:rsid w:val="00D32467"/>
    <w:rsid w:val="00D354DD"/>
    <w:rsid w:val="00D35BB0"/>
    <w:rsid w:val="00D40AEE"/>
    <w:rsid w:val="00D4339A"/>
    <w:rsid w:val="00D4507F"/>
    <w:rsid w:val="00D47F79"/>
    <w:rsid w:val="00D510DA"/>
    <w:rsid w:val="00D54059"/>
    <w:rsid w:val="00D55D50"/>
    <w:rsid w:val="00D568C2"/>
    <w:rsid w:val="00D60735"/>
    <w:rsid w:val="00D65310"/>
    <w:rsid w:val="00D6708D"/>
    <w:rsid w:val="00D77D8E"/>
    <w:rsid w:val="00D96028"/>
    <w:rsid w:val="00D96C8E"/>
    <w:rsid w:val="00DA0FE2"/>
    <w:rsid w:val="00DA1D7F"/>
    <w:rsid w:val="00DA3B01"/>
    <w:rsid w:val="00DA6449"/>
    <w:rsid w:val="00DB0A37"/>
    <w:rsid w:val="00DB57C4"/>
    <w:rsid w:val="00DB7A5E"/>
    <w:rsid w:val="00DC1D37"/>
    <w:rsid w:val="00DC26F0"/>
    <w:rsid w:val="00DC3650"/>
    <w:rsid w:val="00DD2EB7"/>
    <w:rsid w:val="00DD30C7"/>
    <w:rsid w:val="00DD6358"/>
    <w:rsid w:val="00DD66CD"/>
    <w:rsid w:val="00DD6B91"/>
    <w:rsid w:val="00DD6DB7"/>
    <w:rsid w:val="00DD7C9D"/>
    <w:rsid w:val="00DE23E1"/>
    <w:rsid w:val="00DE3635"/>
    <w:rsid w:val="00DF0C6A"/>
    <w:rsid w:val="00DF71BC"/>
    <w:rsid w:val="00E016FD"/>
    <w:rsid w:val="00E0286C"/>
    <w:rsid w:val="00E044E9"/>
    <w:rsid w:val="00E04947"/>
    <w:rsid w:val="00E0637A"/>
    <w:rsid w:val="00E1041F"/>
    <w:rsid w:val="00E11FC7"/>
    <w:rsid w:val="00E1728C"/>
    <w:rsid w:val="00E20579"/>
    <w:rsid w:val="00E2562F"/>
    <w:rsid w:val="00E269A2"/>
    <w:rsid w:val="00E319B7"/>
    <w:rsid w:val="00E42BC7"/>
    <w:rsid w:val="00E47C08"/>
    <w:rsid w:val="00E5403F"/>
    <w:rsid w:val="00E60B1F"/>
    <w:rsid w:val="00E64E6A"/>
    <w:rsid w:val="00E65353"/>
    <w:rsid w:val="00E65FDC"/>
    <w:rsid w:val="00E66E09"/>
    <w:rsid w:val="00E67D8F"/>
    <w:rsid w:val="00E74919"/>
    <w:rsid w:val="00E77C39"/>
    <w:rsid w:val="00E82270"/>
    <w:rsid w:val="00E84631"/>
    <w:rsid w:val="00E856BA"/>
    <w:rsid w:val="00E86E60"/>
    <w:rsid w:val="00E91440"/>
    <w:rsid w:val="00E95051"/>
    <w:rsid w:val="00E95AE3"/>
    <w:rsid w:val="00E96F61"/>
    <w:rsid w:val="00E9718F"/>
    <w:rsid w:val="00E97C10"/>
    <w:rsid w:val="00E97F39"/>
    <w:rsid w:val="00EA1A8E"/>
    <w:rsid w:val="00EA1D2F"/>
    <w:rsid w:val="00EA3BDD"/>
    <w:rsid w:val="00EB04A3"/>
    <w:rsid w:val="00EB052F"/>
    <w:rsid w:val="00EB138B"/>
    <w:rsid w:val="00EC27B2"/>
    <w:rsid w:val="00ED6993"/>
    <w:rsid w:val="00EE3846"/>
    <w:rsid w:val="00EF095C"/>
    <w:rsid w:val="00EF1358"/>
    <w:rsid w:val="00EF29A1"/>
    <w:rsid w:val="00EF4D8E"/>
    <w:rsid w:val="00F01C01"/>
    <w:rsid w:val="00F02DF6"/>
    <w:rsid w:val="00F06325"/>
    <w:rsid w:val="00F10055"/>
    <w:rsid w:val="00F12286"/>
    <w:rsid w:val="00F128E2"/>
    <w:rsid w:val="00F14CDA"/>
    <w:rsid w:val="00F15D11"/>
    <w:rsid w:val="00F24605"/>
    <w:rsid w:val="00F24E71"/>
    <w:rsid w:val="00F30509"/>
    <w:rsid w:val="00F317DD"/>
    <w:rsid w:val="00F31AAA"/>
    <w:rsid w:val="00F41292"/>
    <w:rsid w:val="00F41F72"/>
    <w:rsid w:val="00F432EB"/>
    <w:rsid w:val="00F43AAF"/>
    <w:rsid w:val="00F44B6E"/>
    <w:rsid w:val="00F50AE9"/>
    <w:rsid w:val="00F53ACB"/>
    <w:rsid w:val="00F67887"/>
    <w:rsid w:val="00F67B05"/>
    <w:rsid w:val="00F709AB"/>
    <w:rsid w:val="00F70A12"/>
    <w:rsid w:val="00F760E1"/>
    <w:rsid w:val="00F82065"/>
    <w:rsid w:val="00F82CE4"/>
    <w:rsid w:val="00F938C5"/>
    <w:rsid w:val="00F97DF0"/>
    <w:rsid w:val="00FA02DC"/>
    <w:rsid w:val="00FA386F"/>
    <w:rsid w:val="00FA7294"/>
    <w:rsid w:val="00FB0187"/>
    <w:rsid w:val="00FB0196"/>
    <w:rsid w:val="00FB54CD"/>
    <w:rsid w:val="00FB624E"/>
    <w:rsid w:val="00FB631A"/>
    <w:rsid w:val="00FC3245"/>
    <w:rsid w:val="00FC7048"/>
    <w:rsid w:val="00FF1315"/>
    <w:rsid w:val="00FF7681"/>
    <w:rsid w:val="00FF7DBD"/>
    <w:rsid w:val="3604C58D"/>
    <w:rsid w:val="378BC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964D0DB"/>
  <w15:docId w15:val="{DDF00F9A-F0EF-F34F-ADFB-B8234990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0357"/>
    <w:rPr>
      <w:sz w:val="24"/>
      <w:szCs w:val="24"/>
      <w:lang w:val="pt-BR" w:eastAsia="pt-BR"/>
    </w:rPr>
  </w:style>
  <w:style w:type="paragraph" w:styleId="Heading1">
    <w:name w:val="heading 1"/>
    <w:aliases w:val="1,h1,Header 1"/>
    <w:basedOn w:val="Normal"/>
    <w:next w:val="Normal"/>
    <w:qFormat/>
    <w:rsid w:val="00960357"/>
    <w:pPr>
      <w:keepNext/>
      <w:numPr>
        <w:numId w:val="16"/>
      </w:numPr>
      <w:spacing w:before="240" w:after="60"/>
      <w:outlineLvl w:val="0"/>
    </w:pPr>
    <w:rPr>
      <w:rFonts w:ascii="Book Antiqua" w:hAnsi="Book Antiqua"/>
      <w:b/>
      <w:kern w:val="28"/>
      <w:sz w:val="28"/>
    </w:rPr>
  </w:style>
  <w:style w:type="paragraph" w:styleId="Heading2">
    <w:name w:val="heading 2"/>
    <w:basedOn w:val="Normal"/>
    <w:next w:val="Normal"/>
    <w:qFormat/>
    <w:rsid w:val="00960357"/>
    <w:pPr>
      <w:keepNext/>
      <w:numPr>
        <w:ilvl w:val="1"/>
        <w:numId w:val="16"/>
      </w:numPr>
      <w:spacing w:before="240" w:after="60"/>
      <w:outlineLvl w:val="1"/>
    </w:pPr>
    <w:rPr>
      <w:rFonts w:ascii="Book Antiqua" w:hAnsi="Book Antiqua"/>
      <w:b/>
      <w:i/>
    </w:rPr>
  </w:style>
  <w:style w:type="paragraph" w:styleId="Heading3">
    <w:name w:val="heading 3"/>
    <w:basedOn w:val="Normal"/>
    <w:next w:val="Normal"/>
    <w:qFormat/>
    <w:rsid w:val="00960357"/>
    <w:pPr>
      <w:keepNext/>
      <w:spacing w:before="240" w:after="60"/>
      <w:outlineLvl w:val="2"/>
    </w:pPr>
    <w:rPr>
      <w:rFonts w:ascii="Book Antiqua" w:hAnsi="Book Antiqua"/>
    </w:rPr>
  </w:style>
  <w:style w:type="paragraph" w:styleId="Heading4">
    <w:name w:val="heading 4"/>
    <w:basedOn w:val="Normal"/>
    <w:next w:val="Normal"/>
    <w:qFormat/>
    <w:rsid w:val="00960357"/>
    <w:pPr>
      <w:keepNext/>
      <w:ind w:left="708"/>
      <w:outlineLvl w:val="3"/>
    </w:pPr>
    <w:rPr>
      <w:rFonts w:ascii="Arial" w:hAnsi="Arial" w:cs="Arial"/>
      <w:sz w:val="20"/>
      <w:u w:val="single"/>
    </w:rPr>
  </w:style>
  <w:style w:type="paragraph" w:styleId="Heading5">
    <w:name w:val="heading 5"/>
    <w:basedOn w:val="Normal"/>
    <w:next w:val="Normal"/>
    <w:qFormat/>
    <w:rsid w:val="00960357"/>
    <w:pPr>
      <w:spacing w:before="240" w:after="60"/>
      <w:outlineLvl w:val="4"/>
    </w:pPr>
    <w:rPr>
      <w:b/>
      <w:bCs/>
      <w:i/>
      <w:iCs/>
      <w:sz w:val="26"/>
      <w:szCs w:val="26"/>
    </w:rPr>
  </w:style>
  <w:style w:type="paragraph" w:styleId="Heading6">
    <w:name w:val="heading 6"/>
    <w:basedOn w:val="Normal"/>
    <w:next w:val="Normal"/>
    <w:qFormat/>
    <w:rsid w:val="00960357"/>
    <w:pPr>
      <w:keepNext/>
      <w:numPr>
        <w:ilvl w:val="5"/>
        <w:numId w:val="16"/>
      </w:numPr>
      <w:outlineLvl w:val="5"/>
    </w:pPr>
    <w:rPr>
      <w:rFonts w:ascii="Arial" w:hAnsi="Arial"/>
      <w:b/>
      <w:sz w:val="52"/>
      <w:szCs w:val="20"/>
    </w:rPr>
  </w:style>
  <w:style w:type="paragraph" w:styleId="Heading7">
    <w:name w:val="heading 7"/>
    <w:basedOn w:val="Normal"/>
    <w:next w:val="Normal"/>
    <w:qFormat/>
    <w:rsid w:val="00960357"/>
    <w:pPr>
      <w:keepNext/>
      <w:numPr>
        <w:ilvl w:val="6"/>
        <w:numId w:val="16"/>
      </w:numPr>
      <w:outlineLvl w:val="6"/>
    </w:pPr>
    <w:rPr>
      <w:rFonts w:ascii="Arial" w:hAnsi="Arial"/>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960357"/>
    <w:rPr>
      <w:rFonts w:ascii="Book Antiqua" w:hAnsi="Book Antiqua"/>
      <w:sz w:val="22"/>
    </w:rPr>
  </w:style>
  <w:style w:type="paragraph" w:customStyle="1" w:styleId="ABULLET">
    <w:name w:val="A BULLET"/>
    <w:basedOn w:val="ABLOCKPARA"/>
    <w:rsid w:val="00960357"/>
    <w:pPr>
      <w:ind w:left="331" w:hanging="331"/>
    </w:pPr>
  </w:style>
  <w:style w:type="paragraph" w:customStyle="1" w:styleId="AINDENTEDBULLET">
    <w:name w:val="A INDENTED BULLET"/>
    <w:basedOn w:val="ABLOCKPARA"/>
    <w:rsid w:val="00960357"/>
    <w:pPr>
      <w:tabs>
        <w:tab w:val="left" w:pos="1080"/>
      </w:tabs>
      <w:ind w:left="662" w:hanging="331"/>
    </w:pPr>
  </w:style>
  <w:style w:type="paragraph" w:customStyle="1" w:styleId="AINDENTEDPARA">
    <w:name w:val="A INDENTED PARA"/>
    <w:basedOn w:val="ABLOCKPARA"/>
    <w:rsid w:val="00960357"/>
    <w:pPr>
      <w:ind w:left="331"/>
    </w:pPr>
  </w:style>
  <w:style w:type="paragraph" w:styleId="Footer">
    <w:name w:val="footer"/>
    <w:basedOn w:val="Normal"/>
    <w:link w:val="FooterChar"/>
    <w:uiPriority w:val="99"/>
    <w:rsid w:val="00960357"/>
    <w:pPr>
      <w:tabs>
        <w:tab w:val="center" w:pos="4320"/>
        <w:tab w:val="right" w:pos="8640"/>
      </w:tabs>
    </w:pPr>
  </w:style>
  <w:style w:type="paragraph" w:styleId="Header">
    <w:name w:val="header"/>
    <w:basedOn w:val="Normal"/>
    <w:link w:val="HeaderChar"/>
    <w:uiPriority w:val="99"/>
    <w:rsid w:val="00960357"/>
    <w:pPr>
      <w:tabs>
        <w:tab w:val="center" w:pos="4320"/>
        <w:tab w:val="right" w:pos="8640"/>
      </w:tabs>
    </w:pPr>
  </w:style>
  <w:style w:type="table" w:styleId="TableGrid">
    <w:name w:val="Table Grid"/>
    <w:basedOn w:val="TableNormal"/>
    <w:rsid w:val="007E4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dcode">
    <w:name w:val="idcode"/>
    <w:basedOn w:val="DefaultParagraphFont"/>
    <w:rsid w:val="00960357"/>
  </w:style>
  <w:style w:type="character" w:customStyle="1" w:styleId="Ttulo1">
    <w:name w:val="Título1"/>
    <w:basedOn w:val="DefaultParagraphFont"/>
    <w:rsid w:val="00960357"/>
  </w:style>
  <w:style w:type="paragraph" w:styleId="Title">
    <w:name w:val="Title"/>
    <w:basedOn w:val="Normal"/>
    <w:qFormat/>
    <w:rsid w:val="00960357"/>
    <w:pPr>
      <w:spacing w:before="240" w:after="60"/>
      <w:jc w:val="center"/>
      <w:outlineLvl w:val="0"/>
    </w:pPr>
    <w:rPr>
      <w:rFonts w:ascii="Arial" w:hAnsi="Arial"/>
      <w:b/>
      <w:kern w:val="28"/>
      <w:sz w:val="32"/>
      <w:szCs w:val="20"/>
    </w:rPr>
  </w:style>
  <w:style w:type="character" w:styleId="PageNumber">
    <w:name w:val="page number"/>
    <w:basedOn w:val="DefaultParagraphFont"/>
    <w:uiPriority w:val="99"/>
    <w:rsid w:val="00960357"/>
  </w:style>
  <w:style w:type="paragraph" w:styleId="TOC2">
    <w:name w:val="toc 2"/>
    <w:basedOn w:val="Normal"/>
    <w:next w:val="Normal"/>
    <w:semiHidden/>
    <w:rsid w:val="00960357"/>
    <w:pPr>
      <w:ind w:left="240"/>
    </w:pPr>
    <w:rPr>
      <w:sz w:val="20"/>
      <w:szCs w:val="20"/>
    </w:rPr>
  </w:style>
  <w:style w:type="paragraph" w:styleId="TOC1">
    <w:name w:val="toc 1"/>
    <w:basedOn w:val="Normal"/>
    <w:next w:val="Normal"/>
    <w:uiPriority w:val="39"/>
    <w:rsid w:val="00960357"/>
    <w:rPr>
      <w:b/>
    </w:rPr>
  </w:style>
  <w:style w:type="character" w:styleId="Hyperlink">
    <w:name w:val="Hyperlink"/>
    <w:uiPriority w:val="99"/>
    <w:rsid w:val="00960357"/>
    <w:rPr>
      <w:color w:val="0000FF"/>
      <w:u w:val="single"/>
    </w:rPr>
  </w:style>
  <w:style w:type="paragraph" w:customStyle="1" w:styleId="FERCBody">
    <w:name w:val="FERC Body"/>
    <w:basedOn w:val="ABLOCKPARA"/>
    <w:rsid w:val="00960357"/>
    <w:rPr>
      <w:sz w:val="24"/>
      <w:szCs w:val="20"/>
      <w:lang w:val="en-US" w:eastAsia="en-US"/>
    </w:rPr>
  </w:style>
  <w:style w:type="paragraph" w:styleId="BodyTextIndent">
    <w:name w:val="Body Text Indent"/>
    <w:basedOn w:val="Normal"/>
    <w:rsid w:val="00960357"/>
    <w:pPr>
      <w:ind w:left="1416"/>
      <w:jc w:val="both"/>
    </w:pPr>
    <w:rPr>
      <w:rFonts w:ascii="Arial" w:hAnsi="Arial" w:cs="Arial"/>
      <w:sz w:val="20"/>
    </w:rPr>
  </w:style>
  <w:style w:type="paragraph" w:styleId="DocumentMap">
    <w:name w:val="Document Map"/>
    <w:basedOn w:val="Normal"/>
    <w:semiHidden/>
    <w:rsid w:val="00016B58"/>
    <w:pPr>
      <w:shd w:val="clear" w:color="auto" w:fill="000080"/>
    </w:pPr>
    <w:rPr>
      <w:rFonts w:ascii="Tahoma" w:hAnsi="Tahoma" w:cs="Tahoma"/>
      <w:sz w:val="20"/>
      <w:szCs w:val="20"/>
    </w:rPr>
  </w:style>
  <w:style w:type="character" w:styleId="CommentReference">
    <w:name w:val="annotation reference"/>
    <w:semiHidden/>
    <w:rsid w:val="006F3F85"/>
    <w:rPr>
      <w:sz w:val="16"/>
      <w:szCs w:val="16"/>
    </w:rPr>
  </w:style>
  <w:style w:type="paragraph" w:styleId="CommentText">
    <w:name w:val="annotation text"/>
    <w:basedOn w:val="Normal"/>
    <w:semiHidden/>
    <w:rsid w:val="006F3F85"/>
    <w:rPr>
      <w:sz w:val="20"/>
      <w:szCs w:val="20"/>
    </w:rPr>
  </w:style>
  <w:style w:type="paragraph" w:styleId="CommentSubject">
    <w:name w:val="annotation subject"/>
    <w:basedOn w:val="CommentText"/>
    <w:next w:val="CommentText"/>
    <w:semiHidden/>
    <w:rsid w:val="006F3F85"/>
    <w:rPr>
      <w:b/>
      <w:bCs/>
    </w:rPr>
  </w:style>
  <w:style w:type="paragraph" w:styleId="BalloonText">
    <w:name w:val="Balloon Text"/>
    <w:basedOn w:val="Normal"/>
    <w:semiHidden/>
    <w:rsid w:val="006F3F85"/>
    <w:rPr>
      <w:rFonts w:ascii="Tahoma" w:hAnsi="Tahoma" w:cs="Tahoma"/>
      <w:sz w:val="16"/>
      <w:szCs w:val="16"/>
    </w:rPr>
  </w:style>
  <w:style w:type="paragraph" w:styleId="ListParagraph">
    <w:name w:val="List Paragraph"/>
    <w:basedOn w:val="Normal"/>
    <w:uiPriority w:val="34"/>
    <w:qFormat/>
    <w:rsid w:val="001F6AB9"/>
    <w:pPr>
      <w:ind w:left="708"/>
    </w:pPr>
    <w:rPr>
      <w:sz w:val="20"/>
      <w:lang w:val="en-US" w:eastAsia="en-US"/>
    </w:rPr>
  </w:style>
  <w:style w:type="paragraph" w:customStyle="1" w:styleId="Bulleted1">
    <w:name w:val="Bulleted 1"/>
    <w:basedOn w:val="Normal"/>
    <w:rsid w:val="007873F8"/>
    <w:pPr>
      <w:numPr>
        <w:numId w:val="20"/>
      </w:numPr>
      <w:spacing w:before="60" w:after="60"/>
    </w:pPr>
    <w:rPr>
      <w:rFonts w:ascii="Arial" w:hAnsi="Arial"/>
      <w:sz w:val="22"/>
      <w:szCs w:val="20"/>
      <w:lang w:eastAsia="en-US"/>
    </w:rPr>
  </w:style>
  <w:style w:type="paragraph" w:customStyle="1" w:styleId="CharChar2CharCharCharCharCharCharCharCharCharCharCharCharCharCharCharCharCharCharCharCharCharCharCharCharCharCharCharCharCharCharCharCharCharChar">
    <w:name w:val="Char Char2 Char Char Char Char Char Char Char Char Char Char Char Char Char Char Char Char Char Char Char Char Char Char Char Char Char Char Char Char Char Char Char Char Char Char"/>
    <w:basedOn w:val="Normal"/>
    <w:semiHidden/>
    <w:rsid w:val="00AD5E68"/>
    <w:pPr>
      <w:spacing w:after="160" w:line="240" w:lineRule="exact"/>
    </w:pPr>
    <w:rPr>
      <w:rFonts w:ascii="Arial" w:hAnsi="Arial"/>
      <w:sz w:val="22"/>
      <w:szCs w:val="22"/>
      <w:lang w:val="en-US" w:eastAsia="en-US"/>
    </w:rPr>
  </w:style>
  <w:style w:type="character" w:customStyle="1" w:styleId="FooterChar">
    <w:name w:val="Footer Char"/>
    <w:link w:val="Footer"/>
    <w:uiPriority w:val="99"/>
    <w:locked/>
    <w:rsid w:val="00052DE1"/>
    <w:rPr>
      <w:sz w:val="24"/>
      <w:szCs w:val="24"/>
      <w:lang w:val="pt-BR" w:eastAsia="pt-BR"/>
    </w:rPr>
  </w:style>
  <w:style w:type="paragraph" w:styleId="HTMLPreformatted">
    <w:name w:val="HTML Preformatted"/>
    <w:basedOn w:val="Normal"/>
    <w:link w:val="HTMLPreformattedChar"/>
    <w:uiPriority w:val="99"/>
    <w:unhideWhenUsed/>
    <w:rsid w:val="006F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sz w:val="20"/>
      <w:szCs w:val="20"/>
      <w:lang w:val="en-AU" w:eastAsia="en-AU" w:bidi="he-IL"/>
    </w:rPr>
  </w:style>
  <w:style w:type="character" w:customStyle="1" w:styleId="HTMLPreformattedChar">
    <w:name w:val="HTML Preformatted Char"/>
    <w:basedOn w:val="DefaultParagraphFont"/>
    <w:link w:val="HTMLPreformatted"/>
    <w:uiPriority w:val="99"/>
    <w:rsid w:val="006F4C4A"/>
    <w:rPr>
      <w:rFonts w:ascii="Courier New" w:eastAsia="Calibri" w:hAnsi="Courier New" w:cs="Courier New"/>
      <w:color w:val="000000"/>
      <w:lang w:val="en-AU" w:eastAsia="en-AU" w:bidi="he-IL"/>
    </w:rPr>
  </w:style>
  <w:style w:type="character" w:styleId="FollowedHyperlink">
    <w:name w:val="FollowedHyperlink"/>
    <w:basedOn w:val="DefaultParagraphFont"/>
    <w:rsid w:val="00373E8A"/>
    <w:rPr>
      <w:color w:val="800080" w:themeColor="followedHyperlink"/>
      <w:u w:val="single"/>
    </w:rPr>
  </w:style>
  <w:style w:type="character" w:customStyle="1" w:styleId="HeaderChar">
    <w:name w:val="Header Char"/>
    <w:basedOn w:val="DefaultParagraphFont"/>
    <w:link w:val="Header"/>
    <w:uiPriority w:val="99"/>
    <w:rsid w:val="0051077D"/>
    <w:rPr>
      <w:sz w:val="24"/>
      <w:szCs w:val="24"/>
      <w:lang w:val="pt-BR" w:eastAsia="pt-BR"/>
    </w:rPr>
  </w:style>
  <w:style w:type="character" w:customStyle="1" w:styleId="normaltextrun">
    <w:name w:val="normaltextrun"/>
    <w:basedOn w:val="DefaultParagraphFont"/>
    <w:rsid w:val="00AD0321"/>
  </w:style>
  <w:style w:type="character" w:customStyle="1" w:styleId="eop">
    <w:name w:val="eop"/>
    <w:basedOn w:val="DefaultParagraphFont"/>
    <w:rsid w:val="00AD0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247">
      <w:bodyDiv w:val="1"/>
      <w:marLeft w:val="0"/>
      <w:marRight w:val="0"/>
      <w:marTop w:val="0"/>
      <w:marBottom w:val="0"/>
      <w:divBdr>
        <w:top w:val="none" w:sz="0" w:space="0" w:color="auto"/>
        <w:left w:val="none" w:sz="0" w:space="0" w:color="auto"/>
        <w:bottom w:val="none" w:sz="0" w:space="0" w:color="auto"/>
        <w:right w:val="none" w:sz="0" w:space="0" w:color="auto"/>
      </w:divBdr>
    </w:div>
    <w:div w:id="134109968">
      <w:bodyDiv w:val="1"/>
      <w:marLeft w:val="0"/>
      <w:marRight w:val="0"/>
      <w:marTop w:val="0"/>
      <w:marBottom w:val="0"/>
      <w:divBdr>
        <w:top w:val="none" w:sz="0" w:space="0" w:color="auto"/>
        <w:left w:val="none" w:sz="0" w:space="0" w:color="auto"/>
        <w:bottom w:val="none" w:sz="0" w:space="0" w:color="auto"/>
        <w:right w:val="none" w:sz="0" w:space="0" w:color="auto"/>
      </w:divBdr>
    </w:div>
    <w:div w:id="185679681">
      <w:bodyDiv w:val="1"/>
      <w:marLeft w:val="0"/>
      <w:marRight w:val="0"/>
      <w:marTop w:val="0"/>
      <w:marBottom w:val="0"/>
      <w:divBdr>
        <w:top w:val="none" w:sz="0" w:space="0" w:color="auto"/>
        <w:left w:val="none" w:sz="0" w:space="0" w:color="auto"/>
        <w:bottom w:val="none" w:sz="0" w:space="0" w:color="auto"/>
        <w:right w:val="none" w:sz="0" w:space="0" w:color="auto"/>
      </w:divBdr>
    </w:div>
    <w:div w:id="218712708">
      <w:bodyDiv w:val="1"/>
      <w:marLeft w:val="0"/>
      <w:marRight w:val="0"/>
      <w:marTop w:val="0"/>
      <w:marBottom w:val="0"/>
      <w:divBdr>
        <w:top w:val="none" w:sz="0" w:space="0" w:color="auto"/>
        <w:left w:val="none" w:sz="0" w:space="0" w:color="auto"/>
        <w:bottom w:val="none" w:sz="0" w:space="0" w:color="auto"/>
        <w:right w:val="none" w:sz="0" w:space="0" w:color="auto"/>
      </w:divBdr>
    </w:div>
    <w:div w:id="269897365">
      <w:bodyDiv w:val="1"/>
      <w:marLeft w:val="0"/>
      <w:marRight w:val="0"/>
      <w:marTop w:val="0"/>
      <w:marBottom w:val="0"/>
      <w:divBdr>
        <w:top w:val="none" w:sz="0" w:space="0" w:color="auto"/>
        <w:left w:val="none" w:sz="0" w:space="0" w:color="auto"/>
        <w:bottom w:val="none" w:sz="0" w:space="0" w:color="auto"/>
        <w:right w:val="none" w:sz="0" w:space="0" w:color="auto"/>
      </w:divBdr>
    </w:div>
    <w:div w:id="301929501">
      <w:bodyDiv w:val="1"/>
      <w:marLeft w:val="0"/>
      <w:marRight w:val="0"/>
      <w:marTop w:val="0"/>
      <w:marBottom w:val="0"/>
      <w:divBdr>
        <w:top w:val="none" w:sz="0" w:space="0" w:color="auto"/>
        <w:left w:val="none" w:sz="0" w:space="0" w:color="auto"/>
        <w:bottom w:val="none" w:sz="0" w:space="0" w:color="auto"/>
        <w:right w:val="none" w:sz="0" w:space="0" w:color="auto"/>
      </w:divBdr>
    </w:div>
    <w:div w:id="332883223">
      <w:bodyDiv w:val="1"/>
      <w:marLeft w:val="0"/>
      <w:marRight w:val="0"/>
      <w:marTop w:val="0"/>
      <w:marBottom w:val="0"/>
      <w:divBdr>
        <w:top w:val="none" w:sz="0" w:space="0" w:color="auto"/>
        <w:left w:val="none" w:sz="0" w:space="0" w:color="auto"/>
        <w:bottom w:val="none" w:sz="0" w:space="0" w:color="auto"/>
        <w:right w:val="none" w:sz="0" w:space="0" w:color="auto"/>
      </w:divBdr>
    </w:div>
    <w:div w:id="610942848">
      <w:bodyDiv w:val="1"/>
      <w:marLeft w:val="0"/>
      <w:marRight w:val="0"/>
      <w:marTop w:val="0"/>
      <w:marBottom w:val="0"/>
      <w:divBdr>
        <w:top w:val="none" w:sz="0" w:space="0" w:color="auto"/>
        <w:left w:val="none" w:sz="0" w:space="0" w:color="auto"/>
        <w:bottom w:val="none" w:sz="0" w:space="0" w:color="auto"/>
        <w:right w:val="none" w:sz="0" w:space="0" w:color="auto"/>
      </w:divBdr>
    </w:div>
    <w:div w:id="687560974">
      <w:bodyDiv w:val="1"/>
      <w:marLeft w:val="0"/>
      <w:marRight w:val="0"/>
      <w:marTop w:val="0"/>
      <w:marBottom w:val="0"/>
      <w:divBdr>
        <w:top w:val="none" w:sz="0" w:space="0" w:color="auto"/>
        <w:left w:val="none" w:sz="0" w:space="0" w:color="auto"/>
        <w:bottom w:val="none" w:sz="0" w:space="0" w:color="auto"/>
        <w:right w:val="none" w:sz="0" w:space="0" w:color="auto"/>
      </w:divBdr>
    </w:div>
    <w:div w:id="767390403">
      <w:bodyDiv w:val="1"/>
      <w:marLeft w:val="0"/>
      <w:marRight w:val="0"/>
      <w:marTop w:val="0"/>
      <w:marBottom w:val="0"/>
      <w:divBdr>
        <w:top w:val="none" w:sz="0" w:space="0" w:color="auto"/>
        <w:left w:val="none" w:sz="0" w:space="0" w:color="auto"/>
        <w:bottom w:val="none" w:sz="0" w:space="0" w:color="auto"/>
        <w:right w:val="none" w:sz="0" w:space="0" w:color="auto"/>
      </w:divBdr>
    </w:div>
    <w:div w:id="825704517">
      <w:bodyDiv w:val="1"/>
      <w:marLeft w:val="0"/>
      <w:marRight w:val="0"/>
      <w:marTop w:val="0"/>
      <w:marBottom w:val="0"/>
      <w:divBdr>
        <w:top w:val="none" w:sz="0" w:space="0" w:color="auto"/>
        <w:left w:val="none" w:sz="0" w:space="0" w:color="auto"/>
        <w:bottom w:val="none" w:sz="0" w:space="0" w:color="auto"/>
        <w:right w:val="none" w:sz="0" w:space="0" w:color="auto"/>
      </w:divBdr>
    </w:div>
    <w:div w:id="833952701">
      <w:bodyDiv w:val="1"/>
      <w:marLeft w:val="0"/>
      <w:marRight w:val="0"/>
      <w:marTop w:val="0"/>
      <w:marBottom w:val="0"/>
      <w:divBdr>
        <w:top w:val="none" w:sz="0" w:space="0" w:color="auto"/>
        <w:left w:val="none" w:sz="0" w:space="0" w:color="auto"/>
        <w:bottom w:val="none" w:sz="0" w:space="0" w:color="auto"/>
        <w:right w:val="none" w:sz="0" w:space="0" w:color="auto"/>
      </w:divBdr>
    </w:div>
    <w:div w:id="923026033">
      <w:bodyDiv w:val="1"/>
      <w:marLeft w:val="0"/>
      <w:marRight w:val="0"/>
      <w:marTop w:val="0"/>
      <w:marBottom w:val="0"/>
      <w:divBdr>
        <w:top w:val="none" w:sz="0" w:space="0" w:color="auto"/>
        <w:left w:val="none" w:sz="0" w:space="0" w:color="auto"/>
        <w:bottom w:val="none" w:sz="0" w:space="0" w:color="auto"/>
        <w:right w:val="none" w:sz="0" w:space="0" w:color="auto"/>
      </w:divBdr>
    </w:div>
    <w:div w:id="1244492636">
      <w:bodyDiv w:val="1"/>
      <w:marLeft w:val="0"/>
      <w:marRight w:val="0"/>
      <w:marTop w:val="0"/>
      <w:marBottom w:val="0"/>
      <w:divBdr>
        <w:top w:val="none" w:sz="0" w:space="0" w:color="auto"/>
        <w:left w:val="none" w:sz="0" w:space="0" w:color="auto"/>
        <w:bottom w:val="none" w:sz="0" w:space="0" w:color="auto"/>
        <w:right w:val="none" w:sz="0" w:space="0" w:color="auto"/>
      </w:divBdr>
    </w:div>
    <w:div w:id="1289432214">
      <w:bodyDiv w:val="1"/>
      <w:marLeft w:val="0"/>
      <w:marRight w:val="0"/>
      <w:marTop w:val="0"/>
      <w:marBottom w:val="0"/>
      <w:divBdr>
        <w:top w:val="none" w:sz="0" w:space="0" w:color="auto"/>
        <w:left w:val="none" w:sz="0" w:space="0" w:color="auto"/>
        <w:bottom w:val="none" w:sz="0" w:space="0" w:color="auto"/>
        <w:right w:val="none" w:sz="0" w:space="0" w:color="auto"/>
      </w:divBdr>
    </w:div>
    <w:div w:id="1340228777">
      <w:bodyDiv w:val="1"/>
      <w:marLeft w:val="0"/>
      <w:marRight w:val="0"/>
      <w:marTop w:val="0"/>
      <w:marBottom w:val="0"/>
      <w:divBdr>
        <w:top w:val="none" w:sz="0" w:space="0" w:color="auto"/>
        <w:left w:val="none" w:sz="0" w:space="0" w:color="auto"/>
        <w:bottom w:val="none" w:sz="0" w:space="0" w:color="auto"/>
        <w:right w:val="none" w:sz="0" w:space="0" w:color="auto"/>
      </w:divBdr>
    </w:div>
    <w:div w:id="1481654881">
      <w:bodyDiv w:val="1"/>
      <w:marLeft w:val="0"/>
      <w:marRight w:val="0"/>
      <w:marTop w:val="0"/>
      <w:marBottom w:val="0"/>
      <w:divBdr>
        <w:top w:val="none" w:sz="0" w:space="0" w:color="auto"/>
        <w:left w:val="none" w:sz="0" w:space="0" w:color="auto"/>
        <w:bottom w:val="none" w:sz="0" w:space="0" w:color="auto"/>
        <w:right w:val="none" w:sz="0" w:space="0" w:color="auto"/>
      </w:divBdr>
    </w:div>
    <w:div w:id="1786774725">
      <w:bodyDiv w:val="1"/>
      <w:marLeft w:val="0"/>
      <w:marRight w:val="0"/>
      <w:marTop w:val="0"/>
      <w:marBottom w:val="0"/>
      <w:divBdr>
        <w:top w:val="none" w:sz="0" w:space="0" w:color="auto"/>
        <w:left w:val="none" w:sz="0" w:space="0" w:color="auto"/>
        <w:bottom w:val="none" w:sz="0" w:space="0" w:color="auto"/>
        <w:right w:val="none" w:sz="0" w:space="0" w:color="auto"/>
      </w:divBdr>
    </w:div>
    <w:div w:id="1855145592">
      <w:bodyDiv w:val="1"/>
      <w:marLeft w:val="0"/>
      <w:marRight w:val="0"/>
      <w:marTop w:val="0"/>
      <w:marBottom w:val="0"/>
      <w:divBdr>
        <w:top w:val="none" w:sz="0" w:space="0" w:color="auto"/>
        <w:left w:val="none" w:sz="0" w:space="0" w:color="auto"/>
        <w:bottom w:val="none" w:sz="0" w:space="0" w:color="auto"/>
        <w:right w:val="none" w:sz="0" w:space="0" w:color="auto"/>
      </w:divBdr>
    </w:div>
    <w:div w:id="1862157247">
      <w:bodyDiv w:val="1"/>
      <w:marLeft w:val="0"/>
      <w:marRight w:val="0"/>
      <w:marTop w:val="0"/>
      <w:marBottom w:val="0"/>
      <w:divBdr>
        <w:top w:val="none" w:sz="0" w:space="0" w:color="auto"/>
        <w:left w:val="none" w:sz="0" w:space="0" w:color="auto"/>
        <w:bottom w:val="none" w:sz="0" w:space="0" w:color="auto"/>
        <w:right w:val="none" w:sz="0" w:space="0" w:color="auto"/>
      </w:divBdr>
    </w:div>
    <w:div w:id="1905293405">
      <w:bodyDiv w:val="1"/>
      <w:marLeft w:val="0"/>
      <w:marRight w:val="0"/>
      <w:marTop w:val="0"/>
      <w:marBottom w:val="0"/>
      <w:divBdr>
        <w:top w:val="none" w:sz="0" w:space="0" w:color="auto"/>
        <w:left w:val="none" w:sz="0" w:space="0" w:color="auto"/>
        <w:bottom w:val="none" w:sz="0" w:space="0" w:color="auto"/>
        <w:right w:val="none" w:sz="0" w:space="0" w:color="auto"/>
      </w:divBdr>
    </w:div>
    <w:div w:id="1953896190">
      <w:bodyDiv w:val="1"/>
      <w:marLeft w:val="0"/>
      <w:marRight w:val="0"/>
      <w:marTop w:val="0"/>
      <w:marBottom w:val="0"/>
      <w:divBdr>
        <w:top w:val="none" w:sz="0" w:space="0" w:color="auto"/>
        <w:left w:val="none" w:sz="0" w:space="0" w:color="auto"/>
        <w:bottom w:val="none" w:sz="0" w:space="0" w:color="auto"/>
        <w:right w:val="none" w:sz="0" w:space="0" w:color="auto"/>
      </w:divBdr>
    </w:div>
    <w:div w:id="1972590172">
      <w:bodyDiv w:val="1"/>
      <w:marLeft w:val="0"/>
      <w:marRight w:val="0"/>
      <w:marTop w:val="0"/>
      <w:marBottom w:val="0"/>
      <w:divBdr>
        <w:top w:val="none" w:sz="0" w:space="0" w:color="auto"/>
        <w:left w:val="none" w:sz="0" w:space="0" w:color="auto"/>
        <w:bottom w:val="none" w:sz="0" w:space="0" w:color="auto"/>
        <w:right w:val="none" w:sz="0" w:space="0" w:color="auto"/>
      </w:divBdr>
    </w:div>
    <w:div w:id="2019187352">
      <w:bodyDiv w:val="1"/>
      <w:marLeft w:val="0"/>
      <w:marRight w:val="0"/>
      <w:marTop w:val="0"/>
      <w:marBottom w:val="0"/>
      <w:divBdr>
        <w:top w:val="none" w:sz="0" w:space="0" w:color="auto"/>
        <w:left w:val="none" w:sz="0" w:space="0" w:color="auto"/>
        <w:bottom w:val="none" w:sz="0" w:space="0" w:color="auto"/>
        <w:right w:val="none" w:sz="0" w:space="0" w:color="auto"/>
      </w:divBdr>
    </w:div>
    <w:div w:id="2029788262">
      <w:bodyDiv w:val="1"/>
      <w:marLeft w:val="0"/>
      <w:marRight w:val="0"/>
      <w:marTop w:val="0"/>
      <w:marBottom w:val="0"/>
      <w:divBdr>
        <w:top w:val="none" w:sz="0" w:space="0" w:color="auto"/>
        <w:left w:val="none" w:sz="0" w:space="0" w:color="auto"/>
        <w:bottom w:val="none" w:sz="0" w:space="0" w:color="auto"/>
        <w:right w:val="none" w:sz="0" w:space="0" w:color="auto"/>
      </w:divBdr>
    </w:div>
    <w:div w:id="2048791274">
      <w:bodyDiv w:val="1"/>
      <w:marLeft w:val="0"/>
      <w:marRight w:val="0"/>
      <w:marTop w:val="0"/>
      <w:marBottom w:val="0"/>
      <w:divBdr>
        <w:top w:val="none" w:sz="0" w:space="0" w:color="auto"/>
        <w:left w:val="none" w:sz="0" w:space="0" w:color="auto"/>
        <w:bottom w:val="none" w:sz="0" w:space="0" w:color="auto"/>
        <w:right w:val="none" w:sz="0" w:space="0" w:color="auto"/>
      </w:divBdr>
    </w:div>
    <w:div w:id="207515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WH_x0020_Document_x0020_Type xmlns="781dbc50-c581-403b-9338-f86bda578cf1" xsi:nil="true"/>
    <abpYear xmlns="4299079d-07be-48bb-be58-3ae8787f8b19" xsi:nil="true"/>
    <l722cedc815f4f8c8fdfe068712d18f5 xmlns="b1cc6f3b-bf39-43a5-8a3e-301e7dd3dbe6">
      <Terms xmlns="http://schemas.microsoft.com/office/infopath/2007/PartnerControls"/>
    </l722cedc815f4f8c8fdfe068712d18f5>
    <abpContentOwner xmlns="4299079d-07be-48bb-be58-3ae8787f8b19">Lars-Erik Ydstie</abpContentOwner>
    <abpCompany xmlns="4299079d-07be-48bb-be58-3ae8787f8b19">Aker BP</abpCompany>
    <abpUnitName xmlns="4299079d-07be-48bb-be58-3ae8787f8b19">IMT</abpUnitName>
    <ab563cbcca4a4a57b7ea620b38839ed6 xmlns="b1cc6f3b-bf39-43a5-8a3e-301e7dd3dbe6">
      <Terms xmlns="http://schemas.microsoft.com/office/infopath/2007/PartnerControls"/>
    </ab563cbcca4a4a57b7ea620b38839ed6>
    <DWH_IT_Application xmlns="781dbc50-c581-403b-9338-f86bda578cf1" xsi:nil="true"/>
    <abpSecurityClassification xmlns="4299079d-07be-48bb-be58-3ae8787f8b19">Internal</abpSecurityClassification>
    <k9fb8ce793fd4c3cb2c2c0411d3066a6 xmlns="b1cc6f3b-bf39-43a5-8a3e-301e7dd3dbe6">
      <Terms xmlns="http://schemas.microsoft.com/office/infopath/2007/PartnerControls">
        <TermInfo xmlns="http://schemas.microsoft.com/office/infopath/2007/PartnerControls">
          <TermName xmlns="http://schemas.microsoft.com/office/infopath/2007/PartnerControls">Aker BP Teamsite</TermName>
          <TermId xmlns="http://schemas.microsoft.com/office/infopath/2007/PartnerControls">f217128c-932a-4ffd-bac0-0e2bc576d10e</TermId>
        </TermInfo>
      </Terms>
    </k9fb8ce793fd4c3cb2c2c0411d3066a6>
    <g58bfe77c7654032a10eb1d020b2a250 xmlns="b1cc6f3b-bf39-43a5-8a3e-301e7dd3dbe6">
      <Terms xmlns="http://schemas.microsoft.com/office/infopath/2007/PartnerControls"/>
    </g58bfe77c7654032a10eb1d020b2a250>
    <kf1c628064ea4cc491fd5305fb15fc76 xmlns="b1cc6f3b-bf39-43a5-8a3e-301e7dd3dbe6">
      <Terms xmlns="http://schemas.microsoft.com/office/infopath/2007/PartnerControls">
        <TermInfo xmlns="http://schemas.microsoft.com/office/infopath/2007/PartnerControls">
          <TermName xmlns="http://schemas.microsoft.com/office/infopath/2007/PartnerControls">Guideline</TermName>
          <TermId xmlns="http://schemas.microsoft.com/office/infopath/2007/PartnerControls">9b55bf45-4ef7-47a1-aa2a-ad75ba805a81</TermId>
        </TermInfo>
      </Terms>
    </kf1c628064ea4cc491fd5305fb15fc76>
    <lbebd974dbd24be796f41f1e379def20 xmlns="b1cc6f3b-bf39-43a5-8a3e-301e7dd3dbe6">
      <Terms xmlns="http://schemas.microsoft.com/office/infopath/2007/PartnerControls">
        <TermInfo xmlns="http://schemas.microsoft.com/office/infopath/2007/PartnerControls">
          <TermName xmlns="http://schemas.microsoft.com/office/infopath/2007/PartnerControls">Information governance</TermName>
          <TermId xmlns="http://schemas.microsoft.com/office/infopath/2007/PartnerControls">9cac8325-56bd-4ffb-9432-403dc4dc3bab</TermId>
        </TermInfo>
      </Terms>
    </lbebd974dbd24be796f41f1e379def20>
    <TaxCatchAll xmlns="b1cc6f3b-bf39-43a5-8a3e-301e7dd3dbe6">
      <Value>27</Value>
      <Value>20</Value>
      <Value>1</Value>
    </TaxCatchAll>
    <j39a79557b23449a9666bc6bb8fa8bb8 xmlns="b1cc6f3b-bf39-43a5-8a3e-301e7dd3dbe6">
      <Terms xmlns="http://schemas.microsoft.com/office/infopath/2007/PartnerControls"/>
    </j39a79557b23449a9666bc6bb8fa8bb8>
    <f81b154a44f44af38780c271dfc8948d xmlns="b1cc6f3b-bf39-43a5-8a3e-301e7dd3dbe6">
      <Terms xmlns="http://schemas.microsoft.com/office/infopath/2007/PartnerControls"/>
    </f81b154a44f44af38780c271dfc8948d>
    <abpBusinessCritical xmlns="4299079d-07be-48bb-be58-3ae8787f8b19">Yes</abpBusinessCritical>
    <g3c670b4e50546099b0a453b3ee82c77 xmlns="b1cc6f3b-bf39-43a5-8a3e-301e7dd3dbe6">
      <Terms xmlns="http://schemas.microsoft.com/office/infopath/2007/PartnerControls"/>
    </g3c670b4e50546099b0a453b3ee82c77>
    <g35739b5b89e426e851ef49f02759141 xmlns="b1cc6f3b-bf39-43a5-8a3e-301e7dd3dbe6">
      <Terms xmlns="http://schemas.microsoft.com/office/infopath/2007/PartnerControls"/>
    </g35739b5b89e426e851ef49f02759141>
    <h30ea4abcab140beaac74102b4540714 xmlns="b1cc6f3b-bf39-43a5-8a3e-301e7dd3dbe6">
      <Terms xmlns="http://schemas.microsoft.com/office/infopath/2007/PartnerControls"/>
    </h30ea4abcab140beaac74102b4540714>
    <ie66aedc840c480fb6e47111eb33a027 xmlns="b1cc6f3b-bf39-43a5-8a3e-301e7dd3dbe6">
      <Terms xmlns="http://schemas.microsoft.com/office/infopath/2007/PartnerControls"/>
    </ie66aedc840c480fb6e47111eb33a027>
    <Responsible xmlns="781dbc50-c581-403b-9338-f86bda578cf1">
      <UserInfo>
        <DisplayName/>
        <AccountId xsi:nil="true"/>
        <AccountType/>
      </UserInfo>
    </Responsible>
    <n1uw xmlns="781dbc50-c581-403b-9338-f86bda578cf1" xsi:nil="true"/>
    <_Flow_SignoffStatus xmlns="781dbc50-c581-403b-9338-f86bda578cf1" xsi:nil="true"/>
    <lcf76f155ced4ddcb4097134ff3c332f xmlns="781dbc50-c581-403b-9338-f86bda578cf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Aker BP Document" ma:contentTypeID="0x010100DACBF78A35F5C742A724F1E187D150440053BF30B861977F448D9589C932B8C290" ma:contentTypeVersion="44" ma:contentTypeDescription="" ma:contentTypeScope="" ma:versionID="c3b16f53edf75ead15fe0359c9de04d0">
  <xsd:schema xmlns:xsd="http://www.w3.org/2001/XMLSchema" xmlns:xs="http://www.w3.org/2001/XMLSchema" xmlns:p="http://schemas.microsoft.com/office/2006/metadata/properties" xmlns:ns2="4299079d-07be-48bb-be58-3ae8787f8b19" xmlns:ns3="b1cc6f3b-bf39-43a5-8a3e-301e7dd3dbe6" xmlns:ns4="781dbc50-c581-403b-9338-f86bda578cf1" targetNamespace="http://schemas.microsoft.com/office/2006/metadata/properties" ma:root="true" ma:fieldsID="35a9fec4dece03d5ef0e0b229d1a1b13" ns2:_="" ns3:_="" ns4:_="">
    <xsd:import namespace="4299079d-07be-48bb-be58-3ae8787f8b19"/>
    <xsd:import namespace="b1cc6f3b-bf39-43a5-8a3e-301e7dd3dbe6"/>
    <xsd:import namespace="781dbc50-c581-403b-9338-f86bda578cf1"/>
    <xsd:element name="properties">
      <xsd:complexType>
        <xsd:sequence>
          <xsd:element name="documentManagement">
            <xsd:complexType>
              <xsd:all>
                <xsd:element ref="ns2:abpCompany" minOccurs="0"/>
                <xsd:element ref="ns2:abpContentOwner" minOccurs="0"/>
                <xsd:element ref="ns2:abpBusinessCritical" minOccurs="0"/>
                <xsd:element ref="ns2:abpSecurityClassification" minOccurs="0"/>
                <xsd:element ref="ns2:abpUnitName" minOccurs="0"/>
                <xsd:element ref="ns2:abpYear" minOccurs="0"/>
                <xsd:element ref="ns3:g3c670b4e50546099b0a453b3ee82c77" minOccurs="0"/>
                <xsd:element ref="ns3:TaxCatchAll" minOccurs="0"/>
                <xsd:element ref="ns3:TaxCatchAllLabel" minOccurs="0"/>
                <xsd:element ref="ns3:h30ea4abcab140beaac74102b4540714" minOccurs="0"/>
                <xsd:element ref="ns3:j39a79557b23449a9666bc6bb8fa8bb8" minOccurs="0"/>
                <xsd:element ref="ns3:k9fb8ce793fd4c3cb2c2c0411d3066a6" minOccurs="0"/>
                <xsd:element ref="ns3:f81b154a44f44af38780c271dfc8948d" minOccurs="0"/>
                <xsd:element ref="ns3:g35739b5b89e426e851ef49f02759141" minOccurs="0"/>
                <xsd:element ref="ns3:l722cedc815f4f8c8fdfe068712d18f5" minOccurs="0"/>
                <xsd:element ref="ns3:ab563cbcca4a4a57b7ea620b38839ed6" minOccurs="0"/>
                <xsd:element ref="ns3:kf1c628064ea4cc491fd5305fb15fc76" minOccurs="0"/>
                <xsd:element ref="ns3:g58bfe77c7654032a10eb1d020b2a250" minOccurs="0"/>
                <xsd:element ref="ns3:lbebd974dbd24be796f41f1e379def20" minOccurs="0"/>
                <xsd:element ref="ns4:MediaServiceMetadata" minOccurs="0"/>
                <xsd:element ref="ns4:MediaServiceFastMetadata" minOccurs="0"/>
                <xsd:element ref="ns4:DWH_x0020_Document_x0020_Type" minOccurs="0"/>
                <xsd:element ref="ns4:DWH_IT_Application"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3:SharedWithUsers" minOccurs="0"/>
                <xsd:element ref="ns3:SharedWithDetails" minOccurs="0"/>
                <xsd:element ref="ns3:ie66aedc840c480fb6e47111eb33a027" minOccurs="0"/>
                <xsd:element ref="ns4:n1uw" minOccurs="0"/>
                <xsd:element ref="ns4:Responsible" minOccurs="0"/>
                <xsd:element ref="ns4:MediaLengthInSeconds" minOccurs="0"/>
                <xsd:element ref="ns4:_Flow_SignoffStatu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9079d-07be-48bb-be58-3ae8787f8b19" elementFormDefault="qualified">
    <xsd:import namespace="http://schemas.microsoft.com/office/2006/documentManagement/types"/>
    <xsd:import namespace="http://schemas.microsoft.com/office/infopath/2007/PartnerControls"/>
    <xsd:element name="abpCompany" ma:index="8" nillable="true" ma:displayName="Company name" ma:internalName="abpCompany">
      <xsd:simpleType>
        <xsd:restriction base="dms:Text">
          <xsd:maxLength value="255"/>
        </xsd:restriction>
      </xsd:simpleType>
    </xsd:element>
    <xsd:element name="abpContentOwner" ma:index="9" nillable="true" ma:displayName="Content Accountable" ma:internalName="abpContentOwner">
      <xsd:simpleType>
        <xsd:restriction base="dms:Text">
          <xsd:maxLength value="255"/>
        </xsd:restriction>
      </xsd:simpleType>
    </xsd:element>
    <xsd:element name="abpBusinessCritical" ma:index="10" nillable="true" ma:displayName="Business Critical" ma:default="Not set" ma:format="Dropdown" ma:indexed="true" ma:internalName="abpBusinessCritical">
      <xsd:simpleType>
        <xsd:restriction base="dms:Choice">
          <xsd:enumeration value="No"/>
          <xsd:enumeration value="Yes"/>
          <xsd:enumeration value="Unknown"/>
          <xsd:enumeration value="Not set"/>
        </xsd:restriction>
      </xsd:simpleType>
    </xsd:element>
    <xsd:element name="abpSecurityClassification" ma:index="11" nillable="true" ma:displayName="Security Classification" ma:default="Internal" ma:format="Dropdown" ma:internalName="abpSecurityClassification">
      <xsd:simpleType>
        <xsd:restriction base="dms:Choice">
          <xsd:enumeration value="Public"/>
          <xsd:enumeration value="Internal"/>
          <xsd:enumeration value="Confidential"/>
        </xsd:restriction>
      </xsd:simpleType>
    </xsd:element>
    <xsd:element name="abpUnitName" ma:index="12" nillable="true" ma:displayName="Unit Name" ma:internalName="abpUnitName">
      <xsd:simpleType>
        <xsd:restriction base="dms:Text">
          <xsd:maxLength value="255"/>
        </xsd:restriction>
      </xsd:simpleType>
    </xsd:element>
    <xsd:element name="abpYear" ma:index="13" nillable="true" ma:displayName="Year" ma:default="" ma:format="Dropdown" ma:internalName="abpYear">
      <xsd:simpleType>
        <xsd:restriction base="dms:Choice">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restriction>
      </xsd:simpleType>
    </xsd:element>
  </xsd:schema>
  <xsd:schema xmlns:xsd="http://www.w3.org/2001/XMLSchema" xmlns:xs="http://www.w3.org/2001/XMLSchema" xmlns:dms="http://schemas.microsoft.com/office/2006/documentManagement/types" xmlns:pc="http://schemas.microsoft.com/office/infopath/2007/PartnerControls" targetNamespace="b1cc6f3b-bf39-43a5-8a3e-301e7dd3dbe6" elementFormDefault="qualified">
    <xsd:import namespace="http://schemas.microsoft.com/office/2006/documentManagement/types"/>
    <xsd:import namespace="http://schemas.microsoft.com/office/infopath/2007/PartnerControls"/>
    <xsd:element name="g3c670b4e50546099b0a453b3ee82c77" ma:index="14" nillable="true" ma:taxonomy="true" ma:internalName="g3c670b4e50546099b0a453b3ee82c77" ma:taxonomyFieldName="abpDisciplines" ma:displayName="Disciplines" ma:fieldId="{03c670b4-e505-4609-9b0a-453b3ee82c77}" ma:sspId="97a58d90-11fd-4afb-bd09-82cb22879837" ma:termSetId="53da42aa-214c-49fa-912f-650975c71831"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a1a493f4-cf0a-4612-9e66-7f7ad89076f4}" ma:internalName="TaxCatchAll" ma:showField="CatchAllData" ma:web="b1cc6f3b-bf39-43a5-8a3e-301e7dd3dbe6">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1a493f4-cf0a-4612-9e66-7f7ad89076f4}" ma:internalName="TaxCatchAllLabel" ma:readOnly="true" ma:showField="CatchAllDataLabel" ma:web="b1cc6f3b-bf39-43a5-8a3e-301e7dd3dbe6">
      <xsd:complexType>
        <xsd:complexContent>
          <xsd:extension base="dms:MultiChoiceLookup">
            <xsd:sequence>
              <xsd:element name="Value" type="dms:Lookup" maxOccurs="unbounded" minOccurs="0" nillable="true"/>
            </xsd:sequence>
          </xsd:extension>
        </xsd:complexContent>
      </xsd:complexType>
    </xsd:element>
    <xsd:element name="h30ea4abcab140beaac74102b4540714" ma:index="18" nillable="true" ma:taxonomy="true" ma:internalName="h30ea4abcab140beaac74102b4540714" ma:taxonomyFieldName="abpProcess" ma:displayName="Process" ma:fieldId="{130ea4ab-cab1-40be-aac7-4102b4540714}" ma:sspId="97a58d90-11fd-4afb-bd09-82cb22879837" ma:termSetId="70519eae-03e9-456b-bac2-859b97d9efd3" ma:anchorId="00000000-0000-0000-0000-000000000000" ma:open="false" ma:isKeyword="false">
      <xsd:complexType>
        <xsd:sequence>
          <xsd:element ref="pc:Terms" minOccurs="0" maxOccurs="1"/>
        </xsd:sequence>
      </xsd:complexType>
    </xsd:element>
    <xsd:element name="j39a79557b23449a9666bc6bb8fa8bb8" ma:index="20" nillable="true" ma:taxonomy="true" ma:internalName="j39a79557b23449a9666bc6bb8fa8bb8" ma:taxonomyFieldName="abpLicense" ma:displayName="License" ma:fieldId="{339a7955-7b23-449a-9666-bc6bb8fa8bb8}" ma:sspId="97a58d90-11fd-4afb-bd09-82cb22879837" ma:termSetId="acf44ba6-37b5-4d02-b295-ed661f287c18" ma:anchorId="00000000-0000-0000-0000-000000000000" ma:open="false" ma:isKeyword="false">
      <xsd:complexType>
        <xsd:sequence>
          <xsd:element ref="pc:Terms" minOccurs="0" maxOccurs="1"/>
        </xsd:sequence>
      </xsd:complexType>
    </xsd:element>
    <xsd:element name="k9fb8ce793fd4c3cb2c2c0411d3066a6" ma:index="22" nillable="true" ma:taxonomy="true" ma:internalName="k9fb8ce793fd4c3cb2c2c0411d3066a6" ma:taxonomyFieldName="abpSiteType" ma:displayName="Site Type" ma:fieldId="{49fb8ce7-93fd-4c3c-b2c2-c0411d3066a6}" ma:sspId="97a58d90-11fd-4afb-bd09-82cb22879837" ma:termSetId="14310d6d-a32d-431b-ac6b-85f0c2f84956" ma:anchorId="00000000-0000-0000-0000-000000000000" ma:open="false" ma:isKeyword="false">
      <xsd:complexType>
        <xsd:sequence>
          <xsd:element ref="pc:Terms" minOccurs="0" maxOccurs="1"/>
        </xsd:sequence>
      </xsd:complexType>
    </xsd:element>
    <xsd:element name="f81b154a44f44af38780c271dfc8948d" ma:index="24" nillable="true" ma:taxonomy="true" ma:internalName="f81b154a44f44af38780c271dfc8948d" ma:taxonomyFieldName="abpAlliance" ma:displayName="Alliance" ma:default="" ma:fieldId="{f81b154a-44f4-4af3-8780-c271dfc8948d}" ma:taxonomyMulti="true" ma:sspId="97a58d90-11fd-4afb-bd09-82cb22879837" ma:termSetId="cb080b18-1be9-44d4-a39a-1af787cf2cee" ma:anchorId="00000000-0000-0000-0000-000000000000" ma:open="false" ma:isKeyword="false">
      <xsd:complexType>
        <xsd:sequence>
          <xsd:element ref="pc:Terms" minOccurs="0" maxOccurs="1"/>
        </xsd:sequence>
      </xsd:complexType>
    </xsd:element>
    <xsd:element name="g35739b5b89e426e851ef49f02759141" ma:index="26" nillable="true" ma:taxonomy="true" ma:internalName="g35739b5b89e426e851ef49f02759141" ma:taxonomyFieldName="abpFacilityAreas" ma:displayName="Facility Areas" ma:fieldId="{035739b5-b89e-426e-851e-f49f02759141}" ma:taxonomyMulti="true" ma:sspId="97a58d90-11fd-4afb-bd09-82cb22879837" ma:termSetId="3ce23f6d-05e4-4e3a-9373-6d099c5dbaa7" ma:anchorId="00000000-0000-0000-0000-000000000000" ma:open="false" ma:isKeyword="false">
      <xsd:complexType>
        <xsd:sequence>
          <xsd:element ref="pc:Terms" minOccurs="0" maxOccurs="1"/>
        </xsd:sequence>
      </xsd:complexType>
    </xsd:element>
    <xsd:element name="l722cedc815f4f8c8fdfe068712d18f5" ma:index="28" nillable="true" ma:taxonomy="true" ma:internalName="l722cedc815f4f8c8fdfe068712d18f5" ma:taxonomyFieldName="abpField" ma:displayName="Field" ma:fieldId="{5722cedc-815f-4f8c-8fdf-e068712d18f5}" ma:sspId="97a58d90-11fd-4afb-bd09-82cb22879837" ma:termSetId="3f23559d-5195-4f71-a3f0-a6cbed63b51f" ma:anchorId="00000000-0000-0000-0000-000000000000" ma:open="false" ma:isKeyword="false">
      <xsd:complexType>
        <xsd:sequence>
          <xsd:element ref="pc:Terms" minOccurs="0" maxOccurs="1"/>
        </xsd:sequence>
      </xsd:complexType>
    </xsd:element>
    <xsd:element name="ab563cbcca4a4a57b7ea620b38839ed6" ma:index="30" nillable="true" ma:taxonomy="true" ma:internalName="ab563cbcca4a4a57b7ea620b38839ed6" ma:taxonomyFieldName="abpAssets" ma:displayName="Assets" ma:fieldId="{ab563cbc-ca4a-4a57-b7ea-620b38839ed6}" ma:taxonomyMulti="true" ma:sspId="97a58d90-11fd-4afb-bd09-82cb22879837" ma:termSetId="18355003-cdcb-4953-b9ca-a6c77362a446" ma:anchorId="00000000-0000-0000-0000-000000000000" ma:open="false" ma:isKeyword="false">
      <xsd:complexType>
        <xsd:sequence>
          <xsd:element ref="pc:Terms" minOccurs="0" maxOccurs="1"/>
        </xsd:sequence>
      </xsd:complexType>
    </xsd:element>
    <xsd:element name="kf1c628064ea4cc491fd5305fb15fc76" ma:index="32" nillable="true" ma:taxonomy="true" ma:internalName="kf1c628064ea4cc491fd5305fb15fc76" ma:taxonomyFieldName="abpDocumentType" ma:displayName="Document Kind" ma:default="" ma:fieldId="{4f1c6280-64ea-4cc4-91fd-5305fb15fc76}" ma:taxonomyMulti="true" ma:sspId="97a58d90-11fd-4afb-bd09-82cb22879837" ma:termSetId="c83bc128-2c2b-49aa-9f5c-6f4d8be98d35" ma:anchorId="00000000-0000-0000-0000-000000000000" ma:open="false" ma:isKeyword="false">
      <xsd:complexType>
        <xsd:sequence>
          <xsd:element ref="pc:Terms" minOccurs="0" maxOccurs="1"/>
        </xsd:sequence>
      </xsd:complexType>
    </xsd:element>
    <xsd:element name="g58bfe77c7654032a10eb1d020b2a250" ma:index="34" nillable="true" ma:taxonomy="true" ma:internalName="g58bfe77c7654032a10eb1d020b2a250" ma:taxonomyFieldName="abpDigitalTechnology" ma:displayName="Digital Technology" ma:fieldId="{058bfe77-c765-4032-a10e-b1d020b2a250}" ma:sspId="97a58d90-11fd-4afb-bd09-82cb22879837" ma:termSetId="6882b09e-3915-4d43-8846-4b013b071897" ma:anchorId="00000000-0000-0000-0000-000000000000" ma:open="false" ma:isKeyword="false">
      <xsd:complexType>
        <xsd:sequence>
          <xsd:element ref="pc:Terms" minOccurs="0" maxOccurs="1"/>
        </xsd:sequence>
      </xsd:complexType>
    </xsd:element>
    <xsd:element name="lbebd974dbd24be796f41f1e379def20" ma:index="36" nillable="true" ma:taxonomy="true" ma:internalName="lbebd974dbd24be796f41f1e379def20" ma:taxonomyFieldName="abpSubjectArea" ma:displayName="Subject Area" ma:fieldId="{5bebd974-dbd2-4be7-96f4-1f1e379def20}" ma:taxonomyMulti="true" ma:sspId="97a58d90-11fd-4afb-bd09-82cb22879837" ma:termSetId="a9a60e0a-b09d-4c2e-a33a-e4f1127c2896" ma:anchorId="00000000-0000-0000-0000-000000000000" ma:open="false" ma:isKeyword="false">
      <xsd:complexType>
        <xsd:sequence>
          <xsd:element ref="pc:Terms" minOccurs="0" maxOccurs="1"/>
        </xsd:sequence>
      </xsd:complexType>
    </xsd:element>
    <xsd:element name="SharedWithUsers" ma:index="4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0" nillable="true" ma:displayName="Shared With Details" ma:internalName="SharedWithDetails" ma:readOnly="true">
      <xsd:simpleType>
        <xsd:restriction base="dms:Note">
          <xsd:maxLength value="255"/>
        </xsd:restriction>
      </xsd:simpleType>
    </xsd:element>
    <xsd:element name="ie66aedc840c480fb6e47111eb33a027" ma:index="51" nillable="true" ma:taxonomy="true" ma:internalName="ie66aedc840c480fb6e47111eb33a027" ma:taxonomyFieldName="abpOfficialStorage" ma:displayName="Official Storage" ma:fieldId="{2e66aedc-840c-480f-b6e4-7111eb33a027}" ma:sspId="97a58d90-11fd-4afb-bd09-82cb22879837" ma:termSetId="62f562d9-da1c-49c3-beef-9d4b1f81cbd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81dbc50-c581-403b-9338-f86bda578cf1" elementFormDefault="qualified">
    <xsd:import namespace="http://schemas.microsoft.com/office/2006/documentManagement/types"/>
    <xsd:import namespace="http://schemas.microsoft.com/office/infopath/2007/PartnerControls"/>
    <xsd:element name="MediaServiceMetadata" ma:index="38" nillable="true" ma:displayName="MediaServiceMetadata" ma:hidden="true" ma:internalName="MediaServiceMetadata" ma:readOnly="true">
      <xsd:simpleType>
        <xsd:restriction base="dms:Note"/>
      </xsd:simpleType>
    </xsd:element>
    <xsd:element name="MediaServiceFastMetadata" ma:index="39" nillable="true" ma:displayName="MediaServiceFastMetadata" ma:hidden="true" ma:internalName="MediaServiceFastMetadata" ma:readOnly="true">
      <xsd:simpleType>
        <xsd:restriction base="dms:Note"/>
      </xsd:simpleType>
    </xsd:element>
    <xsd:element name="DWH_x0020_Document_x0020_Type" ma:index="40" nillable="true" ma:displayName="DWH DocType" ma:format="Dropdown" ma:internalName="DWH_x0020_Document_x0020_Type">
      <xsd:simpleType>
        <xsd:restriction base="dms:Choice">
          <xsd:enumeration value="Request from BU"/>
          <xsd:enumeration value="DWH Modification Checklist"/>
          <xsd:enumeration value="Business Case"/>
          <xsd:enumeration value="BI Analyst Documentation"/>
          <xsd:enumeration value="Project Plan"/>
          <xsd:enumeration value="MoM"/>
          <xsd:enumeration value="Estimate"/>
          <xsd:enumeration value="Decision Note"/>
          <xsd:enumeration value="Approval of Information Usage"/>
          <xsd:enumeration value="PO"/>
          <xsd:enumeration value="Business Logic"/>
          <xsd:enumeration value="Information Matrix"/>
          <xsd:enumeration value="Dimensions"/>
          <xsd:enumeration value="CubePerspective"/>
          <xsd:enumeration value="Technical Design"/>
          <xsd:enumeration value="Manual Input Documentation"/>
          <xsd:enumeration value="Datawarehouse Documentation"/>
          <xsd:enumeration value="User Documentation"/>
          <xsd:enumeration value="Test Documents"/>
          <xsd:enumeration value="Handover to OPS checklist​"/>
          <xsd:enumeration value="Data Quality"/>
          <xsd:enumeration value="Work Package"/>
          <xsd:enumeration value="XpertBI Migration Checklist"/>
          <xsd:enumeration value="Resource Onboarding Checklist"/>
          <xsd:enumeration value="CMDB"/>
        </xsd:restriction>
      </xsd:simpleType>
    </xsd:element>
    <xsd:element name="DWH_IT_Application" ma:index="41" nillable="true" ma:displayName="DIA Area" ma:format="Dropdown" ma:internalName="DWH_IT_Application">
      <xsd:simpleType>
        <xsd:union memberTypes="dms:Text">
          <xsd:simpleType>
            <xsd:restriction base="dms:Choice">
              <xsd:enumeration value="Microsoft PowerBI"/>
              <xsd:enumeration value="Corporater"/>
              <xsd:enumeration value="Prospettiva"/>
              <xsd:enumeration value="XpertBI"/>
              <xsd:enumeration value="Cognite Data Fusion (CDF)"/>
            </xsd:restriction>
          </xsd:simpleType>
        </xsd:union>
      </xsd:simpleType>
    </xsd:element>
    <xsd:element name="MediaServiceAutoTags" ma:index="42" nillable="true" ma:displayName="Tags" ma:internalName="MediaServiceAutoTags" ma:readOnly="true">
      <xsd:simpleType>
        <xsd:restriction base="dms:Text"/>
      </xsd:simpleType>
    </xsd:element>
    <xsd:element name="MediaServiceOCR" ma:index="43" nillable="true" ma:displayName="Extracted Text" ma:internalName="MediaServiceOCR" ma:readOnly="true">
      <xsd:simpleType>
        <xsd:restriction base="dms:Note">
          <xsd:maxLength value="255"/>
        </xsd:restriction>
      </xsd:simpleType>
    </xsd:element>
    <xsd:element name="MediaServiceDateTaken" ma:index="44" nillable="true" ma:displayName="MediaServiceDateTaken" ma:hidden="true" ma:internalName="MediaServiceDateTake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element name="MediaServiceGenerationTime" ma:index="47" nillable="true" ma:displayName="MediaServiceGenerationTime" ma:hidden="true" ma:internalName="MediaServiceGenerationTime" ma:readOnly="true">
      <xsd:simpleType>
        <xsd:restriction base="dms:Text"/>
      </xsd:simpleType>
    </xsd:element>
    <xsd:element name="MediaServiceEventHashCode" ma:index="48" nillable="true" ma:displayName="MediaServiceEventHashCode" ma:hidden="true" ma:internalName="MediaServiceEventHashCode" ma:readOnly="true">
      <xsd:simpleType>
        <xsd:restriction base="dms:Text"/>
      </xsd:simpleType>
    </xsd:element>
    <xsd:element name="n1uw" ma:index="53" nillable="true" ma:displayName="Actions" ma:internalName="n1uw">
      <xsd:simpleType>
        <xsd:restriction base="dms:Text"/>
      </xsd:simpleType>
    </xsd:element>
    <xsd:element name="Responsible" ma:index="54" nillable="true" ma:displayName="Responsible" ma:format="Dropdown" ma:list="UserInfo" ma:SharePointGroup="0" ma:internalName="Responsib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55" nillable="true" ma:displayName="Length (seconds)" ma:internalName="MediaLengthInSeconds" ma:readOnly="true">
      <xsd:simpleType>
        <xsd:restriction base="dms:Unknown"/>
      </xsd:simpleType>
    </xsd:element>
    <xsd:element name="_Flow_SignoffStatus" ma:index="56" nillable="true" ma:displayName="Sign-off status" ma:internalName="Sign_x002d_off_x0020_status">
      <xsd:simpleType>
        <xsd:restriction base="dms:Text"/>
      </xsd:simpleType>
    </xsd:element>
    <xsd:element name="lcf76f155ced4ddcb4097134ff3c332f" ma:index="58" nillable="true" ma:taxonomy="true" ma:internalName="lcf76f155ced4ddcb4097134ff3c332f" ma:taxonomyFieldName="MediaServiceImageTags" ma:displayName="Image Tags" ma:readOnly="false" ma:fieldId="{5cf76f15-5ced-4ddc-b409-7134ff3c332f}" ma:taxonomyMulti="true" ma:sspId="97a58d90-11fd-4afb-bd09-82cb2287983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152F3-58F6-457C-B75B-797413C4B022}">
  <ds:schemaRefs>
    <ds:schemaRef ds:uri="http://schemas.microsoft.com/sharepoint/v3/contenttype/forms"/>
  </ds:schemaRefs>
</ds:datastoreItem>
</file>

<file path=customXml/itemProps2.xml><?xml version="1.0" encoding="utf-8"?>
<ds:datastoreItem xmlns:ds="http://schemas.openxmlformats.org/officeDocument/2006/customXml" ds:itemID="{0BD384A9-CAC7-470C-81A6-7AF4ECEB1C11}">
  <ds:schemaRefs>
    <ds:schemaRef ds:uri="http://schemas.microsoft.com/office/2006/metadata/properties"/>
    <ds:schemaRef ds:uri="781dbc50-c581-403b-9338-f86bda578cf1"/>
    <ds:schemaRef ds:uri="4299079d-07be-48bb-be58-3ae8787f8b19"/>
    <ds:schemaRef ds:uri="b1cc6f3b-bf39-43a5-8a3e-301e7dd3dbe6"/>
    <ds:schemaRef ds:uri="http://schemas.microsoft.com/office/infopath/2007/PartnerControls"/>
  </ds:schemaRefs>
</ds:datastoreItem>
</file>

<file path=customXml/itemProps3.xml><?xml version="1.0" encoding="utf-8"?>
<ds:datastoreItem xmlns:ds="http://schemas.openxmlformats.org/officeDocument/2006/customXml" ds:itemID="{80A5E78E-5ED4-4558-BA6C-5265ADE1D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99079d-07be-48bb-be58-3ae8787f8b19"/>
    <ds:schemaRef ds:uri="b1cc6f3b-bf39-43a5-8a3e-301e7dd3dbe6"/>
    <ds:schemaRef ds:uri="781dbc50-c581-403b-9338-f86bda578c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9F003C-F1EC-4ED8-99AB-300191AB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7</Pages>
  <Words>543</Words>
  <Characters>4021</Characters>
  <Application>Microsoft Office Word</Application>
  <DocSecurity>0</DocSecurity>
  <Lines>33</Lines>
  <Paragraphs>9</Paragraphs>
  <ScaleCrop>false</ScaleCrop>
  <Company>Accenture</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Técnica</dc:title>
  <dc:creator>Fabricio Henrique de Senna</dc:creator>
  <cp:lastModifiedBy>Vetle Nevland</cp:lastModifiedBy>
  <cp:revision>194</cp:revision>
  <cp:lastPrinted>2008-01-30T20:06:00Z</cp:lastPrinted>
  <dcterms:created xsi:type="dcterms:W3CDTF">2020-05-26T10:28:00Z</dcterms:created>
  <dcterms:modified xsi:type="dcterms:W3CDTF">2023-11-21T13:50:00Z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0x010100DACBF78A35F5C742A724F1E187D150440053BF30B861977F448D9589C932B8C290</vt:lpwstr>
  </property>
  <property fmtid="{D5CDD505-2E9C-101B-9397-08002B2CF9AE}" pid="4" name="abpSiteType">
    <vt:lpwstr>1;#Aker BP Teamsite|f217128c-932a-4ffd-bac0-0e2bc576d10e</vt:lpwstr>
  </property>
  <property fmtid="{D5CDD505-2E9C-101B-9397-08002B2CF9AE}" pid="5" name="abpDocumentType">
    <vt:lpwstr>27;#Guideline|9b55bf45-4ef7-47a1-aa2a-ad75ba805a81</vt:lpwstr>
  </property>
  <property fmtid="{D5CDD505-2E9C-101B-9397-08002B2CF9AE}" pid="6" name="abpSubjectArea">
    <vt:lpwstr>20;#Information governance|9cac8325-56bd-4ffb-9432-403dc4dc3bab</vt:lpwstr>
  </property>
  <property fmtid="{D5CDD505-2E9C-101B-9397-08002B2CF9AE}" pid="7" name="abpFacilityAreas">
    <vt:lpwstr/>
  </property>
  <property fmtid="{D5CDD505-2E9C-101B-9397-08002B2CF9AE}" pid="8" name="abpAssets">
    <vt:lpwstr/>
  </property>
  <property fmtid="{D5CDD505-2E9C-101B-9397-08002B2CF9AE}" pid="9" name="abpDisciplines">
    <vt:lpwstr/>
  </property>
  <property fmtid="{D5CDD505-2E9C-101B-9397-08002B2CF9AE}" pid="10" name="abpField">
    <vt:lpwstr/>
  </property>
  <property fmtid="{D5CDD505-2E9C-101B-9397-08002B2CF9AE}" pid="11" name="abpDigitalTechnology">
    <vt:lpwstr/>
  </property>
  <property fmtid="{D5CDD505-2E9C-101B-9397-08002B2CF9AE}" pid="12" name="abpLicense">
    <vt:lpwstr/>
  </property>
  <property fmtid="{D5CDD505-2E9C-101B-9397-08002B2CF9AE}" pid="13" name="abpProcess">
    <vt:lpwstr/>
  </property>
  <property fmtid="{D5CDD505-2E9C-101B-9397-08002B2CF9AE}" pid="14" name="abpAlliance">
    <vt:lpwstr/>
  </property>
  <property fmtid="{D5CDD505-2E9C-101B-9397-08002B2CF9AE}" pid="15" name="abpOfficialStorage">
    <vt:lpwstr/>
  </property>
  <property fmtid="{D5CDD505-2E9C-101B-9397-08002B2CF9AE}" pid="16" name="MediaServiceImageTags">
    <vt:lpwstr/>
  </property>
</Properties>
</file>