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A2E3F" w:rsidRPr="00D80AE9" w:rsidRDefault="007A2E3F" w:rsidP="007A2E3F">
      <w:pPr>
        <w:jc w:val="center"/>
      </w:pPr>
    </w:p>
    <w:p w:rsidR="007A2E3F" w:rsidRDefault="007A2E3F" w:rsidP="007A2E3F"/>
    <w:p w:rsidR="007A2E3F" w:rsidRDefault="007A2E3F" w:rsidP="007A2E3F"/>
    <w:p w:rsidR="007A2E3F" w:rsidRPr="00D80AE9" w:rsidRDefault="007A2E3F" w:rsidP="007A2E3F"/>
    <w:p w:rsidR="008C518D" w:rsidRPr="008C518D" w:rsidRDefault="007A2E3F" w:rsidP="007A2E3F">
      <w:pPr>
        <w:jc w:val="center"/>
        <w:rPr>
          <w:rFonts w:ascii="Arial" w:hAnsi="Arial" w:cs="Arial"/>
          <w:b/>
          <w:sz w:val="56"/>
          <w:lang w:val="en-US"/>
        </w:rPr>
      </w:pPr>
      <w:r w:rsidRPr="008C518D">
        <w:rPr>
          <w:rFonts w:ascii="Arial" w:hAnsi="Arial" w:cs="Arial"/>
          <w:b/>
          <w:sz w:val="56"/>
          <w:lang w:val="en-US"/>
        </w:rPr>
        <w:t xml:space="preserve">Source System Integration </w:t>
      </w:r>
    </w:p>
    <w:p w:rsidR="007A2E3F" w:rsidRPr="008C518D" w:rsidRDefault="008C518D" w:rsidP="007A2E3F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8C518D">
        <w:rPr>
          <w:rFonts w:ascii="Arial" w:hAnsi="Arial" w:cs="Arial"/>
          <w:b/>
          <w:sz w:val="48"/>
          <w:szCs w:val="48"/>
          <w:lang w:val="en-US"/>
        </w:rPr>
        <w:t>Operation Procedures</w:t>
      </w:r>
    </w:p>
    <w:p w:rsidR="007A2E3F" w:rsidRPr="001C1B8F" w:rsidRDefault="007A2E3F" w:rsidP="007A2E3F">
      <w:pPr>
        <w:rPr>
          <w:lang w:val="en-US"/>
        </w:rPr>
      </w:pPr>
    </w:p>
    <w:p w:rsidR="007A2E3F" w:rsidRPr="001C1B8F" w:rsidRDefault="007A2E3F" w:rsidP="007A2E3F">
      <w:pPr>
        <w:rPr>
          <w:lang w:val="en-US"/>
        </w:rPr>
      </w:pPr>
    </w:p>
    <w:p w:rsidR="007A2E3F" w:rsidRPr="001C1B8F" w:rsidRDefault="007A2E3F" w:rsidP="007A2E3F">
      <w:pPr>
        <w:rPr>
          <w:lang w:val="en-US"/>
        </w:rPr>
      </w:pPr>
    </w:p>
    <w:p w:rsidR="007A2E3F" w:rsidRPr="008C518D" w:rsidRDefault="007A2E3F" w:rsidP="007A2E3F">
      <w:pPr>
        <w:jc w:val="center"/>
        <w:rPr>
          <w:rFonts w:ascii="Arial" w:hAnsi="Arial" w:cs="Arial"/>
          <w:b/>
          <w:sz w:val="40"/>
          <w:lang w:val="en-US"/>
        </w:rPr>
      </w:pPr>
      <w:r w:rsidRPr="008C518D">
        <w:rPr>
          <w:rFonts w:ascii="Arial" w:hAnsi="Arial" w:cs="Arial"/>
          <w:b/>
          <w:sz w:val="40"/>
          <w:lang w:val="en-US"/>
        </w:rPr>
        <w:t>Source System Name(s)</w:t>
      </w:r>
    </w:p>
    <w:p w:rsidR="007A2E3F" w:rsidRPr="001C1B8F" w:rsidRDefault="007A2E3F" w:rsidP="007A2E3F">
      <w:pPr>
        <w:rPr>
          <w:lang w:val="en-US"/>
        </w:rPr>
      </w:pPr>
    </w:p>
    <w:p w:rsidR="007A2E3F" w:rsidRPr="001C1B8F" w:rsidRDefault="007A2E3F" w:rsidP="007A2E3F">
      <w:pPr>
        <w:rPr>
          <w:lang w:val="en-US"/>
        </w:rPr>
      </w:pPr>
    </w:p>
    <w:p w:rsidR="007A2E3F" w:rsidRPr="001C1B8F" w:rsidRDefault="007A2E3F" w:rsidP="007A2E3F">
      <w:pPr>
        <w:rPr>
          <w:lang w:val="en-US"/>
        </w:rPr>
      </w:pPr>
    </w:p>
    <w:p w:rsidR="008C518D" w:rsidRPr="00D80AE9" w:rsidRDefault="008C518D" w:rsidP="007A2E3F">
      <w:pPr>
        <w:rPr>
          <w:sz w:val="24"/>
          <w:szCs w:val="24"/>
        </w:rPr>
      </w:pPr>
      <w:r>
        <w:rPr>
          <w:lang w:val="en-US"/>
        </w:rPr>
        <w:br w:type="page"/>
      </w:r>
    </w:p>
    <w:tbl>
      <w:tblPr>
        <w:tblW w:w="10274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4126"/>
        <w:gridCol w:w="1967"/>
        <w:gridCol w:w="1913"/>
      </w:tblGrid>
      <w:tr w:rsidR="008C518D" w:rsidRPr="00D510DA" w:rsidTr="000F31A3">
        <w:trPr>
          <w:jc w:val="center"/>
        </w:trPr>
        <w:tc>
          <w:tcPr>
            <w:tcW w:w="10274" w:type="dxa"/>
            <w:gridSpan w:val="5"/>
            <w:shd w:val="pct10" w:color="auto" w:fill="FFFFFF"/>
          </w:tcPr>
          <w:p w:rsidR="008C518D" w:rsidRPr="00D510DA" w:rsidRDefault="008C518D" w:rsidP="000F31A3">
            <w:pPr>
              <w:pStyle w:val="Heading5"/>
              <w:ind w:left="-22" w:firstLine="22"/>
              <w:jc w:val="center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</w:rPr>
              <w:t>Version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Control</w:t>
            </w:r>
            <w:proofErr w:type="spellEnd"/>
          </w:p>
        </w:tc>
      </w:tr>
      <w:tr w:rsidR="008C518D" w:rsidRPr="00D510DA" w:rsidTr="000F31A3">
        <w:trPr>
          <w:jc w:val="center"/>
        </w:trPr>
        <w:tc>
          <w:tcPr>
            <w:tcW w:w="993" w:type="dxa"/>
            <w:shd w:val="pct10" w:color="auto" w:fill="FFFFFF"/>
          </w:tcPr>
          <w:p w:rsidR="008C518D" w:rsidRPr="00D510DA" w:rsidRDefault="008C518D" w:rsidP="000F31A3">
            <w:pPr>
              <w:spacing w:before="4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Version</w:t>
            </w:r>
            <w:proofErr w:type="spellEnd"/>
          </w:p>
        </w:tc>
        <w:tc>
          <w:tcPr>
            <w:tcW w:w="1275" w:type="dxa"/>
            <w:shd w:val="pct10" w:color="auto" w:fill="FFFFFF"/>
          </w:tcPr>
          <w:p w:rsidR="008C518D" w:rsidRPr="00D510DA" w:rsidRDefault="008C518D" w:rsidP="000F31A3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126" w:type="dxa"/>
            <w:shd w:val="pct10" w:color="auto" w:fill="FFFFFF"/>
          </w:tcPr>
          <w:p w:rsidR="008C518D" w:rsidRPr="00D510DA" w:rsidRDefault="008C518D" w:rsidP="000F31A3">
            <w:pPr>
              <w:spacing w:before="4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Change</w:t>
            </w:r>
            <w:proofErr w:type="spellEnd"/>
          </w:p>
        </w:tc>
        <w:tc>
          <w:tcPr>
            <w:tcW w:w="1967" w:type="dxa"/>
            <w:shd w:val="pct10" w:color="auto" w:fill="FFFFFF"/>
          </w:tcPr>
          <w:p w:rsidR="008C518D" w:rsidRPr="00D510DA" w:rsidRDefault="008C518D" w:rsidP="000F31A3">
            <w:pPr>
              <w:spacing w:before="4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Responsible</w:t>
            </w:r>
            <w:proofErr w:type="spellEnd"/>
          </w:p>
        </w:tc>
        <w:tc>
          <w:tcPr>
            <w:tcW w:w="1913" w:type="dxa"/>
            <w:shd w:val="pct10" w:color="auto" w:fill="FFFFFF"/>
          </w:tcPr>
          <w:p w:rsidR="008C518D" w:rsidRPr="00D510DA" w:rsidRDefault="008C518D" w:rsidP="000F31A3">
            <w:pPr>
              <w:spacing w:before="4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Approver</w:t>
            </w:r>
            <w:proofErr w:type="spellEnd"/>
          </w:p>
        </w:tc>
      </w:tr>
      <w:tr w:rsidR="008C518D" w:rsidRPr="00D510DA" w:rsidTr="000F31A3">
        <w:trPr>
          <w:jc w:val="center"/>
        </w:trPr>
        <w:tc>
          <w:tcPr>
            <w:tcW w:w="993" w:type="dxa"/>
            <w:vAlign w:val="center"/>
          </w:tcPr>
          <w:p w:rsidR="008C518D" w:rsidRPr="00D510DA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5" w:type="dxa"/>
            <w:vAlign w:val="center"/>
          </w:tcPr>
          <w:p w:rsidR="008C518D" w:rsidRPr="00D510DA" w:rsidRDefault="008C518D" w:rsidP="000F31A3">
            <w:pPr>
              <w:pStyle w:val="Header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26" w:type="dxa"/>
            <w:vAlign w:val="center"/>
          </w:tcPr>
          <w:p w:rsidR="008C518D" w:rsidRPr="00D510DA" w:rsidRDefault="008C518D" w:rsidP="000F31A3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967" w:type="dxa"/>
            <w:vAlign w:val="center"/>
          </w:tcPr>
          <w:p w:rsidR="008C518D" w:rsidRPr="00D510DA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13" w:type="dxa"/>
          </w:tcPr>
          <w:p w:rsidR="008C518D" w:rsidRPr="00D510DA" w:rsidRDefault="008C518D" w:rsidP="000F31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18D" w:rsidRPr="00D510DA" w:rsidTr="000F31A3">
        <w:trPr>
          <w:jc w:val="center"/>
        </w:trPr>
        <w:tc>
          <w:tcPr>
            <w:tcW w:w="993" w:type="dxa"/>
            <w:vAlign w:val="center"/>
          </w:tcPr>
          <w:p w:rsidR="008C518D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5" w:type="dxa"/>
            <w:vAlign w:val="center"/>
          </w:tcPr>
          <w:p w:rsidR="008C518D" w:rsidRPr="00D510DA" w:rsidRDefault="008C518D" w:rsidP="000F31A3">
            <w:pPr>
              <w:pStyle w:val="Header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26" w:type="dxa"/>
            <w:vAlign w:val="center"/>
          </w:tcPr>
          <w:p w:rsidR="008C518D" w:rsidRPr="00D510DA" w:rsidRDefault="008C518D" w:rsidP="000F31A3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967" w:type="dxa"/>
            <w:vAlign w:val="center"/>
          </w:tcPr>
          <w:p w:rsidR="008C518D" w:rsidRPr="00D510DA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13" w:type="dxa"/>
          </w:tcPr>
          <w:p w:rsidR="008C518D" w:rsidRDefault="008C518D" w:rsidP="000F31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18D" w:rsidRPr="00D510DA" w:rsidTr="000F31A3">
        <w:trPr>
          <w:jc w:val="center"/>
        </w:trPr>
        <w:tc>
          <w:tcPr>
            <w:tcW w:w="993" w:type="dxa"/>
            <w:vAlign w:val="center"/>
          </w:tcPr>
          <w:p w:rsidR="008C518D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5" w:type="dxa"/>
            <w:vAlign w:val="center"/>
          </w:tcPr>
          <w:p w:rsidR="008C518D" w:rsidRPr="00D510DA" w:rsidRDefault="008C518D" w:rsidP="000F31A3">
            <w:pPr>
              <w:pStyle w:val="Header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26" w:type="dxa"/>
            <w:vAlign w:val="center"/>
          </w:tcPr>
          <w:p w:rsidR="008C518D" w:rsidRPr="00D510DA" w:rsidRDefault="008C518D" w:rsidP="000F31A3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967" w:type="dxa"/>
            <w:vAlign w:val="center"/>
          </w:tcPr>
          <w:p w:rsidR="008C518D" w:rsidRPr="00D510DA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13" w:type="dxa"/>
          </w:tcPr>
          <w:p w:rsidR="008C518D" w:rsidRDefault="008C518D" w:rsidP="000F31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18D" w:rsidRPr="00D510DA" w:rsidTr="000F31A3">
        <w:trPr>
          <w:jc w:val="center"/>
        </w:trPr>
        <w:tc>
          <w:tcPr>
            <w:tcW w:w="993" w:type="dxa"/>
            <w:vAlign w:val="center"/>
          </w:tcPr>
          <w:p w:rsidR="008C518D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5" w:type="dxa"/>
            <w:vAlign w:val="center"/>
          </w:tcPr>
          <w:p w:rsidR="008C518D" w:rsidRDefault="008C518D" w:rsidP="000F31A3">
            <w:pPr>
              <w:pStyle w:val="Header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26" w:type="dxa"/>
            <w:vAlign w:val="center"/>
          </w:tcPr>
          <w:p w:rsidR="008C518D" w:rsidRDefault="008C518D" w:rsidP="000F31A3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967" w:type="dxa"/>
            <w:vAlign w:val="center"/>
          </w:tcPr>
          <w:p w:rsidR="008C518D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13" w:type="dxa"/>
          </w:tcPr>
          <w:p w:rsidR="008C518D" w:rsidRDefault="008C518D" w:rsidP="000F31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18D" w:rsidRPr="00D510DA" w:rsidTr="000F31A3">
        <w:trPr>
          <w:jc w:val="center"/>
        </w:trPr>
        <w:tc>
          <w:tcPr>
            <w:tcW w:w="993" w:type="dxa"/>
            <w:vAlign w:val="center"/>
          </w:tcPr>
          <w:p w:rsidR="008C518D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5" w:type="dxa"/>
            <w:vAlign w:val="center"/>
          </w:tcPr>
          <w:p w:rsidR="008C518D" w:rsidRDefault="008C518D" w:rsidP="000F31A3">
            <w:pPr>
              <w:pStyle w:val="Header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26" w:type="dxa"/>
            <w:vAlign w:val="center"/>
          </w:tcPr>
          <w:p w:rsidR="008C518D" w:rsidRDefault="008C518D" w:rsidP="000F31A3">
            <w:pPr>
              <w:pStyle w:val="Header"/>
              <w:rPr>
                <w:rFonts w:ascii="Arial" w:hAnsi="Arial" w:cs="Arial"/>
                <w:bCs/>
              </w:rPr>
            </w:pPr>
          </w:p>
        </w:tc>
        <w:tc>
          <w:tcPr>
            <w:tcW w:w="1967" w:type="dxa"/>
            <w:vAlign w:val="center"/>
          </w:tcPr>
          <w:p w:rsidR="008C518D" w:rsidRDefault="008C518D" w:rsidP="000F31A3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13" w:type="dxa"/>
          </w:tcPr>
          <w:p w:rsidR="008C518D" w:rsidRDefault="008C518D" w:rsidP="000F31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C518D" w:rsidRDefault="008C518D" w:rsidP="007A2E3F">
      <w:pPr>
        <w:rPr>
          <w:sz w:val="24"/>
          <w:szCs w:val="24"/>
        </w:rPr>
      </w:pPr>
    </w:p>
    <w:p w:rsidR="00415865" w:rsidRDefault="008C518D">
      <w:r>
        <w:rPr>
          <w:sz w:val="24"/>
          <w:szCs w:val="24"/>
        </w:rPr>
        <w:br w:type="page"/>
      </w:r>
    </w:p>
    <w:p w:rsidR="00415865" w:rsidRDefault="00415865">
      <w:pPr>
        <w:ind w:left="360" w:hanging="360"/>
        <w:rPr>
          <w:rFonts w:ascii="Arial" w:hAnsi="Arial"/>
          <w:b/>
          <w:sz w:val="24"/>
        </w:rPr>
      </w:pPr>
    </w:p>
    <w:p w:rsidR="00415865" w:rsidRPr="006D4C04" w:rsidRDefault="00F54314" w:rsidP="00F54314">
      <w:pPr>
        <w:pStyle w:val="Heading1"/>
        <w:rPr>
          <w:rStyle w:val="Emphasis"/>
          <w:i w:val="0"/>
          <w:iCs w:val="0"/>
        </w:rPr>
      </w:pPr>
      <w:r w:rsidRPr="00F54314">
        <w:rPr>
          <w:rStyle w:val="Emphasis"/>
          <w:i w:val="0"/>
          <w:iCs w:val="0"/>
        </w:rPr>
        <w:t xml:space="preserve">Data </w:t>
      </w:r>
      <w:proofErr w:type="spellStart"/>
      <w:r w:rsidR="0001767E" w:rsidRPr="006D4C04">
        <w:rPr>
          <w:rStyle w:val="Emphasis"/>
          <w:i w:val="0"/>
          <w:iCs w:val="0"/>
        </w:rPr>
        <w:t>Integration</w:t>
      </w:r>
      <w:proofErr w:type="spellEnd"/>
      <w:r w:rsidR="0001767E" w:rsidRPr="006D4C04">
        <w:rPr>
          <w:rStyle w:val="Emphasis"/>
          <w:i w:val="0"/>
          <w:iCs w:val="0"/>
        </w:rPr>
        <w:t xml:space="preserve"> </w:t>
      </w:r>
      <w:proofErr w:type="spellStart"/>
      <w:r w:rsidR="0001767E" w:rsidRPr="006D4C04">
        <w:rPr>
          <w:rStyle w:val="Emphasis"/>
          <w:i w:val="0"/>
          <w:iCs w:val="0"/>
        </w:rPr>
        <w:t>Information</w:t>
      </w:r>
      <w:proofErr w:type="spellEnd"/>
      <w:r w:rsidR="0001767E" w:rsidRPr="006D4C04">
        <w:rPr>
          <w:rStyle w:val="Emphasis"/>
          <w:i w:val="0"/>
          <w:iCs w:val="0"/>
        </w:rPr>
        <w:t xml:space="preserve"> </w:t>
      </w:r>
    </w:p>
    <w:p w:rsidR="00415865" w:rsidRDefault="00415865"/>
    <w:tbl>
      <w:tblPr>
        <w:tblW w:w="1024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133"/>
        <w:gridCol w:w="5848"/>
      </w:tblGrid>
      <w:tr w:rsidR="00415865" w:rsidTr="00F24484">
        <w:trPr>
          <w:trHeight w:val="176"/>
        </w:trPr>
        <w:tc>
          <w:tcPr>
            <w:tcW w:w="10242" w:type="dxa"/>
            <w:gridSpan w:val="3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Name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415865" w:rsidTr="00F24484">
        <w:trPr>
          <w:trHeight w:val="343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spacing w:before="60" w:after="60"/>
              <w:jc w:val="both"/>
              <w:rPr>
                <w:bCs/>
                <w:sz w:val="22"/>
              </w:rPr>
            </w:pPr>
          </w:p>
        </w:tc>
      </w:tr>
      <w:tr w:rsidR="00415865" w:rsidTr="00F24484">
        <w:trPr>
          <w:trHeight w:val="22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Main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funcionality</w:t>
            </w:r>
            <w:proofErr w:type="spellEnd"/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19048B" w:rsidRPr="0019048B" w:rsidRDefault="0019048B" w:rsidP="003A0FB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15865" w:rsidTr="00F24484">
        <w:trPr>
          <w:trHeight w:val="376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Overall </w:t>
            </w:r>
            <w:proofErr w:type="spellStart"/>
            <w:r>
              <w:rPr>
                <w:b w:val="0"/>
                <w:bCs/>
              </w:rPr>
              <w:t>description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spacing w:before="60" w:after="60"/>
              <w:jc w:val="both"/>
              <w:rPr>
                <w:rFonts w:ascii="Arial" w:hAnsi="Arial"/>
                <w:b/>
                <w:bCs/>
                <w:sz w:val="22"/>
                <w:szCs w:val="22"/>
                <w:shd w:val="clear" w:color="auto" w:fill="FFFFFF"/>
              </w:rPr>
            </w:pPr>
          </w:p>
          <w:p w:rsidR="00415865" w:rsidRDefault="00415865">
            <w:pPr>
              <w:snapToGrid w:val="0"/>
              <w:spacing w:before="60" w:after="60"/>
              <w:jc w:val="both"/>
              <w:rPr>
                <w:rFonts w:ascii="Arial" w:hAnsi="Arial"/>
                <w:b/>
                <w:bCs/>
                <w:i/>
                <w:sz w:val="22"/>
                <w:szCs w:val="22"/>
                <w:shd w:val="clear" w:color="auto" w:fill="FFFF00"/>
              </w:rPr>
            </w:pPr>
          </w:p>
        </w:tc>
      </w:tr>
      <w:tr w:rsidR="00415865" w:rsidRPr="0001767E" w:rsidTr="00F24484">
        <w:trPr>
          <w:trHeight w:val="22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Pr="0001767E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  <w:lang w:val="en-US"/>
              </w:rPr>
            </w:pPr>
            <w:r w:rsidRPr="0001767E">
              <w:rPr>
                <w:b w:val="0"/>
                <w:bCs/>
                <w:lang w:val="en-US"/>
              </w:rPr>
              <w:t>Different Jobs/Steps on Extraction</w:t>
            </w:r>
            <w:r>
              <w:rPr>
                <w:b w:val="0"/>
                <w:bCs/>
                <w:lang w:val="en-US"/>
              </w:rPr>
              <w:t>/Pipeline</w:t>
            </w:r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spacing w:before="60" w:after="60"/>
              <w:jc w:val="both"/>
              <w:rPr>
                <w:sz w:val="22"/>
              </w:rPr>
            </w:pPr>
          </w:p>
        </w:tc>
      </w:tr>
      <w:tr w:rsidR="00415865" w:rsidRPr="0001767E" w:rsidTr="00F24484">
        <w:trPr>
          <w:trHeight w:val="28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Pr="0001767E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  <w:lang w:val="en-US"/>
              </w:rPr>
            </w:pPr>
            <w:r w:rsidRPr="0001767E">
              <w:rPr>
                <w:b w:val="0"/>
                <w:bCs/>
                <w:lang w:val="en-US"/>
              </w:rPr>
              <w:t xml:space="preserve">Contacts – Tech Lead and </w:t>
            </w:r>
            <w:r>
              <w:rPr>
                <w:b w:val="0"/>
                <w:bCs/>
                <w:lang w:val="en-US"/>
              </w:rPr>
              <w:t>Integration Owner</w:t>
            </w:r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spacing w:before="60" w:after="60"/>
              <w:jc w:val="both"/>
              <w:rPr>
                <w:bCs/>
                <w:sz w:val="22"/>
              </w:rPr>
            </w:pPr>
          </w:p>
        </w:tc>
      </w:tr>
      <w:tr w:rsidR="00415865" w:rsidTr="00F24484">
        <w:trPr>
          <w:trHeight w:val="28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SLAs</w:t>
            </w:r>
            <w:proofErr w:type="spellEnd"/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Pr="0099131A" w:rsidRDefault="00415865">
            <w:pPr>
              <w:pStyle w:val="BodyTextKeep"/>
              <w:keepNext w:val="0"/>
              <w:snapToGrid w:val="0"/>
              <w:spacing w:before="60" w:after="60" w:line="240" w:lineRule="auto"/>
              <w:rPr>
                <w:rFonts w:ascii="Times New Roman" w:hAnsi="Times New Roman" w:cs="Times New Roman"/>
                <w:bCs/>
                <w:color w:val="000000"/>
                <w:spacing w:val="0"/>
                <w:sz w:val="22"/>
                <w:lang w:val="pt-BR"/>
              </w:rPr>
            </w:pPr>
          </w:p>
        </w:tc>
      </w:tr>
      <w:tr w:rsidR="00415865" w:rsidTr="00F24484">
        <w:trPr>
          <w:trHeight w:val="28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Production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Impact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if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unavailable</w:t>
            </w:r>
            <w:proofErr w:type="spellEnd"/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spacing w:before="60" w:after="60"/>
              <w:jc w:val="both"/>
              <w:rPr>
                <w:bCs/>
                <w:sz w:val="22"/>
              </w:rPr>
            </w:pPr>
          </w:p>
          <w:p w:rsidR="00A03EA4" w:rsidRDefault="00A03EA4">
            <w:pPr>
              <w:snapToGrid w:val="0"/>
              <w:spacing w:before="60" w:after="60"/>
              <w:jc w:val="both"/>
              <w:rPr>
                <w:bCs/>
                <w:sz w:val="22"/>
              </w:rPr>
            </w:pPr>
          </w:p>
          <w:p w:rsidR="00415865" w:rsidRDefault="00415865">
            <w:pPr>
              <w:snapToGrid w:val="0"/>
              <w:spacing w:before="60" w:after="60"/>
              <w:jc w:val="both"/>
              <w:rPr>
                <w:bCs/>
                <w:sz w:val="22"/>
              </w:rPr>
            </w:pPr>
          </w:p>
          <w:p w:rsidR="00415865" w:rsidRDefault="00415865">
            <w:pPr>
              <w:snapToGrid w:val="0"/>
              <w:spacing w:before="60" w:after="60"/>
              <w:jc w:val="both"/>
              <w:rPr>
                <w:bCs/>
                <w:sz w:val="22"/>
              </w:rPr>
            </w:pPr>
          </w:p>
        </w:tc>
      </w:tr>
      <w:tr w:rsidR="00415865" w:rsidTr="00F24484">
        <w:trPr>
          <w:trHeight w:val="29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QA </w:t>
            </w:r>
            <w:proofErr w:type="spellStart"/>
            <w:r>
              <w:rPr>
                <w:b w:val="0"/>
                <w:bCs/>
              </w:rPr>
              <w:t>Environment</w:t>
            </w:r>
            <w:proofErr w:type="spellEnd"/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01767E">
            <w:pPr>
              <w:snapToGrid w:val="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Tenant</w:t>
            </w:r>
            <w:proofErr w:type="spellEnd"/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01767E">
            <w:pPr>
              <w:snapToGrid w:val="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DataSet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01767E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Service </w:t>
            </w:r>
            <w:proofErr w:type="spellStart"/>
            <w:r>
              <w:rPr>
                <w:bCs/>
                <w:sz w:val="22"/>
              </w:rPr>
              <w:t>account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  <w:lang w:val="en-US"/>
              </w:rPr>
              <w:t xml:space="preserve">     </w:t>
            </w:r>
            <w:r w:rsidR="00734336">
              <w:rPr>
                <w:bCs/>
                <w:sz w:val="22"/>
              </w:rPr>
              <w:t>Folder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URL site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01767E">
            <w:pPr>
              <w:snapToGrid w:val="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Extractor</w:t>
            </w:r>
            <w:proofErr w:type="spellEnd"/>
            <w:r>
              <w:rPr>
                <w:bCs/>
                <w:sz w:val="22"/>
              </w:rPr>
              <w:t xml:space="preserve"> Server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01767E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OS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415865" w:rsidRDefault="0001767E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  <w:lang w:val="en-US"/>
              </w:rPr>
              <w:t xml:space="preserve">Relevant </w:t>
            </w:r>
            <w:proofErr w:type="spellStart"/>
            <w:r w:rsidR="00415865">
              <w:rPr>
                <w:bCs/>
                <w:sz w:val="22"/>
              </w:rPr>
              <w:t>URL</w:t>
            </w:r>
            <w:r>
              <w:rPr>
                <w:bCs/>
                <w:sz w:val="22"/>
              </w:rPr>
              <w:t>s</w:t>
            </w:r>
            <w:proofErr w:type="spellEnd"/>
            <w:r w:rsidR="00415865"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and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Ports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 w:rsidP="008305F2">
            <w:pPr>
              <w:snapToGrid w:val="0"/>
            </w:pPr>
          </w:p>
        </w:tc>
      </w:tr>
      <w:tr w:rsidR="00415865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>
            <w:pPr>
              <w:snapToGrid w:val="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Source</w:t>
            </w:r>
            <w:proofErr w:type="spellEnd"/>
            <w:r>
              <w:rPr>
                <w:bCs/>
                <w:sz w:val="22"/>
              </w:rPr>
              <w:t xml:space="preserve"> System Server/</w:t>
            </w:r>
            <w:proofErr w:type="spellStart"/>
            <w:r>
              <w:rPr>
                <w:bCs/>
                <w:sz w:val="22"/>
              </w:rPr>
              <w:t>Endpoint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</w:tr>
      <w:tr w:rsidR="00415865" w:rsidRPr="007E531D" w:rsidTr="00F24484">
        <w:trPr>
          <w:trHeight w:val="251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Pr="007E531D" w:rsidRDefault="00415865">
            <w:pPr>
              <w:pStyle w:val="BodyTextKeep"/>
              <w:keepNext w:val="0"/>
              <w:snapToGrid w:val="0"/>
              <w:spacing w:before="60" w:after="60" w:line="240" w:lineRule="auto"/>
              <w:rPr>
                <w:rFonts w:ascii="Times New Roman" w:hAnsi="Times New Roman" w:cs="Times New Roman"/>
                <w:bCs/>
                <w:spacing w:val="0"/>
                <w:sz w:val="22"/>
                <w:lang w:val="pt-BR"/>
              </w:rPr>
            </w:pPr>
          </w:p>
        </w:tc>
      </w:tr>
      <w:tr w:rsidR="00415865" w:rsidTr="00F24484">
        <w:trPr>
          <w:trHeight w:val="29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Production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Environment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Tenant</w:t>
            </w:r>
            <w:proofErr w:type="spellEnd"/>
          </w:p>
        </w:tc>
        <w:tc>
          <w:tcPr>
            <w:tcW w:w="6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DataSet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Service </w:t>
            </w:r>
            <w:proofErr w:type="spellStart"/>
            <w:r>
              <w:rPr>
                <w:bCs/>
                <w:sz w:val="22"/>
              </w:rPr>
              <w:t>account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  <w:lang w:val="en-US"/>
              </w:rPr>
              <w:t xml:space="preserve">     </w:t>
            </w:r>
            <w:r w:rsidR="00734336">
              <w:rPr>
                <w:bCs/>
                <w:sz w:val="22"/>
              </w:rPr>
              <w:t>Folder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URL site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Extractor</w:t>
            </w:r>
            <w:proofErr w:type="spellEnd"/>
            <w:r>
              <w:rPr>
                <w:bCs/>
                <w:sz w:val="22"/>
              </w:rPr>
              <w:t xml:space="preserve"> Server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OS</w:t>
            </w:r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F24484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 xml:space="preserve">Relevant </w:t>
            </w:r>
            <w:proofErr w:type="spellStart"/>
            <w:r>
              <w:rPr>
                <w:bCs/>
                <w:sz w:val="22"/>
              </w:rPr>
              <w:t>URLs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and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Ports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01767E" w:rsidTr="008C518D">
        <w:trPr>
          <w:trHeight w:val="254"/>
        </w:trPr>
        <w:tc>
          <w:tcPr>
            <w:tcW w:w="3261" w:type="dxa"/>
            <w:tcBorders>
              <w:left w:val="double" w:sz="1" w:space="0" w:color="000000"/>
              <w:bottom w:val="single" w:sz="4" w:space="0" w:color="auto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  <w:lang w:val="en-US"/>
              </w:rPr>
            </w:pPr>
            <w:proofErr w:type="spellStart"/>
            <w:r>
              <w:rPr>
                <w:bCs/>
                <w:sz w:val="22"/>
              </w:rPr>
              <w:t>Source</w:t>
            </w:r>
            <w:proofErr w:type="spellEnd"/>
            <w:r>
              <w:rPr>
                <w:bCs/>
                <w:sz w:val="22"/>
              </w:rPr>
              <w:t xml:space="preserve"> System Server/</w:t>
            </w:r>
            <w:proofErr w:type="spellStart"/>
            <w:r>
              <w:rPr>
                <w:bCs/>
                <w:sz w:val="22"/>
              </w:rPr>
              <w:t>Endpoint</w:t>
            </w:r>
            <w:proofErr w:type="spellEnd"/>
          </w:p>
        </w:tc>
        <w:tc>
          <w:tcPr>
            <w:tcW w:w="6981" w:type="dxa"/>
            <w:gridSpan w:val="2"/>
            <w:tcBorders>
              <w:left w:val="single" w:sz="4" w:space="0" w:color="000000"/>
              <w:bottom w:val="single" w:sz="4" w:space="0" w:color="auto"/>
              <w:right w:val="double" w:sz="1" w:space="0" w:color="000000"/>
            </w:tcBorders>
          </w:tcPr>
          <w:p w:rsidR="0001767E" w:rsidRDefault="0001767E" w:rsidP="0001767E">
            <w:pPr>
              <w:snapToGrid w:val="0"/>
              <w:rPr>
                <w:bCs/>
                <w:sz w:val="22"/>
              </w:rPr>
            </w:pPr>
          </w:p>
        </w:tc>
      </w:tr>
      <w:tr w:rsidR="00415865" w:rsidRPr="00163BAB" w:rsidTr="008C518D">
        <w:trPr>
          <w:trHeight w:val="251"/>
        </w:trPr>
        <w:tc>
          <w:tcPr>
            <w:tcW w:w="10242" w:type="dxa"/>
            <w:gridSpan w:val="3"/>
            <w:tcBorders>
              <w:top w:val="single" w:sz="4" w:space="0" w:color="auto"/>
              <w:left w:val="double" w:sz="2" w:space="0" w:color="000000"/>
              <w:right w:val="double" w:sz="2" w:space="0" w:color="000000"/>
            </w:tcBorders>
          </w:tcPr>
          <w:p w:rsidR="00F54314" w:rsidRPr="00163BAB" w:rsidRDefault="00F54314">
            <w:pPr>
              <w:pStyle w:val="BodyTextKeep"/>
              <w:keepNext w:val="0"/>
              <w:snapToGrid w:val="0"/>
              <w:spacing w:before="60" w:after="60" w:line="240" w:lineRule="auto"/>
              <w:rPr>
                <w:rFonts w:ascii="Times New Roman" w:hAnsi="Times New Roman" w:cs="Times New Roman"/>
                <w:bCs/>
                <w:spacing w:val="0"/>
                <w:sz w:val="22"/>
                <w:lang w:val="pt-BR"/>
              </w:rPr>
            </w:pPr>
          </w:p>
        </w:tc>
      </w:tr>
      <w:tr w:rsidR="00415865" w:rsidRPr="0001767E" w:rsidTr="00F24484">
        <w:trPr>
          <w:trHeight w:val="28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Pr="0001767E" w:rsidRDefault="0001767E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  <w:lang w:val="en-US"/>
              </w:rPr>
            </w:pPr>
            <w:r w:rsidRPr="0001767E">
              <w:rPr>
                <w:b w:val="0"/>
                <w:bCs/>
                <w:lang w:val="en-US"/>
              </w:rPr>
              <w:t xml:space="preserve">Important </w:t>
            </w:r>
            <w:proofErr w:type="spellStart"/>
            <w:r w:rsidRPr="0001767E">
              <w:rPr>
                <w:b w:val="0"/>
                <w:bCs/>
                <w:lang w:val="en-US"/>
              </w:rPr>
              <w:t>Conectivity</w:t>
            </w:r>
            <w:proofErr w:type="spellEnd"/>
            <w:r w:rsidRPr="0001767E">
              <w:rPr>
                <w:b w:val="0"/>
                <w:bCs/>
                <w:lang w:val="en-US"/>
              </w:rPr>
              <w:t xml:space="preserve"> to other S</w:t>
            </w:r>
            <w:r>
              <w:rPr>
                <w:b w:val="0"/>
                <w:bCs/>
                <w:lang w:val="en-US"/>
              </w:rPr>
              <w:t xml:space="preserve">ervers </w:t>
            </w:r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193BFB" w:rsidRDefault="00193BFB">
            <w:pPr>
              <w:snapToGrid w:val="0"/>
              <w:rPr>
                <w:bCs/>
                <w:sz w:val="22"/>
              </w:rPr>
            </w:pPr>
          </w:p>
        </w:tc>
      </w:tr>
      <w:tr w:rsidR="00415865" w:rsidTr="00F24484">
        <w:trPr>
          <w:trHeight w:val="28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F54314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Health </w:t>
            </w:r>
            <w:proofErr w:type="spellStart"/>
            <w:r>
              <w:rPr>
                <w:b w:val="0"/>
                <w:bCs/>
              </w:rPr>
              <w:t>Check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Process</w:t>
            </w:r>
            <w:proofErr w:type="spellEnd"/>
          </w:p>
        </w:tc>
      </w:tr>
      <w:tr w:rsidR="00415865" w:rsidTr="00F24484">
        <w:trPr>
          <w:trHeight w:val="35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 w:rsidP="00F54314">
            <w:pPr>
              <w:tabs>
                <w:tab w:val="left" w:pos="720"/>
              </w:tabs>
              <w:snapToGrid w:val="0"/>
              <w:spacing w:before="60" w:after="60"/>
              <w:jc w:val="both"/>
            </w:pPr>
          </w:p>
        </w:tc>
      </w:tr>
      <w:tr w:rsidR="00415865" w:rsidTr="00F24484">
        <w:trPr>
          <w:trHeight w:val="28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F54314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ReStart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Instructions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415865" w:rsidTr="00F24484">
        <w:trPr>
          <w:trHeight w:val="251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pStyle w:val="BodyTextKeep"/>
              <w:keepNext w:val="0"/>
              <w:snapToGrid w:val="0"/>
              <w:spacing w:before="60" w:after="60" w:line="240" w:lineRule="auto"/>
              <w:rPr>
                <w:rFonts w:ascii="Times New Roman" w:hAnsi="Times New Roman" w:cs="Times New Roman"/>
                <w:bCs/>
                <w:spacing w:val="0"/>
                <w:sz w:val="22"/>
                <w:lang w:val="pt-BR"/>
              </w:rPr>
            </w:pPr>
          </w:p>
        </w:tc>
      </w:tr>
      <w:tr w:rsidR="00415865" w:rsidTr="00F24484">
        <w:trPr>
          <w:trHeight w:val="29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F54314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Logging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Information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415865" w:rsidTr="00F24484">
        <w:trPr>
          <w:trHeight w:val="251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 w:rsidP="00F54314">
            <w:pPr>
              <w:pStyle w:val="BodyTextKeep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pacing w:val="0"/>
                <w:sz w:val="22"/>
                <w:lang w:val="pt-BR"/>
              </w:rPr>
            </w:pPr>
          </w:p>
        </w:tc>
      </w:tr>
      <w:tr w:rsidR="00415865" w:rsidTr="00F24484">
        <w:trPr>
          <w:trHeight w:val="284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F54314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Log </w:t>
            </w:r>
            <w:proofErr w:type="spellStart"/>
            <w:r>
              <w:rPr>
                <w:b w:val="0"/>
                <w:bCs/>
              </w:rPr>
              <w:t>Analysis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415865" w:rsidTr="00F24484">
        <w:trPr>
          <w:trHeight w:val="251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pStyle w:val="BodyTextKeep"/>
              <w:keepNext w:val="0"/>
              <w:spacing w:before="60" w:after="60" w:line="240" w:lineRule="auto"/>
              <w:rPr>
                <w:rFonts w:ascii="Times New Roman" w:hAnsi="Times New Roman" w:cs="Times New Roman"/>
                <w:bCs/>
                <w:spacing w:val="0"/>
                <w:sz w:val="22"/>
                <w:lang w:val="pt-BR"/>
              </w:rPr>
            </w:pPr>
          </w:p>
        </w:tc>
      </w:tr>
      <w:tr w:rsidR="00415865" w:rsidTr="00F24484">
        <w:trPr>
          <w:trHeight w:val="29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F54314">
            <w:pPr>
              <w:pStyle w:val="Heading2"/>
              <w:tabs>
                <w:tab w:val="left" w:pos="576"/>
              </w:tabs>
              <w:snapToGrid w:val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Troubleshotting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415865" w:rsidTr="00F24484">
        <w:trPr>
          <w:trHeight w:val="298"/>
        </w:trPr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415865" w:rsidRDefault="00F54314">
            <w:pPr>
              <w:pStyle w:val="Heading2"/>
              <w:numPr>
                <w:ilvl w:val="0"/>
                <w:numId w:val="0"/>
              </w:numPr>
              <w:snapToGrid w:val="0"/>
              <w:ind w:left="1152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Error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Message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F2F2F2"/>
          </w:tcPr>
          <w:p w:rsidR="00415865" w:rsidRDefault="00F54314">
            <w:pPr>
              <w:pStyle w:val="Heading2"/>
              <w:numPr>
                <w:ilvl w:val="0"/>
                <w:numId w:val="0"/>
              </w:numPr>
              <w:snapToGrid w:val="0"/>
              <w:ind w:left="1152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Action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</w:tr>
      <w:tr w:rsidR="00415865" w:rsidTr="00F24484">
        <w:trPr>
          <w:trHeight w:val="254"/>
        </w:trPr>
        <w:tc>
          <w:tcPr>
            <w:tcW w:w="439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15865" w:rsidRDefault="00415865">
            <w:pPr>
              <w:snapToGrid w:val="0"/>
              <w:rPr>
                <w:bCs/>
                <w:sz w:val="22"/>
              </w:rPr>
            </w:pPr>
          </w:p>
        </w:tc>
        <w:tc>
          <w:tcPr>
            <w:tcW w:w="5848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</w:pPr>
          </w:p>
        </w:tc>
      </w:tr>
      <w:tr w:rsidR="00415865" w:rsidTr="00F24484">
        <w:trPr>
          <w:trHeight w:val="269"/>
        </w:trPr>
        <w:tc>
          <w:tcPr>
            <w:tcW w:w="439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15865" w:rsidRDefault="00415865">
            <w:pPr>
              <w:snapToGrid w:val="0"/>
            </w:pPr>
          </w:p>
        </w:tc>
        <w:tc>
          <w:tcPr>
            <w:tcW w:w="5848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415865" w:rsidRDefault="00415865">
            <w:pPr>
              <w:snapToGrid w:val="0"/>
            </w:pPr>
          </w:p>
        </w:tc>
      </w:tr>
      <w:tr w:rsidR="00415865" w:rsidTr="00F24484">
        <w:trPr>
          <w:trHeight w:val="29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F54314">
            <w:pPr>
              <w:pStyle w:val="Heading2"/>
              <w:tabs>
                <w:tab w:val="left" w:pos="576"/>
              </w:tabs>
              <w:snapToGrid w:val="0"/>
              <w:rPr>
                <w:b w:val="0"/>
              </w:rPr>
            </w:pPr>
            <w:proofErr w:type="spellStart"/>
            <w:r>
              <w:rPr>
                <w:b w:val="0"/>
              </w:rPr>
              <w:t>Monitoring</w:t>
            </w:r>
            <w:proofErr w:type="spellEnd"/>
            <w:r>
              <w:rPr>
                <w:b w:val="0"/>
              </w:rPr>
              <w:t xml:space="preserve"> – </w:t>
            </w:r>
            <w:proofErr w:type="spellStart"/>
            <w:r>
              <w:rPr>
                <w:b w:val="0"/>
              </w:rPr>
              <w:t>Alarms</w:t>
            </w:r>
            <w:proofErr w:type="spellEnd"/>
          </w:p>
        </w:tc>
      </w:tr>
      <w:tr w:rsidR="00415865" w:rsidTr="00F24484">
        <w:trPr>
          <w:trHeight w:val="251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415865" w:rsidRDefault="00415865">
            <w:pPr>
              <w:pStyle w:val="BodyTextKeep"/>
              <w:keepNext w:val="0"/>
              <w:snapToGrid w:val="0"/>
              <w:spacing w:before="60" w:after="60" w:line="240" w:lineRule="auto"/>
              <w:rPr>
                <w:rFonts w:ascii="Times New Roman" w:hAnsi="Times New Roman" w:cs="Times New Roman"/>
                <w:bCs/>
                <w:spacing w:val="0"/>
                <w:sz w:val="22"/>
                <w:lang w:val="pt-BR"/>
              </w:rPr>
            </w:pPr>
          </w:p>
        </w:tc>
      </w:tr>
      <w:tr w:rsidR="00415865" w:rsidTr="008C518D">
        <w:trPr>
          <w:trHeight w:val="298"/>
        </w:trPr>
        <w:tc>
          <w:tcPr>
            <w:tcW w:w="10242" w:type="dxa"/>
            <w:gridSpan w:val="3"/>
            <w:tcBorders>
              <w:left w:val="double" w:sz="1" w:space="0" w:color="000000"/>
              <w:right w:val="double" w:sz="1" w:space="0" w:color="000000"/>
            </w:tcBorders>
            <w:shd w:val="clear" w:color="auto" w:fill="E5E5E5"/>
          </w:tcPr>
          <w:p w:rsidR="00415865" w:rsidRDefault="00F54314">
            <w:pPr>
              <w:pStyle w:val="Heading2"/>
              <w:tabs>
                <w:tab w:val="left" w:pos="576"/>
              </w:tabs>
              <w:snapToGrid w:val="0"/>
              <w:rPr>
                <w:b w:val="0"/>
              </w:rPr>
            </w:pPr>
            <w:proofErr w:type="spellStart"/>
            <w:r>
              <w:rPr>
                <w:b w:val="0"/>
              </w:rPr>
              <w:t>Monitoring</w:t>
            </w:r>
            <w:proofErr w:type="spellEnd"/>
            <w:r>
              <w:rPr>
                <w:b w:val="0"/>
              </w:rPr>
              <w:t xml:space="preserve"> – </w:t>
            </w:r>
            <w:proofErr w:type="spellStart"/>
            <w:r>
              <w:rPr>
                <w:b w:val="0"/>
              </w:rPr>
              <w:t>Group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Responsible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415865" w:rsidTr="008C518D">
        <w:trPr>
          <w:trHeight w:val="251"/>
        </w:trPr>
        <w:tc>
          <w:tcPr>
            <w:tcW w:w="10242" w:type="dxa"/>
            <w:gridSpan w:val="3"/>
            <w:tcBorders>
              <w:left w:val="double" w:sz="2" w:space="0" w:color="000000"/>
              <w:bottom w:val="single" w:sz="4" w:space="0" w:color="auto"/>
              <w:right w:val="double" w:sz="2" w:space="0" w:color="000000"/>
            </w:tcBorders>
          </w:tcPr>
          <w:p w:rsidR="00415865" w:rsidRDefault="00415865">
            <w:pPr>
              <w:pStyle w:val="BodyTextKeep"/>
              <w:keepNext w:val="0"/>
              <w:snapToGrid w:val="0"/>
              <w:spacing w:before="60" w:after="60" w:line="240" w:lineRule="auto"/>
              <w:rPr>
                <w:rFonts w:ascii="Times New Roman" w:hAnsi="Times New Roman" w:cs="Times New Roman"/>
                <w:bCs/>
                <w:spacing w:val="0"/>
                <w:sz w:val="22"/>
                <w:lang w:val="pt-BR"/>
              </w:rPr>
            </w:pPr>
          </w:p>
        </w:tc>
      </w:tr>
    </w:tbl>
    <w:p w:rsidR="00361F2F" w:rsidRDefault="00361F2F">
      <w:pPr>
        <w:jc w:val="both"/>
      </w:pPr>
    </w:p>
    <w:sectPr w:rsidR="00361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712" w:right="992" w:bottom="637" w:left="1077" w:header="709" w:footer="720" w:gutter="0"/>
      <w:pgBorders>
        <w:bottom w:val="double" w:sz="1" w:space="7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460A" w:rsidRDefault="00DA460A">
      <w:r>
        <w:separator/>
      </w:r>
    </w:p>
  </w:endnote>
  <w:endnote w:type="continuationSeparator" w:id="0">
    <w:p w:rsidR="00DA460A" w:rsidRDefault="00DA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5C" w:rsidRDefault="001A5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5C" w:rsidRDefault="001A59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5C" w:rsidRDefault="001A5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460A" w:rsidRDefault="00DA460A">
      <w:r>
        <w:separator/>
      </w:r>
    </w:p>
  </w:footnote>
  <w:footnote w:type="continuationSeparator" w:id="0">
    <w:p w:rsidR="00DA460A" w:rsidRDefault="00DA4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5C" w:rsidRDefault="001A5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5C" w:rsidRDefault="001A5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E182F49C"/>
    <w:name w:val="WW8Num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Style w:val="Emphasi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5807668">
    <w:abstractNumId w:val="0"/>
  </w:num>
  <w:num w:numId="2" w16cid:durableId="592053170">
    <w:abstractNumId w:val="1"/>
  </w:num>
  <w:num w:numId="3" w16cid:durableId="2071537281">
    <w:abstractNumId w:val="2"/>
  </w:num>
  <w:num w:numId="4" w16cid:durableId="1571886745">
    <w:abstractNumId w:val="3"/>
  </w:num>
  <w:num w:numId="5" w16cid:durableId="690643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9C"/>
    <w:rsid w:val="0001767E"/>
    <w:rsid w:val="000253C2"/>
    <w:rsid w:val="0009365B"/>
    <w:rsid w:val="000A3D6B"/>
    <w:rsid w:val="000D2FF8"/>
    <w:rsid w:val="000F31A3"/>
    <w:rsid w:val="00125A7D"/>
    <w:rsid w:val="00163BAB"/>
    <w:rsid w:val="00184CD0"/>
    <w:rsid w:val="0019048B"/>
    <w:rsid w:val="00193BFB"/>
    <w:rsid w:val="001A2B60"/>
    <w:rsid w:val="001A595C"/>
    <w:rsid w:val="002126DA"/>
    <w:rsid w:val="002A077A"/>
    <w:rsid w:val="002E6F22"/>
    <w:rsid w:val="00310C22"/>
    <w:rsid w:val="003320D1"/>
    <w:rsid w:val="00361F2F"/>
    <w:rsid w:val="00390661"/>
    <w:rsid w:val="003A0FB1"/>
    <w:rsid w:val="003F178A"/>
    <w:rsid w:val="00415865"/>
    <w:rsid w:val="004161FA"/>
    <w:rsid w:val="00427511"/>
    <w:rsid w:val="00433021"/>
    <w:rsid w:val="004636A0"/>
    <w:rsid w:val="00584918"/>
    <w:rsid w:val="00587EEF"/>
    <w:rsid w:val="005D582A"/>
    <w:rsid w:val="006D4C04"/>
    <w:rsid w:val="007056F4"/>
    <w:rsid w:val="00734336"/>
    <w:rsid w:val="00740A78"/>
    <w:rsid w:val="00743596"/>
    <w:rsid w:val="007A2E3F"/>
    <w:rsid w:val="007E531D"/>
    <w:rsid w:val="008305F2"/>
    <w:rsid w:val="00895E7F"/>
    <w:rsid w:val="008C518D"/>
    <w:rsid w:val="0099131A"/>
    <w:rsid w:val="009A59DF"/>
    <w:rsid w:val="00A03EA4"/>
    <w:rsid w:val="00A33136"/>
    <w:rsid w:val="00A53E9C"/>
    <w:rsid w:val="00AB780B"/>
    <w:rsid w:val="00B417EE"/>
    <w:rsid w:val="00B924C8"/>
    <w:rsid w:val="00B97647"/>
    <w:rsid w:val="00CE48B9"/>
    <w:rsid w:val="00D13C89"/>
    <w:rsid w:val="00D50E56"/>
    <w:rsid w:val="00D87718"/>
    <w:rsid w:val="00DA460A"/>
    <w:rsid w:val="00E07446"/>
    <w:rsid w:val="00E341ED"/>
    <w:rsid w:val="00E54417"/>
    <w:rsid w:val="00E55794"/>
    <w:rsid w:val="00E950DF"/>
    <w:rsid w:val="00EE5D45"/>
    <w:rsid w:val="00EF5991"/>
    <w:rsid w:val="00F10E1D"/>
    <w:rsid w:val="00F24484"/>
    <w:rsid w:val="00F5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586D0E-6AF5-43E2-8F95-7C9D1B0D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20" w:after="20"/>
    </w:pPr>
    <w:rPr>
      <w:lang w:val="pt-BR" w:eastAsia="ar-SA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Normal"/>
    <w:next w:val="Normal"/>
    <w:qFormat/>
    <w:rsid w:val="00F54314"/>
    <w:pPr>
      <w:keepNext/>
      <w:numPr>
        <w:numId w:val="1"/>
      </w:numPr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528"/>
      <w:outlineLvl w:val="2"/>
    </w:pPr>
    <w:rPr>
      <w:rFonts w:ascii="Arial" w:hAnsi="Arial"/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1800"/>
        <w:tab w:val="left" w:pos="1980"/>
      </w:tabs>
      <w:ind w:left="1980" w:hanging="16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0000FF"/>
      <w:outlineLvl w:val="5"/>
    </w:pPr>
    <w:rPr>
      <w:rFonts w:ascii="Arial" w:hAnsi="Arial"/>
      <w:b/>
      <w:color w:val="FFFFFF"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60" w:after="60"/>
      <w:outlineLvl w:val="7"/>
    </w:pPr>
    <w:rPr>
      <w:rFonts w:ascii="Arial" w:hAnsi="Arial"/>
      <w:b/>
      <w:i/>
      <w:i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before="60" w:after="60"/>
      <w:jc w:val="both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b/>
      <w:i w:val="0"/>
    </w:rPr>
  </w:style>
  <w:style w:type="character" w:customStyle="1" w:styleId="WW8Num2z0">
    <w:name w:val="WW8Num2z0"/>
    <w:rPr>
      <w:b/>
      <w:i w:val="0"/>
    </w:rPr>
  </w:style>
  <w:style w:type="character" w:customStyle="1" w:styleId="WW8Num5z0">
    <w:name w:val="WW8Num5z0"/>
    <w:rPr>
      <w:b/>
      <w:i w:val="0"/>
    </w:rPr>
  </w:style>
  <w:style w:type="character" w:customStyle="1" w:styleId="Fontepargpadro">
    <w:name w:val="Fonte parág. padrão"/>
  </w:style>
  <w:style w:type="character" w:customStyle="1" w:styleId="WW-Fontepargpadro">
    <w:name w:val="WW-Fonte parág. padrão"/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WW-Fontepargpadro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Legenda">
    <w:name w:val="Legenda"/>
    <w:basedOn w:val="Normal"/>
    <w:next w:val="Normal"/>
    <w:pPr>
      <w:pBdr>
        <w:bottom w:val="double" w:sz="1" w:space="1" w:color="C0C0C0"/>
      </w:pBdr>
      <w:jc w:val="center"/>
    </w:pPr>
    <w:rPr>
      <w:rFonts w:ascii="Arial" w:hAnsi="Arial"/>
      <w:color w:val="C0C0C0"/>
      <w:sz w:val="32"/>
      <w:lang w:val="en-US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Indent">
    <w:name w:val="Body Text Indent"/>
    <w:basedOn w:val="Normal"/>
    <w:pPr>
      <w:ind w:left="360"/>
    </w:pPr>
    <w:rPr>
      <w:color w:val="FF0000"/>
    </w:rPr>
  </w:style>
  <w:style w:type="paragraph" w:customStyle="1" w:styleId="Recuodecorpodetexto2">
    <w:name w:val="Recuo de corpo de texto 2"/>
    <w:basedOn w:val="Normal"/>
    <w:pPr>
      <w:ind w:left="1416"/>
    </w:pPr>
    <w:rPr>
      <w:color w:val="FF0000"/>
    </w:rPr>
  </w:style>
  <w:style w:type="paragraph" w:customStyle="1" w:styleId="Recuodecorpodetexto3">
    <w:name w:val="Recuo de corpo de texto 3"/>
    <w:basedOn w:val="Normal"/>
    <w:pPr>
      <w:ind w:left="1416"/>
    </w:pPr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AINDENTEDPARA">
    <w:name w:val="A INDENTED PARA"/>
    <w:basedOn w:val="Normal"/>
    <w:pPr>
      <w:ind w:left="331"/>
    </w:pPr>
    <w:rPr>
      <w:rFonts w:ascii="Book Antiqua" w:hAnsi="Book Antiqua"/>
      <w:sz w:val="22"/>
      <w:lang w:val="en-US"/>
    </w:rPr>
  </w:style>
  <w:style w:type="paragraph" w:customStyle="1" w:styleId="ABLOCKPARA">
    <w:name w:val="A BLOCK PARA"/>
    <w:basedOn w:val="Normal"/>
    <w:rPr>
      <w:rFonts w:ascii="Book Antiqua" w:hAnsi="Book Antiqua"/>
      <w:sz w:val="22"/>
      <w:lang w:val="en-US"/>
    </w:rPr>
  </w:style>
  <w:style w:type="paragraph" w:customStyle="1" w:styleId="Corpodetexto2">
    <w:name w:val="Corpo de texto 2"/>
    <w:basedOn w:val="Normal"/>
    <w:pPr>
      <w:spacing w:before="60" w:after="60"/>
    </w:pPr>
    <w:rPr>
      <w:rFonts w:ascii="Arial" w:hAnsi="Arial"/>
      <w:b/>
    </w:rPr>
  </w:style>
  <w:style w:type="paragraph" w:customStyle="1" w:styleId="BodyTextKeep">
    <w:name w:val="Body Text Keep"/>
    <w:basedOn w:val="BodyText"/>
    <w:pPr>
      <w:keepNext/>
      <w:spacing w:after="240" w:line="240" w:lineRule="atLeast"/>
      <w:jc w:val="both"/>
    </w:pPr>
    <w:rPr>
      <w:rFonts w:cs="Arial"/>
      <w:spacing w:val="-5"/>
      <w:sz w:val="20"/>
      <w:lang w:val="pt-PT"/>
    </w:rPr>
  </w:style>
  <w:style w:type="paragraph" w:styleId="TOC1">
    <w:name w:val="toc 1"/>
    <w:basedOn w:val="Normal"/>
    <w:next w:val="Normal"/>
    <w:semiHidden/>
    <w:pPr>
      <w:tabs>
        <w:tab w:val="left" w:pos="440"/>
        <w:tab w:val="right" w:leader="dot" w:pos="10070"/>
      </w:tabs>
      <w:spacing w:before="360"/>
    </w:pPr>
    <w:rPr>
      <w:rFonts w:ascii="Arial" w:hAnsi="Arial" w:cs="Arial"/>
      <w:b/>
      <w:bCs/>
      <w:caps/>
      <w:sz w:val="22"/>
      <w:szCs w:val="28"/>
      <w:lang w:val="en-US"/>
    </w:rPr>
  </w:style>
  <w:style w:type="paragraph" w:customStyle="1" w:styleId="EstiloCorpodetexto">
    <w:name w:val="Estilo Corpo de texto"/>
    <w:basedOn w:val="Normal"/>
    <w:pPr>
      <w:ind w:firstLine="567"/>
    </w:pPr>
    <w:rPr>
      <w:rFonts w:ascii="Arial" w:eastAsia="MS Mincho" w:hAnsi="Arial"/>
      <w:bCs/>
      <w:lang w:val="en-US"/>
    </w:rPr>
  </w:style>
  <w:style w:type="paragraph" w:customStyle="1" w:styleId="Corpodetexto3">
    <w:name w:val="Corpo de texto 3"/>
    <w:basedOn w:val="Normal"/>
    <w:pPr>
      <w:spacing w:before="60" w:after="60"/>
      <w:jc w:val="both"/>
    </w:pPr>
    <w:rPr>
      <w:b/>
      <w:bCs/>
    </w:rPr>
  </w:style>
  <w:style w:type="paragraph" w:customStyle="1" w:styleId="CNHead2">
    <w:name w:val="CN Head 2"/>
    <w:basedOn w:val="Normal"/>
    <w:pPr>
      <w:numPr>
        <w:numId w:val="4"/>
      </w:numPr>
      <w:ind w:left="0" w:firstLine="0"/>
    </w:pPr>
  </w:style>
  <w:style w:type="paragraph" w:customStyle="1" w:styleId="CNHead3">
    <w:name w:val="CN Head 3"/>
    <w:basedOn w:val="Normal"/>
  </w:style>
  <w:style w:type="paragraph" w:customStyle="1" w:styleId="CNHead4">
    <w:name w:val="CN Head 4"/>
    <w:basedOn w:val="Normal"/>
  </w:style>
  <w:style w:type="paragraph" w:customStyle="1" w:styleId="CNHead5">
    <w:name w:val="CN Head 5"/>
    <w:basedOn w:val="Normal"/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Emphasis">
    <w:name w:val="Emphasis"/>
    <w:qFormat/>
    <w:rsid w:val="00F54314"/>
    <w:rPr>
      <w:i/>
      <w:iCs/>
    </w:rPr>
  </w:style>
  <w:style w:type="character" w:customStyle="1" w:styleId="HeaderChar">
    <w:name w:val="Header Char"/>
    <w:link w:val="Header"/>
    <w:uiPriority w:val="99"/>
    <w:rsid w:val="008C518D"/>
    <w:rPr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ker BP Document" ma:contentTypeID="0x010100DACBF78A35F5C742A724F1E187D150440053BF30B861977F448D9589C932B8C290" ma:contentTypeVersion="45" ma:contentTypeDescription="" ma:contentTypeScope="" ma:versionID="c9d8a7b40ab75c257c26e13173e8c96a">
  <xsd:schema xmlns:xsd="http://www.w3.org/2001/XMLSchema" xmlns:xs="http://www.w3.org/2001/XMLSchema" xmlns:p="http://schemas.microsoft.com/office/2006/metadata/properties" xmlns:ns2="4299079d-07be-48bb-be58-3ae8787f8b19" xmlns:ns3="b1cc6f3b-bf39-43a5-8a3e-301e7dd3dbe6" xmlns:ns4="781dbc50-c581-403b-9338-f86bda578cf1" targetNamespace="http://schemas.microsoft.com/office/2006/metadata/properties" ma:root="true" ma:fieldsID="fddf6b6d7bef5dbeed40296d14b3852f" ns2:_="" ns3:_="" ns4:_="">
    <xsd:import namespace="4299079d-07be-48bb-be58-3ae8787f8b19"/>
    <xsd:import namespace="b1cc6f3b-bf39-43a5-8a3e-301e7dd3dbe6"/>
    <xsd:import namespace="781dbc50-c581-403b-9338-f86bda578cf1"/>
    <xsd:element name="properties">
      <xsd:complexType>
        <xsd:sequence>
          <xsd:element name="documentManagement">
            <xsd:complexType>
              <xsd:all>
                <xsd:element ref="ns2:abpCompany" minOccurs="0"/>
                <xsd:element ref="ns2:abpContentOwner" minOccurs="0"/>
                <xsd:element ref="ns2:abpBusinessCritical" minOccurs="0"/>
                <xsd:element ref="ns2:abpSecurityClassification" minOccurs="0"/>
                <xsd:element ref="ns2:abpUnitName" minOccurs="0"/>
                <xsd:element ref="ns2:abpYear" minOccurs="0"/>
                <xsd:element ref="ns3:g3c670b4e50546099b0a453b3ee82c77" minOccurs="0"/>
                <xsd:element ref="ns3:TaxCatchAll" minOccurs="0"/>
                <xsd:element ref="ns3:TaxCatchAllLabel" minOccurs="0"/>
                <xsd:element ref="ns3:h30ea4abcab140beaac74102b4540714" minOccurs="0"/>
                <xsd:element ref="ns3:j39a79557b23449a9666bc6bb8fa8bb8" minOccurs="0"/>
                <xsd:element ref="ns3:k9fb8ce793fd4c3cb2c2c0411d3066a6" minOccurs="0"/>
                <xsd:element ref="ns3:f81b154a44f44af38780c271dfc8948d" minOccurs="0"/>
                <xsd:element ref="ns3:g35739b5b89e426e851ef49f02759141" minOccurs="0"/>
                <xsd:element ref="ns3:l722cedc815f4f8c8fdfe068712d18f5" minOccurs="0"/>
                <xsd:element ref="ns3:ab563cbcca4a4a57b7ea620b38839ed6" minOccurs="0"/>
                <xsd:element ref="ns3:kf1c628064ea4cc491fd5305fb15fc76" minOccurs="0"/>
                <xsd:element ref="ns3:g58bfe77c7654032a10eb1d020b2a250" minOccurs="0"/>
                <xsd:element ref="ns3:lbebd974dbd24be796f41f1e379def20" minOccurs="0"/>
                <xsd:element ref="ns4:MediaServiceMetadata" minOccurs="0"/>
                <xsd:element ref="ns4:MediaServiceFastMetadata" minOccurs="0"/>
                <xsd:element ref="ns4:DWH_x0020_Document_x0020_Type" minOccurs="0"/>
                <xsd:element ref="ns4:DWH_IT_Applica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ie66aedc840c480fb6e47111eb33a027" minOccurs="0"/>
                <xsd:element ref="ns4:n1uw" minOccurs="0"/>
                <xsd:element ref="ns4:Responsible" minOccurs="0"/>
                <xsd:element ref="ns4:MediaLengthInSeconds" minOccurs="0"/>
                <xsd:element ref="ns4:_Flow_SignoffStatus" minOccurs="0"/>
                <xsd:element ref="ns4:lcf76f155ced4ddcb4097134ff3c332f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079d-07be-48bb-be58-3ae8787f8b19" elementFormDefault="qualified">
    <xsd:import namespace="http://schemas.microsoft.com/office/2006/documentManagement/types"/>
    <xsd:import namespace="http://schemas.microsoft.com/office/infopath/2007/PartnerControls"/>
    <xsd:element name="abpCompany" ma:index="8" nillable="true" ma:displayName="Company name" ma:internalName="abpCompany">
      <xsd:simpleType>
        <xsd:restriction base="dms:Text">
          <xsd:maxLength value="255"/>
        </xsd:restriction>
      </xsd:simpleType>
    </xsd:element>
    <xsd:element name="abpContentOwner" ma:index="9" nillable="true" ma:displayName="Content Accountable" ma:internalName="abpContentOwner">
      <xsd:simpleType>
        <xsd:restriction base="dms:Text">
          <xsd:maxLength value="255"/>
        </xsd:restriction>
      </xsd:simpleType>
    </xsd:element>
    <xsd:element name="abpBusinessCritical" ma:index="10" nillable="true" ma:displayName="Business Critical" ma:default="Not set" ma:format="Dropdown" ma:indexed="true" ma:internalName="abpBusinessCritical">
      <xsd:simpleType>
        <xsd:restriction base="dms:Choice">
          <xsd:enumeration value="No"/>
          <xsd:enumeration value="Yes"/>
          <xsd:enumeration value="Unknown"/>
          <xsd:enumeration value="Not set"/>
        </xsd:restriction>
      </xsd:simpleType>
    </xsd:element>
    <xsd:element name="abpSecurityClassification" ma:index="11" nillable="true" ma:displayName="Security Classification" ma:default="Internal" ma:format="Dropdown" ma:internalName="abpSecurity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abpUnitName" ma:index="12" nillable="true" ma:displayName="Unit Name" ma:internalName="abpUnitName">
      <xsd:simpleType>
        <xsd:restriction base="dms:Text">
          <xsd:maxLength value="255"/>
        </xsd:restriction>
      </xsd:simpleType>
    </xsd:element>
    <xsd:element name="abpYear" ma:index="13" nillable="true" ma:displayName="Year" ma:default="" ma:format="Dropdown" ma:internalName="abpYear">
      <xsd:simpleType>
        <xsd:restriction base="dms:Choice"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c6f3b-bf39-43a5-8a3e-301e7dd3dbe6" elementFormDefault="qualified">
    <xsd:import namespace="http://schemas.microsoft.com/office/2006/documentManagement/types"/>
    <xsd:import namespace="http://schemas.microsoft.com/office/infopath/2007/PartnerControls"/>
    <xsd:element name="g3c670b4e50546099b0a453b3ee82c77" ma:index="14" nillable="true" ma:taxonomy="true" ma:internalName="g3c670b4e50546099b0a453b3ee82c77" ma:taxonomyFieldName="abpDisciplines" ma:displayName="Disciplines" ma:fieldId="{03c670b4-e505-4609-9b0a-453b3ee82c77}" ma:sspId="97a58d90-11fd-4afb-bd09-82cb22879837" ma:termSetId="53da42aa-214c-49fa-912f-650975c718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a1a493f4-cf0a-4612-9e66-7f7ad89076f4}" ma:internalName="TaxCatchAll" ma:showField="CatchAllData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1a493f4-cf0a-4612-9e66-7f7ad89076f4}" ma:internalName="TaxCatchAllLabel" ma:readOnly="true" ma:showField="CatchAllDataLabel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0ea4abcab140beaac74102b4540714" ma:index="18" nillable="true" ma:taxonomy="true" ma:internalName="h30ea4abcab140beaac74102b4540714" ma:taxonomyFieldName="abpProcess" ma:displayName="Process" ma:fieldId="{130ea4ab-cab1-40be-aac7-4102b4540714}" ma:sspId="97a58d90-11fd-4afb-bd09-82cb22879837" ma:termSetId="70519eae-03e9-456b-bac2-859b97d9ef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9a79557b23449a9666bc6bb8fa8bb8" ma:index="20" nillable="true" ma:taxonomy="true" ma:internalName="j39a79557b23449a9666bc6bb8fa8bb8" ma:taxonomyFieldName="abpLicense" ma:displayName="License" ma:fieldId="{339a7955-7b23-449a-9666-bc6bb8fa8bb8}" ma:sspId="97a58d90-11fd-4afb-bd09-82cb22879837" ma:termSetId="acf44ba6-37b5-4d02-b295-ed661f287c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9fb8ce793fd4c3cb2c2c0411d3066a6" ma:index="22" nillable="true" ma:taxonomy="true" ma:internalName="k9fb8ce793fd4c3cb2c2c0411d3066a6" ma:taxonomyFieldName="abpSiteType" ma:displayName="Site Type" ma:fieldId="{49fb8ce7-93fd-4c3c-b2c2-c0411d3066a6}" ma:sspId="97a58d90-11fd-4afb-bd09-82cb22879837" ma:termSetId="14310d6d-a32d-431b-ac6b-85f0c2f849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81b154a44f44af38780c271dfc8948d" ma:index="24" nillable="true" ma:taxonomy="true" ma:internalName="f81b154a44f44af38780c271dfc8948d" ma:taxonomyFieldName="abpAlliance" ma:displayName="Alliance" ma:default="" ma:fieldId="{f81b154a-44f4-4af3-8780-c271dfc8948d}" ma:taxonomyMulti="true" ma:sspId="97a58d90-11fd-4afb-bd09-82cb22879837" ma:termSetId="cb080b18-1be9-44d4-a39a-1af787cf2c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5739b5b89e426e851ef49f02759141" ma:index="26" nillable="true" ma:taxonomy="true" ma:internalName="g35739b5b89e426e851ef49f02759141" ma:taxonomyFieldName="abpFacilityAreas" ma:displayName="Facility Areas" ma:fieldId="{035739b5-b89e-426e-851e-f49f02759141}" ma:taxonomyMulti="true" ma:sspId="97a58d90-11fd-4afb-bd09-82cb22879837" ma:termSetId="3ce23f6d-05e4-4e3a-9373-6d099c5db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22cedc815f4f8c8fdfe068712d18f5" ma:index="28" nillable="true" ma:taxonomy="true" ma:internalName="l722cedc815f4f8c8fdfe068712d18f5" ma:taxonomyFieldName="abpField" ma:displayName="Field" ma:fieldId="{5722cedc-815f-4f8c-8fdf-e068712d18f5}" ma:sspId="97a58d90-11fd-4afb-bd09-82cb22879837" ma:termSetId="3f23559d-5195-4f71-a3f0-a6cbed63b5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563cbcca4a4a57b7ea620b38839ed6" ma:index="30" nillable="true" ma:taxonomy="true" ma:internalName="ab563cbcca4a4a57b7ea620b38839ed6" ma:taxonomyFieldName="abpAssets" ma:displayName="Assets" ma:fieldId="{ab563cbc-ca4a-4a57-b7ea-620b38839ed6}" ma:taxonomyMulti="true" ma:sspId="97a58d90-11fd-4afb-bd09-82cb22879837" ma:termSetId="18355003-cdcb-4953-b9ca-a6c77362a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c628064ea4cc491fd5305fb15fc76" ma:index="32" nillable="true" ma:taxonomy="true" ma:internalName="kf1c628064ea4cc491fd5305fb15fc76" ma:taxonomyFieldName="abpDocumentType" ma:displayName="Document Kind" ma:default="" ma:fieldId="{4f1c6280-64ea-4cc4-91fd-5305fb15fc76}" ma:taxonomyMulti="true" ma:sspId="97a58d90-11fd-4afb-bd09-82cb22879837" ma:termSetId="c83bc128-2c2b-49aa-9f5c-6f4d8be98d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8bfe77c7654032a10eb1d020b2a250" ma:index="34" nillable="true" ma:taxonomy="true" ma:internalName="g58bfe77c7654032a10eb1d020b2a250" ma:taxonomyFieldName="abpDigitalTechnology" ma:displayName="Digital Technology" ma:fieldId="{058bfe77-c765-4032-a10e-b1d020b2a250}" ma:sspId="97a58d90-11fd-4afb-bd09-82cb22879837" ma:termSetId="6882b09e-3915-4d43-8846-4b013b071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ebd974dbd24be796f41f1e379def20" ma:index="36" nillable="true" ma:taxonomy="true" ma:internalName="lbebd974dbd24be796f41f1e379def20" ma:taxonomyFieldName="abpSubjectArea" ma:displayName="Subject Area" ma:fieldId="{5bebd974-dbd2-4be7-96f4-1f1e379def20}" ma:taxonomyMulti="true" ma:sspId="97a58d90-11fd-4afb-bd09-82cb22879837" ma:termSetId="a9a60e0a-b09d-4c2e-a33a-e4f1127c28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ie66aedc840c480fb6e47111eb33a027" ma:index="51" nillable="true" ma:taxonomy="true" ma:internalName="ie66aedc840c480fb6e47111eb33a027" ma:taxonomyFieldName="abpOfficialStorage" ma:displayName="Official Storage" ma:fieldId="{2e66aedc-840c-480f-b6e4-7111eb33a027}" ma:sspId="97a58d90-11fd-4afb-bd09-82cb22879837" ma:termSetId="62f562d9-da1c-49c3-beef-9d4b1f81cbd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dbc50-c581-403b-9338-f86bda578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9" nillable="true" ma:displayName="MediaServiceFastMetadata" ma:hidden="true" ma:internalName="MediaServiceFastMetadata" ma:readOnly="true">
      <xsd:simpleType>
        <xsd:restriction base="dms:Note"/>
      </xsd:simpleType>
    </xsd:element>
    <xsd:element name="DWH_x0020_Document_x0020_Type" ma:index="40" nillable="true" ma:displayName="DWH DocType" ma:format="Dropdown" ma:internalName="DWH_x0020_Document_x0020_Type">
      <xsd:simpleType>
        <xsd:restriction base="dms:Choice">
          <xsd:enumeration value="Request from BU"/>
          <xsd:enumeration value="DWH Modification Checklist"/>
          <xsd:enumeration value="Business Case"/>
          <xsd:enumeration value="BI Analyst Documentation"/>
          <xsd:enumeration value="Project Plan"/>
          <xsd:enumeration value="MoM"/>
          <xsd:enumeration value="Estimate"/>
          <xsd:enumeration value="Decision Note"/>
          <xsd:enumeration value="Approval of Information Usage"/>
          <xsd:enumeration value="PO"/>
          <xsd:enumeration value="Business Logic"/>
          <xsd:enumeration value="Information Matrix"/>
          <xsd:enumeration value="Dimensions"/>
          <xsd:enumeration value="CubePerspective"/>
          <xsd:enumeration value="Technical Design"/>
          <xsd:enumeration value="Manual Input Documentation"/>
          <xsd:enumeration value="Datawarehouse Documentation"/>
          <xsd:enumeration value="User Documentation"/>
          <xsd:enumeration value="Test Documents"/>
          <xsd:enumeration value="Handover to OPS checklist​"/>
          <xsd:enumeration value="Data Quality"/>
          <xsd:enumeration value="Work Package"/>
          <xsd:enumeration value="XpertBI Migration Checklist"/>
          <xsd:enumeration value="Resource Onboarding Checklist"/>
          <xsd:enumeration value="CMDB"/>
        </xsd:restriction>
      </xsd:simpleType>
    </xsd:element>
    <xsd:element name="DWH_IT_Application" ma:index="41" nillable="true" ma:displayName="DIA Area" ma:format="Dropdown" ma:internalName="DWH_IT_Application">
      <xsd:simpleType>
        <xsd:union memberTypes="dms:Text">
          <xsd:simpleType>
            <xsd:restriction base="dms:Choice">
              <xsd:enumeration value="Microsoft PowerBI"/>
              <xsd:enumeration value="Corporater"/>
              <xsd:enumeration value="Prospettiva"/>
              <xsd:enumeration value="XpertBI"/>
              <xsd:enumeration value="Cognite Data Fusion (CDF)"/>
            </xsd:restriction>
          </xsd:simpleType>
        </xsd:union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4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8" nillable="true" ma:displayName="MediaServiceEventHashCode" ma:hidden="true" ma:internalName="MediaServiceEventHashCode" ma:readOnly="true">
      <xsd:simpleType>
        <xsd:restriction base="dms:Text"/>
      </xsd:simpleType>
    </xsd:element>
    <xsd:element name="n1uw" ma:index="53" nillable="true" ma:displayName="Actions" ma:internalName="n1uw">
      <xsd:simpleType>
        <xsd:restriction base="dms:Text"/>
      </xsd:simpleType>
    </xsd:element>
    <xsd:element name="Responsible" ma:index="54" nillable="true" ma:displayName="Responsible" ma:format="Dropdown" ma:list="UserInfo" ma:SharePointGroup="0" ma:internalName="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55" nillable="true" ma:displayName="Length (seconds)" ma:internalName="MediaLengthInSeconds" ma:readOnly="true">
      <xsd:simpleType>
        <xsd:restriction base="dms:Unknown"/>
      </xsd:simpleType>
    </xsd:element>
    <xsd:element name="_Flow_SignoffStatus" ma:index="56" nillable="true" ma:displayName="Sign-off status" ma:internalName="Sign_x002d_off_x0020_status">
      <xsd:simpleType>
        <xsd:restriction base="dms:Text"/>
      </xsd:simpleType>
    </xsd:element>
    <xsd:element name="lcf76f155ced4ddcb4097134ff3c332f" ma:index="58" nillable="true" ma:taxonomy="true" ma:internalName="lcf76f155ced4ddcb4097134ff3c332f" ma:taxonomyFieldName="MediaServiceImageTags" ma:displayName="Image Tags" ma:readOnly="false" ma:fieldId="{5cf76f15-5ced-4ddc-b409-7134ff3c332f}" ma:taxonomyMulti="true" ma:sspId="97a58d90-11fd-4afb-bd09-82cb22879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pCompany xmlns="4299079d-07be-48bb-be58-3ae8787f8b19">Aker BP</abpCompany>
    <l722cedc815f4f8c8fdfe068712d18f5 xmlns="b1cc6f3b-bf39-43a5-8a3e-301e7dd3dbe6">
      <Terms xmlns="http://schemas.microsoft.com/office/infopath/2007/PartnerControls"/>
    </l722cedc815f4f8c8fdfe068712d18f5>
    <lbebd974dbd24be796f41f1e379def20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governance</TermName>
          <TermId xmlns="http://schemas.microsoft.com/office/infopath/2007/PartnerControls">9cac8325-56bd-4ffb-9432-403dc4dc3bab</TermId>
        </TermInfo>
      </Terms>
    </lbebd974dbd24be796f41f1e379def20>
    <ie66aedc840c480fb6e47111eb33a027 xmlns="b1cc6f3b-bf39-43a5-8a3e-301e7dd3dbe6">
      <Terms xmlns="http://schemas.microsoft.com/office/infopath/2007/PartnerControls"/>
    </ie66aedc840c480fb6e47111eb33a027>
    <h30ea4abcab140beaac74102b4540714 xmlns="b1cc6f3b-bf39-43a5-8a3e-301e7dd3dbe6">
      <Terms xmlns="http://schemas.microsoft.com/office/infopath/2007/PartnerControls"/>
    </h30ea4abcab140beaac74102b4540714>
    <k9fb8ce793fd4c3cb2c2c0411d3066a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Aker BP Teamsite</TermName>
          <TermId xmlns="http://schemas.microsoft.com/office/infopath/2007/PartnerControls">f217128c-932a-4ffd-bac0-0e2bc576d10e</TermId>
        </TermInfo>
      </Terms>
    </k9fb8ce793fd4c3cb2c2c0411d3066a6>
    <g58bfe77c7654032a10eb1d020b2a250 xmlns="b1cc6f3b-bf39-43a5-8a3e-301e7dd3dbe6">
      <Terms xmlns="http://schemas.microsoft.com/office/infopath/2007/PartnerControls"/>
    </g58bfe77c7654032a10eb1d020b2a250>
    <f81b154a44f44af38780c271dfc8948d xmlns="b1cc6f3b-bf39-43a5-8a3e-301e7dd3dbe6">
      <Terms xmlns="http://schemas.microsoft.com/office/infopath/2007/PartnerControls"/>
    </f81b154a44f44af38780c271dfc8948d>
    <kf1c628064ea4cc491fd5305fb15fc7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Guideline</TermName>
          <TermId xmlns="http://schemas.microsoft.com/office/infopath/2007/PartnerControls">9b55bf45-4ef7-47a1-aa2a-ad75ba805a81</TermId>
        </TermInfo>
      </Terms>
    </kf1c628064ea4cc491fd5305fb15fc76>
    <abpContentOwner xmlns="4299079d-07be-48bb-be58-3ae8787f8b19">Lars-Erik Ydstie</abpContentOwner>
    <abpBusinessCritical xmlns="4299079d-07be-48bb-be58-3ae8787f8b19">Yes</abpBusinessCritical>
    <j39a79557b23449a9666bc6bb8fa8bb8 xmlns="b1cc6f3b-bf39-43a5-8a3e-301e7dd3dbe6">
      <Terms xmlns="http://schemas.microsoft.com/office/infopath/2007/PartnerControls"/>
    </j39a79557b23449a9666bc6bb8fa8bb8>
    <abpUnitName xmlns="4299079d-07be-48bb-be58-3ae8787f8b19">IMT</abpUnitName>
    <g3c670b4e50546099b0a453b3ee82c77 xmlns="b1cc6f3b-bf39-43a5-8a3e-301e7dd3dbe6">
      <Terms xmlns="http://schemas.microsoft.com/office/infopath/2007/PartnerControls"/>
    </g3c670b4e50546099b0a453b3ee82c77>
    <g35739b5b89e426e851ef49f02759141 xmlns="b1cc6f3b-bf39-43a5-8a3e-301e7dd3dbe6">
      <Terms xmlns="http://schemas.microsoft.com/office/infopath/2007/PartnerControls"/>
    </g35739b5b89e426e851ef49f02759141>
    <ab563cbcca4a4a57b7ea620b38839ed6 xmlns="b1cc6f3b-bf39-43a5-8a3e-301e7dd3dbe6">
      <Terms xmlns="http://schemas.microsoft.com/office/infopath/2007/PartnerControls"/>
    </ab563cbcca4a4a57b7ea620b38839ed6>
    <TaxCatchAll xmlns="b1cc6f3b-bf39-43a5-8a3e-301e7dd3dbe6">
      <Value>27</Value>
      <Value>20</Value>
      <Value>1</Value>
    </TaxCatchAll>
    <lcf76f155ced4ddcb4097134ff3c332f xmlns="781dbc50-c581-403b-9338-f86bda578cf1">
      <Terms xmlns="http://schemas.microsoft.com/office/infopath/2007/PartnerControls"/>
    </lcf76f155ced4ddcb4097134ff3c332f>
    <DWH_x0020_Document_x0020_Type xmlns="781dbc50-c581-403b-9338-f86bda578cf1" xsi:nil="true"/>
    <Responsible xmlns="781dbc50-c581-403b-9338-f86bda578cf1">
      <UserInfo>
        <DisplayName/>
        <AccountId xsi:nil="true"/>
        <AccountType/>
      </UserInfo>
    </Responsible>
    <abpYear xmlns="4299079d-07be-48bb-be58-3ae8787f8b19" xsi:nil="true"/>
    <n1uw xmlns="781dbc50-c581-403b-9338-f86bda578cf1" xsi:nil="true"/>
    <DWH_IT_Application xmlns="781dbc50-c581-403b-9338-f86bda578cf1" xsi:nil="true"/>
    <abpSecurityClassification xmlns="4299079d-07be-48bb-be58-3ae8787f8b19">Internal</abpSecurityClassification>
    <_Flow_SignoffStatus xmlns="781dbc50-c581-403b-9338-f86bda578cf1" xsi:nil="true"/>
  </documentManagement>
</p:properties>
</file>

<file path=customXml/itemProps1.xml><?xml version="1.0" encoding="utf-8"?>
<ds:datastoreItem xmlns:ds="http://schemas.openxmlformats.org/officeDocument/2006/customXml" ds:itemID="{56FE1878-67E7-4AB0-9047-8A6E3081642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8E11C4F-28AF-4829-ACC3-0E3DD2B63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DF3B2-9A5F-4F4D-801B-15377B2A0CF2}"/>
</file>

<file path=customXml/itemProps4.xml><?xml version="1.0" encoding="utf-8"?>
<ds:datastoreItem xmlns:ds="http://schemas.openxmlformats.org/officeDocument/2006/customXml" ds:itemID="{DA0FC2AB-2161-40BA-8DD6-61F0FAD3E60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664489F-9BFD-4661-8EFA-D0FFD97A17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 Book</vt:lpstr>
    </vt:vector>
  </TitlesOfParts>
  <Company>Accenture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Book</dc:title>
  <dc:subject/>
  <dc:creator>CON2916</dc:creator>
  <cp:keywords/>
  <cp:lastModifiedBy>Ana Goldenberg</cp:lastModifiedBy>
  <cp:revision>4</cp:revision>
  <cp:lastPrinted>2006-06-20T21:06:00Z</cp:lastPrinted>
  <dcterms:created xsi:type="dcterms:W3CDTF">2023-09-07T13:04:00Z</dcterms:created>
  <dcterms:modified xsi:type="dcterms:W3CDTF">2023-09-07T13:04:00Z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RunBook do Tradutoras</vt:lpwstr>
  </property>
  <property fmtid="{D5CDD505-2E9C-101B-9397-08002B2CF9AE}" pid="3" name="_AuthorEmail">
    <vt:lpwstr>aline.casciano@accenture.com</vt:lpwstr>
  </property>
  <property fmtid="{D5CDD505-2E9C-101B-9397-08002B2CF9AE}" pid="4" name="_AuthorEmailDisplayName">
    <vt:lpwstr>Casciano, Aline</vt:lpwstr>
  </property>
  <property fmtid="{D5CDD505-2E9C-101B-9397-08002B2CF9AE}" pid="5" name="_AdHocReviewCycleID">
    <vt:i4>-1457256879</vt:i4>
  </property>
  <property fmtid="{D5CDD505-2E9C-101B-9397-08002B2CF9AE}" pid="6" name="_ReviewingToolsShownOnce">
    <vt:lpwstr/>
  </property>
  <property fmtid="{D5CDD505-2E9C-101B-9397-08002B2CF9AE}" pid="7" name="abpFacilityAreas">
    <vt:lpwstr/>
  </property>
  <property fmtid="{D5CDD505-2E9C-101B-9397-08002B2CF9AE}" pid="8" name="abpAssets">
    <vt:lpwstr/>
  </property>
  <property fmtid="{D5CDD505-2E9C-101B-9397-08002B2CF9AE}" pid="9" name="abpProcess">
    <vt:lpwstr/>
  </property>
  <property fmtid="{D5CDD505-2E9C-101B-9397-08002B2CF9AE}" pid="10" name="abpAlliance">
    <vt:lpwstr/>
  </property>
  <property fmtid="{D5CDD505-2E9C-101B-9397-08002B2CF9AE}" pid="11" name="abpCompany">
    <vt:lpwstr>Aker BP</vt:lpwstr>
  </property>
  <property fmtid="{D5CDD505-2E9C-101B-9397-08002B2CF9AE}" pid="12" name="abpContentOwner">
    <vt:lpwstr>Lars-Erik Ydstie</vt:lpwstr>
  </property>
  <property fmtid="{D5CDD505-2E9C-101B-9397-08002B2CF9AE}" pid="13" name="abpBusinessCritical">
    <vt:lpwstr>Yes</vt:lpwstr>
  </property>
  <property fmtid="{D5CDD505-2E9C-101B-9397-08002B2CF9AE}" pid="14" name="j39a79557b23449a9666bc6bb8fa8bb8">
    <vt:lpwstr/>
  </property>
  <property fmtid="{D5CDD505-2E9C-101B-9397-08002B2CF9AE}" pid="15" name="l722cedc815f4f8c8fdfe068712d18f5">
    <vt:lpwstr/>
  </property>
  <property fmtid="{D5CDD505-2E9C-101B-9397-08002B2CF9AE}" pid="16" name="lbebd974dbd24be796f41f1e379def20">
    <vt:lpwstr>Information governance|9cac8325-56bd-4ffb-9432-403dc4dc3bab</vt:lpwstr>
  </property>
  <property fmtid="{D5CDD505-2E9C-101B-9397-08002B2CF9AE}" pid="17" name="abpLicense">
    <vt:lpwstr/>
  </property>
  <property fmtid="{D5CDD505-2E9C-101B-9397-08002B2CF9AE}" pid="18" name="abpUnitName">
    <vt:lpwstr>IMT</vt:lpwstr>
  </property>
  <property fmtid="{D5CDD505-2E9C-101B-9397-08002B2CF9AE}" pid="19" name="g3c670b4e50546099b0a453b3ee82c77">
    <vt:lpwstr/>
  </property>
  <property fmtid="{D5CDD505-2E9C-101B-9397-08002B2CF9AE}" pid="20" name="h30ea4abcab140beaac74102b4540714">
    <vt:lpwstr/>
  </property>
  <property fmtid="{D5CDD505-2E9C-101B-9397-08002B2CF9AE}" pid="21" name="k9fb8ce793fd4c3cb2c2c0411d3066a6">
    <vt:lpwstr>Aker BP Teamsite|f217128c-932a-4ffd-bac0-0e2bc576d10e</vt:lpwstr>
  </property>
  <property fmtid="{D5CDD505-2E9C-101B-9397-08002B2CF9AE}" pid="22" name="abpSiteType">
    <vt:lpwstr>1;#Aker BP Teamsite|f217128c-932a-4ffd-bac0-0e2bc576d10e</vt:lpwstr>
  </property>
  <property fmtid="{D5CDD505-2E9C-101B-9397-08002B2CF9AE}" pid="23" name="g35739b5b89e426e851ef49f02759141">
    <vt:lpwstr/>
  </property>
  <property fmtid="{D5CDD505-2E9C-101B-9397-08002B2CF9AE}" pid="24" name="ab563cbcca4a4a57b7ea620b38839ed6">
    <vt:lpwstr/>
  </property>
  <property fmtid="{D5CDD505-2E9C-101B-9397-08002B2CF9AE}" pid="25" name="abpDocumentType">
    <vt:lpwstr>27;#Guideline|9b55bf45-4ef7-47a1-aa2a-ad75ba805a81</vt:lpwstr>
  </property>
  <property fmtid="{D5CDD505-2E9C-101B-9397-08002B2CF9AE}" pid="26" name="abpSubjectArea">
    <vt:lpwstr>20;#Information governance|9cac8325-56bd-4ffb-9432-403dc4dc3bab</vt:lpwstr>
  </property>
  <property fmtid="{D5CDD505-2E9C-101B-9397-08002B2CF9AE}" pid="27" name="abpDisciplines">
    <vt:lpwstr/>
  </property>
  <property fmtid="{D5CDD505-2E9C-101B-9397-08002B2CF9AE}" pid="28" name="abpField">
    <vt:lpwstr/>
  </property>
  <property fmtid="{D5CDD505-2E9C-101B-9397-08002B2CF9AE}" pid="29" name="abpDigitalTechnology">
    <vt:lpwstr/>
  </property>
  <property fmtid="{D5CDD505-2E9C-101B-9397-08002B2CF9AE}" pid="30" name="TaxCatchAll">
    <vt:lpwstr>27;#Guideline|9b55bf45-4ef7-47a1-aa2a-ad75ba805a81;#20;#Information governance|9cac8325-56bd-4ffb-9432-403dc4dc3bab;#1;#Aker BP Teamsite|f217128c-932a-4ffd-bac0-0e2bc576d10e</vt:lpwstr>
  </property>
  <property fmtid="{D5CDD505-2E9C-101B-9397-08002B2CF9AE}" pid="31" name="g58bfe77c7654032a10eb1d020b2a250">
    <vt:lpwstr/>
  </property>
  <property fmtid="{D5CDD505-2E9C-101B-9397-08002B2CF9AE}" pid="32" name="f81b154a44f44af38780c271dfc8948d">
    <vt:lpwstr/>
  </property>
  <property fmtid="{D5CDD505-2E9C-101B-9397-08002B2CF9AE}" pid="33" name="kf1c628064ea4cc491fd5305fb15fc76">
    <vt:lpwstr>Guideline|9b55bf45-4ef7-47a1-aa2a-ad75ba805a81</vt:lpwstr>
  </property>
  <property fmtid="{D5CDD505-2E9C-101B-9397-08002B2CF9AE}" pid="34" name="abpOfficialStorage">
    <vt:lpwstr/>
  </property>
  <property fmtid="{D5CDD505-2E9C-101B-9397-08002B2CF9AE}" pid="35" name="MediaServiceImageTags">
    <vt:lpwstr/>
  </property>
  <property fmtid="{D5CDD505-2E9C-101B-9397-08002B2CF9AE}" pid="36" name="ie66aedc840c480fb6e47111eb33a027">
    <vt:lpwstr/>
  </property>
  <property fmtid="{D5CDD505-2E9C-101B-9397-08002B2CF9AE}" pid="37" name="lcf76f155ced4ddcb4097134ff3c332f">
    <vt:lpwstr/>
  </property>
  <property fmtid="{D5CDD505-2E9C-101B-9397-08002B2CF9AE}" pid="38" name="ContentTypeId">
    <vt:lpwstr>0x010100DACBF78A35F5C742A724F1E187D150440053BF30B861977F448D9589C932B8C290</vt:lpwstr>
  </property>
</Properties>
</file>